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2526" w14:textId="08C07235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 xml:space="preserve">AI-Powered Data Governance, Lineage &amp; Metadata Automation </w:t>
      </w:r>
    </w:p>
    <w:p w14:paraId="7C72F46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1. Introduction to AI-Powered Data Governance</w:t>
      </w:r>
    </w:p>
    <w:p w14:paraId="6116E5D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What is Data Governance?</w:t>
      </w:r>
    </w:p>
    <w:p w14:paraId="467C3B7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Data governance is the framework of:</w:t>
      </w:r>
    </w:p>
    <w:p w14:paraId="27019C85" w14:textId="77777777" w:rsidR="00BA7911" w:rsidRPr="00BA7911" w:rsidRDefault="00BA7911" w:rsidP="00BA7911">
      <w:pPr>
        <w:numPr>
          <w:ilvl w:val="0"/>
          <w:numId w:val="1"/>
        </w:numPr>
        <w:rPr>
          <w:lang w:val="en-IN"/>
        </w:rPr>
      </w:pPr>
      <w:r w:rsidRPr="00BA7911">
        <w:rPr>
          <w:lang w:val="en-IN"/>
        </w:rPr>
        <w:t xml:space="preserve">Policies </w:t>
      </w:r>
    </w:p>
    <w:p w14:paraId="03DE69D2" w14:textId="77777777" w:rsidR="00BA7911" w:rsidRPr="00BA7911" w:rsidRDefault="00BA7911" w:rsidP="00BA7911">
      <w:pPr>
        <w:numPr>
          <w:ilvl w:val="0"/>
          <w:numId w:val="1"/>
        </w:numPr>
        <w:rPr>
          <w:lang w:val="en-IN"/>
        </w:rPr>
      </w:pPr>
      <w:r w:rsidRPr="00BA7911">
        <w:rPr>
          <w:lang w:val="en-IN"/>
        </w:rPr>
        <w:t xml:space="preserve">Standards </w:t>
      </w:r>
    </w:p>
    <w:p w14:paraId="068E460E" w14:textId="77777777" w:rsidR="00BA7911" w:rsidRPr="00BA7911" w:rsidRDefault="00BA7911" w:rsidP="00BA7911">
      <w:pPr>
        <w:numPr>
          <w:ilvl w:val="0"/>
          <w:numId w:val="1"/>
        </w:numPr>
        <w:rPr>
          <w:lang w:val="en-IN"/>
        </w:rPr>
      </w:pPr>
      <w:r w:rsidRPr="00BA7911">
        <w:rPr>
          <w:lang w:val="en-IN"/>
        </w:rPr>
        <w:t xml:space="preserve">Processes </w:t>
      </w:r>
    </w:p>
    <w:p w14:paraId="1B22335F" w14:textId="77777777" w:rsidR="00BA7911" w:rsidRPr="00BA7911" w:rsidRDefault="00BA7911" w:rsidP="00BA7911">
      <w:pPr>
        <w:numPr>
          <w:ilvl w:val="0"/>
          <w:numId w:val="1"/>
        </w:numPr>
        <w:rPr>
          <w:lang w:val="en-IN"/>
        </w:rPr>
      </w:pPr>
      <w:r w:rsidRPr="00BA7911">
        <w:rPr>
          <w:lang w:val="en-IN"/>
        </w:rPr>
        <w:t xml:space="preserve">Controls </w:t>
      </w:r>
    </w:p>
    <w:p w14:paraId="0A19846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used to manage enterprise data securely and effectively.</w:t>
      </w:r>
    </w:p>
    <w:p w14:paraId="0FF92270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247DAFFF">
          <v:rect id="_x0000_i1457" style="width:0;height:1.5pt" o:hralign="center" o:hrstd="t" o:hr="t" fillcolor="#a0a0a0" stroked="f"/>
        </w:pict>
      </w:r>
    </w:p>
    <w:p w14:paraId="63AACCF2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Goals of Data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183"/>
      </w:tblGrid>
      <w:tr w:rsidR="00BA7911" w:rsidRPr="00BA7911" w14:paraId="26C7B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54AD7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694D54C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Description</w:t>
            </w:r>
          </w:p>
        </w:tc>
      </w:tr>
      <w:tr w:rsidR="00BA7911" w:rsidRPr="00BA7911" w14:paraId="4E5DB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9299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0934EC66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Ensure reliable data</w:t>
            </w:r>
          </w:p>
        </w:tc>
      </w:tr>
      <w:tr w:rsidR="00BA7911" w:rsidRPr="00BA7911" w14:paraId="3A649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9F4E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7267BB5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Meet regulatory requirements</w:t>
            </w:r>
          </w:p>
        </w:tc>
      </w:tr>
      <w:tr w:rsidR="00BA7911" w:rsidRPr="00BA7911" w14:paraId="77F0D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3C4F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E6D7365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Protect sensitive information</w:t>
            </w:r>
          </w:p>
        </w:tc>
      </w:tr>
      <w:tr w:rsidR="00BA7911" w:rsidRPr="00BA7911" w14:paraId="726EB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C090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Discoverability</w:t>
            </w:r>
          </w:p>
        </w:tc>
        <w:tc>
          <w:tcPr>
            <w:tcW w:w="0" w:type="auto"/>
            <w:vAlign w:val="center"/>
            <w:hideMark/>
          </w:tcPr>
          <w:p w14:paraId="12FC41A3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Improve access and understanding</w:t>
            </w:r>
          </w:p>
        </w:tc>
      </w:tr>
      <w:tr w:rsidR="00BA7911" w:rsidRPr="00BA7911" w14:paraId="55D47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FFF1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5F15791F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Define ownership and stewardship</w:t>
            </w:r>
          </w:p>
        </w:tc>
      </w:tr>
    </w:tbl>
    <w:p w14:paraId="5342F1EF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04D59C49">
          <v:rect id="_x0000_i1458" style="width:0;height:1.5pt" o:hralign="center" o:hrstd="t" o:hr="t" fillcolor="#a0a0a0" stroked="f"/>
        </w:pict>
      </w:r>
    </w:p>
    <w:p w14:paraId="4A48458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2. Traditional Governance Challenges</w:t>
      </w:r>
    </w:p>
    <w:p w14:paraId="51A00E8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Common Problems</w:t>
      </w:r>
    </w:p>
    <w:p w14:paraId="0459492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Manual Metadata Management</w:t>
      </w:r>
    </w:p>
    <w:p w14:paraId="7057176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Metadata updates require significant human effort.</w:t>
      </w:r>
    </w:p>
    <w:p w14:paraId="582AC9C0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Lack of Lineage Visibility</w:t>
      </w:r>
    </w:p>
    <w:p w14:paraId="7C8AAF13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Difficult to understand data flow across systems.</w:t>
      </w:r>
    </w:p>
    <w:p w14:paraId="6F6B746B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Inconsistent Definitions</w:t>
      </w:r>
    </w:p>
    <w:p w14:paraId="085E2B4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lastRenderedPageBreak/>
        <w:t>Different teams define business terms differently.</w:t>
      </w:r>
    </w:p>
    <w:p w14:paraId="1FAF06C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Compliance Complexity</w:t>
      </w:r>
    </w:p>
    <w:p w14:paraId="18A2EA4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Regulations require constant monitoring.</w:t>
      </w:r>
    </w:p>
    <w:p w14:paraId="3D02D9FF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PII Discovery Issues</w:t>
      </w:r>
    </w:p>
    <w:p w14:paraId="3171DF8F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Sensitive data often remains unidentified.</w:t>
      </w:r>
    </w:p>
    <w:p w14:paraId="789A3535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11D95D69">
          <v:rect id="_x0000_i1459" style="width:0;height:1.5pt" o:hralign="center" o:hrstd="t" o:hr="t" fillcolor="#a0a0a0" stroked="f"/>
        </w:pict>
      </w:r>
    </w:p>
    <w:p w14:paraId="4EF81E4D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3. AI-Powered Governance</w:t>
      </w:r>
    </w:p>
    <w:p w14:paraId="1FAF471E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What AI Brings to Governance</w:t>
      </w:r>
    </w:p>
    <w:p w14:paraId="224806E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AI and LLMs help automate:</w:t>
      </w:r>
    </w:p>
    <w:p w14:paraId="403D2D1F" w14:textId="77777777" w:rsidR="00BA7911" w:rsidRPr="00BA7911" w:rsidRDefault="00BA7911" w:rsidP="00BA7911">
      <w:pPr>
        <w:numPr>
          <w:ilvl w:val="0"/>
          <w:numId w:val="2"/>
        </w:numPr>
        <w:rPr>
          <w:lang w:val="en-IN"/>
        </w:rPr>
      </w:pPr>
      <w:r w:rsidRPr="00BA7911">
        <w:rPr>
          <w:lang w:val="en-IN"/>
        </w:rPr>
        <w:t xml:space="preserve">Metadata generation </w:t>
      </w:r>
    </w:p>
    <w:p w14:paraId="05F8E55E" w14:textId="77777777" w:rsidR="00BA7911" w:rsidRPr="00BA7911" w:rsidRDefault="00BA7911" w:rsidP="00BA7911">
      <w:pPr>
        <w:numPr>
          <w:ilvl w:val="0"/>
          <w:numId w:val="2"/>
        </w:numPr>
        <w:rPr>
          <w:lang w:val="en-IN"/>
        </w:rPr>
      </w:pPr>
      <w:r w:rsidRPr="00BA7911">
        <w:rPr>
          <w:lang w:val="en-IN"/>
        </w:rPr>
        <w:t xml:space="preserve">Lineage extraction </w:t>
      </w:r>
    </w:p>
    <w:p w14:paraId="3883F83A" w14:textId="77777777" w:rsidR="00BA7911" w:rsidRPr="00BA7911" w:rsidRDefault="00BA7911" w:rsidP="00BA7911">
      <w:pPr>
        <w:numPr>
          <w:ilvl w:val="0"/>
          <w:numId w:val="2"/>
        </w:numPr>
        <w:rPr>
          <w:lang w:val="en-IN"/>
        </w:rPr>
      </w:pPr>
      <w:r w:rsidRPr="00BA7911">
        <w:rPr>
          <w:lang w:val="en-IN"/>
        </w:rPr>
        <w:t xml:space="preserve">PII classification </w:t>
      </w:r>
    </w:p>
    <w:p w14:paraId="39D6A1F0" w14:textId="77777777" w:rsidR="00BA7911" w:rsidRPr="00BA7911" w:rsidRDefault="00BA7911" w:rsidP="00BA7911">
      <w:pPr>
        <w:numPr>
          <w:ilvl w:val="0"/>
          <w:numId w:val="2"/>
        </w:numPr>
        <w:rPr>
          <w:lang w:val="en-IN"/>
        </w:rPr>
      </w:pPr>
      <w:r w:rsidRPr="00BA7911">
        <w:rPr>
          <w:lang w:val="en-IN"/>
        </w:rPr>
        <w:t xml:space="preserve">Business glossary creation </w:t>
      </w:r>
    </w:p>
    <w:p w14:paraId="7A0F37FF" w14:textId="77777777" w:rsidR="00BA7911" w:rsidRPr="00BA7911" w:rsidRDefault="00BA7911" w:rsidP="00BA7911">
      <w:pPr>
        <w:numPr>
          <w:ilvl w:val="0"/>
          <w:numId w:val="2"/>
        </w:numPr>
        <w:rPr>
          <w:lang w:val="en-IN"/>
        </w:rPr>
      </w:pPr>
      <w:r w:rsidRPr="00BA7911">
        <w:rPr>
          <w:lang w:val="en-IN"/>
        </w:rPr>
        <w:t xml:space="preserve">Policy generation </w:t>
      </w:r>
    </w:p>
    <w:p w14:paraId="34E41A3D" w14:textId="77777777" w:rsidR="00BA7911" w:rsidRPr="00BA7911" w:rsidRDefault="00BA7911" w:rsidP="00BA7911">
      <w:pPr>
        <w:numPr>
          <w:ilvl w:val="0"/>
          <w:numId w:val="2"/>
        </w:numPr>
        <w:rPr>
          <w:lang w:val="en-IN"/>
        </w:rPr>
      </w:pPr>
      <w:r w:rsidRPr="00BA7911">
        <w:rPr>
          <w:lang w:val="en-IN"/>
        </w:rPr>
        <w:t xml:space="preserve">Compliance monitoring </w:t>
      </w:r>
    </w:p>
    <w:p w14:paraId="2DCF5F8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5AE14428">
          <v:rect id="_x0000_i1460" style="width:0;height:1.5pt" o:hralign="center" o:hrstd="t" o:hr="t" fillcolor="#a0a0a0" stroked="f"/>
        </w:pict>
      </w:r>
    </w:p>
    <w:p w14:paraId="07901E2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4. Automated Lineage Extraction</w:t>
      </w:r>
    </w:p>
    <w:p w14:paraId="3EE07CEE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Definition</w:t>
      </w:r>
    </w:p>
    <w:p w14:paraId="45257EF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Lineage extraction identifies:</w:t>
      </w:r>
    </w:p>
    <w:p w14:paraId="4A85A985" w14:textId="77777777" w:rsidR="00BA7911" w:rsidRPr="00BA7911" w:rsidRDefault="00BA7911" w:rsidP="00BA7911">
      <w:pPr>
        <w:numPr>
          <w:ilvl w:val="0"/>
          <w:numId w:val="3"/>
        </w:numPr>
        <w:rPr>
          <w:lang w:val="en-IN"/>
        </w:rPr>
      </w:pPr>
      <w:r w:rsidRPr="00BA7911">
        <w:rPr>
          <w:lang w:val="en-IN"/>
        </w:rPr>
        <w:t xml:space="preserve">Data sources </w:t>
      </w:r>
    </w:p>
    <w:p w14:paraId="04C52597" w14:textId="77777777" w:rsidR="00BA7911" w:rsidRPr="00BA7911" w:rsidRDefault="00BA7911" w:rsidP="00BA7911">
      <w:pPr>
        <w:numPr>
          <w:ilvl w:val="0"/>
          <w:numId w:val="3"/>
        </w:numPr>
        <w:rPr>
          <w:lang w:val="en-IN"/>
        </w:rPr>
      </w:pPr>
      <w:r w:rsidRPr="00BA7911">
        <w:rPr>
          <w:lang w:val="en-IN"/>
        </w:rPr>
        <w:t xml:space="preserve">Data destinations </w:t>
      </w:r>
    </w:p>
    <w:p w14:paraId="1A3FD645" w14:textId="77777777" w:rsidR="00BA7911" w:rsidRPr="00BA7911" w:rsidRDefault="00BA7911" w:rsidP="00BA7911">
      <w:pPr>
        <w:numPr>
          <w:ilvl w:val="0"/>
          <w:numId w:val="3"/>
        </w:numPr>
        <w:rPr>
          <w:lang w:val="en-IN"/>
        </w:rPr>
      </w:pPr>
      <w:r w:rsidRPr="00BA7911">
        <w:rPr>
          <w:lang w:val="en-IN"/>
        </w:rPr>
        <w:t xml:space="preserve">Transformations </w:t>
      </w:r>
    </w:p>
    <w:p w14:paraId="1E0BC253" w14:textId="77777777" w:rsidR="00BA7911" w:rsidRPr="00BA7911" w:rsidRDefault="00BA7911" w:rsidP="00BA7911">
      <w:pPr>
        <w:numPr>
          <w:ilvl w:val="0"/>
          <w:numId w:val="3"/>
        </w:numPr>
        <w:rPr>
          <w:lang w:val="en-IN"/>
        </w:rPr>
      </w:pPr>
      <w:r w:rsidRPr="00BA7911">
        <w:rPr>
          <w:lang w:val="en-IN"/>
        </w:rPr>
        <w:t xml:space="preserve">Dependencies </w:t>
      </w:r>
    </w:p>
    <w:p w14:paraId="442AB8E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0F00A985">
          <v:rect id="_x0000_i1461" style="width:0;height:1.5pt" o:hralign="center" o:hrstd="t" o:hr="t" fillcolor="#a0a0a0" stroked="f"/>
        </w:pict>
      </w:r>
    </w:p>
    <w:p w14:paraId="36044C1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4.1 Why Lineage Matters</w:t>
      </w:r>
    </w:p>
    <w:p w14:paraId="5DE7BD7C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975"/>
      </w:tblGrid>
      <w:tr w:rsidR="00BA7911" w:rsidRPr="00BA7911" w14:paraId="3A674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D218E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5DD0073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Description</w:t>
            </w:r>
          </w:p>
        </w:tc>
      </w:tr>
      <w:tr w:rsidR="00BA7911" w:rsidRPr="00BA7911" w14:paraId="0E745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7558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6BE36A5D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Understand downstream impact</w:t>
            </w:r>
          </w:p>
        </w:tc>
      </w:tr>
      <w:tr w:rsidR="00BA7911" w:rsidRPr="00BA7911" w14:paraId="238C0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F41D2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3E9CE1B7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Troubleshoot failures</w:t>
            </w:r>
          </w:p>
        </w:tc>
      </w:tr>
      <w:tr w:rsidR="00BA7911" w:rsidRPr="00BA7911" w14:paraId="4CD33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A05B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7FE69AF2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Track data movement</w:t>
            </w:r>
          </w:p>
        </w:tc>
      </w:tr>
      <w:tr w:rsidR="00BA7911" w:rsidRPr="00BA7911" w14:paraId="48251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CA4D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4413D6D2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Improve transparency</w:t>
            </w:r>
          </w:p>
        </w:tc>
      </w:tr>
    </w:tbl>
    <w:p w14:paraId="5105525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277417E1">
          <v:rect id="_x0000_i1462" style="width:0;height:1.5pt" o:hralign="center" o:hrstd="t" o:hr="t" fillcolor="#a0a0a0" stroked="f"/>
        </w:pict>
      </w:r>
    </w:p>
    <w:p w14:paraId="5435B6B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 xml:space="preserve">4.2 Types of </w:t>
      </w:r>
      <w:proofErr w:type="gramStart"/>
      <w:r w:rsidRPr="00BA7911">
        <w:rPr>
          <w:b/>
          <w:bCs/>
          <w:lang w:val="en-IN"/>
        </w:rPr>
        <w:t>Lineage</w:t>
      </w:r>
      <w:proofErr w:type="gramEnd"/>
    </w:p>
    <w:p w14:paraId="2BAE764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Table-Level Lineage</w:t>
      </w:r>
    </w:p>
    <w:p w14:paraId="5EFC2A5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Tracks relationships between tables.</w:t>
      </w:r>
    </w:p>
    <w:p w14:paraId="0AF0BCA0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2BC4CDEF">
          <v:rect id="_x0000_i1463" style="width:0;height:1.5pt" o:hralign="center" o:hrstd="t" o:hr="t" fillcolor="#a0a0a0" stroked="f"/>
        </w:pict>
      </w:r>
    </w:p>
    <w:p w14:paraId="5080ED03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Column-Level Lineage</w:t>
      </w:r>
    </w:p>
    <w:p w14:paraId="7D11705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Tracks movement of specific columns.</w:t>
      </w:r>
    </w:p>
    <w:p w14:paraId="210FBB29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381D1055">
          <v:rect id="_x0000_i1464" style="width:0;height:1.5pt" o:hralign="center" o:hrstd="t" o:hr="t" fillcolor="#a0a0a0" stroked="f"/>
        </w:pict>
      </w:r>
    </w:p>
    <w:p w14:paraId="738BC99E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Business-Level Lineage</w:t>
      </w:r>
    </w:p>
    <w:p w14:paraId="54C2954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Tracks business transformations and logic.</w:t>
      </w:r>
    </w:p>
    <w:p w14:paraId="47E6A22F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4E0863CC">
          <v:rect id="_x0000_i1465" style="width:0;height:1.5pt" o:hralign="center" o:hrstd="t" o:hr="t" fillcolor="#a0a0a0" stroked="f"/>
        </w:pict>
      </w:r>
    </w:p>
    <w:p w14:paraId="75E8BE89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5. SQL-Based Lineage Extraction</w:t>
      </w:r>
    </w:p>
    <w:p w14:paraId="7CE28953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 xml:space="preserve">AI </w:t>
      </w:r>
      <w:proofErr w:type="spellStart"/>
      <w:r w:rsidRPr="00BA7911">
        <w:rPr>
          <w:b/>
          <w:bCs/>
          <w:lang w:val="en-IN"/>
        </w:rPr>
        <w:t>Analyzes</w:t>
      </w:r>
      <w:proofErr w:type="spellEnd"/>
      <w:r w:rsidRPr="00BA7911">
        <w:rPr>
          <w:b/>
          <w:bCs/>
          <w:lang w:val="en-IN"/>
        </w:rPr>
        <w:t xml:space="preserve"> SQL Statements</w:t>
      </w:r>
    </w:p>
    <w:p w14:paraId="19BB233A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SELECT Statements</w:t>
      </w:r>
    </w:p>
    <w:p w14:paraId="3B43151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Identify source tables.</w:t>
      </w:r>
    </w:p>
    <w:p w14:paraId="178D66A8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JOIN Operations</w:t>
      </w:r>
    </w:p>
    <w:p w14:paraId="26A7F733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Detect relationships.</w:t>
      </w:r>
    </w:p>
    <w:p w14:paraId="14C333E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CTEs</w:t>
      </w:r>
    </w:p>
    <w:p w14:paraId="1FAAC643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Track intermediate transformations.</w:t>
      </w:r>
    </w:p>
    <w:p w14:paraId="7584CBA8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Views</w:t>
      </w:r>
    </w:p>
    <w:p w14:paraId="0285EBA3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Identify dependencies.</w:t>
      </w:r>
    </w:p>
    <w:p w14:paraId="66AD8C9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32E9578F">
          <v:rect id="_x0000_i1466" style="width:0;height:1.5pt" o:hralign="center" o:hrstd="t" o:hr="t" fillcolor="#a0a0a0" stroked="f"/>
        </w:pict>
      </w:r>
    </w:p>
    <w:p w14:paraId="2AF6E4BC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5.1 Example SQL Lineage</w:t>
      </w:r>
    </w:p>
    <w:p w14:paraId="5CB1B80B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SQL Query</w:t>
      </w:r>
    </w:p>
    <w:p w14:paraId="28EE5D3B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 xml:space="preserve">SELECT </w:t>
      </w:r>
      <w:proofErr w:type="spellStart"/>
      <w:proofErr w:type="gramStart"/>
      <w:r w:rsidRPr="00BA7911">
        <w:rPr>
          <w:lang w:val="en-IN"/>
        </w:rPr>
        <w:t>c.customer</w:t>
      </w:r>
      <w:proofErr w:type="gramEnd"/>
      <w:r w:rsidRPr="00BA7911">
        <w:rPr>
          <w:lang w:val="en-IN"/>
        </w:rPr>
        <w:t>_id</w:t>
      </w:r>
      <w:proofErr w:type="spellEnd"/>
      <w:r w:rsidRPr="00BA7911">
        <w:rPr>
          <w:lang w:val="en-IN"/>
        </w:rPr>
        <w:t>,</w:t>
      </w:r>
      <w:r w:rsidRPr="00BA7911">
        <w:rPr>
          <w:lang w:val="en-IN"/>
        </w:rPr>
        <w:br/>
        <w:t xml:space="preserve">       </w:t>
      </w:r>
      <w:proofErr w:type="spellStart"/>
      <w:proofErr w:type="gramStart"/>
      <w:r w:rsidRPr="00BA7911">
        <w:rPr>
          <w:lang w:val="en-IN"/>
        </w:rPr>
        <w:t>o.amount</w:t>
      </w:r>
      <w:proofErr w:type="spellEnd"/>
      <w:proofErr w:type="gramEnd"/>
      <w:r w:rsidRPr="00BA7911">
        <w:rPr>
          <w:lang w:val="en-IN"/>
        </w:rPr>
        <w:br/>
        <w:t>FROM customers c</w:t>
      </w:r>
      <w:r w:rsidRPr="00BA7911">
        <w:rPr>
          <w:lang w:val="en-IN"/>
        </w:rPr>
        <w:br/>
        <w:t>JOIN orders o</w:t>
      </w:r>
      <w:r w:rsidRPr="00BA7911">
        <w:rPr>
          <w:lang w:val="en-IN"/>
        </w:rPr>
        <w:br/>
        <w:t xml:space="preserve">ON </w:t>
      </w:r>
      <w:proofErr w:type="spellStart"/>
      <w:proofErr w:type="gramStart"/>
      <w:r w:rsidRPr="00BA7911">
        <w:rPr>
          <w:lang w:val="en-IN"/>
        </w:rPr>
        <w:t>c.customer</w:t>
      </w:r>
      <w:proofErr w:type="gramEnd"/>
      <w:r w:rsidRPr="00BA7911">
        <w:rPr>
          <w:lang w:val="en-IN"/>
        </w:rPr>
        <w:t>_id</w:t>
      </w:r>
      <w:proofErr w:type="spellEnd"/>
      <w:r w:rsidRPr="00BA7911">
        <w:rPr>
          <w:lang w:val="en-IN"/>
        </w:rPr>
        <w:t xml:space="preserve"> = </w:t>
      </w:r>
      <w:proofErr w:type="spellStart"/>
      <w:proofErr w:type="gramStart"/>
      <w:r w:rsidRPr="00BA7911">
        <w:rPr>
          <w:lang w:val="en-IN"/>
        </w:rPr>
        <w:t>o.customer</w:t>
      </w:r>
      <w:proofErr w:type="gramEnd"/>
      <w:r w:rsidRPr="00BA7911">
        <w:rPr>
          <w:lang w:val="en-IN"/>
        </w:rPr>
        <w:t>_id</w:t>
      </w:r>
      <w:proofErr w:type="spellEnd"/>
    </w:p>
    <w:p w14:paraId="5B7B751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3CD0E99B">
          <v:rect id="_x0000_i1467" style="width:0;height:1.5pt" o:hralign="center" o:hrstd="t" o:hr="t" fillcolor="#a0a0a0" stroked="f"/>
        </w:pict>
      </w:r>
    </w:p>
    <w:p w14:paraId="2A484A07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Extracted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250"/>
      </w:tblGrid>
      <w:tr w:rsidR="00BA7911" w:rsidRPr="00BA7911" w14:paraId="30BB3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CB161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33DB0FA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Destination</w:t>
            </w:r>
          </w:p>
        </w:tc>
      </w:tr>
      <w:tr w:rsidR="00BA7911" w:rsidRPr="00BA7911" w14:paraId="13933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8744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0010E6D" w14:textId="77777777" w:rsidR="00BA7911" w:rsidRPr="00BA7911" w:rsidRDefault="00BA7911" w:rsidP="00BA7911">
            <w:pPr>
              <w:rPr>
                <w:lang w:val="en-IN"/>
              </w:rPr>
            </w:pPr>
            <w:proofErr w:type="spellStart"/>
            <w:r w:rsidRPr="00BA7911">
              <w:rPr>
                <w:lang w:val="en-IN"/>
              </w:rPr>
              <w:t>output_table</w:t>
            </w:r>
            <w:proofErr w:type="spellEnd"/>
          </w:p>
        </w:tc>
      </w:tr>
      <w:tr w:rsidR="00BA7911" w:rsidRPr="00BA7911" w14:paraId="2A11E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CA67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B467C0E" w14:textId="77777777" w:rsidR="00BA7911" w:rsidRPr="00BA7911" w:rsidRDefault="00BA7911" w:rsidP="00BA7911">
            <w:pPr>
              <w:rPr>
                <w:lang w:val="en-IN"/>
              </w:rPr>
            </w:pPr>
            <w:proofErr w:type="spellStart"/>
            <w:r w:rsidRPr="00BA7911">
              <w:rPr>
                <w:lang w:val="en-IN"/>
              </w:rPr>
              <w:t>output_table</w:t>
            </w:r>
            <w:proofErr w:type="spellEnd"/>
          </w:p>
        </w:tc>
      </w:tr>
    </w:tbl>
    <w:p w14:paraId="0BB6269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359EC549">
          <v:rect id="_x0000_i1468" style="width:0;height:1.5pt" o:hralign="center" o:hrstd="t" o:hr="t" fillcolor="#a0a0a0" stroked="f"/>
        </w:pict>
      </w:r>
    </w:p>
    <w:p w14:paraId="65F2C425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5.2 Column-Level Extraction</w:t>
      </w:r>
    </w:p>
    <w:p w14:paraId="2D5BAB1D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Example</w:t>
      </w:r>
    </w:p>
    <w:p w14:paraId="30C0520D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Input:</w:t>
      </w:r>
    </w:p>
    <w:p w14:paraId="5D188062" w14:textId="77777777" w:rsidR="00BA7911" w:rsidRPr="00BA7911" w:rsidRDefault="00BA7911" w:rsidP="00BA7911">
      <w:pPr>
        <w:numPr>
          <w:ilvl w:val="0"/>
          <w:numId w:val="4"/>
        </w:numPr>
        <w:rPr>
          <w:lang w:val="en-IN"/>
        </w:rPr>
      </w:pPr>
      <w:r w:rsidRPr="00BA7911">
        <w:rPr>
          <w:lang w:val="en-IN"/>
        </w:rPr>
        <w:t xml:space="preserve">revenue </w:t>
      </w:r>
    </w:p>
    <w:p w14:paraId="10020A45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Transformation:</w:t>
      </w:r>
    </w:p>
    <w:p w14:paraId="3950A44D" w14:textId="77777777" w:rsidR="00BA7911" w:rsidRPr="00BA7911" w:rsidRDefault="00BA7911" w:rsidP="00BA7911">
      <w:pPr>
        <w:numPr>
          <w:ilvl w:val="0"/>
          <w:numId w:val="5"/>
        </w:numPr>
        <w:rPr>
          <w:lang w:val="en-IN"/>
        </w:rPr>
      </w:pPr>
      <w:r w:rsidRPr="00BA7911">
        <w:rPr>
          <w:lang w:val="en-IN"/>
        </w:rPr>
        <w:t xml:space="preserve">revenue * 0.18 </w:t>
      </w:r>
    </w:p>
    <w:p w14:paraId="65BBF06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Output:</w:t>
      </w:r>
    </w:p>
    <w:p w14:paraId="76022509" w14:textId="77777777" w:rsidR="00BA7911" w:rsidRPr="00BA7911" w:rsidRDefault="00BA7911" w:rsidP="00BA7911">
      <w:pPr>
        <w:numPr>
          <w:ilvl w:val="0"/>
          <w:numId w:val="6"/>
        </w:numPr>
        <w:rPr>
          <w:lang w:val="en-IN"/>
        </w:rPr>
      </w:pPr>
      <w:proofErr w:type="spellStart"/>
      <w:r w:rsidRPr="00BA7911">
        <w:rPr>
          <w:lang w:val="en-IN"/>
        </w:rPr>
        <w:t>tax_amount</w:t>
      </w:r>
      <w:proofErr w:type="spellEnd"/>
      <w:r w:rsidRPr="00BA7911">
        <w:rPr>
          <w:lang w:val="en-IN"/>
        </w:rPr>
        <w:t xml:space="preserve"> </w:t>
      </w:r>
    </w:p>
    <w:p w14:paraId="4B53BC03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AI tracks this transformation automatically.</w:t>
      </w:r>
    </w:p>
    <w:p w14:paraId="66608EBD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27036387">
          <v:rect id="_x0000_i1469" style="width:0;height:1.5pt" o:hralign="center" o:hrstd="t" o:hr="t" fillcolor="#a0a0a0" stroked="f"/>
        </w:pict>
      </w:r>
    </w:p>
    <w:p w14:paraId="2150C5B9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 xml:space="preserve">6. </w:t>
      </w:r>
      <w:proofErr w:type="spellStart"/>
      <w:r w:rsidRPr="00BA7911">
        <w:rPr>
          <w:b/>
          <w:bCs/>
          <w:lang w:val="en-IN"/>
        </w:rPr>
        <w:t>dbt</w:t>
      </w:r>
      <w:proofErr w:type="spellEnd"/>
      <w:r w:rsidRPr="00BA7911">
        <w:rPr>
          <w:b/>
          <w:bCs/>
          <w:lang w:val="en-IN"/>
        </w:rPr>
        <w:t>-Based Lineage Extraction</w:t>
      </w:r>
    </w:p>
    <w:p w14:paraId="32BE149D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 xml:space="preserve">What is </w:t>
      </w:r>
      <w:proofErr w:type="spellStart"/>
      <w:r w:rsidRPr="00BA7911">
        <w:rPr>
          <w:b/>
          <w:bCs/>
          <w:lang w:val="en-IN"/>
        </w:rPr>
        <w:t>dbt</w:t>
      </w:r>
      <w:proofErr w:type="spellEnd"/>
      <w:r w:rsidRPr="00BA7911">
        <w:rPr>
          <w:b/>
          <w:bCs/>
          <w:lang w:val="en-IN"/>
        </w:rPr>
        <w:t>?</w:t>
      </w:r>
    </w:p>
    <w:p w14:paraId="41298CAC" w14:textId="77777777" w:rsidR="00BA7911" w:rsidRPr="00BA7911" w:rsidRDefault="00BA7911" w:rsidP="00BA7911">
      <w:pPr>
        <w:rPr>
          <w:lang w:val="en-IN"/>
        </w:rPr>
      </w:pPr>
      <w:proofErr w:type="spellStart"/>
      <w:r w:rsidRPr="00BA7911">
        <w:rPr>
          <w:lang w:val="en-IN"/>
        </w:rPr>
        <w:t>dbt</w:t>
      </w:r>
      <w:proofErr w:type="spellEnd"/>
      <w:r w:rsidRPr="00BA7911">
        <w:rPr>
          <w:lang w:val="en-IN"/>
        </w:rPr>
        <w:t xml:space="preserve"> is a transformation framework for analytics engineering.</w:t>
      </w:r>
    </w:p>
    <w:p w14:paraId="720680D1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480DFBFF">
          <v:rect id="_x0000_i1470" style="width:0;height:1.5pt" o:hralign="center" o:hrstd="t" o:hr="t" fillcolor="#a0a0a0" stroked="f"/>
        </w:pict>
      </w:r>
    </w:p>
    <w:p w14:paraId="7E88C610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 xml:space="preserve">6.1 </w:t>
      </w:r>
      <w:proofErr w:type="spellStart"/>
      <w:r w:rsidRPr="00BA7911">
        <w:rPr>
          <w:b/>
          <w:bCs/>
          <w:lang w:val="en-IN"/>
        </w:rPr>
        <w:t>dbt</w:t>
      </w:r>
      <w:proofErr w:type="spellEnd"/>
      <w:r w:rsidRPr="00BA7911">
        <w:rPr>
          <w:b/>
          <w:bCs/>
          <w:lang w:val="en-IN"/>
        </w:rPr>
        <w:t xml:space="preserve"> Metadata Sources</w:t>
      </w:r>
    </w:p>
    <w:p w14:paraId="602342A1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 xml:space="preserve">AI can </w:t>
      </w:r>
      <w:proofErr w:type="spellStart"/>
      <w:r w:rsidRPr="00BA7911">
        <w:rPr>
          <w:lang w:val="en-IN"/>
        </w:rPr>
        <w:t>analyze</w:t>
      </w:r>
      <w:proofErr w:type="spellEnd"/>
      <w:r w:rsidRPr="00BA7911">
        <w:rPr>
          <w:lang w:val="en-IN"/>
        </w:rPr>
        <w:t>:</w:t>
      </w:r>
    </w:p>
    <w:p w14:paraId="43C00D34" w14:textId="77777777" w:rsidR="00BA7911" w:rsidRPr="00BA7911" w:rsidRDefault="00BA7911" w:rsidP="00BA7911">
      <w:pPr>
        <w:numPr>
          <w:ilvl w:val="0"/>
          <w:numId w:val="7"/>
        </w:numPr>
        <w:rPr>
          <w:lang w:val="en-IN"/>
        </w:rPr>
      </w:pPr>
      <w:r w:rsidRPr="00BA7911">
        <w:rPr>
          <w:lang w:val="en-IN"/>
        </w:rPr>
        <w:t xml:space="preserve">models/ </w:t>
      </w:r>
    </w:p>
    <w:p w14:paraId="39C76141" w14:textId="77777777" w:rsidR="00BA7911" w:rsidRPr="00BA7911" w:rsidRDefault="00BA7911" w:rsidP="00BA7911">
      <w:pPr>
        <w:numPr>
          <w:ilvl w:val="0"/>
          <w:numId w:val="7"/>
        </w:numPr>
        <w:rPr>
          <w:lang w:val="en-IN"/>
        </w:rPr>
      </w:pPr>
      <w:proofErr w:type="spellStart"/>
      <w:r w:rsidRPr="00BA7911">
        <w:rPr>
          <w:lang w:val="en-IN"/>
        </w:rPr>
        <w:t>schema.yml</w:t>
      </w:r>
      <w:proofErr w:type="spellEnd"/>
      <w:r w:rsidRPr="00BA7911">
        <w:rPr>
          <w:lang w:val="en-IN"/>
        </w:rPr>
        <w:t xml:space="preserve"> </w:t>
      </w:r>
    </w:p>
    <w:p w14:paraId="30EABA87" w14:textId="77777777" w:rsidR="00BA7911" w:rsidRPr="00BA7911" w:rsidRDefault="00BA7911" w:rsidP="00BA7911">
      <w:pPr>
        <w:numPr>
          <w:ilvl w:val="0"/>
          <w:numId w:val="7"/>
        </w:numPr>
        <w:rPr>
          <w:lang w:val="en-IN"/>
        </w:rPr>
      </w:pPr>
      <w:proofErr w:type="spellStart"/>
      <w:r w:rsidRPr="00BA7911">
        <w:rPr>
          <w:lang w:val="en-IN"/>
        </w:rPr>
        <w:t>sources.yml</w:t>
      </w:r>
      <w:proofErr w:type="spellEnd"/>
      <w:r w:rsidRPr="00BA7911">
        <w:rPr>
          <w:lang w:val="en-IN"/>
        </w:rPr>
        <w:t xml:space="preserve"> </w:t>
      </w:r>
    </w:p>
    <w:p w14:paraId="3802A48F" w14:textId="77777777" w:rsidR="00BA7911" w:rsidRPr="00BA7911" w:rsidRDefault="00BA7911" w:rsidP="00BA7911">
      <w:pPr>
        <w:numPr>
          <w:ilvl w:val="0"/>
          <w:numId w:val="7"/>
        </w:numPr>
        <w:rPr>
          <w:lang w:val="en-IN"/>
        </w:rPr>
      </w:pPr>
      <w:r w:rsidRPr="00BA7911">
        <w:rPr>
          <w:lang w:val="en-IN"/>
        </w:rPr>
        <w:t xml:space="preserve">macros </w:t>
      </w:r>
    </w:p>
    <w:p w14:paraId="586FE1C8" w14:textId="77777777" w:rsidR="00BA7911" w:rsidRPr="00BA7911" w:rsidRDefault="00BA7911" w:rsidP="00BA7911">
      <w:pPr>
        <w:numPr>
          <w:ilvl w:val="0"/>
          <w:numId w:val="7"/>
        </w:numPr>
        <w:rPr>
          <w:lang w:val="en-IN"/>
        </w:rPr>
      </w:pPr>
      <w:r w:rsidRPr="00BA7911">
        <w:rPr>
          <w:lang w:val="en-IN"/>
        </w:rPr>
        <w:t xml:space="preserve">DAG dependencies </w:t>
      </w:r>
    </w:p>
    <w:p w14:paraId="57359BB5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5B894A30">
          <v:rect id="_x0000_i1471" style="width:0;height:1.5pt" o:hralign="center" o:hrstd="t" o:hr="t" fillcolor="#a0a0a0" stroked="f"/>
        </w:pict>
      </w:r>
    </w:p>
    <w:p w14:paraId="3EA357BB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 xml:space="preserve">6.2 </w:t>
      </w:r>
      <w:proofErr w:type="spellStart"/>
      <w:r w:rsidRPr="00BA7911">
        <w:rPr>
          <w:b/>
          <w:bCs/>
          <w:lang w:val="en-IN"/>
        </w:rPr>
        <w:t>dbt</w:t>
      </w:r>
      <w:proofErr w:type="spellEnd"/>
      <w:r w:rsidRPr="00BA7911">
        <w:rPr>
          <w:b/>
          <w:bCs/>
          <w:lang w:val="en-IN"/>
        </w:rPr>
        <w:t xml:space="preserve"> DAG Analysis</w:t>
      </w:r>
    </w:p>
    <w:p w14:paraId="1B6966C5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AI Workflow</w:t>
      </w:r>
    </w:p>
    <w:p w14:paraId="35985222" w14:textId="77777777" w:rsidR="00BA7911" w:rsidRPr="00BA7911" w:rsidRDefault="00BA7911" w:rsidP="00BA7911">
      <w:pPr>
        <w:rPr>
          <w:lang w:val="en-IN"/>
        </w:rPr>
      </w:pPr>
      <w:proofErr w:type="spellStart"/>
      <w:r w:rsidRPr="00BA7911">
        <w:rPr>
          <w:lang w:val="en-IN"/>
        </w:rPr>
        <w:t>dbt</w:t>
      </w:r>
      <w:proofErr w:type="spellEnd"/>
      <w:r w:rsidRPr="00BA7911">
        <w:rPr>
          <w:lang w:val="en-IN"/>
        </w:rPr>
        <w:t xml:space="preserve"> Project</w:t>
      </w:r>
      <w:r w:rsidRPr="00BA7911">
        <w:rPr>
          <w:lang w:val="en-IN"/>
        </w:rPr>
        <w:br/>
        <w:t xml:space="preserve">      ↓</w:t>
      </w:r>
      <w:r w:rsidRPr="00BA7911">
        <w:rPr>
          <w:lang w:val="en-IN"/>
        </w:rPr>
        <w:br/>
        <w:t>Metadata Parsing</w:t>
      </w:r>
      <w:r w:rsidRPr="00BA7911">
        <w:rPr>
          <w:lang w:val="en-IN"/>
        </w:rPr>
        <w:br/>
        <w:t xml:space="preserve">      ↓</w:t>
      </w:r>
      <w:r w:rsidRPr="00BA7911">
        <w:rPr>
          <w:lang w:val="en-IN"/>
        </w:rPr>
        <w:br/>
        <w:t>LLM Analysis</w:t>
      </w:r>
      <w:r w:rsidRPr="00BA7911">
        <w:rPr>
          <w:lang w:val="en-IN"/>
        </w:rPr>
        <w:br/>
        <w:t xml:space="preserve">      ↓</w:t>
      </w:r>
      <w:r w:rsidRPr="00BA7911">
        <w:rPr>
          <w:lang w:val="en-IN"/>
        </w:rPr>
        <w:br/>
        <w:t>Dependency Extraction</w:t>
      </w:r>
      <w:r w:rsidRPr="00BA7911">
        <w:rPr>
          <w:lang w:val="en-IN"/>
        </w:rPr>
        <w:br/>
        <w:t xml:space="preserve">      ↓</w:t>
      </w:r>
      <w:r w:rsidRPr="00BA7911">
        <w:rPr>
          <w:lang w:val="en-IN"/>
        </w:rPr>
        <w:br/>
        <w:t>Lineage Graph</w:t>
      </w:r>
    </w:p>
    <w:p w14:paraId="2F93AF8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3CF00A80">
          <v:rect id="_x0000_i1472" style="width:0;height:1.5pt" o:hralign="center" o:hrstd="t" o:hr="t" fillcolor="#a0a0a0" stroked="f"/>
        </w:pict>
      </w:r>
    </w:p>
    <w:p w14:paraId="4FC1AB54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7. LLM Capabilities in Lineage</w:t>
      </w:r>
    </w:p>
    <w:p w14:paraId="53D694D3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AI Can Detect</w:t>
      </w:r>
    </w:p>
    <w:p w14:paraId="6A183E4A" w14:textId="77777777" w:rsidR="00BA7911" w:rsidRPr="00BA7911" w:rsidRDefault="00BA7911" w:rsidP="00BA7911">
      <w:pPr>
        <w:numPr>
          <w:ilvl w:val="0"/>
          <w:numId w:val="8"/>
        </w:numPr>
        <w:rPr>
          <w:lang w:val="en-IN"/>
        </w:rPr>
      </w:pPr>
      <w:r w:rsidRPr="00BA7911">
        <w:rPr>
          <w:lang w:val="en-IN"/>
        </w:rPr>
        <w:t xml:space="preserve">Table dependencies </w:t>
      </w:r>
    </w:p>
    <w:p w14:paraId="3F1A7C58" w14:textId="77777777" w:rsidR="00BA7911" w:rsidRPr="00BA7911" w:rsidRDefault="00BA7911" w:rsidP="00BA7911">
      <w:pPr>
        <w:numPr>
          <w:ilvl w:val="0"/>
          <w:numId w:val="8"/>
        </w:numPr>
        <w:rPr>
          <w:lang w:val="en-IN"/>
        </w:rPr>
      </w:pPr>
      <w:r w:rsidRPr="00BA7911">
        <w:rPr>
          <w:lang w:val="en-IN"/>
        </w:rPr>
        <w:t xml:space="preserve">Transformation logic </w:t>
      </w:r>
    </w:p>
    <w:p w14:paraId="7620FF2D" w14:textId="77777777" w:rsidR="00BA7911" w:rsidRPr="00BA7911" w:rsidRDefault="00BA7911" w:rsidP="00BA7911">
      <w:pPr>
        <w:numPr>
          <w:ilvl w:val="0"/>
          <w:numId w:val="8"/>
        </w:numPr>
        <w:rPr>
          <w:lang w:val="en-IN"/>
        </w:rPr>
      </w:pPr>
      <w:r w:rsidRPr="00BA7911">
        <w:rPr>
          <w:lang w:val="en-IN"/>
        </w:rPr>
        <w:t xml:space="preserve">Business rules </w:t>
      </w:r>
    </w:p>
    <w:p w14:paraId="6AEA5EED" w14:textId="77777777" w:rsidR="00BA7911" w:rsidRPr="00BA7911" w:rsidRDefault="00BA7911" w:rsidP="00BA7911">
      <w:pPr>
        <w:numPr>
          <w:ilvl w:val="0"/>
          <w:numId w:val="8"/>
        </w:numPr>
        <w:rPr>
          <w:lang w:val="en-IN"/>
        </w:rPr>
      </w:pPr>
      <w:r w:rsidRPr="00BA7911">
        <w:rPr>
          <w:lang w:val="en-IN"/>
        </w:rPr>
        <w:t xml:space="preserve">Derived columns </w:t>
      </w:r>
    </w:p>
    <w:p w14:paraId="3C48946C" w14:textId="77777777" w:rsidR="00BA7911" w:rsidRPr="00BA7911" w:rsidRDefault="00BA7911" w:rsidP="00BA7911">
      <w:pPr>
        <w:numPr>
          <w:ilvl w:val="0"/>
          <w:numId w:val="8"/>
        </w:numPr>
        <w:rPr>
          <w:lang w:val="en-IN"/>
        </w:rPr>
      </w:pPr>
      <w:r w:rsidRPr="00BA7911">
        <w:rPr>
          <w:lang w:val="en-IN"/>
        </w:rPr>
        <w:t xml:space="preserve">Aggregation relationships </w:t>
      </w:r>
    </w:p>
    <w:p w14:paraId="4772C37C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5FCF9C07">
          <v:rect id="_x0000_i1473" style="width:0;height:1.5pt" o:hralign="center" o:hrstd="t" o:hr="t" fillcolor="#a0a0a0" stroked="f"/>
        </w:pict>
      </w:r>
    </w:p>
    <w:p w14:paraId="18C2342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7.1 Advantages of AI-Based Lineage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249"/>
      </w:tblGrid>
      <w:tr w:rsidR="00BA7911" w:rsidRPr="00BA7911" w14:paraId="4904B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6A5C9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3022FB05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AI-Powered</w:t>
            </w:r>
          </w:p>
        </w:tc>
      </w:tr>
      <w:tr w:rsidR="00BA7911" w:rsidRPr="00BA7911" w14:paraId="304D6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4F92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Static parsing</w:t>
            </w:r>
          </w:p>
        </w:tc>
        <w:tc>
          <w:tcPr>
            <w:tcW w:w="0" w:type="auto"/>
            <w:vAlign w:val="center"/>
            <w:hideMark/>
          </w:tcPr>
          <w:p w14:paraId="11276B55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Semantic understanding</w:t>
            </w:r>
          </w:p>
        </w:tc>
      </w:tr>
      <w:tr w:rsidR="00BA7911" w:rsidRPr="00BA7911" w14:paraId="61FD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DF41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Limited context</w:t>
            </w:r>
          </w:p>
        </w:tc>
        <w:tc>
          <w:tcPr>
            <w:tcW w:w="0" w:type="auto"/>
            <w:vAlign w:val="center"/>
            <w:hideMark/>
          </w:tcPr>
          <w:p w14:paraId="261A821A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Context-aware</w:t>
            </w:r>
          </w:p>
        </w:tc>
      </w:tr>
      <w:tr w:rsidR="00BA7911" w:rsidRPr="00BA7911" w14:paraId="6E7FA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077C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Manual updates</w:t>
            </w:r>
          </w:p>
        </w:tc>
        <w:tc>
          <w:tcPr>
            <w:tcW w:w="0" w:type="auto"/>
            <w:vAlign w:val="center"/>
            <w:hideMark/>
          </w:tcPr>
          <w:p w14:paraId="6B170DF7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Dynamic extraction</w:t>
            </w:r>
          </w:p>
        </w:tc>
      </w:tr>
    </w:tbl>
    <w:p w14:paraId="326F31F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3AA195FB">
          <v:rect id="_x0000_i1474" style="width:0;height:1.5pt" o:hralign="center" o:hrstd="t" o:hr="t" fillcolor="#a0a0a0" stroked="f"/>
        </w:pict>
      </w:r>
    </w:p>
    <w:p w14:paraId="6EDC2B30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8. Metadata Management</w:t>
      </w:r>
    </w:p>
    <w:p w14:paraId="0F71D09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What is Metadata?</w:t>
      </w:r>
    </w:p>
    <w:p w14:paraId="1C5B1588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Metadata describes datasets and systems.</w:t>
      </w:r>
    </w:p>
    <w:p w14:paraId="6D55C77D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64038510">
          <v:rect id="_x0000_i1475" style="width:0;height:1.5pt" o:hralign="center" o:hrstd="t" o:hr="t" fillcolor="#a0a0a0" stroked="f"/>
        </w:pict>
      </w:r>
    </w:p>
    <w:p w14:paraId="0ED2F263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8.1 Types of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2094"/>
      </w:tblGrid>
      <w:tr w:rsidR="00BA7911" w:rsidRPr="00BA7911" w14:paraId="40A7D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969B3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48D888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Description</w:t>
            </w:r>
          </w:p>
        </w:tc>
      </w:tr>
      <w:tr w:rsidR="00BA7911" w:rsidRPr="00BA7911" w14:paraId="06294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0A87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161386DB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Schema, datatype</w:t>
            </w:r>
          </w:p>
        </w:tc>
      </w:tr>
      <w:tr w:rsidR="00BA7911" w:rsidRPr="00BA7911" w14:paraId="37F74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F167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41140457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Definitions, owners</w:t>
            </w:r>
          </w:p>
        </w:tc>
      </w:tr>
      <w:tr w:rsidR="00BA7911" w:rsidRPr="00BA7911" w14:paraId="48F8C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A332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143B7B60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SLA, refresh frequency</w:t>
            </w:r>
          </w:p>
        </w:tc>
      </w:tr>
    </w:tbl>
    <w:p w14:paraId="0BDA324F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7614B091">
          <v:rect id="_x0000_i1476" style="width:0;height:1.5pt" o:hralign="center" o:hrstd="t" o:hr="t" fillcolor="#a0a0a0" stroked="f"/>
        </w:pict>
      </w:r>
    </w:p>
    <w:p w14:paraId="4CC8B97F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8.2 Examples of Metadata</w:t>
      </w:r>
    </w:p>
    <w:p w14:paraId="4B810AD6" w14:textId="77777777" w:rsidR="00BA7911" w:rsidRPr="00BA7911" w:rsidRDefault="00BA7911" w:rsidP="00BA7911">
      <w:pPr>
        <w:numPr>
          <w:ilvl w:val="0"/>
          <w:numId w:val="9"/>
        </w:numPr>
        <w:rPr>
          <w:lang w:val="en-IN"/>
        </w:rPr>
      </w:pPr>
      <w:r w:rsidRPr="00BA7911">
        <w:rPr>
          <w:lang w:val="en-IN"/>
        </w:rPr>
        <w:t xml:space="preserve">Table descriptions </w:t>
      </w:r>
    </w:p>
    <w:p w14:paraId="30899B72" w14:textId="77777777" w:rsidR="00BA7911" w:rsidRPr="00BA7911" w:rsidRDefault="00BA7911" w:rsidP="00BA7911">
      <w:pPr>
        <w:numPr>
          <w:ilvl w:val="0"/>
          <w:numId w:val="9"/>
        </w:numPr>
        <w:rPr>
          <w:lang w:val="en-IN"/>
        </w:rPr>
      </w:pPr>
      <w:r w:rsidRPr="00BA7911">
        <w:rPr>
          <w:lang w:val="en-IN"/>
        </w:rPr>
        <w:t xml:space="preserve">Column descriptions </w:t>
      </w:r>
    </w:p>
    <w:p w14:paraId="2A1D26E1" w14:textId="77777777" w:rsidR="00BA7911" w:rsidRPr="00BA7911" w:rsidRDefault="00BA7911" w:rsidP="00BA7911">
      <w:pPr>
        <w:numPr>
          <w:ilvl w:val="0"/>
          <w:numId w:val="9"/>
        </w:numPr>
        <w:rPr>
          <w:lang w:val="en-IN"/>
        </w:rPr>
      </w:pPr>
      <w:r w:rsidRPr="00BA7911">
        <w:rPr>
          <w:lang w:val="en-IN"/>
        </w:rPr>
        <w:t xml:space="preserve">Dataset owners </w:t>
      </w:r>
    </w:p>
    <w:p w14:paraId="3B693DA3" w14:textId="77777777" w:rsidR="00BA7911" w:rsidRPr="00BA7911" w:rsidRDefault="00BA7911" w:rsidP="00BA7911">
      <w:pPr>
        <w:numPr>
          <w:ilvl w:val="0"/>
          <w:numId w:val="9"/>
        </w:numPr>
        <w:rPr>
          <w:lang w:val="en-IN"/>
        </w:rPr>
      </w:pPr>
      <w:r w:rsidRPr="00BA7911">
        <w:rPr>
          <w:lang w:val="en-IN"/>
        </w:rPr>
        <w:t xml:space="preserve">Tags </w:t>
      </w:r>
    </w:p>
    <w:p w14:paraId="4F6E5D05" w14:textId="77777777" w:rsidR="00BA7911" w:rsidRPr="00BA7911" w:rsidRDefault="00BA7911" w:rsidP="00BA7911">
      <w:pPr>
        <w:numPr>
          <w:ilvl w:val="0"/>
          <w:numId w:val="9"/>
        </w:numPr>
        <w:rPr>
          <w:lang w:val="en-IN"/>
        </w:rPr>
      </w:pPr>
      <w:r w:rsidRPr="00BA7911">
        <w:rPr>
          <w:lang w:val="en-IN"/>
        </w:rPr>
        <w:t xml:space="preserve">Sensitivity labels </w:t>
      </w:r>
    </w:p>
    <w:p w14:paraId="57F37B9B" w14:textId="77777777" w:rsidR="00BA7911" w:rsidRPr="00BA7911" w:rsidRDefault="00BA7911" w:rsidP="00BA7911">
      <w:pPr>
        <w:numPr>
          <w:ilvl w:val="0"/>
          <w:numId w:val="9"/>
        </w:numPr>
        <w:rPr>
          <w:lang w:val="en-IN"/>
        </w:rPr>
      </w:pPr>
      <w:r w:rsidRPr="00BA7911">
        <w:rPr>
          <w:lang w:val="en-IN"/>
        </w:rPr>
        <w:t xml:space="preserve">SLA information </w:t>
      </w:r>
    </w:p>
    <w:p w14:paraId="32D9CDA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12C6B140">
          <v:rect id="_x0000_i1477" style="width:0;height:1.5pt" o:hralign="center" o:hrstd="t" o:hr="t" fillcolor="#a0a0a0" stroked="f"/>
        </w:pict>
      </w:r>
    </w:p>
    <w:p w14:paraId="68B2C85E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9. AI-Powered Metadata Tagging</w:t>
      </w:r>
    </w:p>
    <w:p w14:paraId="2DBDBC67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Definition</w:t>
      </w:r>
    </w:p>
    <w:p w14:paraId="62F197B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AI automatically generates metadata tags using:</w:t>
      </w:r>
    </w:p>
    <w:p w14:paraId="6956B261" w14:textId="77777777" w:rsidR="00BA7911" w:rsidRPr="00BA7911" w:rsidRDefault="00BA7911" w:rsidP="00BA7911">
      <w:pPr>
        <w:numPr>
          <w:ilvl w:val="0"/>
          <w:numId w:val="10"/>
        </w:numPr>
        <w:rPr>
          <w:lang w:val="en-IN"/>
        </w:rPr>
      </w:pPr>
      <w:r w:rsidRPr="00BA7911">
        <w:rPr>
          <w:lang w:val="en-IN"/>
        </w:rPr>
        <w:t xml:space="preserve">Data profiling </w:t>
      </w:r>
    </w:p>
    <w:p w14:paraId="3E061E16" w14:textId="77777777" w:rsidR="00BA7911" w:rsidRPr="00BA7911" w:rsidRDefault="00BA7911" w:rsidP="00BA7911">
      <w:pPr>
        <w:numPr>
          <w:ilvl w:val="0"/>
          <w:numId w:val="10"/>
        </w:numPr>
        <w:rPr>
          <w:lang w:val="en-IN"/>
        </w:rPr>
      </w:pPr>
      <w:r w:rsidRPr="00BA7911">
        <w:rPr>
          <w:lang w:val="en-IN"/>
        </w:rPr>
        <w:t xml:space="preserve">Query analysis </w:t>
      </w:r>
    </w:p>
    <w:p w14:paraId="0BBD0C96" w14:textId="77777777" w:rsidR="00BA7911" w:rsidRPr="00BA7911" w:rsidRDefault="00BA7911" w:rsidP="00BA7911">
      <w:pPr>
        <w:numPr>
          <w:ilvl w:val="0"/>
          <w:numId w:val="10"/>
        </w:numPr>
        <w:rPr>
          <w:lang w:val="en-IN"/>
        </w:rPr>
      </w:pPr>
      <w:r w:rsidRPr="00BA7911">
        <w:rPr>
          <w:lang w:val="en-IN"/>
        </w:rPr>
        <w:t xml:space="preserve">Usage patterns </w:t>
      </w:r>
    </w:p>
    <w:p w14:paraId="6E987AC1" w14:textId="77777777" w:rsidR="00BA7911" w:rsidRPr="00BA7911" w:rsidRDefault="00BA7911" w:rsidP="00BA7911">
      <w:pPr>
        <w:numPr>
          <w:ilvl w:val="0"/>
          <w:numId w:val="10"/>
        </w:numPr>
        <w:rPr>
          <w:lang w:val="en-IN"/>
        </w:rPr>
      </w:pPr>
      <w:r w:rsidRPr="00BA7911">
        <w:rPr>
          <w:lang w:val="en-IN"/>
        </w:rPr>
        <w:t xml:space="preserve">LLM reasoning </w:t>
      </w:r>
    </w:p>
    <w:p w14:paraId="6AAA3B0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6B8AA06A">
          <v:rect id="_x0000_i1478" style="width:0;height:1.5pt" o:hralign="center" o:hrstd="t" o:hr="t" fillcolor="#a0a0a0" stroked="f"/>
        </w:pict>
      </w:r>
    </w:p>
    <w:p w14:paraId="1FA700DD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9.1 Types of AI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416"/>
      </w:tblGrid>
      <w:tr w:rsidR="00BA7911" w:rsidRPr="00BA7911" w14:paraId="1EAB11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8F427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Tag Type</w:t>
            </w:r>
          </w:p>
        </w:tc>
        <w:tc>
          <w:tcPr>
            <w:tcW w:w="0" w:type="auto"/>
            <w:vAlign w:val="center"/>
            <w:hideMark/>
          </w:tcPr>
          <w:p w14:paraId="721B5C26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Example</w:t>
            </w:r>
          </w:p>
        </w:tc>
      </w:tr>
      <w:tr w:rsidR="00BA7911" w:rsidRPr="00BA7911" w14:paraId="59055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797B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5FF2A43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Finance</w:t>
            </w:r>
          </w:p>
        </w:tc>
      </w:tr>
      <w:tr w:rsidR="00BA7911" w:rsidRPr="00BA7911" w14:paraId="7204A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7B43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3A127AFA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Confidential</w:t>
            </w:r>
          </w:p>
        </w:tc>
      </w:tr>
      <w:tr w:rsidR="00BA7911" w:rsidRPr="00BA7911" w14:paraId="728BF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774F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26DA28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Customer Data</w:t>
            </w:r>
          </w:p>
        </w:tc>
      </w:tr>
      <w:tr w:rsidR="00BA7911" w:rsidRPr="00BA7911" w14:paraId="265ED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6797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4988F654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Trusted</w:t>
            </w:r>
          </w:p>
        </w:tc>
      </w:tr>
    </w:tbl>
    <w:p w14:paraId="1EC6033B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4038FD3E">
          <v:rect id="_x0000_i1479" style="width:0;height:1.5pt" o:hralign="center" o:hrstd="t" o:hr="t" fillcolor="#a0a0a0" stroked="f"/>
        </w:pict>
      </w:r>
    </w:p>
    <w:p w14:paraId="2D76BEFC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9.2 Metadata Tagging Workflow</w:t>
      </w:r>
    </w:p>
    <w:p w14:paraId="3F898723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Dataset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Profiling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LLM Analysis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Tag Generation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Catalogue Update</w:t>
      </w:r>
    </w:p>
    <w:p w14:paraId="1A122F65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6557FB61">
          <v:rect id="_x0000_i1480" style="width:0;height:1.5pt" o:hralign="center" o:hrstd="t" o:hr="t" fillcolor="#a0a0a0" stroked="f"/>
        </w:pict>
      </w:r>
    </w:p>
    <w:p w14:paraId="46B0FBD3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10. Business Glossary Generation</w:t>
      </w:r>
    </w:p>
    <w:p w14:paraId="0EB9A818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What is a Business Glossary?</w:t>
      </w:r>
    </w:p>
    <w:p w14:paraId="03725D6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A centralized dictionary of business terms.</w:t>
      </w:r>
    </w:p>
    <w:p w14:paraId="557663E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7B53997E">
          <v:rect id="_x0000_i1481" style="width:0;height:1.5pt" o:hralign="center" o:hrstd="t" o:hr="t" fillcolor="#a0a0a0" stroked="f"/>
        </w:pict>
      </w:r>
    </w:p>
    <w:p w14:paraId="39E472AF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10.1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837"/>
      </w:tblGrid>
      <w:tr w:rsidR="00BA7911" w:rsidRPr="00BA7911" w14:paraId="3926C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07985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F12A3E7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Definition</w:t>
            </w:r>
          </w:p>
        </w:tc>
      </w:tr>
      <w:tr w:rsidR="00BA7911" w:rsidRPr="00BA7911" w14:paraId="0646B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3434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15D778EC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Total income generated</w:t>
            </w:r>
          </w:p>
        </w:tc>
      </w:tr>
      <w:tr w:rsidR="00BA7911" w:rsidRPr="00BA7911" w14:paraId="339C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AFC4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Active Customer</w:t>
            </w:r>
          </w:p>
        </w:tc>
        <w:tc>
          <w:tcPr>
            <w:tcW w:w="0" w:type="auto"/>
            <w:vAlign w:val="center"/>
            <w:hideMark/>
          </w:tcPr>
          <w:p w14:paraId="646FE478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Customer active in last 30 days</w:t>
            </w:r>
          </w:p>
        </w:tc>
      </w:tr>
      <w:tr w:rsidR="00BA7911" w:rsidRPr="00BA7911" w14:paraId="1A649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B8DF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14:paraId="0803F1EC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Customer attrition rate</w:t>
            </w:r>
          </w:p>
        </w:tc>
      </w:tr>
    </w:tbl>
    <w:p w14:paraId="1F6722B1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51346E22">
          <v:rect id="_x0000_i1482" style="width:0;height:1.5pt" o:hralign="center" o:hrstd="t" o:hr="t" fillcolor="#a0a0a0" stroked="f"/>
        </w:pict>
      </w:r>
    </w:p>
    <w:p w14:paraId="52AA97AC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10.2 Problems with Manual Glossaries</w:t>
      </w:r>
    </w:p>
    <w:p w14:paraId="7589843D" w14:textId="77777777" w:rsidR="00BA7911" w:rsidRPr="00BA7911" w:rsidRDefault="00BA7911" w:rsidP="00BA7911">
      <w:pPr>
        <w:numPr>
          <w:ilvl w:val="0"/>
          <w:numId w:val="11"/>
        </w:numPr>
        <w:rPr>
          <w:lang w:val="en-IN"/>
        </w:rPr>
      </w:pPr>
      <w:r w:rsidRPr="00BA7911">
        <w:rPr>
          <w:lang w:val="en-IN"/>
        </w:rPr>
        <w:t xml:space="preserve">Duplicate definitions </w:t>
      </w:r>
    </w:p>
    <w:p w14:paraId="37A3016F" w14:textId="77777777" w:rsidR="00BA7911" w:rsidRPr="00BA7911" w:rsidRDefault="00BA7911" w:rsidP="00BA7911">
      <w:pPr>
        <w:numPr>
          <w:ilvl w:val="0"/>
          <w:numId w:val="11"/>
        </w:numPr>
        <w:rPr>
          <w:lang w:val="en-IN"/>
        </w:rPr>
      </w:pPr>
      <w:r w:rsidRPr="00BA7911">
        <w:rPr>
          <w:lang w:val="en-IN"/>
        </w:rPr>
        <w:t xml:space="preserve">Inconsistent terminology </w:t>
      </w:r>
    </w:p>
    <w:p w14:paraId="037AE11C" w14:textId="77777777" w:rsidR="00BA7911" w:rsidRPr="00BA7911" w:rsidRDefault="00BA7911" w:rsidP="00BA7911">
      <w:pPr>
        <w:numPr>
          <w:ilvl w:val="0"/>
          <w:numId w:val="11"/>
        </w:numPr>
        <w:rPr>
          <w:lang w:val="en-IN"/>
        </w:rPr>
      </w:pPr>
      <w:r w:rsidRPr="00BA7911">
        <w:rPr>
          <w:lang w:val="en-IN"/>
        </w:rPr>
        <w:t xml:space="preserve">Maintenance overhead </w:t>
      </w:r>
    </w:p>
    <w:p w14:paraId="1C1AA439" w14:textId="77777777" w:rsidR="00BA7911" w:rsidRPr="00BA7911" w:rsidRDefault="00BA7911" w:rsidP="00BA7911">
      <w:pPr>
        <w:numPr>
          <w:ilvl w:val="0"/>
          <w:numId w:val="11"/>
        </w:numPr>
        <w:rPr>
          <w:lang w:val="en-IN"/>
        </w:rPr>
      </w:pPr>
      <w:r w:rsidRPr="00BA7911">
        <w:rPr>
          <w:lang w:val="en-IN"/>
        </w:rPr>
        <w:t xml:space="preserve">Poor discoverability </w:t>
      </w:r>
    </w:p>
    <w:p w14:paraId="451AE943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6371F5D3">
          <v:rect id="_x0000_i1483" style="width:0;height:1.5pt" o:hralign="center" o:hrstd="t" o:hr="t" fillcolor="#a0a0a0" stroked="f"/>
        </w:pict>
      </w:r>
    </w:p>
    <w:p w14:paraId="34737EEA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10.3 AI-Based Glossary Generation</w:t>
      </w:r>
    </w:p>
    <w:p w14:paraId="4DD8AD1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 xml:space="preserve">AI </w:t>
      </w:r>
      <w:proofErr w:type="spellStart"/>
      <w:r w:rsidRPr="00BA7911">
        <w:rPr>
          <w:lang w:val="en-IN"/>
        </w:rPr>
        <w:t>analyzes</w:t>
      </w:r>
      <w:proofErr w:type="spellEnd"/>
      <w:r w:rsidRPr="00BA7911">
        <w:rPr>
          <w:lang w:val="en-IN"/>
        </w:rPr>
        <w:t>:</w:t>
      </w:r>
    </w:p>
    <w:p w14:paraId="0C758CF9" w14:textId="77777777" w:rsidR="00BA7911" w:rsidRPr="00BA7911" w:rsidRDefault="00BA7911" w:rsidP="00BA7911">
      <w:pPr>
        <w:numPr>
          <w:ilvl w:val="0"/>
          <w:numId w:val="12"/>
        </w:numPr>
        <w:rPr>
          <w:lang w:val="en-IN"/>
        </w:rPr>
      </w:pPr>
      <w:r w:rsidRPr="00BA7911">
        <w:rPr>
          <w:lang w:val="en-IN"/>
        </w:rPr>
        <w:t xml:space="preserve">SQL queries </w:t>
      </w:r>
    </w:p>
    <w:p w14:paraId="14ADEDB9" w14:textId="77777777" w:rsidR="00BA7911" w:rsidRPr="00BA7911" w:rsidRDefault="00BA7911" w:rsidP="00BA7911">
      <w:pPr>
        <w:numPr>
          <w:ilvl w:val="0"/>
          <w:numId w:val="12"/>
        </w:numPr>
        <w:rPr>
          <w:lang w:val="en-IN"/>
        </w:rPr>
      </w:pPr>
      <w:r w:rsidRPr="00BA7911">
        <w:rPr>
          <w:lang w:val="en-IN"/>
        </w:rPr>
        <w:t xml:space="preserve">Metadata </w:t>
      </w:r>
    </w:p>
    <w:p w14:paraId="6F858DB3" w14:textId="77777777" w:rsidR="00BA7911" w:rsidRPr="00BA7911" w:rsidRDefault="00BA7911" w:rsidP="00BA7911">
      <w:pPr>
        <w:numPr>
          <w:ilvl w:val="0"/>
          <w:numId w:val="12"/>
        </w:numPr>
        <w:rPr>
          <w:lang w:val="en-IN"/>
        </w:rPr>
      </w:pPr>
      <w:r w:rsidRPr="00BA7911">
        <w:rPr>
          <w:lang w:val="en-IN"/>
        </w:rPr>
        <w:t xml:space="preserve">Column names </w:t>
      </w:r>
    </w:p>
    <w:p w14:paraId="7199EE68" w14:textId="77777777" w:rsidR="00BA7911" w:rsidRPr="00BA7911" w:rsidRDefault="00BA7911" w:rsidP="00BA7911">
      <w:pPr>
        <w:numPr>
          <w:ilvl w:val="0"/>
          <w:numId w:val="12"/>
        </w:numPr>
        <w:rPr>
          <w:lang w:val="en-IN"/>
        </w:rPr>
      </w:pPr>
      <w:r w:rsidRPr="00BA7911">
        <w:rPr>
          <w:lang w:val="en-IN"/>
        </w:rPr>
        <w:t xml:space="preserve">Documentation </w:t>
      </w:r>
    </w:p>
    <w:p w14:paraId="395BF8A7" w14:textId="77777777" w:rsidR="00BA7911" w:rsidRPr="00BA7911" w:rsidRDefault="00BA7911" w:rsidP="00BA7911">
      <w:pPr>
        <w:numPr>
          <w:ilvl w:val="0"/>
          <w:numId w:val="12"/>
        </w:numPr>
        <w:rPr>
          <w:lang w:val="en-IN"/>
        </w:rPr>
      </w:pPr>
      <w:r w:rsidRPr="00BA7911">
        <w:rPr>
          <w:lang w:val="en-IN"/>
        </w:rPr>
        <w:t xml:space="preserve">Business reports </w:t>
      </w:r>
    </w:p>
    <w:p w14:paraId="185EF5A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to generate glossary entries.</w:t>
      </w:r>
    </w:p>
    <w:p w14:paraId="0E0329D1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25F099F0">
          <v:rect id="_x0000_i1484" style="width:0;height:1.5pt" o:hralign="center" o:hrstd="t" o:hr="t" fillcolor="#a0a0a0" stroked="f"/>
        </w:pict>
      </w:r>
    </w:p>
    <w:p w14:paraId="2A67ED1A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10.4 Example AI-Generated Glossary</w:t>
      </w:r>
    </w:p>
    <w:p w14:paraId="6FFFBE6E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Term</w:t>
      </w:r>
    </w:p>
    <w:p w14:paraId="413986CF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Customer Lifetime Value</w:t>
      </w:r>
    </w:p>
    <w:p w14:paraId="56F58EFC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Definition</w:t>
      </w:r>
    </w:p>
    <w:p w14:paraId="257B46F2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“Estimated total revenue generated by a customer during their relationship with the organization.”</w:t>
      </w:r>
    </w:p>
    <w:p w14:paraId="055D6CE3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1A4E5073">
          <v:rect id="_x0000_i1485" style="width:0;height:1.5pt" o:hralign="center" o:hrstd="t" o:hr="t" fillcolor="#a0a0a0" stroked="f"/>
        </w:pict>
      </w:r>
    </w:p>
    <w:p w14:paraId="6C26F21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11. PII &amp; Sensitive Data Discovery</w:t>
      </w:r>
    </w:p>
    <w:p w14:paraId="2D215975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What is PII?</w:t>
      </w:r>
    </w:p>
    <w:p w14:paraId="7371AAE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Personally Identifiable Information.</w:t>
      </w:r>
    </w:p>
    <w:p w14:paraId="6AB6521B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49711176">
          <v:rect id="_x0000_i1486" style="width:0;height:1.5pt" o:hralign="center" o:hrstd="t" o:hr="t" fillcolor="#a0a0a0" stroked="f"/>
        </w:pict>
      </w:r>
    </w:p>
    <w:p w14:paraId="6F78CF1D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11.1 Examples of PII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511"/>
      </w:tblGrid>
      <w:tr w:rsidR="00BA7911" w:rsidRPr="00BA7911" w14:paraId="43CDA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E8EAA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A3BE71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Example</w:t>
            </w:r>
          </w:p>
        </w:tc>
      </w:tr>
      <w:tr w:rsidR="00BA7911" w:rsidRPr="00BA7911" w14:paraId="21DD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A9FB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0846DECC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Aadhaar</w:t>
            </w:r>
          </w:p>
        </w:tc>
      </w:tr>
      <w:tr w:rsidR="00BA7911" w:rsidRPr="00BA7911" w14:paraId="6DB37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098A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766DCF37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Email</w:t>
            </w:r>
          </w:p>
        </w:tc>
      </w:tr>
      <w:tr w:rsidR="00BA7911" w:rsidRPr="00BA7911" w14:paraId="37ECF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BA1A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6EA12A9E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Credit card</w:t>
            </w:r>
          </w:p>
        </w:tc>
      </w:tr>
      <w:tr w:rsidR="00BA7911" w:rsidRPr="00BA7911" w14:paraId="7FB6C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D4C3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4C33F124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Medical records</w:t>
            </w:r>
          </w:p>
        </w:tc>
      </w:tr>
    </w:tbl>
    <w:p w14:paraId="217D9645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11B7B2DD">
          <v:rect id="_x0000_i1487" style="width:0;height:1.5pt" o:hralign="center" o:hrstd="t" o:hr="t" fillcolor="#a0a0a0" stroked="f"/>
        </w:pict>
      </w:r>
    </w:p>
    <w:p w14:paraId="69FAA769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11.2 Why PII Detection Matters</w:t>
      </w:r>
    </w:p>
    <w:p w14:paraId="4FF558E3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Benefits</w:t>
      </w:r>
    </w:p>
    <w:p w14:paraId="125FCBF8" w14:textId="77777777" w:rsidR="00BA7911" w:rsidRPr="00BA7911" w:rsidRDefault="00BA7911" w:rsidP="00BA7911">
      <w:pPr>
        <w:numPr>
          <w:ilvl w:val="0"/>
          <w:numId w:val="13"/>
        </w:numPr>
        <w:rPr>
          <w:lang w:val="en-IN"/>
        </w:rPr>
      </w:pPr>
      <w:r w:rsidRPr="00BA7911">
        <w:rPr>
          <w:lang w:val="en-IN"/>
        </w:rPr>
        <w:t xml:space="preserve">Compliance </w:t>
      </w:r>
    </w:p>
    <w:p w14:paraId="002091DC" w14:textId="77777777" w:rsidR="00BA7911" w:rsidRPr="00BA7911" w:rsidRDefault="00BA7911" w:rsidP="00BA7911">
      <w:pPr>
        <w:numPr>
          <w:ilvl w:val="0"/>
          <w:numId w:val="13"/>
        </w:numPr>
        <w:rPr>
          <w:lang w:val="en-IN"/>
        </w:rPr>
      </w:pPr>
      <w:r w:rsidRPr="00BA7911">
        <w:rPr>
          <w:lang w:val="en-IN"/>
        </w:rPr>
        <w:t xml:space="preserve">Privacy protection </w:t>
      </w:r>
    </w:p>
    <w:p w14:paraId="7C885133" w14:textId="77777777" w:rsidR="00BA7911" w:rsidRPr="00BA7911" w:rsidRDefault="00BA7911" w:rsidP="00BA7911">
      <w:pPr>
        <w:numPr>
          <w:ilvl w:val="0"/>
          <w:numId w:val="13"/>
        </w:numPr>
        <w:rPr>
          <w:lang w:val="en-IN"/>
        </w:rPr>
      </w:pPr>
      <w:r w:rsidRPr="00BA7911">
        <w:rPr>
          <w:lang w:val="en-IN"/>
        </w:rPr>
        <w:t xml:space="preserve">Access control </w:t>
      </w:r>
    </w:p>
    <w:p w14:paraId="14A01F25" w14:textId="77777777" w:rsidR="00BA7911" w:rsidRPr="00BA7911" w:rsidRDefault="00BA7911" w:rsidP="00BA7911">
      <w:pPr>
        <w:numPr>
          <w:ilvl w:val="0"/>
          <w:numId w:val="13"/>
        </w:numPr>
        <w:rPr>
          <w:lang w:val="en-IN"/>
        </w:rPr>
      </w:pPr>
      <w:r w:rsidRPr="00BA7911">
        <w:rPr>
          <w:lang w:val="en-IN"/>
        </w:rPr>
        <w:t xml:space="preserve">Data masking </w:t>
      </w:r>
    </w:p>
    <w:p w14:paraId="5DD79BD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4F557757">
          <v:rect id="_x0000_i1488" style="width:0;height:1.5pt" o:hralign="center" o:hrstd="t" o:hr="t" fillcolor="#a0a0a0" stroked="f"/>
        </w:pict>
      </w:r>
    </w:p>
    <w:p w14:paraId="3382794C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12. PII Detection Techniques</w:t>
      </w:r>
    </w:p>
    <w:p w14:paraId="2F742B8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1CD02125">
          <v:rect id="_x0000_i1489" style="width:0;height:1.5pt" o:hralign="center" o:hrstd="t" o:hr="t" fillcolor="#a0a0a0" stroked="f"/>
        </w:pict>
      </w:r>
    </w:p>
    <w:p w14:paraId="16B7C35A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12.1 Regex Matching</w:t>
      </w:r>
    </w:p>
    <w:p w14:paraId="22CE023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Pattern-based detection.</w:t>
      </w:r>
    </w:p>
    <w:p w14:paraId="54383D31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Example:</w:t>
      </w:r>
    </w:p>
    <w:p w14:paraId="0C905DA4" w14:textId="77777777" w:rsidR="00BA7911" w:rsidRPr="00BA7911" w:rsidRDefault="00BA7911" w:rsidP="00BA7911">
      <w:pPr>
        <w:rPr>
          <w:lang w:val="en-IN"/>
        </w:rPr>
      </w:pPr>
      <w:proofErr w:type="spellStart"/>
      <w:r w:rsidRPr="00BA7911">
        <w:rPr>
          <w:lang w:val="en-IN"/>
        </w:rPr>
        <w:t>email_regex</w:t>
      </w:r>
      <w:proofErr w:type="spellEnd"/>
      <w:r w:rsidRPr="00BA7911">
        <w:rPr>
          <w:lang w:val="en-IN"/>
        </w:rPr>
        <w:t xml:space="preserve"> = r'\\S+@\\S+'</w:t>
      </w:r>
    </w:p>
    <w:p w14:paraId="1965121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7794486D">
          <v:rect id="_x0000_i1490" style="width:0;height:1.5pt" o:hralign="center" o:hrstd="t" o:hr="t" fillcolor="#a0a0a0" stroked="f"/>
        </w:pict>
      </w:r>
    </w:p>
    <w:p w14:paraId="55735744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12.2 NLP-Based Detection</w:t>
      </w:r>
    </w:p>
    <w:p w14:paraId="44E7A8E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AI models understand context around data.</w:t>
      </w:r>
    </w:p>
    <w:p w14:paraId="0647F15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0EAB8273">
          <v:rect id="_x0000_i1491" style="width:0;height:1.5pt" o:hralign="center" o:hrstd="t" o:hr="t" fillcolor="#a0a0a0" stroked="f"/>
        </w:pict>
      </w:r>
    </w:p>
    <w:p w14:paraId="1102C318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12.3 LLM-Based Semantic Classification</w:t>
      </w:r>
    </w:p>
    <w:p w14:paraId="32032871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LLMs classify:</w:t>
      </w:r>
    </w:p>
    <w:p w14:paraId="3E333DC9" w14:textId="77777777" w:rsidR="00BA7911" w:rsidRPr="00BA7911" w:rsidRDefault="00BA7911" w:rsidP="00BA7911">
      <w:pPr>
        <w:numPr>
          <w:ilvl w:val="0"/>
          <w:numId w:val="14"/>
        </w:numPr>
        <w:rPr>
          <w:lang w:val="en-IN"/>
        </w:rPr>
      </w:pPr>
      <w:r w:rsidRPr="00BA7911">
        <w:rPr>
          <w:lang w:val="en-IN"/>
        </w:rPr>
        <w:t xml:space="preserve">Confidential data </w:t>
      </w:r>
    </w:p>
    <w:p w14:paraId="4ED60D7A" w14:textId="77777777" w:rsidR="00BA7911" w:rsidRPr="00BA7911" w:rsidRDefault="00BA7911" w:rsidP="00BA7911">
      <w:pPr>
        <w:numPr>
          <w:ilvl w:val="0"/>
          <w:numId w:val="14"/>
        </w:numPr>
        <w:rPr>
          <w:lang w:val="en-IN"/>
        </w:rPr>
      </w:pPr>
      <w:r w:rsidRPr="00BA7911">
        <w:rPr>
          <w:lang w:val="en-IN"/>
        </w:rPr>
        <w:t xml:space="preserve">Financial information </w:t>
      </w:r>
    </w:p>
    <w:p w14:paraId="04CFE9C6" w14:textId="77777777" w:rsidR="00BA7911" w:rsidRPr="00BA7911" w:rsidRDefault="00BA7911" w:rsidP="00BA7911">
      <w:pPr>
        <w:numPr>
          <w:ilvl w:val="0"/>
          <w:numId w:val="14"/>
        </w:numPr>
        <w:rPr>
          <w:lang w:val="en-IN"/>
        </w:rPr>
      </w:pPr>
      <w:r w:rsidRPr="00BA7911">
        <w:rPr>
          <w:lang w:val="en-IN"/>
        </w:rPr>
        <w:t xml:space="preserve">Healthcare records </w:t>
      </w:r>
    </w:p>
    <w:p w14:paraId="37480C59" w14:textId="77777777" w:rsidR="00BA7911" w:rsidRPr="00BA7911" w:rsidRDefault="00BA7911" w:rsidP="00BA7911">
      <w:pPr>
        <w:numPr>
          <w:ilvl w:val="0"/>
          <w:numId w:val="14"/>
        </w:numPr>
        <w:rPr>
          <w:lang w:val="en-IN"/>
        </w:rPr>
      </w:pPr>
      <w:r w:rsidRPr="00BA7911">
        <w:rPr>
          <w:lang w:val="en-IN"/>
        </w:rPr>
        <w:t xml:space="preserve">Internal documents </w:t>
      </w:r>
    </w:p>
    <w:p w14:paraId="620E8DB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64B82B33">
          <v:rect id="_x0000_i1492" style="width:0;height:1.5pt" o:hralign="center" o:hrstd="t" o:hr="t" fillcolor="#a0a0a0" stroked="f"/>
        </w:pict>
      </w:r>
    </w:p>
    <w:p w14:paraId="6360A2F0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13. Sensitive Data Classification</w:t>
      </w:r>
    </w:p>
    <w:p w14:paraId="0D57C72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Classification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463"/>
      </w:tblGrid>
      <w:tr w:rsidR="00BA7911" w:rsidRPr="00BA7911" w14:paraId="360F8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EECB7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F4C1D5E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Description</w:t>
            </w:r>
          </w:p>
        </w:tc>
      </w:tr>
      <w:tr w:rsidR="00BA7911" w:rsidRPr="00BA7911" w14:paraId="6E60E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3BCA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CAC7067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Non-sensitive</w:t>
            </w:r>
          </w:p>
        </w:tc>
      </w:tr>
      <w:tr w:rsidR="00BA7911" w:rsidRPr="00BA7911" w14:paraId="74016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AC26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48FEDA16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Internal only</w:t>
            </w:r>
          </w:p>
        </w:tc>
      </w:tr>
      <w:tr w:rsidR="00BA7911" w:rsidRPr="00BA7911" w14:paraId="55C04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E0E6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34E1CE9E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Sensitive</w:t>
            </w:r>
          </w:p>
        </w:tc>
      </w:tr>
      <w:tr w:rsidR="00BA7911" w:rsidRPr="00BA7911" w14:paraId="0E6A2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9767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17F4338C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Highly sensitive</w:t>
            </w:r>
          </w:p>
        </w:tc>
      </w:tr>
    </w:tbl>
    <w:p w14:paraId="1AA4206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085E30ED">
          <v:rect id="_x0000_i1493" style="width:0;height:1.5pt" o:hralign="center" o:hrstd="t" o:hr="t" fillcolor="#a0a0a0" stroked="f"/>
        </w:pict>
      </w:r>
    </w:p>
    <w:p w14:paraId="257B6A4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13.1 AI Classification Workflow</w:t>
      </w:r>
    </w:p>
    <w:p w14:paraId="0AA815DC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Dataset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PII Detection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LLM Classification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 xml:space="preserve">Sensitivity </w:t>
      </w:r>
      <w:proofErr w:type="spellStart"/>
      <w:r w:rsidRPr="00BA7911">
        <w:rPr>
          <w:lang w:val="en-IN"/>
        </w:rPr>
        <w:t>Labeling</w:t>
      </w:r>
      <w:proofErr w:type="spellEnd"/>
    </w:p>
    <w:p w14:paraId="6D5B4F05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2087AF12">
          <v:rect id="_x0000_i1494" style="width:0;height:1.5pt" o:hralign="center" o:hrstd="t" o:hr="t" fillcolor="#a0a0a0" stroked="f"/>
        </w:pict>
      </w:r>
    </w:p>
    <w:p w14:paraId="62F35233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14. Governance Policy Generation</w:t>
      </w:r>
    </w:p>
    <w:p w14:paraId="2BA5513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Traditional Policy Creation</w:t>
      </w:r>
    </w:p>
    <w:p w14:paraId="00294090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Manual, slow and expensive.</w:t>
      </w:r>
    </w:p>
    <w:p w14:paraId="499E93C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1053F725">
          <v:rect id="_x0000_i1495" style="width:0;height:1.5pt" o:hralign="center" o:hrstd="t" o:hr="t" fillcolor="#a0a0a0" stroked="f"/>
        </w:pict>
      </w:r>
    </w:p>
    <w:p w14:paraId="63980D5D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14.1 AI-Generated Policies</w:t>
      </w:r>
    </w:p>
    <w:p w14:paraId="5B45895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LLMs can generate:</w:t>
      </w:r>
    </w:p>
    <w:p w14:paraId="15B3BA29" w14:textId="77777777" w:rsidR="00BA7911" w:rsidRPr="00BA7911" w:rsidRDefault="00BA7911" w:rsidP="00BA7911">
      <w:pPr>
        <w:numPr>
          <w:ilvl w:val="0"/>
          <w:numId w:val="15"/>
        </w:numPr>
        <w:rPr>
          <w:lang w:val="en-IN"/>
        </w:rPr>
      </w:pPr>
      <w:r w:rsidRPr="00BA7911">
        <w:rPr>
          <w:lang w:val="en-IN"/>
        </w:rPr>
        <w:t xml:space="preserve">Retention policies </w:t>
      </w:r>
    </w:p>
    <w:p w14:paraId="2AF976A9" w14:textId="77777777" w:rsidR="00BA7911" w:rsidRPr="00BA7911" w:rsidRDefault="00BA7911" w:rsidP="00BA7911">
      <w:pPr>
        <w:numPr>
          <w:ilvl w:val="0"/>
          <w:numId w:val="15"/>
        </w:numPr>
        <w:rPr>
          <w:lang w:val="en-IN"/>
        </w:rPr>
      </w:pPr>
      <w:r w:rsidRPr="00BA7911">
        <w:rPr>
          <w:lang w:val="en-IN"/>
        </w:rPr>
        <w:t xml:space="preserve">Access control rules </w:t>
      </w:r>
    </w:p>
    <w:p w14:paraId="3F49FAF9" w14:textId="77777777" w:rsidR="00BA7911" w:rsidRPr="00BA7911" w:rsidRDefault="00BA7911" w:rsidP="00BA7911">
      <w:pPr>
        <w:numPr>
          <w:ilvl w:val="0"/>
          <w:numId w:val="15"/>
        </w:numPr>
        <w:rPr>
          <w:lang w:val="en-IN"/>
        </w:rPr>
      </w:pPr>
      <w:r w:rsidRPr="00BA7911">
        <w:rPr>
          <w:lang w:val="en-IN"/>
        </w:rPr>
        <w:t xml:space="preserve">Encryption requirements </w:t>
      </w:r>
    </w:p>
    <w:p w14:paraId="142E0A89" w14:textId="77777777" w:rsidR="00BA7911" w:rsidRPr="00BA7911" w:rsidRDefault="00BA7911" w:rsidP="00BA7911">
      <w:pPr>
        <w:numPr>
          <w:ilvl w:val="0"/>
          <w:numId w:val="15"/>
        </w:numPr>
        <w:rPr>
          <w:lang w:val="en-IN"/>
        </w:rPr>
      </w:pPr>
      <w:r w:rsidRPr="00BA7911">
        <w:rPr>
          <w:lang w:val="en-IN"/>
        </w:rPr>
        <w:t xml:space="preserve">Data classification policies </w:t>
      </w:r>
    </w:p>
    <w:p w14:paraId="4556E8B6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003D035D">
          <v:rect id="_x0000_i1496" style="width:0;height:1.5pt" o:hralign="center" o:hrstd="t" o:hr="t" fillcolor="#a0a0a0" stroked="f"/>
        </w:pict>
      </w:r>
    </w:p>
    <w:p w14:paraId="322A57C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14.2 Governance Workflow</w:t>
      </w:r>
    </w:p>
    <w:p w14:paraId="1D760F9D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Metadata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Compliance Rules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LLM Policy Generator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Draft Governance Policy</w:t>
      </w:r>
    </w:p>
    <w:p w14:paraId="5541B4D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3FB6ADC0">
          <v:rect id="_x0000_i1497" style="width:0;height:1.5pt" o:hralign="center" o:hrstd="t" o:hr="t" fillcolor="#a0a0a0" stroked="f"/>
        </w:pict>
      </w:r>
    </w:p>
    <w:p w14:paraId="54C3FF9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14.3 Example Policy</w:t>
      </w:r>
    </w:p>
    <w:p w14:paraId="7E310903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“All datasets containing PII must be encrypted and accessible only by authorized users.”</w:t>
      </w:r>
    </w:p>
    <w:p w14:paraId="3A33AB08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5E34639C">
          <v:rect id="_x0000_i1498" style="width:0;height:1.5pt" o:hralign="center" o:hrstd="t" o:hr="t" fillcolor="#a0a0a0" stroked="f"/>
        </w:pict>
      </w:r>
    </w:p>
    <w:p w14:paraId="6B351DF5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15. AI-Driven Data Catalogue Enrichment</w:t>
      </w:r>
    </w:p>
    <w:p w14:paraId="6FCB27DA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Purpose</w:t>
      </w:r>
    </w:p>
    <w:p w14:paraId="5FC4CD1B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Improve metadata completeness and discoverability.</w:t>
      </w:r>
    </w:p>
    <w:p w14:paraId="1BFD68D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1ADE3D21">
          <v:rect id="_x0000_i1499" style="width:0;height:1.5pt" o:hralign="center" o:hrstd="t" o:hr="t" fillcolor="#a0a0a0" stroked="f"/>
        </w:pict>
      </w:r>
    </w:p>
    <w:p w14:paraId="63ABC663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15.1 AI Can Generate</w:t>
      </w:r>
    </w:p>
    <w:p w14:paraId="4FE6AC57" w14:textId="77777777" w:rsidR="00BA7911" w:rsidRPr="00BA7911" w:rsidRDefault="00BA7911" w:rsidP="00BA7911">
      <w:pPr>
        <w:numPr>
          <w:ilvl w:val="0"/>
          <w:numId w:val="16"/>
        </w:numPr>
        <w:rPr>
          <w:lang w:val="en-IN"/>
        </w:rPr>
      </w:pPr>
      <w:r w:rsidRPr="00BA7911">
        <w:rPr>
          <w:lang w:val="en-IN"/>
        </w:rPr>
        <w:t xml:space="preserve">Descriptions </w:t>
      </w:r>
    </w:p>
    <w:p w14:paraId="5F6E606B" w14:textId="77777777" w:rsidR="00BA7911" w:rsidRPr="00BA7911" w:rsidRDefault="00BA7911" w:rsidP="00BA7911">
      <w:pPr>
        <w:numPr>
          <w:ilvl w:val="0"/>
          <w:numId w:val="16"/>
        </w:numPr>
        <w:rPr>
          <w:lang w:val="en-IN"/>
        </w:rPr>
      </w:pPr>
      <w:r w:rsidRPr="00BA7911">
        <w:rPr>
          <w:lang w:val="en-IN"/>
        </w:rPr>
        <w:t xml:space="preserve">Owners </w:t>
      </w:r>
    </w:p>
    <w:p w14:paraId="2875C868" w14:textId="77777777" w:rsidR="00BA7911" w:rsidRPr="00BA7911" w:rsidRDefault="00BA7911" w:rsidP="00BA7911">
      <w:pPr>
        <w:numPr>
          <w:ilvl w:val="0"/>
          <w:numId w:val="16"/>
        </w:numPr>
        <w:rPr>
          <w:lang w:val="en-IN"/>
        </w:rPr>
      </w:pPr>
      <w:r w:rsidRPr="00BA7911">
        <w:rPr>
          <w:lang w:val="en-IN"/>
        </w:rPr>
        <w:t xml:space="preserve">SLA suggestions </w:t>
      </w:r>
    </w:p>
    <w:p w14:paraId="499607F6" w14:textId="77777777" w:rsidR="00BA7911" w:rsidRPr="00BA7911" w:rsidRDefault="00BA7911" w:rsidP="00BA7911">
      <w:pPr>
        <w:numPr>
          <w:ilvl w:val="0"/>
          <w:numId w:val="16"/>
        </w:numPr>
        <w:rPr>
          <w:lang w:val="en-IN"/>
        </w:rPr>
      </w:pPr>
      <w:r w:rsidRPr="00BA7911">
        <w:rPr>
          <w:lang w:val="en-IN"/>
        </w:rPr>
        <w:t xml:space="preserve">Tags </w:t>
      </w:r>
    </w:p>
    <w:p w14:paraId="1BBC3B77" w14:textId="77777777" w:rsidR="00BA7911" w:rsidRPr="00BA7911" w:rsidRDefault="00BA7911" w:rsidP="00BA7911">
      <w:pPr>
        <w:numPr>
          <w:ilvl w:val="0"/>
          <w:numId w:val="16"/>
        </w:numPr>
        <w:rPr>
          <w:lang w:val="en-IN"/>
        </w:rPr>
      </w:pPr>
      <w:r w:rsidRPr="00BA7911">
        <w:rPr>
          <w:lang w:val="en-IN"/>
        </w:rPr>
        <w:t xml:space="preserve">Usage summaries </w:t>
      </w:r>
    </w:p>
    <w:p w14:paraId="1F420891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5ADBCC37">
          <v:rect id="_x0000_i1500" style="width:0;height:1.5pt" o:hralign="center" o:hrstd="t" o:hr="t" fillcolor="#a0a0a0" stroked="f"/>
        </w:pict>
      </w:r>
    </w:p>
    <w:p w14:paraId="434F6F54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15.2 AI-Generated Descriptions</w:t>
      </w:r>
    </w:p>
    <w:p w14:paraId="596EBC63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Example</w:t>
      </w:r>
    </w:p>
    <w:p w14:paraId="083DF7C3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Table:</w:t>
      </w:r>
      <w:r w:rsidRPr="00BA7911">
        <w:rPr>
          <w:lang w:val="en-IN"/>
        </w:rPr>
        <w:br/>
      </w:r>
      <w:proofErr w:type="spellStart"/>
      <w:r w:rsidRPr="00BA7911">
        <w:rPr>
          <w:lang w:val="en-IN"/>
        </w:rPr>
        <w:t>customer_transactions</w:t>
      </w:r>
      <w:proofErr w:type="spellEnd"/>
    </w:p>
    <w:p w14:paraId="4C56A67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Description:</w:t>
      </w:r>
      <w:r w:rsidRPr="00BA7911">
        <w:rPr>
          <w:lang w:val="en-IN"/>
        </w:rPr>
        <w:br/>
        <w:t>“Contains customer purchase history including payment methods, order timestamps and transaction amounts.”</w:t>
      </w:r>
    </w:p>
    <w:p w14:paraId="333E0185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3D3640C8">
          <v:rect id="_x0000_i1501" style="width:0;height:1.5pt" o:hralign="center" o:hrstd="t" o:hr="t" fillcolor="#a0a0a0" stroked="f"/>
        </w:pict>
      </w:r>
    </w:p>
    <w:p w14:paraId="6CCD2BAC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15.3 Ownership Detection</w:t>
      </w:r>
    </w:p>
    <w:p w14:paraId="161155F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 xml:space="preserve">AI </w:t>
      </w:r>
      <w:proofErr w:type="spellStart"/>
      <w:r w:rsidRPr="00BA7911">
        <w:rPr>
          <w:lang w:val="en-IN"/>
        </w:rPr>
        <w:t>analyzes</w:t>
      </w:r>
      <w:proofErr w:type="spellEnd"/>
      <w:r w:rsidRPr="00BA7911">
        <w:rPr>
          <w:lang w:val="en-IN"/>
        </w:rPr>
        <w:t>:</w:t>
      </w:r>
    </w:p>
    <w:p w14:paraId="321B3DD8" w14:textId="77777777" w:rsidR="00BA7911" w:rsidRPr="00BA7911" w:rsidRDefault="00BA7911" w:rsidP="00BA7911">
      <w:pPr>
        <w:numPr>
          <w:ilvl w:val="0"/>
          <w:numId w:val="17"/>
        </w:numPr>
        <w:rPr>
          <w:lang w:val="en-IN"/>
        </w:rPr>
      </w:pPr>
      <w:r w:rsidRPr="00BA7911">
        <w:rPr>
          <w:lang w:val="en-IN"/>
        </w:rPr>
        <w:t xml:space="preserve">Git history </w:t>
      </w:r>
    </w:p>
    <w:p w14:paraId="5A2056E4" w14:textId="77777777" w:rsidR="00BA7911" w:rsidRPr="00BA7911" w:rsidRDefault="00BA7911" w:rsidP="00BA7911">
      <w:pPr>
        <w:numPr>
          <w:ilvl w:val="0"/>
          <w:numId w:val="17"/>
        </w:numPr>
        <w:rPr>
          <w:lang w:val="en-IN"/>
        </w:rPr>
      </w:pPr>
      <w:r w:rsidRPr="00BA7911">
        <w:rPr>
          <w:lang w:val="en-IN"/>
        </w:rPr>
        <w:t xml:space="preserve">Query logs </w:t>
      </w:r>
    </w:p>
    <w:p w14:paraId="25B25759" w14:textId="77777777" w:rsidR="00BA7911" w:rsidRPr="00BA7911" w:rsidRDefault="00BA7911" w:rsidP="00BA7911">
      <w:pPr>
        <w:numPr>
          <w:ilvl w:val="0"/>
          <w:numId w:val="17"/>
        </w:numPr>
        <w:rPr>
          <w:lang w:val="en-IN"/>
        </w:rPr>
      </w:pPr>
      <w:r w:rsidRPr="00BA7911">
        <w:rPr>
          <w:lang w:val="en-IN"/>
        </w:rPr>
        <w:t xml:space="preserve">Access patterns </w:t>
      </w:r>
    </w:p>
    <w:p w14:paraId="45CDC819" w14:textId="77777777" w:rsidR="00BA7911" w:rsidRPr="00BA7911" w:rsidRDefault="00BA7911" w:rsidP="00BA7911">
      <w:pPr>
        <w:numPr>
          <w:ilvl w:val="0"/>
          <w:numId w:val="17"/>
        </w:numPr>
        <w:rPr>
          <w:lang w:val="en-IN"/>
        </w:rPr>
      </w:pPr>
      <w:r w:rsidRPr="00BA7911">
        <w:rPr>
          <w:lang w:val="en-IN"/>
        </w:rPr>
        <w:t xml:space="preserve">Pipeline metadata </w:t>
      </w:r>
    </w:p>
    <w:p w14:paraId="02824DF6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to infer ownership.</w:t>
      </w:r>
    </w:p>
    <w:p w14:paraId="5BF598E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65601A96">
          <v:rect id="_x0000_i1502" style="width:0;height:1.5pt" o:hralign="center" o:hrstd="t" o:hr="t" fillcolor="#a0a0a0" stroked="f"/>
        </w:pict>
      </w:r>
    </w:p>
    <w:p w14:paraId="77F7BB25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15.4 SLA Recommendation</w:t>
      </w:r>
    </w:p>
    <w:p w14:paraId="75D37A7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AI recommends:</w:t>
      </w:r>
    </w:p>
    <w:p w14:paraId="4D0F1DF2" w14:textId="77777777" w:rsidR="00BA7911" w:rsidRPr="00BA7911" w:rsidRDefault="00BA7911" w:rsidP="00BA7911">
      <w:pPr>
        <w:numPr>
          <w:ilvl w:val="0"/>
          <w:numId w:val="18"/>
        </w:numPr>
        <w:rPr>
          <w:lang w:val="en-IN"/>
        </w:rPr>
      </w:pPr>
      <w:r w:rsidRPr="00BA7911">
        <w:rPr>
          <w:lang w:val="en-IN"/>
        </w:rPr>
        <w:t xml:space="preserve">Refresh frequency </w:t>
      </w:r>
    </w:p>
    <w:p w14:paraId="57FCB596" w14:textId="77777777" w:rsidR="00BA7911" w:rsidRPr="00BA7911" w:rsidRDefault="00BA7911" w:rsidP="00BA7911">
      <w:pPr>
        <w:numPr>
          <w:ilvl w:val="0"/>
          <w:numId w:val="18"/>
        </w:numPr>
        <w:rPr>
          <w:lang w:val="en-IN"/>
        </w:rPr>
      </w:pPr>
      <w:r w:rsidRPr="00BA7911">
        <w:rPr>
          <w:lang w:val="en-IN"/>
        </w:rPr>
        <w:t xml:space="preserve">Retention duration </w:t>
      </w:r>
    </w:p>
    <w:p w14:paraId="14CF322E" w14:textId="77777777" w:rsidR="00BA7911" w:rsidRPr="00BA7911" w:rsidRDefault="00BA7911" w:rsidP="00BA7911">
      <w:pPr>
        <w:numPr>
          <w:ilvl w:val="0"/>
          <w:numId w:val="18"/>
        </w:numPr>
        <w:rPr>
          <w:lang w:val="en-IN"/>
        </w:rPr>
      </w:pPr>
      <w:r w:rsidRPr="00BA7911">
        <w:rPr>
          <w:lang w:val="en-IN"/>
        </w:rPr>
        <w:t xml:space="preserve">Availability targets </w:t>
      </w:r>
    </w:p>
    <w:p w14:paraId="6BC4DDC2" w14:textId="77777777" w:rsidR="00BA7911" w:rsidRPr="00BA7911" w:rsidRDefault="00BA7911" w:rsidP="00BA7911">
      <w:pPr>
        <w:numPr>
          <w:ilvl w:val="0"/>
          <w:numId w:val="18"/>
        </w:numPr>
        <w:rPr>
          <w:lang w:val="en-IN"/>
        </w:rPr>
      </w:pPr>
      <w:r w:rsidRPr="00BA7911">
        <w:rPr>
          <w:lang w:val="en-IN"/>
        </w:rPr>
        <w:t xml:space="preserve">Latency expectations </w:t>
      </w:r>
    </w:p>
    <w:p w14:paraId="7A7C4D8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32E8D5D8">
          <v:rect id="_x0000_i1503" style="width:0;height:1.5pt" o:hralign="center" o:hrstd="t" o:hr="t" fillcolor="#a0a0a0" stroked="f"/>
        </w:pict>
      </w:r>
    </w:p>
    <w:p w14:paraId="0DB6AC7B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16. Regulatory Compliance</w:t>
      </w:r>
    </w:p>
    <w:p w14:paraId="340390F9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296081C8">
          <v:rect id="_x0000_i1504" style="width:0;height:1.5pt" o:hralign="center" o:hrstd="t" o:hr="t" fillcolor="#a0a0a0" stroked="f"/>
        </w:pict>
      </w:r>
    </w:p>
    <w:p w14:paraId="07DD7355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16.1 GDPR</w:t>
      </w:r>
    </w:p>
    <w:p w14:paraId="559E334F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Focus Areas</w:t>
      </w:r>
    </w:p>
    <w:p w14:paraId="312336B7" w14:textId="77777777" w:rsidR="00BA7911" w:rsidRPr="00BA7911" w:rsidRDefault="00BA7911" w:rsidP="00BA7911">
      <w:pPr>
        <w:numPr>
          <w:ilvl w:val="0"/>
          <w:numId w:val="19"/>
        </w:numPr>
        <w:rPr>
          <w:lang w:val="en-IN"/>
        </w:rPr>
      </w:pPr>
      <w:r w:rsidRPr="00BA7911">
        <w:rPr>
          <w:lang w:val="en-IN"/>
        </w:rPr>
        <w:t xml:space="preserve">Data privacy </w:t>
      </w:r>
    </w:p>
    <w:p w14:paraId="2EF6DC3B" w14:textId="77777777" w:rsidR="00BA7911" w:rsidRPr="00BA7911" w:rsidRDefault="00BA7911" w:rsidP="00BA7911">
      <w:pPr>
        <w:numPr>
          <w:ilvl w:val="0"/>
          <w:numId w:val="19"/>
        </w:numPr>
        <w:rPr>
          <w:lang w:val="en-IN"/>
        </w:rPr>
      </w:pPr>
      <w:r w:rsidRPr="00BA7911">
        <w:rPr>
          <w:lang w:val="en-IN"/>
        </w:rPr>
        <w:t xml:space="preserve">Consent </w:t>
      </w:r>
    </w:p>
    <w:p w14:paraId="4F6B7D6D" w14:textId="77777777" w:rsidR="00BA7911" w:rsidRPr="00BA7911" w:rsidRDefault="00BA7911" w:rsidP="00BA7911">
      <w:pPr>
        <w:numPr>
          <w:ilvl w:val="0"/>
          <w:numId w:val="19"/>
        </w:numPr>
        <w:rPr>
          <w:lang w:val="en-IN"/>
        </w:rPr>
      </w:pPr>
      <w:r w:rsidRPr="00BA7911">
        <w:rPr>
          <w:lang w:val="en-IN"/>
        </w:rPr>
        <w:t xml:space="preserve">Right to deletion </w:t>
      </w:r>
    </w:p>
    <w:p w14:paraId="69B7AF10" w14:textId="77777777" w:rsidR="00BA7911" w:rsidRPr="00BA7911" w:rsidRDefault="00BA7911" w:rsidP="00BA7911">
      <w:pPr>
        <w:numPr>
          <w:ilvl w:val="0"/>
          <w:numId w:val="19"/>
        </w:numPr>
        <w:rPr>
          <w:lang w:val="en-IN"/>
        </w:rPr>
      </w:pPr>
      <w:r w:rsidRPr="00BA7911">
        <w:rPr>
          <w:lang w:val="en-IN"/>
        </w:rPr>
        <w:t xml:space="preserve">Data minimization </w:t>
      </w:r>
    </w:p>
    <w:p w14:paraId="46C3EB4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765FA5FA">
          <v:rect id="_x0000_i1505" style="width:0;height:1.5pt" o:hralign="center" o:hrstd="t" o:hr="t" fillcolor="#a0a0a0" stroked="f"/>
        </w:pict>
      </w:r>
    </w:p>
    <w:p w14:paraId="6526D7CA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16.2 AI for GDPR</w:t>
      </w:r>
    </w:p>
    <w:p w14:paraId="1E31530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AI helps:</w:t>
      </w:r>
    </w:p>
    <w:p w14:paraId="654AE392" w14:textId="77777777" w:rsidR="00BA7911" w:rsidRPr="00BA7911" w:rsidRDefault="00BA7911" w:rsidP="00BA7911">
      <w:pPr>
        <w:numPr>
          <w:ilvl w:val="0"/>
          <w:numId w:val="20"/>
        </w:numPr>
        <w:rPr>
          <w:lang w:val="en-IN"/>
        </w:rPr>
      </w:pPr>
      <w:r w:rsidRPr="00BA7911">
        <w:rPr>
          <w:lang w:val="en-IN"/>
        </w:rPr>
        <w:t xml:space="preserve">Detect personal data </w:t>
      </w:r>
    </w:p>
    <w:p w14:paraId="05094271" w14:textId="77777777" w:rsidR="00BA7911" w:rsidRPr="00BA7911" w:rsidRDefault="00BA7911" w:rsidP="00BA7911">
      <w:pPr>
        <w:numPr>
          <w:ilvl w:val="0"/>
          <w:numId w:val="20"/>
        </w:numPr>
        <w:rPr>
          <w:lang w:val="en-IN"/>
        </w:rPr>
      </w:pPr>
      <w:r w:rsidRPr="00BA7911">
        <w:rPr>
          <w:lang w:val="en-IN"/>
        </w:rPr>
        <w:t xml:space="preserve">Monitor retention policies </w:t>
      </w:r>
    </w:p>
    <w:p w14:paraId="4F4699D4" w14:textId="77777777" w:rsidR="00BA7911" w:rsidRPr="00BA7911" w:rsidRDefault="00BA7911" w:rsidP="00BA7911">
      <w:pPr>
        <w:numPr>
          <w:ilvl w:val="0"/>
          <w:numId w:val="20"/>
        </w:numPr>
        <w:rPr>
          <w:lang w:val="en-IN"/>
        </w:rPr>
      </w:pPr>
      <w:r w:rsidRPr="00BA7911">
        <w:rPr>
          <w:lang w:val="en-IN"/>
        </w:rPr>
        <w:t xml:space="preserve">Generate audit reports </w:t>
      </w:r>
    </w:p>
    <w:p w14:paraId="62883D5E" w14:textId="77777777" w:rsidR="00BA7911" w:rsidRPr="00BA7911" w:rsidRDefault="00BA7911" w:rsidP="00BA7911">
      <w:pPr>
        <w:numPr>
          <w:ilvl w:val="0"/>
          <w:numId w:val="20"/>
        </w:numPr>
        <w:rPr>
          <w:lang w:val="en-IN"/>
        </w:rPr>
      </w:pPr>
      <w:r w:rsidRPr="00BA7911">
        <w:rPr>
          <w:lang w:val="en-IN"/>
        </w:rPr>
        <w:t xml:space="preserve">Identify compliance violations </w:t>
      </w:r>
    </w:p>
    <w:p w14:paraId="1FA739CF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4E6F5D3B">
          <v:rect id="_x0000_i1506" style="width:0;height:1.5pt" o:hralign="center" o:hrstd="t" o:hr="t" fillcolor="#a0a0a0" stroked="f"/>
        </w:pict>
      </w:r>
    </w:p>
    <w:p w14:paraId="6D617AEF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16.3 HIPAA</w:t>
      </w:r>
    </w:p>
    <w:p w14:paraId="4FB620A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Purpose</w:t>
      </w:r>
    </w:p>
    <w:p w14:paraId="190E996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Protect healthcare-related PHI.</w:t>
      </w:r>
    </w:p>
    <w:p w14:paraId="6020DBBD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2158928D">
          <v:rect id="_x0000_i1507" style="width:0;height:1.5pt" o:hralign="center" o:hrstd="t" o:hr="t" fillcolor="#a0a0a0" stroked="f"/>
        </w:pict>
      </w:r>
    </w:p>
    <w:p w14:paraId="679AC623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16.4 AI for HIPAA</w:t>
      </w:r>
    </w:p>
    <w:p w14:paraId="37B01CCF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AI can:</w:t>
      </w:r>
    </w:p>
    <w:p w14:paraId="7A4E00D8" w14:textId="77777777" w:rsidR="00BA7911" w:rsidRPr="00BA7911" w:rsidRDefault="00BA7911" w:rsidP="00BA7911">
      <w:pPr>
        <w:numPr>
          <w:ilvl w:val="0"/>
          <w:numId w:val="21"/>
        </w:numPr>
        <w:rPr>
          <w:lang w:val="en-IN"/>
        </w:rPr>
      </w:pPr>
      <w:r w:rsidRPr="00BA7911">
        <w:rPr>
          <w:lang w:val="en-IN"/>
        </w:rPr>
        <w:t xml:space="preserve">Detect PHI </w:t>
      </w:r>
    </w:p>
    <w:p w14:paraId="1D8361E5" w14:textId="77777777" w:rsidR="00BA7911" w:rsidRPr="00BA7911" w:rsidRDefault="00BA7911" w:rsidP="00BA7911">
      <w:pPr>
        <w:numPr>
          <w:ilvl w:val="0"/>
          <w:numId w:val="21"/>
        </w:numPr>
        <w:rPr>
          <w:lang w:val="en-IN"/>
        </w:rPr>
      </w:pPr>
      <w:r w:rsidRPr="00BA7911">
        <w:rPr>
          <w:lang w:val="en-IN"/>
        </w:rPr>
        <w:t xml:space="preserve">Monitor access logs </w:t>
      </w:r>
    </w:p>
    <w:p w14:paraId="544F58BF" w14:textId="77777777" w:rsidR="00BA7911" w:rsidRPr="00BA7911" w:rsidRDefault="00BA7911" w:rsidP="00BA7911">
      <w:pPr>
        <w:numPr>
          <w:ilvl w:val="0"/>
          <w:numId w:val="21"/>
        </w:numPr>
        <w:rPr>
          <w:lang w:val="en-IN"/>
        </w:rPr>
      </w:pPr>
      <w:r w:rsidRPr="00BA7911">
        <w:rPr>
          <w:lang w:val="en-IN"/>
        </w:rPr>
        <w:t xml:space="preserve">Identify unauthorized access </w:t>
      </w:r>
    </w:p>
    <w:p w14:paraId="030C66F7" w14:textId="77777777" w:rsidR="00BA7911" w:rsidRPr="00BA7911" w:rsidRDefault="00BA7911" w:rsidP="00BA7911">
      <w:pPr>
        <w:numPr>
          <w:ilvl w:val="0"/>
          <w:numId w:val="21"/>
        </w:numPr>
        <w:rPr>
          <w:lang w:val="en-IN"/>
        </w:rPr>
      </w:pPr>
      <w:r w:rsidRPr="00BA7911">
        <w:rPr>
          <w:lang w:val="en-IN"/>
        </w:rPr>
        <w:t xml:space="preserve">Generate audit trails </w:t>
      </w:r>
    </w:p>
    <w:p w14:paraId="0DD6C17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5DFAF733">
          <v:rect id="_x0000_i1508" style="width:0;height:1.5pt" o:hralign="center" o:hrstd="t" o:hr="t" fillcolor="#a0a0a0" stroked="f"/>
        </w:pict>
      </w:r>
    </w:p>
    <w:p w14:paraId="02C89A6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16.5 SOC2</w:t>
      </w:r>
    </w:p>
    <w:p w14:paraId="64D7ECF4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Focus Areas</w:t>
      </w:r>
    </w:p>
    <w:p w14:paraId="4AAA4BCC" w14:textId="77777777" w:rsidR="00BA7911" w:rsidRPr="00BA7911" w:rsidRDefault="00BA7911" w:rsidP="00BA7911">
      <w:pPr>
        <w:numPr>
          <w:ilvl w:val="0"/>
          <w:numId w:val="22"/>
        </w:numPr>
        <w:rPr>
          <w:lang w:val="en-IN"/>
        </w:rPr>
      </w:pPr>
      <w:r w:rsidRPr="00BA7911">
        <w:rPr>
          <w:lang w:val="en-IN"/>
        </w:rPr>
        <w:t xml:space="preserve">Security </w:t>
      </w:r>
    </w:p>
    <w:p w14:paraId="022AA4F5" w14:textId="77777777" w:rsidR="00BA7911" w:rsidRPr="00BA7911" w:rsidRDefault="00BA7911" w:rsidP="00BA7911">
      <w:pPr>
        <w:numPr>
          <w:ilvl w:val="0"/>
          <w:numId w:val="22"/>
        </w:numPr>
        <w:rPr>
          <w:lang w:val="en-IN"/>
        </w:rPr>
      </w:pPr>
      <w:r w:rsidRPr="00BA7911">
        <w:rPr>
          <w:lang w:val="en-IN"/>
        </w:rPr>
        <w:t xml:space="preserve">Availability </w:t>
      </w:r>
    </w:p>
    <w:p w14:paraId="3907084C" w14:textId="77777777" w:rsidR="00BA7911" w:rsidRPr="00BA7911" w:rsidRDefault="00BA7911" w:rsidP="00BA7911">
      <w:pPr>
        <w:numPr>
          <w:ilvl w:val="0"/>
          <w:numId w:val="22"/>
        </w:numPr>
        <w:rPr>
          <w:lang w:val="en-IN"/>
        </w:rPr>
      </w:pPr>
      <w:r w:rsidRPr="00BA7911">
        <w:rPr>
          <w:lang w:val="en-IN"/>
        </w:rPr>
        <w:t xml:space="preserve">Confidentiality </w:t>
      </w:r>
    </w:p>
    <w:p w14:paraId="5DD6156A" w14:textId="77777777" w:rsidR="00BA7911" w:rsidRPr="00BA7911" w:rsidRDefault="00BA7911" w:rsidP="00BA7911">
      <w:pPr>
        <w:numPr>
          <w:ilvl w:val="0"/>
          <w:numId w:val="22"/>
        </w:numPr>
        <w:rPr>
          <w:lang w:val="en-IN"/>
        </w:rPr>
      </w:pPr>
      <w:r w:rsidRPr="00BA7911">
        <w:rPr>
          <w:lang w:val="en-IN"/>
        </w:rPr>
        <w:t xml:space="preserve">Privacy </w:t>
      </w:r>
    </w:p>
    <w:p w14:paraId="79007120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7FEA4068">
          <v:rect id="_x0000_i1509" style="width:0;height:1.5pt" o:hralign="center" o:hrstd="t" o:hr="t" fillcolor="#a0a0a0" stroked="f"/>
        </w:pict>
      </w:r>
    </w:p>
    <w:p w14:paraId="2100CEDD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16.6 AI for SOC2</w:t>
      </w:r>
    </w:p>
    <w:p w14:paraId="370CC00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AI monitors:</w:t>
      </w:r>
    </w:p>
    <w:p w14:paraId="7F300B9B" w14:textId="77777777" w:rsidR="00BA7911" w:rsidRPr="00BA7911" w:rsidRDefault="00BA7911" w:rsidP="00BA7911">
      <w:pPr>
        <w:numPr>
          <w:ilvl w:val="0"/>
          <w:numId w:val="23"/>
        </w:numPr>
        <w:rPr>
          <w:lang w:val="en-IN"/>
        </w:rPr>
      </w:pPr>
      <w:r w:rsidRPr="00BA7911">
        <w:rPr>
          <w:lang w:val="en-IN"/>
        </w:rPr>
        <w:t xml:space="preserve">Encryption coverage </w:t>
      </w:r>
    </w:p>
    <w:p w14:paraId="713A408D" w14:textId="77777777" w:rsidR="00BA7911" w:rsidRPr="00BA7911" w:rsidRDefault="00BA7911" w:rsidP="00BA7911">
      <w:pPr>
        <w:numPr>
          <w:ilvl w:val="0"/>
          <w:numId w:val="23"/>
        </w:numPr>
        <w:rPr>
          <w:lang w:val="en-IN"/>
        </w:rPr>
      </w:pPr>
      <w:r w:rsidRPr="00BA7911">
        <w:rPr>
          <w:lang w:val="en-IN"/>
        </w:rPr>
        <w:t xml:space="preserve">Access violations </w:t>
      </w:r>
    </w:p>
    <w:p w14:paraId="62CB5C2E" w14:textId="77777777" w:rsidR="00BA7911" w:rsidRPr="00BA7911" w:rsidRDefault="00BA7911" w:rsidP="00BA7911">
      <w:pPr>
        <w:numPr>
          <w:ilvl w:val="0"/>
          <w:numId w:val="23"/>
        </w:numPr>
        <w:rPr>
          <w:lang w:val="en-IN"/>
        </w:rPr>
      </w:pPr>
      <w:r w:rsidRPr="00BA7911">
        <w:rPr>
          <w:lang w:val="en-IN"/>
        </w:rPr>
        <w:t xml:space="preserve">Security anomalies </w:t>
      </w:r>
    </w:p>
    <w:p w14:paraId="2E9C2D66" w14:textId="77777777" w:rsidR="00BA7911" w:rsidRPr="00BA7911" w:rsidRDefault="00BA7911" w:rsidP="00BA7911">
      <w:pPr>
        <w:numPr>
          <w:ilvl w:val="0"/>
          <w:numId w:val="23"/>
        </w:numPr>
        <w:rPr>
          <w:lang w:val="en-IN"/>
        </w:rPr>
      </w:pPr>
      <w:r w:rsidRPr="00BA7911">
        <w:rPr>
          <w:lang w:val="en-IN"/>
        </w:rPr>
        <w:t xml:space="preserve">Compliance drift </w:t>
      </w:r>
    </w:p>
    <w:p w14:paraId="38866FFB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58B5D0AA">
          <v:rect id="_x0000_i1510" style="width:0;height:1.5pt" o:hralign="center" o:hrstd="t" o:hr="t" fillcolor="#a0a0a0" stroked="f"/>
        </w:pict>
      </w:r>
    </w:p>
    <w:p w14:paraId="1882C66E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17. AI-Assisted Compliance Monitoring</w:t>
      </w:r>
    </w:p>
    <w:p w14:paraId="6C03200F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AI Capabilities</w:t>
      </w:r>
    </w:p>
    <w:p w14:paraId="4EF1BED5" w14:textId="77777777" w:rsidR="00BA7911" w:rsidRPr="00BA7911" w:rsidRDefault="00BA7911" w:rsidP="00BA7911">
      <w:pPr>
        <w:numPr>
          <w:ilvl w:val="0"/>
          <w:numId w:val="24"/>
        </w:numPr>
        <w:rPr>
          <w:lang w:val="en-IN"/>
        </w:rPr>
      </w:pPr>
      <w:r w:rsidRPr="00BA7911">
        <w:rPr>
          <w:lang w:val="en-IN"/>
        </w:rPr>
        <w:t xml:space="preserve">Continuous monitoring </w:t>
      </w:r>
    </w:p>
    <w:p w14:paraId="2B32D410" w14:textId="77777777" w:rsidR="00BA7911" w:rsidRPr="00BA7911" w:rsidRDefault="00BA7911" w:rsidP="00BA7911">
      <w:pPr>
        <w:numPr>
          <w:ilvl w:val="0"/>
          <w:numId w:val="24"/>
        </w:numPr>
        <w:rPr>
          <w:lang w:val="en-IN"/>
        </w:rPr>
      </w:pPr>
      <w:r w:rsidRPr="00BA7911">
        <w:rPr>
          <w:lang w:val="en-IN"/>
        </w:rPr>
        <w:t xml:space="preserve">Policy violation detection </w:t>
      </w:r>
    </w:p>
    <w:p w14:paraId="57FE25C1" w14:textId="77777777" w:rsidR="00BA7911" w:rsidRPr="00BA7911" w:rsidRDefault="00BA7911" w:rsidP="00BA7911">
      <w:pPr>
        <w:numPr>
          <w:ilvl w:val="0"/>
          <w:numId w:val="24"/>
        </w:numPr>
        <w:rPr>
          <w:lang w:val="en-IN"/>
        </w:rPr>
      </w:pPr>
      <w:r w:rsidRPr="00BA7911">
        <w:rPr>
          <w:lang w:val="en-IN"/>
        </w:rPr>
        <w:t xml:space="preserve">Risk scoring </w:t>
      </w:r>
    </w:p>
    <w:p w14:paraId="4BFB42F1" w14:textId="77777777" w:rsidR="00BA7911" w:rsidRPr="00BA7911" w:rsidRDefault="00BA7911" w:rsidP="00BA7911">
      <w:pPr>
        <w:numPr>
          <w:ilvl w:val="0"/>
          <w:numId w:val="24"/>
        </w:numPr>
        <w:rPr>
          <w:lang w:val="en-IN"/>
        </w:rPr>
      </w:pPr>
      <w:r w:rsidRPr="00BA7911">
        <w:rPr>
          <w:lang w:val="en-IN"/>
        </w:rPr>
        <w:t xml:space="preserve">Audit generation </w:t>
      </w:r>
    </w:p>
    <w:p w14:paraId="0143EBA0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5212DF66">
          <v:rect id="_x0000_i1511" style="width:0;height:1.5pt" o:hralign="center" o:hrstd="t" o:hr="t" fillcolor="#a0a0a0" stroked="f"/>
        </w:pict>
      </w:r>
    </w:p>
    <w:p w14:paraId="25B304F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17.1 Compliance Workflow</w:t>
      </w:r>
    </w:p>
    <w:p w14:paraId="5FD20ECF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Metadata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AI Analysis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Compliance Validation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Risk Detection</w:t>
      </w:r>
      <w:r w:rsidRPr="00BA7911">
        <w:rPr>
          <w:lang w:val="en-IN"/>
        </w:rPr>
        <w:br/>
        <w:t xml:space="preserve">   ↓</w:t>
      </w:r>
      <w:r w:rsidRPr="00BA7911">
        <w:rPr>
          <w:lang w:val="en-IN"/>
        </w:rPr>
        <w:br/>
        <w:t>Alerts &amp; Reports</w:t>
      </w:r>
    </w:p>
    <w:p w14:paraId="188EFE72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39113D7F">
          <v:rect id="_x0000_i1512" style="width:0;height:1.5pt" o:hralign="center" o:hrstd="t" o:hr="t" fillcolor="#a0a0a0" stroked="f"/>
        </w:pict>
      </w:r>
    </w:p>
    <w:p w14:paraId="40C4121D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18. Governance Platforms</w:t>
      </w:r>
    </w:p>
    <w:p w14:paraId="3CF7ACF1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65710B20">
          <v:rect id="_x0000_i1513" style="width:0;height:1.5pt" o:hralign="center" o:hrstd="t" o:hr="t" fillcolor="#a0a0a0" stroked="f"/>
        </w:pict>
      </w:r>
    </w:p>
    <w:p w14:paraId="04B25B3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 xml:space="preserve">18.1 </w:t>
      </w:r>
      <w:proofErr w:type="spellStart"/>
      <w:r w:rsidRPr="00BA7911">
        <w:rPr>
          <w:b/>
          <w:bCs/>
          <w:lang w:val="en-IN"/>
        </w:rPr>
        <w:t>DataHub</w:t>
      </w:r>
      <w:proofErr w:type="spellEnd"/>
    </w:p>
    <w:p w14:paraId="49611EC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Features</w:t>
      </w:r>
    </w:p>
    <w:p w14:paraId="2DE65FB5" w14:textId="77777777" w:rsidR="00BA7911" w:rsidRPr="00BA7911" w:rsidRDefault="00BA7911" w:rsidP="00BA7911">
      <w:pPr>
        <w:numPr>
          <w:ilvl w:val="0"/>
          <w:numId w:val="25"/>
        </w:numPr>
        <w:rPr>
          <w:lang w:val="en-IN"/>
        </w:rPr>
      </w:pPr>
      <w:r w:rsidRPr="00BA7911">
        <w:rPr>
          <w:lang w:val="en-IN"/>
        </w:rPr>
        <w:t xml:space="preserve">Metadata management </w:t>
      </w:r>
    </w:p>
    <w:p w14:paraId="79F26B0E" w14:textId="77777777" w:rsidR="00BA7911" w:rsidRPr="00BA7911" w:rsidRDefault="00BA7911" w:rsidP="00BA7911">
      <w:pPr>
        <w:numPr>
          <w:ilvl w:val="0"/>
          <w:numId w:val="25"/>
        </w:numPr>
        <w:rPr>
          <w:lang w:val="en-IN"/>
        </w:rPr>
      </w:pPr>
      <w:r w:rsidRPr="00BA7911">
        <w:rPr>
          <w:lang w:val="en-IN"/>
        </w:rPr>
        <w:t xml:space="preserve">Lineage tracking </w:t>
      </w:r>
    </w:p>
    <w:p w14:paraId="64020327" w14:textId="77777777" w:rsidR="00BA7911" w:rsidRPr="00BA7911" w:rsidRDefault="00BA7911" w:rsidP="00BA7911">
      <w:pPr>
        <w:numPr>
          <w:ilvl w:val="0"/>
          <w:numId w:val="25"/>
        </w:numPr>
        <w:rPr>
          <w:lang w:val="en-IN"/>
        </w:rPr>
      </w:pPr>
      <w:r w:rsidRPr="00BA7911">
        <w:rPr>
          <w:lang w:val="en-IN"/>
        </w:rPr>
        <w:t xml:space="preserve">Search </w:t>
      </w:r>
    </w:p>
    <w:p w14:paraId="3C3FCDCE" w14:textId="77777777" w:rsidR="00BA7911" w:rsidRPr="00BA7911" w:rsidRDefault="00BA7911" w:rsidP="00BA7911">
      <w:pPr>
        <w:numPr>
          <w:ilvl w:val="0"/>
          <w:numId w:val="25"/>
        </w:numPr>
        <w:rPr>
          <w:lang w:val="en-IN"/>
        </w:rPr>
      </w:pPr>
      <w:r w:rsidRPr="00BA7911">
        <w:rPr>
          <w:lang w:val="en-IN"/>
        </w:rPr>
        <w:t xml:space="preserve">Data discovery </w:t>
      </w:r>
    </w:p>
    <w:p w14:paraId="76C71B1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3CC4AA3C">
          <v:rect id="_x0000_i1514" style="width:0;height:1.5pt" o:hralign="center" o:hrstd="t" o:hr="t" fillcolor="#a0a0a0" stroked="f"/>
        </w:pict>
      </w:r>
    </w:p>
    <w:p w14:paraId="4F685272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 xml:space="preserve">18.2 </w:t>
      </w:r>
      <w:proofErr w:type="spellStart"/>
      <w:r w:rsidRPr="00BA7911">
        <w:rPr>
          <w:b/>
          <w:bCs/>
          <w:lang w:val="en-IN"/>
        </w:rPr>
        <w:t>OpenMetadata</w:t>
      </w:r>
      <w:proofErr w:type="spellEnd"/>
    </w:p>
    <w:p w14:paraId="702FC5B0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Features</w:t>
      </w:r>
    </w:p>
    <w:p w14:paraId="73BFEED0" w14:textId="77777777" w:rsidR="00BA7911" w:rsidRPr="00BA7911" w:rsidRDefault="00BA7911" w:rsidP="00BA7911">
      <w:pPr>
        <w:numPr>
          <w:ilvl w:val="0"/>
          <w:numId w:val="26"/>
        </w:numPr>
        <w:rPr>
          <w:lang w:val="en-IN"/>
        </w:rPr>
      </w:pPr>
      <w:r w:rsidRPr="00BA7911">
        <w:rPr>
          <w:lang w:val="en-IN"/>
        </w:rPr>
        <w:t xml:space="preserve">Open-source governance </w:t>
      </w:r>
    </w:p>
    <w:p w14:paraId="2539A7C3" w14:textId="77777777" w:rsidR="00BA7911" w:rsidRPr="00BA7911" w:rsidRDefault="00BA7911" w:rsidP="00BA7911">
      <w:pPr>
        <w:numPr>
          <w:ilvl w:val="0"/>
          <w:numId w:val="26"/>
        </w:numPr>
        <w:rPr>
          <w:lang w:val="en-IN"/>
        </w:rPr>
      </w:pPr>
      <w:r w:rsidRPr="00BA7911">
        <w:rPr>
          <w:lang w:val="en-IN"/>
        </w:rPr>
        <w:t xml:space="preserve">Data lineage </w:t>
      </w:r>
    </w:p>
    <w:p w14:paraId="2FE5A39B" w14:textId="77777777" w:rsidR="00BA7911" w:rsidRPr="00BA7911" w:rsidRDefault="00BA7911" w:rsidP="00BA7911">
      <w:pPr>
        <w:numPr>
          <w:ilvl w:val="0"/>
          <w:numId w:val="26"/>
        </w:numPr>
        <w:rPr>
          <w:lang w:val="en-IN"/>
        </w:rPr>
      </w:pPr>
      <w:r w:rsidRPr="00BA7911">
        <w:rPr>
          <w:lang w:val="en-IN"/>
        </w:rPr>
        <w:t xml:space="preserve">Metadata APIs </w:t>
      </w:r>
    </w:p>
    <w:p w14:paraId="17C23AE4" w14:textId="77777777" w:rsidR="00BA7911" w:rsidRPr="00BA7911" w:rsidRDefault="00BA7911" w:rsidP="00BA7911">
      <w:pPr>
        <w:numPr>
          <w:ilvl w:val="0"/>
          <w:numId w:val="26"/>
        </w:numPr>
        <w:rPr>
          <w:lang w:val="en-IN"/>
        </w:rPr>
      </w:pPr>
      <w:r w:rsidRPr="00BA7911">
        <w:rPr>
          <w:lang w:val="en-IN"/>
        </w:rPr>
        <w:t xml:space="preserve">AI integrations </w:t>
      </w:r>
    </w:p>
    <w:p w14:paraId="1159FE8B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5FC390F1">
          <v:rect id="_x0000_i1515" style="width:0;height:1.5pt" o:hralign="center" o:hrstd="t" o:hr="t" fillcolor="#a0a0a0" stroked="f"/>
        </w:pict>
      </w:r>
    </w:p>
    <w:p w14:paraId="4486D970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18.3 Collibra</w:t>
      </w:r>
    </w:p>
    <w:p w14:paraId="04506759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Features</w:t>
      </w:r>
    </w:p>
    <w:p w14:paraId="1B9963A7" w14:textId="77777777" w:rsidR="00BA7911" w:rsidRPr="00BA7911" w:rsidRDefault="00BA7911" w:rsidP="00BA7911">
      <w:pPr>
        <w:numPr>
          <w:ilvl w:val="0"/>
          <w:numId w:val="27"/>
        </w:numPr>
        <w:rPr>
          <w:lang w:val="en-IN"/>
        </w:rPr>
      </w:pPr>
      <w:r w:rsidRPr="00BA7911">
        <w:rPr>
          <w:lang w:val="en-IN"/>
        </w:rPr>
        <w:t xml:space="preserve">Enterprise governance </w:t>
      </w:r>
    </w:p>
    <w:p w14:paraId="6690B87C" w14:textId="77777777" w:rsidR="00BA7911" w:rsidRPr="00BA7911" w:rsidRDefault="00BA7911" w:rsidP="00BA7911">
      <w:pPr>
        <w:numPr>
          <w:ilvl w:val="0"/>
          <w:numId w:val="27"/>
        </w:numPr>
        <w:rPr>
          <w:lang w:val="en-IN"/>
        </w:rPr>
      </w:pPr>
      <w:r w:rsidRPr="00BA7911">
        <w:rPr>
          <w:lang w:val="en-IN"/>
        </w:rPr>
        <w:t xml:space="preserve">Policy management </w:t>
      </w:r>
    </w:p>
    <w:p w14:paraId="59025D70" w14:textId="77777777" w:rsidR="00BA7911" w:rsidRPr="00BA7911" w:rsidRDefault="00BA7911" w:rsidP="00BA7911">
      <w:pPr>
        <w:numPr>
          <w:ilvl w:val="0"/>
          <w:numId w:val="27"/>
        </w:numPr>
        <w:rPr>
          <w:lang w:val="en-IN"/>
        </w:rPr>
      </w:pPr>
      <w:r w:rsidRPr="00BA7911">
        <w:rPr>
          <w:lang w:val="en-IN"/>
        </w:rPr>
        <w:t xml:space="preserve">Stewardship workflows </w:t>
      </w:r>
    </w:p>
    <w:p w14:paraId="4AC77D36" w14:textId="77777777" w:rsidR="00BA7911" w:rsidRPr="00BA7911" w:rsidRDefault="00BA7911" w:rsidP="00BA7911">
      <w:pPr>
        <w:numPr>
          <w:ilvl w:val="0"/>
          <w:numId w:val="27"/>
        </w:numPr>
        <w:rPr>
          <w:lang w:val="en-IN"/>
        </w:rPr>
      </w:pPr>
      <w:r w:rsidRPr="00BA7911">
        <w:rPr>
          <w:lang w:val="en-IN"/>
        </w:rPr>
        <w:t xml:space="preserve">Compliance automation </w:t>
      </w:r>
    </w:p>
    <w:p w14:paraId="621B4D31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6C9C62E3">
          <v:rect id="_x0000_i1516" style="width:0;height:1.5pt" o:hralign="center" o:hrstd="t" o:hr="t" fillcolor="#a0a0a0" stroked="f"/>
        </w:pict>
      </w:r>
    </w:p>
    <w:p w14:paraId="4C6D431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19. LLM Integration Layer</w:t>
      </w:r>
    </w:p>
    <w:p w14:paraId="16B2BD18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745"/>
      </w:tblGrid>
      <w:tr w:rsidR="00BA7911" w:rsidRPr="00BA7911" w14:paraId="68EE5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CF3FE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F952E8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Purpose</w:t>
            </w:r>
          </w:p>
        </w:tc>
      </w:tr>
      <w:tr w:rsidR="00BA7911" w:rsidRPr="00BA7911" w14:paraId="7B037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1256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Metadata Connector</w:t>
            </w:r>
          </w:p>
        </w:tc>
        <w:tc>
          <w:tcPr>
            <w:tcW w:w="0" w:type="auto"/>
            <w:vAlign w:val="center"/>
            <w:hideMark/>
          </w:tcPr>
          <w:p w14:paraId="68C2249D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Collect metadata</w:t>
            </w:r>
          </w:p>
        </w:tc>
      </w:tr>
      <w:tr w:rsidR="00BA7911" w:rsidRPr="00BA7911" w14:paraId="4DA9A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97A8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4EAFE9D0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Store embeddings</w:t>
            </w:r>
          </w:p>
        </w:tc>
      </w:tr>
      <w:tr w:rsidR="00BA7911" w:rsidRPr="00BA7911" w14:paraId="73C59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6061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LLM Engine</w:t>
            </w:r>
          </w:p>
        </w:tc>
        <w:tc>
          <w:tcPr>
            <w:tcW w:w="0" w:type="auto"/>
            <w:vAlign w:val="center"/>
            <w:hideMark/>
          </w:tcPr>
          <w:p w14:paraId="44791273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Generate insights</w:t>
            </w:r>
          </w:p>
        </w:tc>
      </w:tr>
      <w:tr w:rsidR="00BA7911" w:rsidRPr="00BA7911" w14:paraId="38274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93FF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Governance APIs</w:t>
            </w:r>
          </w:p>
        </w:tc>
        <w:tc>
          <w:tcPr>
            <w:tcW w:w="0" w:type="auto"/>
            <w:vAlign w:val="center"/>
            <w:hideMark/>
          </w:tcPr>
          <w:p w14:paraId="47AFA3AF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Update catalogues</w:t>
            </w:r>
          </w:p>
        </w:tc>
      </w:tr>
    </w:tbl>
    <w:p w14:paraId="561F5906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468A898A">
          <v:rect id="_x0000_i1517" style="width:0;height:1.5pt" o:hralign="center" o:hrstd="t" o:hr="t" fillcolor="#a0a0a0" stroked="f"/>
        </w:pict>
      </w:r>
    </w:p>
    <w:p w14:paraId="0BA72282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19.1 Vector Databases</w:t>
      </w:r>
    </w:p>
    <w:p w14:paraId="25E39B36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Used for:</w:t>
      </w:r>
    </w:p>
    <w:p w14:paraId="27C6331F" w14:textId="77777777" w:rsidR="00BA7911" w:rsidRPr="00BA7911" w:rsidRDefault="00BA7911" w:rsidP="00BA7911">
      <w:pPr>
        <w:numPr>
          <w:ilvl w:val="0"/>
          <w:numId w:val="28"/>
        </w:numPr>
        <w:rPr>
          <w:lang w:val="en-IN"/>
        </w:rPr>
      </w:pPr>
      <w:r w:rsidRPr="00BA7911">
        <w:rPr>
          <w:lang w:val="en-IN"/>
        </w:rPr>
        <w:t xml:space="preserve">Semantic search </w:t>
      </w:r>
    </w:p>
    <w:p w14:paraId="79A3F131" w14:textId="77777777" w:rsidR="00BA7911" w:rsidRPr="00BA7911" w:rsidRDefault="00BA7911" w:rsidP="00BA7911">
      <w:pPr>
        <w:numPr>
          <w:ilvl w:val="0"/>
          <w:numId w:val="28"/>
        </w:numPr>
        <w:rPr>
          <w:lang w:val="en-IN"/>
        </w:rPr>
      </w:pPr>
      <w:r w:rsidRPr="00BA7911">
        <w:rPr>
          <w:lang w:val="en-IN"/>
        </w:rPr>
        <w:t xml:space="preserve">Governance RAG systems </w:t>
      </w:r>
    </w:p>
    <w:p w14:paraId="2168E934" w14:textId="77777777" w:rsidR="00BA7911" w:rsidRPr="00BA7911" w:rsidRDefault="00BA7911" w:rsidP="00BA7911">
      <w:pPr>
        <w:numPr>
          <w:ilvl w:val="0"/>
          <w:numId w:val="28"/>
        </w:numPr>
        <w:rPr>
          <w:lang w:val="en-IN"/>
        </w:rPr>
      </w:pPr>
      <w:r w:rsidRPr="00BA7911">
        <w:rPr>
          <w:lang w:val="en-IN"/>
        </w:rPr>
        <w:t xml:space="preserve">Metadata retrieval </w:t>
      </w:r>
    </w:p>
    <w:p w14:paraId="50C721D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Examples:</w:t>
      </w:r>
    </w:p>
    <w:p w14:paraId="026B2169" w14:textId="77777777" w:rsidR="00BA7911" w:rsidRPr="00BA7911" w:rsidRDefault="00BA7911" w:rsidP="00BA7911">
      <w:pPr>
        <w:numPr>
          <w:ilvl w:val="0"/>
          <w:numId w:val="29"/>
        </w:numPr>
        <w:rPr>
          <w:lang w:val="en-IN"/>
        </w:rPr>
      </w:pPr>
      <w:r w:rsidRPr="00BA7911">
        <w:rPr>
          <w:lang w:val="en-IN"/>
        </w:rPr>
        <w:t xml:space="preserve">Pinecone </w:t>
      </w:r>
    </w:p>
    <w:p w14:paraId="62ED71DD" w14:textId="77777777" w:rsidR="00BA7911" w:rsidRPr="00BA7911" w:rsidRDefault="00BA7911" w:rsidP="00BA7911">
      <w:pPr>
        <w:numPr>
          <w:ilvl w:val="0"/>
          <w:numId w:val="29"/>
        </w:numPr>
        <w:rPr>
          <w:lang w:val="en-IN"/>
        </w:rPr>
      </w:pPr>
      <w:proofErr w:type="spellStart"/>
      <w:r w:rsidRPr="00BA7911">
        <w:rPr>
          <w:lang w:val="en-IN"/>
        </w:rPr>
        <w:t>ChromaDB</w:t>
      </w:r>
      <w:proofErr w:type="spellEnd"/>
      <w:r w:rsidRPr="00BA7911">
        <w:rPr>
          <w:lang w:val="en-IN"/>
        </w:rPr>
        <w:t xml:space="preserve"> </w:t>
      </w:r>
    </w:p>
    <w:p w14:paraId="4A361862" w14:textId="77777777" w:rsidR="00BA7911" w:rsidRPr="00BA7911" w:rsidRDefault="00BA7911" w:rsidP="00BA7911">
      <w:pPr>
        <w:numPr>
          <w:ilvl w:val="0"/>
          <w:numId w:val="29"/>
        </w:numPr>
        <w:rPr>
          <w:lang w:val="en-IN"/>
        </w:rPr>
      </w:pPr>
      <w:r w:rsidRPr="00BA7911">
        <w:rPr>
          <w:lang w:val="en-IN"/>
        </w:rPr>
        <w:t xml:space="preserve">FAISS </w:t>
      </w:r>
    </w:p>
    <w:p w14:paraId="18524411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4BCB3C56">
          <v:rect id="_x0000_i1518" style="width:0;height:1.5pt" o:hralign="center" o:hrstd="t" o:hr="t" fillcolor="#a0a0a0" stroked="f"/>
        </w:pict>
      </w:r>
    </w:p>
    <w:p w14:paraId="2709F933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20. RAG for Governance</w:t>
      </w:r>
    </w:p>
    <w:p w14:paraId="44A9D5C5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RAG Workflow</w:t>
      </w:r>
    </w:p>
    <w:p w14:paraId="427AC1E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Governance Documents</w:t>
      </w:r>
      <w:r w:rsidRPr="00BA7911">
        <w:rPr>
          <w:lang w:val="en-IN"/>
        </w:rPr>
        <w:br/>
        <w:t xml:space="preserve">      ↓</w:t>
      </w:r>
      <w:r w:rsidRPr="00BA7911">
        <w:rPr>
          <w:lang w:val="en-IN"/>
        </w:rPr>
        <w:br/>
        <w:t>Vector Embeddings</w:t>
      </w:r>
      <w:r w:rsidRPr="00BA7911">
        <w:rPr>
          <w:lang w:val="en-IN"/>
        </w:rPr>
        <w:br/>
        <w:t xml:space="preserve">      ↓</w:t>
      </w:r>
      <w:r w:rsidRPr="00BA7911">
        <w:rPr>
          <w:lang w:val="en-IN"/>
        </w:rPr>
        <w:br/>
        <w:t>Retriever</w:t>
      </w:r>
      <w:r w:rsidRPr="00BA7911">
        <w:rPr>
          <w:lang w:val="en-IN"/>
        </w:rPr>
        <w:br/>
        <w:t xml:space="preserve">      ↓</w:t>
      </w:r>
      <w:r w:rsidRPr="00BA7911">
        <w:rPr>
          <w:lang w:val="en-IN"/>
        </w:rPr>
        <w:br/>
        <w:t>LLM Response</w:t>
      </w:r>
    </w:p>
    <w:p w14:paraId="7A6DA4DD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4ED69AD7">
          <v:rect id="_x0000_i1519" style="width:0;height:1.5pt" o:hralign="center" o:hrstd="t" o:hr="t" fillcolor="#a0a0a0" stroked="f"/>
        </w:pict>
      </w:r>
    </w:p>
    <w:p w14:paraId="5B5AAC58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20.1 Governance Use Cases</w:t>
      </w:r>
    </w:p>
    <w:p w14:paraId="409281C3" w14:textId="77777777" w:rsidR="00BA7911" w:rsidRPr="00BA7911" w:rsidRDefault="00BA7911" w:rsidP="00BA7911">
      <w:pPr>
        <w:numPr>
          <w:ilvl w:val="0"/>
          <w:numId w:val="30"/>
        </w:numPr>
        <w:rPr>
          <w:lang w:val="en-IN"/>
        </w:rPr>
      </w:pPr>
      <w:r w:rsidRPr="00BA7911">
        <w:rPr>
          <w:lang w:val="en-IN"/>
        </w:rPr>
        <w:t xml:space="preserve">Policy search </w:t>
      </w:r>
    </w:p>
    <w:p w14:paraId="4F88EEDB" w14:textId="77777777" w:rsidR="00BA7911" w:rsidRPr="00BA7911" w:rsidRDefault="00BA7911" w:rsidP="00BA7911">
      <w:pPr>
        <w:numPr>
          <w:ilvl w:val="0"/>
          <w:numId w:val="30"/>
        </w:numPr>
        <w:rPr>
          <w:lang w:val="en-IN"/>
        </w:rPr>
      </w:pPr>
      <w:r w:rsidRPr="00BA7911">
        <w:rPr>
          <w:lang w:val="en-IN"/>
        </w:rPr>
        <w:t xml:space="preserve">Compliance Q&amp;A </w:t>
      </w:r>
    </w:p>
    <w:p w14:paraId="5340194E" w14:textId="77777777" w:rsidR="00BA7911" w:rsidRPr="00BA7911" w:rsidRDefault="00BA7911" w:rsidP="00BA7911">
      <w:pPr>
        <w:numPr>
          <w:ilvl w:val="0"/>
          <w:numId w:val="30"/>
        </w:numPr>
        <w:rPr>
          <w:lang w:val="en-IN"/>
        </w:rPr>
      </w:pPr>
      <w:r w:rsidRPr="00BA7911">
        <w:rPr>
          <w:lang w:val="en-IN"/>
        </w:rPr>
        <w:t xml:space="preserve">Metadata search </w:t>
      </w:r>
    </w:p>
    <w:p w14:paraId="5D17A5B1" w14:textId="77777777" w:rsidR="00BA7911" w:rsidRPr="00BA7911" w:rsidRDefault="00BA7911" w:rsidP="00BA7911">
      <w:pPr>
        <w:numPr>
          <w:ilvl w:val="0"/>
          <w:numId w:val="30"/>
        </w:numPr>
        <w:rPr>
          <w:lang w:val="en-IN"/>
        </w:rPr>
      </w:pPr>
      <w:r w:rsidRPr="00BA7911">
        <w:rPr>
          <w:lang w:val="en-IN"/>
        </w:rPr>
        <w:t xml:space="preserve">Lineage explanation </w:t>
      </w:r>
    </w:p>
    <w:p w14:paraId="6F3C67C4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19FEFDA7">
          <v:rect id="_x0000_i1520" style="width:0;height:1.5pt" o:hralign="center" o:hrstd="t" o:hr="t" fillcolor="#a0a0a0" stroked="f"/>
        </w:pict>
      </w:r>
    </w:p>
    <w:p w14:paraId="7B65BCB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21. End-to-End Governance Architecture</w:t>
      </w:r>
    </w:p>
    <w:p w14:paraId="0904C120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t>Metadata Sources</w:t>
      </w:r>
      <w:r w:rsidRPr="00BA7911">
        <w:rPr>
          <w:lang w:val="en-IN"/>
        </w:rPr>
        <w:br/>
        <w:t xml:space="preserve">      ↓</w:t>
      </w:r>
      <w:r w:rsidRPr="00BA7911">
        <w:rPr>
          <w:lang w:val="en-IN"/>
        </w:rPr>
        <w:br/>
        <w:t>Lineage Extraction</w:t>
      </w:r>
      <w:r w:rsidRPr="00BA7911">
        <w:rPr>
          <w:lang w:val="en-IN"/>
        </w:rPr>
        <w:br/>
        <w:t xml:space="preserve">      ↓</w:t>
      </w:r>
      <w:r w:rsidRPr="00BA7911">
        <w:rPr>
          <w:lang w:val="en-IN"/>
        </w:rPr>
        <w:br/>
        <w:t>LLM Analysis</w:t>
      </w:r>
      <w:r w:rsidRPr="00BA7911">
        <w:rPr>
          <w:lang w:val="en-IN"/>
        </w:rPr>
        <w:br/>
        <w:t xml:space="preserve">      ↓</w:t>
      </w:r>
      <w:r w:rsidRPr="00BA7911">
        <w:rPr>
          <w:lang w:val="en-IN"/>
        </w:rPr>
        <w:br/>
        <w:t>PII Classification</w:t>
      </w:r>
      <w:r w:rsidRPr="00BA7911">
        <w:rPr>
          <w:lang w:val="en-IN"/>
        </w:rPr>
        <w:br/>
        <w:t xml:space="preserve">      ↓</w:t>
      </w:r>
      <w:r w:rsidRPr="00BA7911">
        <w:rPr>
          <w:lang w:val="en-IN"/>
        </w:rPr>
        <w:br/>
        <w:t>Governance Platform</w:t>
      </w:r>
      <w:r w:rsidRPr="00BA7911">
        <w:rPr>
          <w:lang w:val="en-IN"/>
        </w:rPr>
        <w:br/>
        <w:t xml:space="preserve">      ↓</w:t>
      </w:r>
      <w:r w:rsidRPr="00BA7911">
        <w:rPr>
          <w:lang w:val="en-IN"/>
        </w:rPr>
        <w:br/>
        <w:t>Compliance Monitoring</w:t>
      </w:r>
    </w:p>
    <w:p w14:paraId="16718E9E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6655B772">
          <v:rect id="_x0000_i1521" style="width:0;height:1.5pt" o:hralign="center" o:hrstd="t" o:hr="t" fillcolor="#a0a0a0" stroked="f"/>
        </w:pict>
      </w:r>
    </w:p>
    <w:p w14:paraId="1D78FA6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22. Enterprise Benefits</w:t>
      </w:r>
    </w:p>
    <w:p w14:paraId="452ADAF8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Operational Benefits</w:t>
      </w:r>
    </w:p>
    <w:p w14:paraId="181F339D" w14:textId="77777777" w:rsidR="00BA7911" w:rsidRPr="00BA7911" w:rsidRDefault="00BA7911" w:rsidP="00BA7911">
      <w:pPr>
        <w:numPr>
          <w:ilvl w:val="0"/>
          <w:numId w:val="31"/>
        </w:numPr>
        <w:rPr>
          <w:lang w:val="en-IN"/>
        </w:rPr>
      </w:pPr>
      <w:r w:rsidRPr="00BA7911">
        <w:rPr>
          <w:lang w:val="en-IN"/>
        </w:rPr>
        <w:t xml:space="preserve">Faster onboarding </w:t>
      </w:r>
    </w:p>
    <w:p w14:paraId="000BC782" w14:textId="77777777" w:rsidR="00BA7911" w:rsidRPr="00BA7911" w:rsidRDefault="00BA7911" w:rsidP="00BA7911">
      <w:pPr>
        <w:numPr>
          <w:ilvl w:val="0"/>
          <w:numId w:val="31"/>
        </w:numPr>
        <w:rPr>
          <w:lang w:val="en-IN"/>
        </w:rPr>
      </w:pPr>
      <w:r w:rsidRPr="00BA7911">
        <w:rPr>
          <w:lang w:val="en-IN"/>
        </w:rPr>
        <w:t xml:space="preserve">Reduced manual effort </w:t>
      </w:r>
    </w:p>
    <w:p w14:paraId="5EF185EA" w14:textId="77777777" w:rsidR="00BA7911" w:rsidRPr="00BA7911" w:rsidRDefault="00BA7911" w:rsidP="00BA7911">
      <w:pPr>
        <w:numPr>
          <w:ilvl w:val="0"/>
          <w:numId w:val="31"/>
        </w:numPr>
        <w:rPr>
          <w:lang w:val="en-IN"/>
        </w:rPr>
      </w:pPr>
      <w:r w:rsidRPr="00BA7911">
        <w:rPr>
          <w:lang w:val="en-IN"/>
        </w:rPr>
        <w:t xml:space="preserve">Better discoverability </w:t>
      </w:r>
    </w:p>
    <w:p w14:paraId="72AB4AFB" w14:textId="77777777" w:rsidR="00BA7911" w:rsidRPr="00BA7911" w:rsidRDefault="00BA7911" w:rsidP="00BA7911">
      <w:pPr>
        <w:numPr>
          <w:ilvl w:val="0"/>
          <w:numId w:val="31"/>
        </w:numPr>
        <w:rPr>
          <w:lang w:val="en-IN"/>
        </w:rPr>
      </w:pPr>
      <w:r w:rsidRPr="00BA7911">
        <w:rPr>
          <w:lang w:val="en-IN"/>
        </w:rPr>
        <w:t xml:space="preserve">Improved governance visibility </w:t>
      </w:r>
    </w:p>
    <w:p w14:paraId="30687905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016B9112">
          <v:rect id="_x0000_i1522" style="width:0;height:1.5pt" o:hralign="center" o:hrstd="t" o:hr="t" fillcolor="#a0a0a0" stroked="f"/>
        </w:pict>
      </w:r>
    </w:p>
    <w:p w14:paraId="32F775C8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Compliance Benefits</w:t>
      </w:r>
    </w:p>
    <w:p w14:paraId="5A6E3FA3" w14:textId="77777777" w:rsidR="00BA7911" w:rsidRPr="00BA7911" w:rsidRDefault="00BA7911" w:rsidP="00BA7911">
      <w:pPr>
        <w:numPr>
          <w:ilvl w:val="0"/>
          <w:numId w:val="32"/>
        </w:numPr>
        <w:rPr>
          <w:lang w:val="en-IN"/>
        </w:rPr>
      </w:pPr>
      <w:r w:rsidRPr="00BA7911">
        <w:rPr>
          <w:lang w:val="en-IN"/>
        </w:rPr>
        <w:t xml:space="preserve">Automated audits </w:t>
      </w:r>
    </w:p>
    <w:p w14:paraId="528C4314" w14:textId="77777777" w:rsidR="00BA7911" w:rsidRPr="00BA7911" w:rsidRDefault="00BA7911" w:rsidP="00BA7911">
      <w:pPr>
        <w:numPr>
          <w:ilvl w:val="0"/>
          <w:numId w:val="32"/>
        </w:numPr>
        <w:rPr>
          <w:lang w:val="en-IN"/>
        </w:rPr>
      </w:pPr>
      <w:r w:rsidRPr="00BA7911">
        <w:rPr>
          <w:lang w:val="en-IN"/>
        </w:rPr>
        <w:t xml:space="preserve">Better risk detection </w:t>
      </w:r>
    </w:p>
    <w:p w14:paraId="69F64190" w14:textId="77777777" w:rsidR="00BA7911" w:rsidRPr="00BA7911" w:rsidRDefault="00BA7911" w:rsidP="00BA7911">
      <w:pPr>
        <w:numPr>
          <w:ilvl w:val="0"/>
          <w:numId w:val="32"/>
        </w:numPr>
        <w:rPr>
          <w:lang w:val="en-IN"/>
        </w:rPr>
      </w:pPr>
      <w:r w:rsidRPr="00BA7911">
        <w:rPr>
          <w:lang w:val="en-IN"/>
        </w:rPr>
        <w:t xml:space="preserve">Faster reporting </w:t>
      </w:r>
    </w:p>
    <w:p w14:paraId="273E0F59" w14:textId="77777777" w:rsidR="00BA7911" w:rsidRPr="00BA7911" w:rsidRDefault="00BA7911" w:rsidP="00BA7911">
      <w:pPr>
        <w:numPr>
          <w:ilvl w:val="0"/>
          <w:numId w:val="32"/>
        </w:numPr>
        <w:rPr>
          <w:lang w:val="en-IN"/>
        </w:rPr>
      </w:pPr>
      <w:r w:rsidRPr="00BA7911">
        <w:rPr>
          <w:lang w:val="en-IN"/>
        </w:rPr>
        <w:t xml:space="preserve">Improved privacy controls </w:t>
      </w:r>
    </w:p>
    <w:p w14:paraId="12DFA19A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16A90E4C">
          <v:rect id="_x0000_i1523" style="width:0;height:1.5pt" o:hralign="center" o:hrstd="t" o:hr="t" fillcolor="#a0a0a0" stroked="f"/>
        </w:pict>
      </w:r>
    </w:p>
    <w:p w14:paraId="28474360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23. Challenges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370"/>
      </w:tblGrid>
      <w:tr w:rsidR="00BA7911" w:rsidRPr="00BA7911" w14:paraId="13DD8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076B7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4073734" w14:textId="77777777" w:rsidR="00BA7911" w:rsidRPr="00BA7911" w:rsidRDefault="00BA7911" w:rsidP="00BA7911">
            <w:pPr>
              <w:rPr>
                <w:b/>
                <w:bCs/>
                <w:lang w:val="en-IN"/>
              </w:rPr>
            </w:pPr>
            <w:r w:rsidRPr="00BA7911">
              <w:rPr>
                <w:b/>
                <w:bCs/>
                <w:lang w:val="en-IN"/>
              </w:rPr>
              <w:t>Description</w:t>
            </w:r>
          </w:p>
        </w:tc>
      </w:tr>
      <w:tr w:rsidR="00BA7911" w:rsidRPr="00BA7911" w14:paraId="6359F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D7B4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Hallucinations</w:t>
            </w:r>
          </w:p>
        </w:tc>
        <w:tc>
          <w:tcPr>
            <w:tcW w:w="0" w:type="auto"/>
            <w:vAlign w:val="center"/>
            <w:hideMark/>
          </w:tcPr>
          <w:p w14:paraId="7565F44C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Incorrect metadata</w:t>
            </w:r>
          </w:p>
        </w:tc>
      </w:tr>
      <w:tr w:rsidR="00BA7911" w:rsidRPr="00BA7911" w14:paraId="6F701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A96C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False Classification</w:t>
            </w:r>
          </w:p>
        </w:tc>
        <w:tc>
          <w:tcPr>
            <w:tcW w:w="0" w:type="auto"/>
            <w:vAlign w:val="center"/>
            <w:hideMark/>
          </w:tcPr>
          <w:p w14:paraId="6D123B0B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Wrong sensitivity labels</w:t>
            </w:r>
          </w:p>
        </w:tc>
      </w:tr>
      <w:tr w:rsidR="00BA7911" w:rsidRPr="00BA7911" w14:paraId="76F63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5153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Privacy Risks</w:t>
            </w:r>
          </w:p>
        </w:tc>
        <w:tc>
          <w:tcPr>
            <w:tcW w:w="0" w:type="auto"/>
            <w:vAlign w:val="center"/>
            <w:hideMark/>
          </w:tcPr>
          <w:p w14:paraId="3532BFD5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AI exposure concerns</w:t>
            </w:r>
          </w:p>
        </w:tc>
      </w:tr>
      <w:tr w:rsidR="00BA7911" w:rsidRPr="00BA7911" w14:paraId="33420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8F66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Governance Complexity</w:t>
            </w:r>
          </w:p>
        </w:tc>
        <w:tc>
          <w:tcPr>
            <w:tcW w:w="0" w:type="auto"/>
            <w:vAlign w:val="center"/>
            <w:hideMark/>
          </w:tcPr>
          <w:p w14:paraId="3FA83690" w14:textId="77777777" w:rsidR="00BA7911" w:rsidRPr="00BA7911" w:rsidRDefault="00BA7911" w:rsidP="00BA7911">
            <w:pPr>
              <w:rPr>
                <w:lang w:val="en-IN"/>
              </w:rPr>
            </w:pPr>
            <w:r w:rsidRPr="00BA7911">
              <w:rPr>
                <w:lang w:val="en-IN"/>
              </w:rPr>
              <w:t>Human approvals needed</w:t>
            </w:r>
          </w:p>
        </w:tc>
      </w:tr>
    </w:tbl>
    <w:p w14:paraId="07BF2702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6E963A45">
          <v:rect id="_x0000_i1524" style="width:0;height:1.5pt" o:hralign="center" o:hrstd="t" o:hr="t" fillcolor="#a0a0a0" stroked="f"/>
        </w:pict>
      </w:r>
    </w:p>
    <w:p w14:paraId="4B48297B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24. Best Practices</w:t>
      </w:r>
    </w:p>
    <w:p w14:paraId="2A6C1E8A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Recommendations</w:t>
      </w:r>
    </w:p>
    <w:p w14:paraId="10DC5938" w14:textId="77777777" w:rsidR="00BA7911" w:rsidRPr="00BA7911" w:rsidRDefault="00BA7911" w:rsidP="00BA7911">
      <w:pPr>
        <w:numPr>
          <w:ilvl w:val="0"/>
          <w:numId w:val="33"/>
        </w:numPr>
        <w:rPr>
          <w:lang w:val="en-IN"/>
        </w:rPr>
      </w:pPr>
      <w:r w:rsidRPr="00BA7911">
        <w:rPr>
          <w:lang w:val="en-IN"/>
        </w:rPr>
        <w:t xml:space="preserve">Validate AI outputs </w:t>
      </w:r>
    </w:p>
    <w:p w14:paraId="70577EF3" w14:textId="77777777" w:rsidR="00BA7911" w:rsidRPr="00BA7911" w:rsidRDefault="00BA7911" w:rsidP="00BA7911">
      <w:pPr>
        <w:numPr>
          <w:ilvl w:val="0"/>
          <w:numId w:val="33"/>
        </w:numPr>
        <w:rPr>
          <w:lang w:val="en-IN"/>
        </w:rPr>
      </w:pPr>
      <w:r w:rsidRPr="00BA7911">
        <w:rPr>
          <w:lang w:val="en-IN"/>
        </w:rPr>
        <w:t xml:space="preserve">Maintain audit logs </w:t>
      </w:r>
    </w:p>
    <w:p w14:paraId="67AE26A9" w14:textId="77777777" w:rsidR="00BA7911" w:rsidRPr="00BA7911" w:rsidRDefault="00BA7911" w:rsidP="00BA7911">
      <w:pPr>
        <w:numPr>
          <w:ilvl w:val="0"/>
          <w:numId w:val="33"/>
        </w:numPr>
        <w:rPr>
          <w:lang w:val="en-IN"/>
        </w:rPr>
      </w:pPr>
      <w:r w:rsidRPr="00BA7911">
        <w:rPr>
          <w:lang w:val="en-IN"/>
        </w:rPr>
        <w:t xml:space="preserve">Add approval workflows </w:t>
      </w:r>
    </w:p>
    <w:p w14:paraId="1F0E214D" w14:textId="77777777" w:rsidR="00BA7911" w:rsidRPr="00BA7911" w:rsidRDefault="00BA7911" w:rsidP="00BA7911">
      <w:pPr>
        <w:numPr>
          <w:ilvl w:val="0"/>
          <w:numId w:val="33"/>
        </w:numPr>
        <w:rPr>
          <w:lang w:val="en-IN"/>
        </w:rPr>
      </w:pPr>
      <w:r w:rsidRPr="00BA7911">
        <w:rPr>
          <w:lang w:val="en-IN"/>
        </w:rPr>
        <w:t xml:space="preserve">Use RBAC </w:t>
      </w:r>
    </w:p>
    <w:p w14:paraId="7C203CC5" w14:textId="77777777" w:rsidR="00BA7911" w:rsidRPr="00BA7911" w:rsidRDefault="00BA7911" w:rsidP="00BA7911">
      <w:pPr>
        <w:numPr>
          <w:ilvl w:val="0"/>
          <w:numId w:val="33"/>
        </w:numPr>
        <w:rPr>
          <w:lang w:val="en-IN"/>
        </w:rPr>
      </w:pPr>
      <w:r w:rsidRPr="00BA7911">
        <w:rPr>
          <w:lang w:val="en-IN"/>
        </w:rPr>
        <w:t xml:space="preserve">Continuously retrain models </w:t>
      </w:r>
    </w:p>
    <w:p w14:paraId="7BC83B70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14466B68">
          <v:rect id="_x0000_i1525" style="width:0;height:1.5pt" o:hralign="center" o:hrstd="t" o:hr="t" fillcolor="#a0a0a0" stroked="f"/>
        </w:pict>
      </w:r>
    </w:p>
    <w:p w14:paraId="4B9D2ADA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25. Future of AI Governance</w:t>
      </w:r>
    </w:p>
    <w:p w14:paraId="6781CE13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Emerging Trends</w:t>
      </w:r>
    </w:p>
    <w:p w14:paraId="79CBA9C8" w14:textId="77777777" w:rsidR="00BA7911" w:rsidRPr="00BA7911" w:rsidRDefault="00BA7911" w:rsidP="00BA7911">
      <w:pPr>
        <w:numPr>
          <w:ilvl w:val="0"/>
          <w:numId w:val="34"/>
        </w:numPr>
        <w:rPr>
          <w:lang w:val="en-IN"/>
        </w:rPr>
      </w:pPr>
      <w:r w:rsidRPr="00BA7911">
        <w:rPr>
          <w:lang w:val="en-IN"/>
        </w:rPr>
        <w:t xml:space="preserve">Autonomous governance agents </w:t>
      </w:r>
    </w:p>
    <w:p w14:paraId="153D59AA" w14:textId="77777777" w:rsidR="00BA7911" w:rsidRPr="00BA7911" w:rsidRDefault="00BA7911" w:rsidP="00BA7911">
      <w:pPr>
        <w:numPr>
          <w:ilvl w:val="0"/>
          <w:numId w:val="34"/>
        </w:numPr>
        <w:rPr>
          <w:lang w:val="en-IN"/>
        </w:rPr>
      </w:pPr>
      <w:r w:rsidRPr="00BA7911">
        <w:rPr>
          <w:lang w:val="en-IN"/>
        </w:rPr>
        <w:t xml:space="preserve">AI-native metadata platforms </w:t>
      </w:r>
    </w:p>
    <w:p w14:paraId="6DA599E9" w14:textId="77777777" w:rsidR="00BA7911" w:rsidRPr="00BA7911" w:rsidRDefault="00BA7911" w:rsidP="00BA7911">
      <w:pPr>
        <w:numPr>
          <w:ilvl w:val="0"/>
          <w:numId w:val="34"/>
        </w:numPr>
        <w:rPr>
          <w:lang w:val="en-IN"/>
        </w:rPr>
      </w:pPr>
      <w:r w:rsidRPr="00BA7911">
        <w:rPr>
          <w:lang w:val="en-IN"/>
        </w:rPr>
        <w:t xml:space="preserve">Real-time compliance monitoring </w:t>
      </w:r>
    </w:p>
    <w:p w14:paraId="050E609B" w14:textId="77777777" w:rsidR="00BA7911" w:rsidRPr="00BA7911" w:rsidRDefault="00BA7911" w:rsidP="00BA7911">
      <w:pPr>
        <w:numPr>
          <w:ilvl w:val="0"/>
          <w:numId w:val="34"/>
        </w:numPr>
        <w:rPr>
          <w:lang w:val="en-IN"/>
        </w:rPr>
      </w:pPr>
      <w:r w:rsidRPr="00BA7911">
        <w:rPr>
          <w:lang w:val="en-IN"/>
        </w:rPr>
        <w:t xml:space="preserve">Multi-agent governance systems </w:t>
      </w:r>
    </w:p>
    <w:p w14:paraId="139CCF96" w14:textId="77777777" w:rsidR="00BA7911" w:rsidRPr="00BA7911" w:rsidRDefault="00BA7911" w:rsidP="00BA7911">
      <w:pPr>
        <w:numPr>
          <w:ilvl w:val="0"/>
          <w:numId w:val="34"/>
        </w:numPr>
        <w:rPr>
          <w:lang w:val="en-IN"/>
        </w:rPr>
      </w:pPr>
      <w:r w:rsidRPr="00BA7911">
        <w:rPr>
          <w:lang w:val="en-IN"/>
        </w:rPr>
        <w:t xml:space="preserve">Intelligent lineage graphs </w:t>
      </w:r>
    </w:p>
    <w:p w14:paraId="01D46697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6C933A16">
          <v:rect id="_x0000_i1526" style="width:0;height:1.5pt" o:hralign="center" o:hrstd="t" o:hr="t" fillcolor="#a0a0a0" stroked="f"/>
        </w:pict>
      </w:r>
    </w:p>
    <w:p w14:paraId="4C707211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26. Recommended Tools</w:t>
      </w:r>
    </w:p>
    <w:p w14:paraId="10D4CD66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Governance Platforms</w:t>
      </w:r>
    </w:p>
    <w:p w14:paraId="4ED876A7" w14:textId="77777777" w:rsidR="00BA7911" w:rsidRPr="00BA7911" w:rsidRDefault="00BA7911" w:rsidP="00BA7911">
      <w:pPr>
        <w:numPr>
          <w:ilvl w:val="0"/>
          <w:numId w:val="35"/>
        </w:numPr>
        <w:rPr>
          <w:lang w:val="en-IN"/>
        </w:rPr>
      </w:pPr>
      <w:proofErr w:type="spellStart"/>
      <w:r w:rsidRPr="00BA7911">
        <w:rPr>
          <w:lang w:val="en-IN"/>
        </w:rPr>
        <w:t>DataHub</w:t>
      </w:r>
      <w:proofErr w:type="spellEnd"/>
      <w:r w:rsidRPr="00BA7911">
        <w:rPr>
          <w:lang w:val="en-IN"/>
        </w:rPr>
        <w:t xml:space="preserve"> </w:t>
      </w:r>
    </w:p>
    <w:p w14:paraId="614CD223" w14:textId="77777777" w:rsidR="00BA7911" w:rsidRPr="00BA7911" w:rsidRDefault="00BA7911" w:rsidP="00BA7911">
      <w:pPr>
        <w:numPr>
          <w:ilvl w:val="0"/>
          <w:numId w:val="35"/>
        </w:numPr>
        <w:rPr>
          <w:lang w:val="en-IN"/>
        </w:rPr>
      </w:pPr>
      <w:proofErr w:type="spellStart"/>
      <w:r w:rsidRPr="00BA7911">
        <w:rPr>
          <w:lang w:val="en-IN"/>
        </w:rPr>
        <w:t>OpenMetadata</w:t>
      </w:r>
      <w:proofErr w:type="spellEnd"/>
      <w:r w:rsidRPr="00BA7911">
        <w:rPr>
          <w:lang w:val="en-IN"/>
        </w:rPr>
        <w:t xml:space="preserve"> </w:t>
      </w:r>
    </w:p>
    <w:p w14:paraId="5B267104" w14:textId="77777777" w:rsidR="00BA7911" w:rsidRPr="00BA7911" w:rsidRDefault="00BA7911" w:rsidP="00BA7911">
      <w:pPr>
        <w:numPr>
          <w:ilvl w:val="0"/>
          <w:numId w:val="35"/>
        </w:numPr>
        <w:rPr>
          <w:lang w:val="en-IN"/>
        </w:rPr>
      </w:pPr>
      <w:r w:rsidRPr="00BA7911">
        <w:rPr>
          <w:lang w:val="en-IN"/>
        </w:rPr>
        <w:t xml:space="preserve">Collibra </w:t>
      </w:r>
    </w:p>
    <w:p w14:paraId="6CCA7A4C" w14:textId="77777777" w:rsidR="00BA7911" w:rsidRPr="00BA7911" w:rsidRDefault="00BA7911" w:rsidP="00BA7911">
      <w:pPr>
        <w:rPr>
          <w:lang w:val="en-IN"/>
        </w:rPr>
      </w:pPr>
      <w:r w:rsidRPr="00BA7911">
        <w:rPr>
          <w:lang w:val="en-IN"/>
        </w:rPr>
        <w:pict w14:anchorId="67285EDE">
          <v:rect id="_x0000_i1527" style="width:0;height:1.5pt" o:hralign="center" o:hrstd="t" o:hr="t" fillcolor="#a0a0a0" stroked="f"/>
        </w:pict>
      </w:r>
    </w:p>
    <w:p w14:paraId="2EC29944" w14:textId="77777777" w:rsidR="00BA7911" w:rsidRPr="00BA7911" w:rsidRDefault="00BA7911" w:rsidP="00BA7911">
      <w:pPr>
        <w:rPr>
          <w:b/>
          <w:bCs/>
          <w:lang w:val="en-IN"/>
        </w:rPr>
      </w:pPr>
      <w:r w:rsidRPr="00BA7911">
        <w:rPr>
          <w:b/>
          <w:bCs/>
          <w:lang w:val="en-IN"/>
        </w:rPr>
        <w:t>AI &amp; Metadata</w:t>
      </w:r>
    </w:p>
    <w:p w14:paraId="7A7E8FA7" w14:textId="77777777" w:rsidR="00BA7911" w:rsidRPr="00BA7911" w:rsidRDefault="00BA7911" w:rsidP="00BA7911">
      <w:pPr>
        <w:numPr>
          <w:ilvl w:val="0"/>
          <w:numId w:val="36"/>
        </w:numPr>
        <w:rPr>
          <w:lang w:val="en-IN"/>
        </w:rPr>
      </w:pPr>
      <w:r w:rsidRPr="00BA7911">
        <w:rPr>
          <w:lang w:val="en-IN"/>
        </w:rPr>
        <w:t xml:space="preserve">OpenAI APIs </w:t>
      </w:r>
    </w:p>
    <w:p w14:paraId="645A0495" w14:textId="77777777" w:rsidR="00BA7911" w:rsidRPr="00BA7911" w:rsidRDefault="00BA7911" w:rsidP="00BA7911">
      <w:pPr>
        <w:numPr>
          <w:ilvl w:val="0"/>
          <w:numId w:val="36"/>
        </w:numPr>
        <w:rPr>
          <w:lang w:val="en-IN"/>
        </w:rPr>
      </w:pPr>
      <w:proofErr w:type="spellStart"/>
      <w:r w:rsidRPr="00BA7911">
        <w:rPr>
          <w:lang w:val="en-IN"/>
        </w:rPr>
        <w:t>LangChain</w:t>
      </w:r>
      <w:proofErr w:type="spellEnd"/>
      <w:r w:rsidRPr="00BA7911">
        <w:rPr>
          <w:lang w:val="en-IN"/>
        </w:rPr>
        <w:t xml:space="preserve"> </w:t>
      </w:r>
    </w:p>
    <w:p w14:paraId="6C6EBF56" w14:textId="77777777" w:rsidR="00BA7911" w:rsidRPr="00BA7911" w:rsidRDefault="00BA7911" w:rsidP="00BA7911">
      <w:pPr>
        <w:numPr>
          <w:ilvl w:val="0"/>
          <w:numId w:val="36"/>
        </w:numPr>
        <w:rPr>
          <w:lang w:val="en-IN"/>
        </w:rPr>
      </w:pPr>
      <w:r w:rsidRPr="00BA7911">
        <w:rPr>
          <w:lang w:val="en-IN"/>
        </w:rPr>
        <w:t xml:space="preserve">Vector databases </w:t>
      </w:r>
    </w:p>
    <w:p w14:paraId="6FAF4611" w14:textId="77777777" w:rsidR="00BA7911" w:rsidRPr="00BA7911" w:rsidRDefault="00BA7911" w:rsidP="00BA7911">
      <w:pPr>
        <w:numPr>
          <w:ilvl w:val="0"/>
          <w:numId w:val="36"/>
        </w:numPr>
        <w:rPr>
          <w:lang w:val="en-IN"/>
        </w:rPr>
      </w:pPr>
      <w:r w:rsidRPr="00BA7911">
        <w:rPr>
          <w:lang w:val="en-IN"/>
        </w:rPr>
        <w:t xml:space="preserve">LLM orchestration frameworks </w:t>
      </w:r>
    </w:p>
    <w:p w14:paraId="4858A087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14A"/>
    <w:multiLevelType w:val="multilevel"/>
    <w:tmpl w:val="F430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6F8C"/>
    <w:multiLevelType w:val="multilevel"/>
    <w:tmpl w:val="53B0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095D"/>
    <w:multiLevelType w:val="multilevel"/>
    <w:tmpl w:val="C180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A0E6A"/>
    <w:multiLevelType w:val="multilevel"/>
    <w:tmpl w:val="3AB2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A1702"/>
    <w:multiLevelType w:val="multilevel"/>
    <w:tmpl w:val="A3CC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22F15"/>
    <w:multiLevelType w:val="multilevel"/>
    <w:tmpl w:val="F196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9491E"/>
    <w:multiLevelType w:val="multilevel"/>
    <w:tmpl w:val="7B6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83F14"/>
    <w:multiLevelType w:val="multilevel"/>
    <w:tmpl w:val="411E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3199B"/>
    <w:multiLevelType w:val="multilevel"/>
    <w:tmpl w:val="E6EE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F50BB"/>
    <w:multiLevelType w:val="multilevel"/>
    <w:tmpl w:val="A07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3081F"/>
    <w:multiLevelType w:val="multilevel"/>
    <w:tmpl w:val="8BBE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F7C10"/>
    <w:multiLevelType w:val="multilevel"/>
    <w:tmpl w:val="747A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14A96"/>
    <w:multiLevelType w:val="multilevel"/>
    <w:tmpl w:val="2770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034C6"/>
    <w:multiLevelType w:val="multilevel"/>
    <w:tmpl w:val="94F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12551"/>
    <w:multiLevelType w:val="multilevel"/>
    <w:tmpl w:val="A83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34EC6"/>
    <w:multiLevelType w:val="multilevel"/>
    <w:tmpl w:val="AA0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B6691"/>
    <w:multiLevelType w:val="multilevel"/>
    <w:tmpl w:val="0BE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7221F"/>
    <w:multiLevelType w:val="multilevel"/>
    <w:tmpl w:val="8122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C0693"/>
    <w:multiLevelType w:val="multilevel"/>
    <w:tmpl w:val="B5D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E55EC"/>
    <w:multiLevelType w:val="multilevel"/>
    <w:tmpl w:val="0836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12670"/>
    <w:multiLevelType w:val="multilevel"/>
    <w:tmpl w:val="8024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905DE"/>
    <w:multiLevelType w:val="multilevel"/>
    <w:tmpl w:val="824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97544"/>
    <w:multiLevelType w:val="multilevel"/>
    <w:tmpl w:val="1026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9413C"/>
    <w:multiLevelType w:val="multilevel"/>
    <w:tmpl w:val="CFA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06F43"/>
    <w:multiLevelType w:val="multilevel"/>
    <w:tmpl w:val="4BAE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3B5D0A"/>
    <w:multiLevelType w:val="multilevel"/>
    <w:tmpl w:val="35C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85B02"/>
    <w:multiLevelType w:val="multilevel"/>
    <w:tmpl w:val="675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D0DAE"/>
    <w:multiLevelType w:val="multilevel"/>
    <w:tmpl w:val="ECE8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0187A"/>
    <w:multiLevelType w:val="multilevel"/>
    <w:tmpl w:val="5A3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54634"/>
    <w:multiLevelType w:val="multilevel"/>
    <w:tmpl w:val="FBDA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70E03"/>
    <w:multiLevelType w:val="multilevel"/>
    <w:tmpl w:val="7D6E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030A3"/>
    <w:multiLevelType w:val="multilevel"/>
    <w:tmpl w:val="38A2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02B1C"/>
    <w:multiLevelType w:val="multilevel"/>
    <w:tmpl w:val="079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245DA"/>
    <w:multiLevelType w:val="multilevel"/>
    <w:tmpl w:val="F162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017FE"/>
    <w:multiLevelType w:val="multilevel"/>
    <w:tmpl w:val="468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3475C"/>
    <w:multiLevelType w:val="multilevel"/>
    <w:tmpl w:val="A16A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02266"/>
    <w:multiLevelType w:val="multilevel"/>
    <w:tmpl w:val="9FC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5B3678"/>
    <w:multiLevelType w:val="multilevel"/>
    <w:tmpl w:val="AD78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72177">
    <w:abstractNumId w:val="1"/>
  </w:num>
  <w:num w:numId="2" w16cid:durableId="980574392">
    <w:abstractNumId w:val="27"/>
  </w:num>
  <w:num w:numId="3" w16cid:durableId="2080519498">
    <w:abstractNumId w:val="17"/>
  </w:num>
  <w:num w:numId="4" w16cid:durableId="2050958912">
    <w:abstractNumId w:val="12"/>
  </w:num>
  <w:num w:numId="5" w16cid:durableId="1032077905">
    <w:abstractNumId w:val="9"/>
  </w:num>
  <w:num w:numId="6" w16cid:durableId="1630821945">
    <w:abstractNumId w:val="20"/>
  </w:num>
  <w:num w:numId="7" w16cid:durableId="262765925">
    <w:abstractNumId w:val="2"/>
  </w:num>
  <w:num w:numId="8" w16cid:durableId="838428212">
    <w:abstractNumId w:val="34"/>
  </w:num>
  <w:num w:numId="9" w16cid:durableId="1092312242">
    <w:abstractNumId w:val="5"/>
  </w:num>
  <w:num w:numId="10" w16cid:durableId="873614243">
    <w:abstractNumId w:val="35"/>
  </w:num>
  <w:num w:numId="11" w16cid:durableId="1509101422">
    <w:abstractNumId w:val="0"/>
  </w:num>
  <w:num w:numId="12" w16cid:durableId="875510634">
    <w:abstractNumId w:val="7"/>
  </w:num>
  <w:num w:numId="13" w16cid:durableId="1067192208">
    <w:abstractNumId w:val="32"/>
  </w:num>
  <w:num w:numId="14" w16cid:durableId="1286811003">
    <w:abstractNumId w:val="14"/>
  </w:num>
  <w:num w:numId="15" w16cid:durableId="1388919536">
    <w:abstractNumId w:val="21"/>
  </w:num>
  <w:num w:numId="16" w16cid:durableId="1097284585">
    <w:abstractNumId w:val="22"/>
  </w:num>
  <w:num w:numId="17" w16cid:durableId="877011171">
    <w:abstractNumId w:val="4"/>
  </w:num>
  <w:num w:numId="18" w16cid:durableId="647520070">
    <w:abstractNumId w:val="26"/>
  </w:num>
  <w:num w:numId="19" w16cid:durableId="1887326307">
    <w:abstractNumId w:val="18"/>
  </w:num>
  <w:num w:numId="20" w16cid:durableId="1124887704">
    <w:abstractNumId w:val="10"/>
  </w:num>
  <w:num w:numId="21" w16cid:durableId="936793526">
    <w:abstractNumId w:val="19"/>
  </w:num>
  <w:num w:numId="22" w16cid:durableId="1104613559">
    <w:abstractNumId w:val="29"/>
  </w:num>
  <w:num w:numId="23" w16cid:durableId="442654223">
    <w:abstractNumId w:val="37"/>
  </w:num>
  <w:num w:numId="24" w16cid:durableId="917910659">
    <w:abstractNumId w:val="13"/>
  </w:num>
  <w:num w:numId="25" w16cid:durableId="705370104">
    <w:abstractNumId w:val="15"/>
  </w:num>
  <w:num w:numId="26" w16cid:durableId="1783649408">
    <w:abstractNumId w:val="11"/>
  </w:num>
  <w:num w:numId="27" w16cid:durableId="303898758">
    <w:abstractNumId w:val="33"/>
  </w:num>
  <w:num w:numId="28" w16cid:durableId="1885211177">
    <w:abstractNumId w:val="8"/>
  </w:num>
  <w:num w:numId="29" w16cid:durableId="1053384487">
    <w:abstractNumId w:val="3"/>
  </w:num>
  <w:num w:numId="30" w16cid:durableId="613514137">
    <w:abstractNumId w:val="6"/>
  </w:num>
  <w:num w:numId="31" w16cid:durableId="1231312443">
    <w:abstractNumId w:val="25"/>
  </w:num>
  <w:num w:numId="32" w16cid:durableId="1752197956">
    <w:abstractNumId w:val="23"/>
  </w:num>
  <w:num w:numId="33" w16cid:durableId="161363426">
    <w:abstractNumId w:val="36"/>
  </w:num>
  <w:num w:numId="34" w16cid:durableId="1991866427">
    <w:abstractNumId w:val="24"/>
  </w:num>
  <w:num w:numId="35" w16cid:durableId="1221792698">
    <w:abstractNumId w:val="16"/>
  </w:num>
  <w:num w:numId="36" w16cid:durableId="1732344235">
    <w:abstractNumId w:val="30"/>
  </w:num>
  <w:num w:numId="37" w16cid:durableId="1763641109">
    <w:abstractNumId w:val="28"/>
  </w:num>
  <w:num w:numId="38" w16cid:durableId="10244814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11"/>
    <w:rsid w:val="001035CB"/>
    <w:rsid w:val="005714D3"/>
    <w:rsid w:val="00A33339"/>
    <w:rsid w:val="00BA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C65DC"/>
  <w15:chartTrackingRefBased/>
  <w15:docId w15:val="{63083C23-FD96-4A4B-B0DE-A6BAD13A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9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9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9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9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9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9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9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9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9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9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9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9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1392</Words>
  <Characters>7938</Characters>
  <Application>Microsoft Office Word</Application>
  <DocSecurity>0</DocSecurity>
  <Lines>66</Lines>
  <Paragraphs>18</Paragraphs>
  <ScaleCrop>false</ScaleCrop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2026-05-11T04:49:00Z</dcterms:created>
  <dcterms:modified xsi:type="dcterms:W3CDTF">2026-05-11T04:50:00Z</dcterms:modified>
</cp:coreProperties>
</file>