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D82B8" w14:textId="77777777" w:rsidR="006408F1" w:rsidRPr="006408F1" w:rsidRDefault="006408F1" w:rsidP="006408F1">
      <w:pPr>
        <w:rPr>
          <w:b/>
          <w:bCs/>
          <w:lang w:val="en-IN"/>
        </w:rPr>
      </w:pPr>
      <w:r w:rsidRPr="006408F1">
        <w:rPr>
          <w:b/>
          <w:bCs/>
          <w:lang w:val="en-IN"/>
        </w:rPr>
        <w:t>Lab-10: AI Coding Risk Analysis</w:t>
      </w:r>
    </w:p>
    <w:p w14:paraId="64DC8364" w14:textId="77777777" w:rsidR="006408F1" w:rsidRPr="006408F1" w:rsidRDefault="006408F1" w:rsidP="006408F1">
      <w:pPr>
        <w:rPr>
          <w:b/>
          <w:bCs/>
          <w:lang w:val="en-IN"/>
        </w:rPr>
      </w:pPr>
      <w:r w:rsidRPr="006408F1">
        <w:rPr>
          <w:b/>
          <w:bCs/>
          <w:lang w:val="en-IN"/>
        </w:rPr>
        <w:t>Domain: Financial Services</w:t>
      </w:r>
    </w:p>
    <w:p w14:paraId="7AA97628" w14:textId="77777777" w:rsidR="006408F1" w:rsidRPr="006408F1" w:rsidRDefault="006408F1" w:rsidP="006408F1">
      <w:pPr>
        <w:rPr>
          <w:b/>
          <w:bCs/>
          <w:lang w:val="en-IN"/>
        </w:rPr>
      </w:pPr>
      <w:r w:rsidRPr="006408F1">
        <w:rPr>
          <w:b/>
          <w:bCs/>
          <w:lang w:val="en-IN"/>
        </w:rPr>
        <w:t>Objective</w:t>
      </w:r>
    </w:p>
    <w:p w14:paraId="5226CCC6" w14:textId="77777777" w:rsidR="006408F1" w:rsidRPr="006408F1" w:rsidRDefault="006408F1" w:rsidP="006408F1">
      <w:pPr>
        <w:rPr>
          <w:lang w:val="en-IN"/>
        </w:rPr>
      </w:pPr>
      <w:r w:rsidRPr="006408F1">
        <w:rPr>
          <w:lang w:val="en-IN"/>
        </w:rPr>
        <w:t>Evaluate risks in AI-generated applications.</w:t>
      </w:r>
    </w:p>
    <w:p w14:paraId="358AA5AA" w14:textId="77777777" w:rsidR="006408F1" w:rsidRPr="006408F1" w:rsidRDefault="006408F1" w:rsidP="006408F1">
      <w:pPr>
        <w:rPr>
          <w:lang w:val="en-IN"/>
        </w:rPr>
      </w:pPr>
      <w:r w:rsidRPr="006408F1">
        <w:rPr>
          <w:lang w:val="en-IN"/>
        </w:rPr>
        <w:pict w14:anchorId="4E526351">
          <v:rect id="_x0000_i1067" style="width:0;height:1.5pt" o:hralign="center" o:hrstd="t" o:hr="t" fillcolor="#a0a0a0" stroked="f"/>
        </w:pict>
      </w:r>
    </w:p>
    <w:p w14:paraId="23024D84" w14:textId="77777777" w:rsidR="006408F1" w:rsidRPr="006408F1" w:rsidRDefault="006408F1" w:rsidP="006408F1">
      <w:pPr>
        <w:rPr>
          <w:b/>
          <w:bCs/>
          <w:lang w:val="en-IN"/>
        </w:rPr>
      </w:pPr>
      <w:r w:rsidRPr="006408F1">
        <w:rPr>
          <w:b/>
          <w:bCs/>
          <w:lang w:val="en-IN"/>
        </w:rPr>
        <w:t>Step 1 — Generate Banking API</w:t>
      </w:r>
    </w:p>
    <w:p w14:paraId="2A6483DE" w14:textId="77777777" w:rsidR="006408F1" w:rsidRPr="006408F1" w:rsidRDefault="006408F1" w:rsidP="006408F1">
      <w:pPr>
        <w:rPr>
          <w:lang w:val="en-IN"/>
        </w:rPr>
      </w:pPr>
      <w:r w:rsidRPr="006408F1">
        <w:rPr>
          <w:lang w:val="en-IN"/>
        </w:rPr>
        <w:t>Use AI prompt.</w:t>
      </w:r>
    </w:p>
    <w:p w14:paraId="6D2396FD" w14:textId="77777777" w:rsidR="006408F1" w:rsidRPr="006408F1" w:rsidRDefault="006408F1" w:rsidP="006408F1">
      <w:pPr>
        <w:rPr>
          <w:lang w:val="en-IN"/>
        </w:rPr>
      </w:pPr>
      <w:r w:rsidRPr="006408F1">
        <w:rPr>
          <w:lang w:val="en-IN"/>
        </w:rPr>
        <w:pict w14:anchorId="49B8FA1C">
          <v:rect id="_x0000_i1068" style="width:0;height:1.5pt" o:hralign="center" o:hrstd="t" o:hr="t" fillcolor="#a0a0a0" stroked="f"/>
        </w:pict>
      </w:r>
    </w:p>
    <w:p w14:paraId="096462B9" w14:textId="77777777" w:rsidR="006408F1" w:rsidRPr="006408F1" w:rsidRDefault="006408F1" w:rsidP="006408F1">
      <w:pPr>
        <w:rPr>
          <w:b/>
          <w:bCs/>
          <w:lang w:val="en-IN"/>
        </w:rPr>
      </w:pPr>
      <w:r w:rsidRPr="006408F1">
        <w:rPr>
          <w:b/>
          <w:bCs/>
          <w:lang w:val="en-IN"/>
        </w:rPr>
        <w:t>Step 2 — Review Generated Code</w:t>
      </w:r>
    </w:p>
    <w:p w14:paraId="6B2BFB97" w14:textId="77777777" w:rsidR="006408F1" w:rsidRPr="006408F1" w:rsidRDefault="006408F1" w:rsidP="006408F1">
      <w:pPr>
        <w:rPr>
          <w:lang w:val="en-IN"/>
        </w:rPr>
      </w:pPr>
      <w:r w:rsidRPr="006408F1">
        <w:rPr>
          <w:lang w:val="en-IN"/>
        </w:rPr>
        <w:t>Check:</w:t>
      </w:r>
    </w:p>
    <w:p w14:paraId="115FCC64" w14:textId="77777777" w:rsidR="006408F1" w:rsidRPr="006408F1" w:rsidRDefault="006408F1" w:rsidP="006408F1">
      <w:pPr>
        <w:numPr>
          <w:ilvl w:val="0"/>
          <w:numId w:val="1"/>
        </w:numPr>
        <w:rPr>
          <w:lang w:val="en-IN"/>
        </w:rPr>
      </w:pPr>
      <w:r w:rsidRPr="006408F1">
        <w:rPr>
          <w:lang w:val="en-IN"/>
        </w:rPr>
        <w:t xml:space="preserve">Security flaws </w:t>
      </w:r>
    </w:p>
    <w:p w14:paraId="2330C79C" w14:textId="77777777" w:rsidR="006408F1" w:rsidRPr="006408F1" w:rsidRDefault="006408F1" w:rsidP="006408F1">
      <w:pPr>
        <w:numPr>
          <w:ilvl w:val="0"/>
          <w:numId w:val="1"/>
        </w:numPr>
        <w:rPr>
          <w:lang w:val="en-IN"/>
        </w:rPr>
      </w:pPr>
      <w:r w:rsidRPr="006408F1">
        <w:rPr>
          <w:lang w:val="en-IN"/>
        </w:rPr>
        <w:t xml:space="preserve">Hardcoded credentials </w:t>
      </w:r>
    </w:p>
    <w:p w14:paraId="216676C1" w14:textId="77777777" w:rsidR="006408F1" w:rsidRPr="006408F1" w:rsidRDefault="006408F1" w:rsidP="006408F1">
      <w:pPr>
        <w:numPr>
          <w:ilvl w:val="0"/>
          <w:numId w:val="1"/>
        </w:numPr>
        <w:rPr>
          <w:lang w:val="en-IN"/>
        </w:rPr>
      </w:pPr>
      <w:r w:rsidRPr="006408F1">
        <w:rPr>
          <w:lang w:val="en-IN"/>
        </w:rPr>
        <w:t xml:space="preserve">SQL injection risks </w:t>
      </w:r>
    </w:p>
    <w:p w14:paraId="72E67DBC" w14:textId="77777777" w:rsidR="006408F1" w:rsidRPr="006408F1" w:rsidRDefault="006408F1" w:rsidP="006408F1">
      <w:pPr>
        <w:rPr>
          <w:lang w:val="en-IN"/>
        </w:rPr>
      </w:pPr>
      <w:r w:rsidRPr="006408F1">
        <w:rPr>
          <w:lang w:val="en-IN"/>
        </w:rPr>
        <w:pict w14:anchorId="585FDC49">
          <v:rect id="_x0000_i1069" style="width:0;height:1.5pt" o:hralign="center" o:hrstd="t" o:hr="t" fillcolor="#a0a0a0" stroked="f"/>
        </w:pict>
      </w:r>
    </w:p>
    <w:p w14:paraId="0F729B46" w14:textId="77777777" w:rsidR="006408F1" w:rsidRPr="006408F1" w:rsidRDefault="006408F1" w:rsidP="006408F1">
      <w:pPr>
        <w:rPr>
          <w:b/>
          <w:bCs/>
          <w:lang w:val="en-IN"/>
        </w:rPr>
      </w:pPr>
      <w:r w:rsidRPr="006408F1">
        <w:rPr>
          <w:b/>
          <w:bCs/>
          <w:lang w:val="en-IN"/>
        </w:rPr>
        <w:t>Step 3 — Perform Peer Review</w:t>
      </w:r>
    </w:p>
    <w:p w14:paraId="3ABB7737" w14:textId="77777777" w:rsidR="006408F1" w:rsidRPr="006408F1" w:rsidRDefault="006408F1" w:rsidP="006408F1">
      <w:pPr>
        <w:rPr>
          <w:lang w:val="en-IN"/>
        </w:rPr>
      </w:pPr>
      <w:r w:rsidRPr="006408F1">
        <w:rPr>
          <w:lang w:val="en-IN"/>
        </w:rPr>
        <w:t>Review:</w:t>
      </w:r>
    </w:p>
    <w:p w14:paraId="44D947F4" w14:textId="77777777" w:rsidR="006408F1" w:rsidRPr="006408F1" w:rsidRDefault="006408F1" w:rsidP="006408F1">
      <w:pPr>
        <w:numPr>
          <w:ilvl w:val="0"/>
          <w:numId w:val="2"/>
        </w:numPr>
        <w:rPr>
          <w:lang w:val="en-IN"/>
        </w:rPr>
      </w:pPr>
      <w:r w:rsidRPr="006408F1">
        <w:rPr>
          <w:lang w:val="en-IN"/>
        </w:rPr>
        <w:t xml:space="preserve">Architecture </w:t>
      </w:r>
    </w:p>
    <w:p w14:paraId="5EAA46B6" w14:textId="77777777" w:rsidR="006408F1" w:rsidRPr="006408F1" w:rsidRDefault="006408F1" w:rsidP="006408F1">
      <w:pPr>
        <w:numPr>
          <w:ilvl w:val="0"/>
          <w:numId w:val="2"/>
        </w:numPr>
        <w:rPr>
          <w:lang w:val="en-IN"/>
        </w:rPr>
      </w:pPr>
      <w:r w:rsidRPr="006408F1">
        <w:rPr>
          <w:lang w:val="en-IN"/>
        </w:rPr>
        <w:t xml:space="preserve">Validation </w:t>
      </w:r>
    </w:p>
    <w:p w14:paraId="4567A39C" w14:textId="77777777" w:rsidR="006408F1" w:rsidRPr="006408F1" w:rsidRDefault="006408F1" w:rsidP="006408F1">
      <w:pPr>
        <w:numPr>
          <w:ilvl w:val="0"/>
          <w:numId w:val="2"/>
        </w:numPr>
        <w:rPr>
          <w:lang w:val="en-IN"/>
        </w:rPr>
      </w:pPr>
      <w:r w:rsidRPr="006408F1">
        <w:rPr>
          <w:lang w:val="en-IN"/>
        </w:rPr>
        <w:t xml:space="preserve">Scalability </w:t>
      </w:r>
    </w:p>
    <w:p w14:paraId="33FC7C4D" w14:textId="77777777" w:rsidR="006408F1" w:rsidRPr="006408F1" w:rsidRDefault="006408F1" w:rsidP="006408F1">
      <w:pPr>
        <w:rPr>
          <w:lang w:val="en-IN"/>
        </w:rPr>
      </w:pPr>
      <w:r w:rsidRPr="006408F1">
        <w:rPr>
          <w:lang w:val="en-IN"/>
        </w:rPr>
        <w:pict w14:anchorId="7092CDBC">
          <v:rect id="_x0000_i1070" style="width:0;height:1.5pt" o:hralign="center" o:hrstd="t" o:hr="t" fillcolor="#a0a0a0" stroked="f"/>
        </w:pict>
      </w:r>
    </w:p>
    <w:p w14:paraId="78396DA3" w14:textId="77777777" w:rsidR="006408F1" w:rsidRPr="006408F1" w:rsidRDefault="006408F1" w:rsidP="006408F1">
      <w:pPr>
        <w:rPr>
          <w:b/>
          <w:bCs/>
          <w:lang w:val="en-IN"/>
        </w:rPr>
      </w:pPr>
      <w:r w:rsidRPr="006408F1">
        <w:rPr>
          <w:b/>
          <w:bCs/>
          <w:lang w:val="en-IN"/>
        </w:rPr>
        <w:t>Step 4 — Document Findings</w:t>
      </w:r>
    </w:p>
    <w:p w14:paraId="4E2FF3FC" w14:textId="77777777" w:rsidR="006408F1" w:rsidRPr="006408F1" w:rsidRDefault="006408F1" w:rsidP="006408F1">
      <w:pPr>
        <w:rPr>
          <w:lang w:val="en-IN"/>
        </w:rPr>
      </w:pPr>
      <w:r w:rsidRPr="006408F1">
        <w:rPr>
          <w:lang w:val="en-IN"/>
        </w:rPr>
        <w:t>Create:</w:t>
      </w:r>
    </w:p>
    <w:p w14:paraId="20AFE86F" w14:textId="77777777" w:rsidR="006408F1" w:rsidRPr="006408F1" w:rsidRDefault="006408F1" w:rsidP="006408F1">
      <w:pPr>
        <w:numPr>
          <w:ilvl w:val="0"/>
          <w:numId w:val="3"/>
        </w:numPr>
        <w:rPr>
          <w:lang w:val="en-IN"/>
        </w:rPr>
      </w:pPr>
      <w:r w:rsidRPr="006408F1">
        <w:rPr>
          <w:lang w:val="en-IN"/>
        </w:rPr>
        <w:t xml:space="preserve">Risk report </w:t>
      </w:r>
    </w:p>
    <w:p w14:paraId="1774B4A8" w14:textId="77777777" w:rsidR="006408F1" w:rsidRPr="006408F1" w:rsidRDefault="006408F1" w:rsidP="006408F1">
      <w:pPr>
        <w:numPr>
          <w:ilvl w:val="0"/>
          <w:numId w:val="3"/>
        </w:numPr>
        <w:rPr>
          <w:lang w:val="en-IN"/>
        </w:rPr>
      </w:pPr>
      <w:r w:rsidRPr="006408F1">
        <w:rPr>
          <w:lang w:val="en-IN"/>
        </w:rPr>
        <w:t xml:space="preserve">Improvement suggestions </w:t>
      </w:r>
    </w:p>
    <w:p w14:paraId="73434BB3" w14:textId="77777777" w:rsidR="006408F1" w:rsidRPr="006408F1" w:rsidRDefault="006408F1" w:rsidP="006408F1">
      <w:pPr>
        <w:rPr>
          <w:lang w:val="en-IN"/>
        </w:rPr>
      </w:pPr>
      <w:r w:rsidRPr="006408F1">
        <w:rPr>
          <w:lang w:val="en-IN"/>
        </w:rPr>
        <w:pict w14:anchorId="4AEB90BE">
          <v:rect id="_x0000_i1071" style="width:0;height:1.5pt" o:hralign="center" o:hrstd="t" o:hr="t" fillcolor="#a0a0a0" stroked="f"/>
        </w:pict>
      </w:r>
    </w:p>
    <w:p w14:paraId="77BBF47B" w14:textId="77777777" w:rsidR="006408F1" w:rsidRPr="006408F1" w:rsidRDefault="006408F1" w:rsidP="006408F1">
      <w:pPr>
        <w:rPr>
          <w:b/>
          <w:bCs/>
          <w:lang w:val="en-IN"/>
        </w:rPr>
      </w:pPr>
      <w:r w:rsidRPr="006408F1">
        <w:rPr>
          <w:b/>
          <w:bCs/>
          <w:lang w:val="en-IN"/>
        </w:rPr>
        <w:lastRenderedPageBreak/>
        <w:t>Step 5 — Refactor Application</w:t>
      </w:r>
    </w:p>
    <w:p w14:paraId="009F069A" w14:textId="77777777" w:rsidR="006408F1" w:rsidRPr="006408F1" w:rsidRDefault="006408F1" w:rsidP="006408F1">
      <w:pPr>
        <w:rPr>
          <w:lang w:val="en-IN"/>
        </w:rPr>
      </w:pPr>
      <w:r w:rsidRPr="006408F1">
        <w:rPr>
          <w:lang w:val="en-IN"/>
        </w:rPr>
        <w:t>Apply:</w:t>
      </w:r>
    </w:p>
    <w:p w14:paraId="6FCCF56B" w14:textId="77777777" w:rsidR="006408F1" w:rsidRPr="006408F1" w:rsidRDefault="006408F1" w:rsidP="006408F1">
      <w:pPr>
        <w:numPr>
          <w:ilvl w:val="0"/>
          <w:numId w:val="4"/>
        </w:numPr>
        <w:rPr>
          <w:lang w:val="en-IN"/>
        </w:rPr>
      </w:pPr>
      <w:r w:rsidRPr="006408F1">
        <w:rPr>
          <w:lang w:val="en-IN"/>
        </w:rPr>
        <w:t xml:space="preserve">Security fixes </w:t>
      </w:r>
    </w:p>
    <w:p w14:paraId="24F001E9" w14:textId="77777777" w:rsidR="006408F1" w:rsidRPr="006408F1" w:rsidRDefault="006408F1" w:rsidP="006408F1">
      <w:pPr>
        <w:numPr>
          <w:ilvl w:val="0"/>
          <w:numId w:val="4"/>
        </w:numPr>
        <w:rPr>
          <w:lang w:val="en-IN"/>
        </w:rPr>
      </w:pPr>
      <w:r w:rsidRPr="006408F1">
        <w:rPr>
          <w:lang w:val="en-IN"/>
        </w:rPr>
        <w:t xml:space="preserve">Better architecture </w:t>
      </w:r>
    </w:p>
    <w:p w14:paraId="26860636" w14:textId="77777777" w:rsidR="006408F1" w:rsidRPr="006408F1" w:rsidRDefault="006408F1" w:rsidP="006408F1">
      <w:pPr>
        <w:numPr>
          <w:ilvl w:val="0"/>
          <w:numId w:val="4"/>
        </w:numPr>
        <w:rPr>
          <w:lang w:val="en-IN"/>
        </w:rPr>
      </w:pPr>
      <w:r w:rsidRPr="006408F1">
        <w:rPr>
          <w:lang w:val="en-IN"/>
        </w:rPr>
        <w:t xml:space="preserve">Validation logic </w:t>
      </w:r>
    </w:p>
    <w:p w14:paraId="7EA912CA" w14:textId="77777777" w:rsidR="006408F1" w:rsidRPr="006408F1" w:rsidRDefault="006408F1" w:rsidP="006408F1">
      <w:pPr>
        <w:rPr>
          <w:lang w:val="en-IN"/>
        </w:rPr>
      </w:pPr>
      <w:r w:rsidRPr="006408F1">
        <w:rPr>
          <w:lang w:val="en-IN"/>
        </w:rPr>
        <w:pict w14:anchorId="4A1CB525">
          <v:rect id="_x0000_i1072" style="width:0;height:1.5pt" o:hralign="center" o:hrstd="t" o:hr="t" fillcolor="#a0a0a0" stroked="f"/>
        </w:pict>
      </w:r>
    </w:p>
    <w:p w14:paraId="3742D308" w14:textId="77777777" w:rsidR="006408F1" w:rsidRPr="006408F1" w:rsidRDefault="006408F1" w:rsidP="006408F1">
      <w:pPr>
        <w:rPr>
          <w:b/>
          <w:bCs/>
          <w:lang w:val="en-IN"/>
        </w:rPr>
      </w:pPr>
      <w:r w:rsidRPr="006408F1">
        <w:rPr>
          <w:b/>
          <w:bCs/>
          <w:lang w:val="en-IN"/>
        </w:rPr>
        <w:t>Deliverables</w:t>
      </w:r>
    </w:p>
    <w:p w14:paraId="19A6B94B" w14:textId="77777777" w:rsidR="006408F1" w:rsidRPr="006408F1" w:rsidRDefault="006408F1" w:rsidP="006408F1">
      <w:pPr>
        <w:numPr>
          <w:ilvl w:val="0"/>
          <w:numId w:val="5"/>
        </w:numPr>
        <w:rPr>
          <w:lang w:val="en-IN"/>
        </w:rPr>
      </w:pPr>
      <w:r w:rsidRPr="006408F1">
        <w:rPr>
          <w:lang w:val="en-IN"/>
        </w:rPr>
        <w:t xml:space="preserve">Security review report </w:t>
      </w:r>
    </w:p>
    <w:p w14:paraId="2C1F2E7D" w14:textId="77777777" w:rsidR="006408F1" w:rsidRPr="006408F1" w:rsidRDefault="006408F1" w:rsidP="006408F1">
      <w:pPr>
        <w:numPr>
          <w:ilvl w:val="0"/>
          <w:numId w:val="5"/>
        </w:numPr>
        <w:rPr>
          <w:lang w:val="en-IN"/>
        </w:rPr>
      </w:pPr>
      <w:r w:rsidRPr="006408F1">
        <w:rPr>
          <w:lang w:val="en-IN"/>
        </w:rPr>
        <w:t xml:space="preserve">Improved application </w:t>
      </w:r>
    </w:p>
    <w:p w14:paraId="43474CBF" w14:textId="77777777" w:rsidR="006408F1" w:rsidRPr="006408F1" w:rsidRDefault="006408F1" w:rsidP="006408F1">
      <w:pPr>
        <w:numPr>
          <w:ilvl w:val="0"/>
          <w:numId w:val="5"/>
        </w:numPr>
        <w:rPr>
          <w:lang w:val="en-IN"/>
        </w:rPr>
      </w:pPr>
      <w:r w:rsidRPr="006408F1">
        <w:rPr>
          <w:lang w:val="en-IN"/>
        </w:rPr>
        <w:t xml:space="preserve">Peer review notes </w:t>
      </w:r>
    </w:p>
    <w:p w14:paraId="21582556" w14:textId="77777777" w:rsidR="006408F1" w:rsidRPr="006408F1" w:rsidRDefault="006408F1" w:rsidP="006408F1">
      <w:pPr>
        <w:rPr>
          <w:lang w:val="en-IN"/>
        </w:rPr>
      </w:pPr>
      <w:r w:rsidRPr="006408F1">
        <w:rPr>
          <w:lang w:val="en-IN"/>
        </w:rPr>
        <w:pict w14:anchorId="4A5E2A67">
          <v:rect id="_x0000_i1073" style="width:0;height:1.5pt" o:hralign="center" o:hrstd="t" o:hr="t" fillcolor="#a0a0a0" stroked="f"/>
        </w:pict>
      </w:r>
    </w:p>
    <w:p w14:paraId="4D9D27F0" w14:textId="77777777" w:rsidR="006408F1" w:rsidRPr="006408F1" w:rsidRDefault="006408F1" w:rsidP="006408F1">
      <w:pPr>
        <w:rPr>
          <w:b/>
          <w:bCs/>
          <w:lang w:val="en-IN"/>
        </w:rPr>
      </w:pPr>
      <w:r w:rsidRPr="006408F1">
        <w:rPr>
          <w:b/>
          <w:bCs/>
          <w:lang w:val="en-IN"/>
        </w:rPr>
        <w:t>Learning Outcome</w:t>
      </w:r>
    </w:p>
    <w:p w14:paraId="2111F7E8" w14:textId="77777777" w:rsidR="006408F1" w:rsidRPr="006408F1" w:rsidRDefault="006408F1" w:rsidP="006408F1">
      <w:pPr>
        <w:numPr>
          <w:ilvl w:val="0"/>
          <w:numId w:val="6"/>
        </w:numPr>
        <w:rPr>
          <w:lang w:val="en-IN"/>
        </w:rPr>
      </w:pPr>
      <w:r w:rsidRPr="006408F1">
        <w:rPr>
          <w:lang w:val="en-IN"/>
        </w:rPr>
        <w:t xml:space="preserve">AI risk awareness </w:t>
      </w:r>
    </w:p>
    <w:p w14:paraId="49605154" w14:textId="77777777" w:rsidR="006408F1" w:rsidRPr="006408F1" w:rsidRDefault="006408F1" w:rsidP="006408F1">
      <w:pPr>
        <w:numPr>
          <w:ilvl w:val="0"/>
          <w:numId w:val="6"/>
        </w:numPr>
        <w:rPr>
          <w:lang w:val="en-IN"/>
        </w:rPr>
      </w:pPr>
      <w:r w:rsidRPr="006408F1">
        <w:rPr>
          <w:lang w:val="en-IN"/>
        </w:rPr>
        <w:t xml:space="preserve">Secure coding practices </w:t>
      </w:r>
    </w:p>
    <w:p w14:paraId="0F1CD963" w14:textId="77777777" w:rsidR="006408F1" w:rsidRPr="006408F1" w:rsidRDefault="006408F1" w:rsidP="006408F1">
      <w:pPr>
        <w:numPr>
          <w:ilvl w:val="0"/>
          <w:numId w:val="6"/>
        </w:numPr>
        <w:rPr>
          <w:lang w:val="en-IN"/>
        </w:rPr>
      </w:pPr>
      <w:r w:rsidRPr="006408F1">
        <w:rPr>
          <w:lang w:val="en-IN"/>
        </w:rPr>
        <w:t>Critical engineering judgment</w:t>
      </w:r>
    </w:p>
    <w:p w14:paraId="45149D79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66ACD"/>
    <w:multiLevelType w:val="multilevel"/>
    <w:tmpl w:val="3422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E7475"/>
    <w:multiLevelType w:val="multilevel"/>
    <w:tmpl w:val="E642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BC05B3"/>
    <w:multiLevelType w:val="multilevel"/>
    <w:tmpl w:val="8774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6269AD"/>
    <w:multiLevelType w:val="multilevel"/>
    <w:tmpl w:val="A502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773970"/>
    <w:multiLevelType w:val="multilevel"/>
    <w:tmpl w:val="6546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9E5173"/>
    <w:multiLevelType w:val="multilevel"/>
    <w:tmpl w:val="EB7A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5399998">
    <w:abstractNumId w:val="3"/>
  </w:num>
  <w:num w:numId="2" w16cid:durableId="720859147">
    <w:abstractNumId w:val="1"/>
  </w:num>
  <w:num w:numId="3" w16cid:durableId="456146765">
    <w:abstractNumId w:val="0"/>
  </w:num>
  <w:num w:numId="4" w16cid:durableId="388112301">
    <w:abstractNumId w:val="2"/>
  </w:num>
  <w:num w:numId="5" w16cid:durableId="385419536">
    <w:abstractNumId w:val="4"/>
  </w:num>
  <w:num w:numId="6" w16cid:durableId="779461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8F1"/>
    <w:rsid w:val="001035CB"/>
    <w:rsid w:val="005714D3"/>
    <w:rsid w:val="006408F1"/>
    <w:rsid w:val="00E40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65F62"/>
  <w15:chartTrackingRefBased/>
  <w15:docId w15:val="{244F745C-743B-4B23-B21F-73B85FBCA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8F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8F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8F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8F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8F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8F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8F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8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8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8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8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8F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8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8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8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8F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8F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8F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8F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2026-05-07T05:18:00Z</dcterms:created>
  <dcterms:modified xsi:type="dcterms:W3CDTF">2026-05-07T05:19:00Z</dcterms:modified>
</cp:coreProperties>
</file>