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E3F3F" w14:textId="77777777" w:rsidR="008064A1" w:rsidRPr="008064A1" w:rsidRDefault="008064A1" w:rsidP="008064A1">
      <w:pPr>
        <w:rPr>
          <w:b/>
          <w:bCs/>
          <w:lang w:val="en-IN"/>
        </w:rPr>
      </w:pPr>
      <w:r w:rsidRPr="008064A1">
        <w:rPr>
          <w:b/>
          <w:bCs/>
          <w:lang w:val="en-IN"/>
        </w:rPr>
        <w:t>Lab-7: AI-Generated DataOps Portal</w:t>
      </w:r>
    </w:p>
    <w:p w14:paraId="797D2555" w14:textId="77777777" w:rsidR="008064A1" w:rsidRPr="008064A1" w:rsidRDefault="008064A1" w:rsidP="008064A1">
      <w:pPr>
        <w:rPr>
          <w:b/>
          <w:bCs/>
          <w:lang w:val="en-IN"/>
        </w:rPr>
      </w:pPr>
      <w:r w:rsidRPr="008064A1">
        <w:rPr>
          <w:b/>
          <w:bCs/>
          <w:lang w:val="en-IN"/>
        </w:rPr>
        <w:t>Domain: Manufacturing IoT</w:t>
      </w:r>
    </w:p>
    <w:p w14:paraId="510E18BA" w14:textId="77777777" w:rsidR="008064A1" w:rsidRPr="008064A1" w:rsidRDefault="008064A1" w:rsidP="008064A1">
      <w:pPr>
        <w:rPr>
          <w:b/>
          <w:bCs/>
          <w:lang w:val="en-IN"/>
        </w:rPr>
      </w:pPr>
      <w:r w:rsidRPr="008064A1">
        <w:rPr>
          <w:b/>
          <w:bCs/>
          <w:lang w:val="en-IN"/>
        </w:rPr>
        <w:t>Objective</w:t>
      </w:r>
    </w:p>
    <w:p w14:paraId="24D7724F" w14:textId="77777777" w:rsidR="008064A1" w:rsidRPr="008064A1" w:rsidRDefault="008064A1" w:rsidP="008064A1">
      <w:pPr>
        <w:rPr>
          <w:lang w:val="en-IN"/>
        </w:rPr>
      </w:pPr>
      <w:r w:rsidRPr="008064A1">
        <w:rPr>
          <w:lang w:val="en-IN"/>
        </w:rPr>
        <w:t>Generate a DataOps admin portal using AI prompts.</w:t>
      </w:r>
    </w:p>
    <w:p w14:paraId="78491943" w14:textId="77777777" w:rsidR="008064A1" w:rsidRPr="008064A1" w:rsidRDefault="008064A1" w:rsidP="008064A1">
      <w:pPr>
        <w:rPr>
          <w:lang w:val="en-IN"/>
        </w:rPr>
      </w:pPr>
      <w:r w:rsidRPr="008064A1">
        <w:rPr>
          <w:lang w:val="en-IN"/>
        </w:rPr>
        <w:pict w14:anchorId="7BAD4064">
          <v:rect id="_x0000_i1067" style="width:0;height:1.5pt" o:hralign="center" o:hrstd="t" o:hr="t" fillcolor="#a0a0a0" stroked="f"/>
        </w:pict>
      </w:r>
    </w:p>
    <w:p w14:paraId="275B1401" w14:textId="77777777" w:rsidR="008064A1" w:rsidRPr="008064A1" w:rsidRDefault="008064A1" w:rsidP="008064A1">
      <w:pPr>
        <w:rPr>
          <w:b/>
          <w:bCs/>
          <w:lang w:val="en-IN"/>
        </w:rPr>
      </w:pPr>
      <w:r w:rsidRPr="008064A1">
        <w:rPr>
          <w:b/>
          <w:bCs/>
          <w:lang w:val="en-IN"/>
        </w:rPr>
        <w:t>Step 1 — Define Requirements</w:t>
      </w:r>
    </w:p>
    <w:p w14:paraId="6C1B3D28" w14:textId="77777777" w:rsidR="008064A1" w:rsidRPr="008064A1" w:rsidRDefault="008064A1" w:rsidP="008064A1">
      <w:pPr>
        <w:rPr>
          <w:lang w:val="en-IN"/>
        </w:rPr>
      </w:pPr>
      <w:r w:rsidRPr="008064A1">
        <w:rPr>
          <w:lang w:val="en-IN"/>
        </w:rPr>
        <w:t>Portal should include:</w:t>
      </w:r>
    </w:p>
    <w:p w14:paraId="6C061CB7" w14:textId="77777777" w:rsidR="008064A1" w:rsidRPr="008064A1" w:rsidRDefault="008064A1" w:rsidP="008064A1">
      <w:pPr>
        <w:numPr>
          <w:ilvl w:val="0"/>
          <w:numId w:val="1"/>
        </w:numPr>
        <w:rPr>
          <w:lang w:val="en-IN"/>
        </w:rPr>
      </w:pPr>
      <w:r w:rsidRPr="008064A1">
        <w:rPr>
          <w:lang w:val="en-IN"/>
        </w:rPr>
        <w:t xml:space="preserve">Pipeline monitoring </w:t>
      </w:r>
    </w:p>
    <w:p w14:paraId="41889BFB" w14:textId="77777777" w:rsidR="008064A1" w:rsidRPr="008064A1" w:rsidRDefault="008064A1" w:rsidP="008064A1">
      <w:pPr>
        <w:numPr>
          <w:ilvl w:val="0"/>
          <w:numId w:val="1"/>
        </w:numPr>
        <w:rPr>
          <w:lang w:val="en-IN"/>
        </w:rPr>
      </w:pPr>
      <w:r w:rsidRPr="008064A1">
        <w:rPr>
          <w:lang w:val="en-IN"/>
        </w:rPr>
        <w:t xml:space="preserve">Device metrics </w:t>
      </w:r>
    </w:p>
    <w:p w14:paraId="30D4BDA2" w14:textId="77777777" w:rsidR="008064A1" w:rsidRPr="008064A1" w:rsidRDefault="008064A1" w:rsidP="008064A1">
      <w:pPr>
        <w:numPr>
          <w:ilvl w:val="0"/>
          <w:numId w:val="1"/>
        </w:numPr>
        <w:rPr>
          <w:lang w:val="en-IN"/>
        </w:rPr>
      </w:pPr>
      <w:r w:rsidRPr="008064A1">
        <w:rPr>
          <w:lang w:val="en-IN"/>
        </w:rPr>
        <w:t xml:space="preserve">Alert management </w:t>
      </w:r>
    </w:p>
    <w:p w14:paraId="6C7BB455" w14:textId="77777777" w:rsidR="008064A1" w:rsidRPr="008064A1" w:rsidRDefault="008064A1" w:rsidP="008064A1">
      <w:pPr>
        <w:rPr>
          <w:lang w:val="en-IN"/>
        </w:rPr>
      </w:pPr>
      <w:r w:rsidRPr="008064A1">
        <w:rPr>
          <w:lang w:val="en-IN"/>
        </w:rPr>
        <w:pict w14:anchorId="408C41C7">
          <v:rect id="_x0000_i1068" style="width:0;height:1.5pt" o:hralign="center" o:hrstd="t" o:hr="t" fillcolor="#a0a0a0" stroked="f"/>
        </w:pict>
      </w:r>
    </w:p>
    <w:p w14:paraId="60C221D4" w14:textId="77777777" w:rsidR="008064A1" w:rsidRPr="008064A1" w:rsidRDefault="008064A1" w:rsidP="008064A1">
      <w:pPr>
        <w:rPr>
          <w:b/>
          <w:bCs/>
          <w:lang w:val="en-IN"/>
        </w:rPr>
      </w:pPr>
      <w:r w:rsidRPr="008064A1">
        <w:rPr>
          <w:b/>
          <w:bCs/>
          <w:lang w:val="en-IN"/>
        </w:rPr>
        <w:t>Step 2 — Use AI Prompt</w:t>
      </w:r>
    </w:p>
    <w:p w14:paraId="1298B316" w14:textId="77777777" w:rsidR="008064A1" w:rsidRPr="008064A1" w:rsidRDefault="008064A1" w:rsidP="008064A1">
      <w:pPr>
        <w:rPr>
          <w:lang w:val="en-IN"/>
        </w:rPr>
      </w:pPr>
      <w:r w:rsidRPr="008064A1">
        <w:rPr>
          <w:lang w:val="en-IN"/>
        </w:rPr>
        <w:t>Generate a Streamlit DataOps portal for IoT monitoring.</w:t>
      </w:r>
      <w:r w:rsidRPr="008064A1">
        <w:rPr>
          <w:lang w:val="en-IN"/>
        </w:rPr>
        <w:br/>
      </w:r>
      <w:r w:rsidRPr="008064A1">
        <w:rPr>
          <w:lang w:val="en-IN"/>
        </w:rPr>
        <w:br/>
        <w:t>Include:</w:t>
      </w:r>
      <w:r w:rsidRPr="008064A1">
        <w:rPr>
          <w:lang w:val="en-IN"/>
        </w:rPr>
        <w:br/>
        <w:t>- Device metrics</w:t>
      </w:r>
      <w:r w:rsidRPr="008064A1">
        <w:rPr>
          <w:lang w:val="en-IN"/>
        </w:rPr>
        <w:br/>
        <w:t>- Pipeline health</w:t>
      </w:r>
      <w:r w:rsidRPr="008064A1">
        <w:rPr>
          <w:lang w:val="en-IN"/>
        </w:rPr>
        <w:br/>
        <w:t>- Alert management</w:t>
      </w:r>
      <w:r w:rsidRPr="008064A1">
        <w:rPr>
          <w:lang w:val="en-IN"/>
        </w:rPr>
        <w:br/>
        <w:t>- Trend charts</w:t>
      </w:r>
    </w:p>
    <w:p w14:paraId="071B0A25" w14:textId="77777777" w:rsidR="008064A1" w:rsidRPr="008064A1" w:rsidRDefault="008064A1" w:rsidP="008064A1">
      <w:pPr>
        <w:rPr>
          <w:lang w:val="en-IN"/>
        </w:rPr>
      </w:pPr>
      <w:r w:rsidRPr="008064A1">
        <w:rPr>
          <w:lang w:val="en-IN"/>
        </w:rPr>
        <w:pict w14:anchorId="5FC43619">
          <v:rect id="_x0000_i1069" style="width:0;height:1.5pt" o:hralign="center" o:hrstd="t" o:hr="t" fillcolor="#a0a0a0" stroked="f"/>
        </w:pict>
      </w:r>
    </w:p>
    <w:p w14:paraId="3360D4EE" w14:textId="77777777" w:rsidR="008064A1" w:rsidRPr="008064A1" w:rsidRDefault="008064A1" w:rsidP="008064A1">
      <w:pPr>
        <w:rPr>
          <w:b/>
          <w:bCs/>
          <w:lang w:val="en-IN"/>
        </w:rPr>
      </w:pPr>
      <w:r w:rsidRPr="008064A1">
        <w:rPr>
          <w:b/>
          <w:bCs/>
          <w:lang w:val="en-IN"/>
        </w:rPr>
        <w:t>Step 3 — Generate Application</w:t>
      </w:r>
    </w:p>
    <w:p w14:paraId="24D57DBD" w14:textId="77777777" w:rsidR="008064A1" w:rsidRPr="008064A1" w:rsidRDefault="008064A1" w:rsidP="008064A1">
      <w:pPr>
        <w:rPr>
          <w:lang w:val="en-IN"/>
        </w:rPr>
      </w:pPr>
      <w:r w:rsidRPr="008064A1">
        <w:rPr>
          <w:lang w:val="en-IN"/>
        </w:rPr>
        <w:t>Use Claude Code or Copilot.</w:t>
      </w:r>
    </w:p>
    <w:p w14:paraId="2D4575E2" w14:textId="77777777" w:rsidR="008064A1" w:rsidRPr="008064A1" w:rsidRDefault="008064A1" w:rsidP="008064A1">
      <w:pPr>
        <w:rPr>
          <w:lang w:val="en-IN"/>
        </w:rPr>
      </w:pPr>
      <w:r w:rsidRPr="008064A1">
        <w:rPr>
          <w:lang w:val="en-IN"/>
        </w:rPr>
        <w:pict w14:anchorId="055C4FE0">
          <v:rect id="_x0000_i1070" style="width:0;height:1.5pt" o:hralign="center" o:hrstd="t" o:hr="t" fillcolor="#a0a0a0" stroked="f"/>
        </w:pict>
      </w:r>
    </w:p>
    <w:p w14:paraId="5CC817BF" w14:textId="77777777" w:rsidR="008064A1" w:rsidRPr="008064A1" w:rsidRDefault="008064A1" w:rsidP="008064A1">
      <w:pPr>
        <w:rPr>
          <w:b/>
          <w:bCs/>
          <w:lang w:val="en-IN"/>
        </w:rPr>
      </w:pPr>
      <w:r w:rsidRPr="008064A1">
        <w:rPr>
          <w:b/>
          <w:bCs/>
          <w:lang w:val="en-IN"/>
        </w:rPr>
        <w:t>Step 4 — Run App</w:t>
      </w:r>
    </w:p>
    <w:p w14:paraId="0343E085" w14:textId="77777777" w:rsidR="008064A1" w:rsidRPr="008064A1" w:rsidRDefault="008064A1" w:rsidP="008064A1">
      <w:pPr>
        <w:rPr>
          <w:lang w:val="en-IN"/>
        </w:rPr>
      </w:pPr>
      <w:r w:rsidRPr="008064A1">
        <w:rPr>
          <w:lang w:val="en-IN"/>
        </w:rPr>
        <w:t>streamlit run app.py</w:t>
      </w:r>
    </w:p>
    <w:p w14:paraId="5E08F188" w14:textId="77777777" w:rsidR="008064A1" w:rsidRPr="008064A1" w:rsidRDefault="008064A1" w:rsidP="008064A1">
      <w:pPr>
        <w:rPr>
          <w:lang w:val="en-IN"/>
        </w:rPr>
      </w:pPr>
      <w:r w:rsidRPr="008064A1">
        <w:rPr>
          <w:lang w:val="en-IN"/>
        </w:rPr>
        <w:pict w14:anchorId="41710257">
          <v:rect id="_x0000_i1071" style="width:0;height:1.5pt" o:hralign="center" o:hrstd="t" o:hr="t" fillcolor="#a0a0a0" stroked="f"/>
        </w:pict>
      </w:r>
    </w:p>
    <w:p w14:paraId="1826D67D" w14:textId="77777777" w:rsidR="008064A1" w:rsidRPr="008064A1" w:rsidRDefault="008064A1" w:rsidP="008064A1">
      <w:pPr>
        <w:rPr>
          <w:b/>
          <w:bCs/>
          <w:lang w:val="en-IN"/>
        </w:rPr>
      </w:pPr>
      <w:r w:rsidRPr="008064A1">
        <w:rPr>
          <w:b/>
          <w:bCs/>
          <w:lang w:val="en-IN"/>
        </w:rPr>
        <w:t>Step 5 — Improve UI</w:t>
      </w:r>
    </w:p>
    <w:p w14:paraId="24FF28FE" w14:textId="77777777" w:rsidR="008064A1" w:rsidRPr="008064A1" w:rsidRDefault="008064A1" w:rsidP="008064A1">
      <w:pPr>
        <w:rPr>
          <w:lang w:val="en-IN"/>
        </w:rPr>
      </w:pPr>
      <w:r w:rsidRPr="008064A1">
        <w:rPr>
          <w:lang w:val="en-IN"/>
        </w:rPr>
        <w:t>Add:</w:t>
      </w:r>
    </w:p>
    <w:p w14:paraId="6BD458DC" w14:textId="77777777" w:rsidR="008064A1" w:rsidRPr="008064A1" w:rsidRDefault="008064A1" w:rsidP="008064A1">
      <w:pPr>
        <w:numPr>
          <w:ilvl w:val="0"/>
          <w:numId w:val="2"/>
        </w:numPr>
        <w:rPr>
          <w:lang w:val="en-IN"/>
        </w:rPr>
      </w:pPr>
      <w:r w:rsidRPr="008064A1">
        <w:rPr>
          <w:lang w:val="en-IN"/>
        </w:rPr>
        <w:lastRenderedPageBreak/>
        <w:t xml:space="preserve">Sidebar filters </w:t>
      </w:r>
    </w:p>
    <w:p w14:paraId="4C61DFCA" w14:textId="77777777" w:rsidR="008064A1" w:rsidRPr="008064A1" w:rsidRDefault="008064A1" w:rsidP="008064A1">
      <w:pPr>
        <w:numPr>
          <w:ilvl w:val="0"/>
          <w:numId w:val="2"/>
        </w:numPr>
        <w:rPr>
          <w:lang w:val="en-IN"/>
        </w:rPr>
      </w:pPr>
      <w:r w:rsidRPr="008064A1">
        <w:rPr>
          <w:lang w:val="en-IN"/>
        </w:rPr>
        <w:t xml:space="preserve">Search </w:t>
      </w:r>
    </w:p>
    <w:p w14:paraId="61D32990" w14:textId="77777777" w:rsidR="008064A1" w:rsidRPr="008064A1" w:rsidRDefault="008064A1" w:rsidP="008064A1">
      <w:pPr>
        <w:numPr>
          <w:ilvl w:val="0"/>
          <w:numId w:val="2"/>
        </w:numPr>
        <w:rPr>
          <w:lang w:val="en-IN"/>
        </w:rPr>
      </w:pPr>
      <w:r w:rsidRPr="008064A1">
        <w:rPr>
          <w:lang w:val="en-IN"/>
        </w:rPr>
        <w:t xml:space="preserve">KPI metrics </w:t>
      </w:r>
    </w:p>
    <w:p w14:paraId="7CEE69B4" w14:textId="77777777" w:rsidR="008064A1" w:rsidRPr="008064A1" w:rsidRDefault="008064A1" w:rsidP="008064A1">
      <w:pPr>
        <w:rPr>
          <w:lang w:val="en-IN"/>
        </w:rPr>
      </w:pPr>
      <w:r w:rsidRPr="008064A1">
        <w:rPr>
          <w:lang w:val="en-IN"/>
        </w:rPr>
        <w:pict w14:anchorId="2773A5C3">
          <v:rect id="_x0000_i1072" style="width:0;height:1.5pt" o:hralign="center" o:hrstd="t" o:hr="t" fillcolor="#a0a0a0" stroked="f"/>
        </w:pict>
      </w:r>
    </w:p>
    <w:p w14:paraId="615A09E9" w14:textId="77777777" w:rsidR="008064A1" w:rsidRPr="008064A1" w:rsidRDefault="008064A1" w:rsidP="008064A1">
      <w:pPr>
        <w:rPr>
          <w:b/>
          <w:bCs/>
          <w:lang w:val="en-IN"/>
        </w:rPr>
      </w:pPr>
      <w:r w:rsidRPr="008064A1">
        <w:rPr>
          <w:b/>
          <w:bCs/>
          <w:lang w:val="en-IN"/>
        </w:rPr>
        <w:t>Deliverables</w:t>
      </w:r>
    </w:p>
    <w:p w14:paraId="563B22A9" w14:textId="77777777" w:rsidR="008064A1" w:rsidRPr="008064A1" w:rsidRDefault="008064A1" w:rsidP="008064A1">
      <w:pPr>
        <w:numPr>
          <w:ilvl w:val="0"/>
          <w:numId w:val="3"/>
        </w:numPr>
        <w:rPr>
          <w:lang w:val="en-IN"/>
        </w:rPr>
      </w:pPr>
      <w:r w:rsidRPr="008064A1">
        <w:rPr>
          <w:lang w:val="en-IN"/>
        </w:rPr>
        <w:t xml:space="preserve">DataOps portal </w:t>
      </w:r>
    </w:p>
    <w:p w14:paraId="35AD8044" w14:textId="77777777" w:rsidR="008064A1" w:rsidRPr="008064A1" w:rsidRDefault="008064A1" w:rsidP="008064A1">
      <w:pPr>
        <w:numPr>
          <w:ilvl w:val="0"/>
          <w:numId w:val="3"/>
        </w:numPr>
        <w:rPr>
          <w:lang w:val="en-IN"/>
        </w:rPr>
      </w:pPr>
      <w:r w:rsidRPr="008064A1">
        <w:rPr>
          <w:lang w:val="en-IN"/>
        </w:rPr>
        <w:t xml:space="preserve">Dashboard screenshots </w:t>
      </w:r>
    </w:p>
    <w:p w14:paraId="5C1E867F" w14:textId="77777777" w:rsidR="008064A1" w:rsidRPr="008064A1" w:rsidRDefault="008064A1" w:rsidP="008064A1">
      <w:pPr>
        <w:rPr>
          <w:lang w:val="en-IN"/>
        </w:rPr>
      </w:pPr>
      <w:r w:rsidRPr="008064A1">
        <w:rPr>
          <w:lang w:val="en-IN"/>
        </w:rPr>
        <w:pict w14:anchorId="1AAB01BC">
          <v:rect id="_x0000_i1073" style="width:0;height:1.5pt" o:hralign="center" o:hrstd="t" o:hr="t" fillcolor="#a0a0a0" stroked="f"/>
        </w:pict>
      </w:r>
    </w:p>
    <w:p w14:paraId="1A1A8F27" w14:textId="77777777" w:rsidR="008064A1" w:rsidRPr="008064A1" w:rsidRDefault="008064A1" w:rsidP="008064A1">
      <w:pPr>
        <w:rPr>
          <w:b/>
          <w:bCs/>
          <w:lang w:val="en-IN"/>
        </w:rPr>
      </w:pPr>
      <w:r w:rsidRPr="008064A1">
        <w:rPr>
          <w:b/>
          <w:bCs/>
          <w:lang w:val="en-IN"/>
        </w:rPr>
        <w:t>Learning Outcome</w:t>
      </w:r>
    </w:p>
    <w:p w14:paraId="07F29CEB" w14:textId="77777777" w:rsidR="008064A1" w:rsidRPr="008064A1" w:rsidRDefault="008064A1" w:rsidP="008064A1">
      <w:pPr>
        <w:numPr>
          <w:ilvl w:val="0"/>
          <w:numId w:val="4"/>
        </w:numPr>
        <w:rPr>
          <w:lang w:val="en-IN"/>
        </w:rPr>
      </w:pPr>
      <w:r w:rsidRPr="008064A1">
        <w:rPr>
          <w:lang w:val="en-IN"/>
        </w:rPr>
        <w:t xml:space="preserve">Rapid portal generation </w:t>
      </w:r>
    </w:p>
    <w:p w14:paraId="017A9D5F" w14:textId="77777777" w:rsidR="008064A1" w:rsidRPr="008064A1" w:rsidRDefault="008064A1" w:rsidP="008064A1">
      <w:pPr>
        <w:numPr>
          <w:ilvl w:val="0"/>
          <w:numId w:val="4"/>
        </w:numPr>
        <w:rPr>
          <w:lang w:val="en-IN"/>
        </w:rPr>
      </w:pPr>
      <w:r w:rsidRPr="008064A1">
        <w:rPr>
          <w:lang w:val="en-IN"/>
        </w:rPr>
        <w:t>AI-assisted prototyping</w:t>
      </w:r>
    </w:p>
    <w:p w14:paraId="46D3B87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F1BFB"/>
    <w:multiLevelType w:val="multilevel"/>
    <w:tmpl w:val="55F8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014D1"/>
    <w:multiLevelType w:val="multilevel"/>
    <w:tmpl w:val="B2EC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F0E96"/>
    <w:multiLevelType w:val="multilevel"/>
    <w:tmpl w:val="ABF2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443A3"/>
    <w:multiLevelType w:val="multilevel"/>
    <w:tmpl w:val="F46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09085">
    <w:abstractNumId w:val="2"/>
  </w:num>
  <w:num w:numId="2" w16cid:durableId="612905625">
    <w:abstractNumId w:val="0"/>
  </w:num>
  <w:num w:numId="3" w16cid:durableId="3678529">
    <w:abstractNumId w:val="1"/>
  </w:num>
  <w:num w:numId="4" w16cid:durableId="1879080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A1"/>
    <w:rsid w:val="001035CB"/>
    <w:rsid w:val="001A78DB"/>
    <w:rsid w:val="005714D3"/>
    <w:rsid w:val="0080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0379"/>
  <w15:chartTrackingRefBased/>
  <w15:docId w15:val="{509C5485-B545-421E-BCDA-4452D6C17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4A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4A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4A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4A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4A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4A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4A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4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4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4A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4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4A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4A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2026-05-07T05:17:00Z</dcterms:created>
  <dcterms:modified xsi:type="dcterms:W3CDTF">2026-05-07T05:17:00Z</dcterms:modified>
</cp:coreProperties>
</file>