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FD5B4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 xml:space="preserve">1. </w:t>
      </w:r>
      <w:proofErr w:type="spellStart"/>
      <w:r w:rsidRPr="00911BF1">
        <w:rPr>
          <w:b/>
          <w:bCs/>
          <w:lang w:val="en-IN"/>
        </w:rPr>
        <w:t>LangChain</w:t>
      </w:r>
      <w:proofErr w:type="spellEnd"/>
      <w:r w:rsidRPr="00911BF1">
        <w:rPr>
          <w:b/>
          <w:bCs/>
          <w:lang w:val="en-IN"/>
        </w:rPr>
        <w:t xml:space="preserve"> vs </w:t>
      </w:r>
      <w:proofErr w:type="spellStart"/>
      <w:r w:rsidRPr="00911BF1">
        <w:rPr>
          <w:b/>
          <w:bCs/>
          <w:lang w:val="en-IN"/>
        </w:rPr>
        <w:t>LlamaIndex</w:t>
      </w:r>
      <w:proofErr w:type="spellEnd"/>
    </w:p>
    <w:p w14:paraId="6356501A" w14:textId="77777777" w:rsidR="00911BF1" w:rsidRPr="00911BF1" w:rsidRDefault="00911BF1" w:rsidP="00911BF1">
      <w:pPr>
        <w:rPr>
          <w:b/>
          <w:bCs/>
          <w:lang w:val="en-IN"/>
        </w:rPr>
      </w:pPr>
      <w:proofErr w:type="spellStart"/>
      <w:r w:rsidRPr="00911BF1">
        <w:rPr>
          <w:b/>
          <w:bCs/>
          <w:lang w:val="en-IN"/>
        </w:rPr>
        <w:t>LangChain</w:t>
      </w:r>
      <w:proofErr w:type="spellEnd"/>
    </w:p>
    <w:p w14:paraId="014BDD00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is</w:t>
      </w:r>
    </w:p>
    <w:p w14:paraId="5669FD86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 xml:space="preserve">A framework to </w:t>
      </w:r>
      <w:r w:rsidRPr="00911BF1">
        <w:rPr>
          <w:b/>
          <w:bCs/>
          <w:lang w:val="en-IN"/>
        </w:rPr>
        <w:t>build LLM applications</w:t>
      </w:r>
      <w:r w:rsidRPr="00911BF1">
        <w:rPr>
          <w:lang w:val="en-IN"/>
        </w:rPr>
        <w:t xml:space="preserve"> by chaining components together.</w:t>
      </w:r>
    </w:p>
    <w:p w14:paraId="3B2FE42F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provides</w:t>
      </w:r>
    </w:p>
    <w:p w14:paraId="3751B099" w14:textId="77777777" w:rsidR="00911BF1" w:rsidRPr="00911BF1" w:rsidRDefault="00911BF1" w:rsidP="00911BF1">
      <w:pPr>
        <w:numPr>
          <w:ilvl w:val="0"/>
          <w:numId w:val="1"/>
        </w:numPr>
        <w:rPr>
          <w:lang w:val="en-IN"/>
        </w:rPr>
      </w:pPr>
      <w:r w:rsidRPr="00911BF1">
        <w:rPr>
          <w:lang w:val="en-IN"/>
        </w:rPr>
        <w:t xml:space="preserve">Document loaders (CSV, PDF, DB) </w:t>
      </w:r>
    </w:p>
    <w:p w14:paraId="53F0A909" w14:textId="77777777" w:rsidR="00911BF1" w:rsidRPr="00911BF1" w:rsidRDefault="00911BF1" w:rsidP="00911BF1">
      <w:pPr>
        <w:numPr>
          <w:ilvl w:val="0"/>
          <w:numId w:val="1"/>
        </w:numPr>
        <w:rPr>
          <w:lang w:val="en-IN"/>
        </w:rPr>
      </w:pPr>
      <w:r w:rsidRPr="00911BF1">
        <w:rPr>
          <w:lang w:val="en-IN"/>
        </w:rPr>
        <w:t xml:space="preserve">Chunking utilities </w:t>
      </w:r>
    </w:p>
    <w:p w14:paraId="529194BC" w14:textId="77777777" w:rsidR="00911BF1" w:rsidRPr="00911BF1" w:rsidRDefault="00911BF1" w:rsidP="00911BF1">
      <w:pPr>
        <w:numPr>
          <w:ilvl w:val="0"/>
          <w:numId w:val="1"/>
        </w:numPr>
        <w:rPr>
          <w:lang w:val="en-IN"/>
        </w:rPr>
      </w:pPr>
      <w:r w:rsidRPr="00911BF1">
        <w:rPr>
          <w:lang w:val="en-IN"/>
        </w:rPr>
        <w:t xml:space="preserve">Embeddings integration </w:t>
      </w:r>
    </w:p>
    <w:p w14:paraId="3603E1AA" w14:textId="77777777" w:rsidR="00911BF1" w:rsidRPr="00911BF1" w:rsidRDefault="00911BF1" w:rsidP="00911BF1">
      <w:pPr>
        <w:numPr>
          <w:ilvl w:val="0"/>
          <w:numId w:val="1"/>
        </w:numPr>
        <w:rPr>
          <w:lang w:val="en-IN"/>
        </w:rPr>
      </w:pPr>
      <w:r w:rsidRPr="00911BF1">
        <w:rPr>
          <w:lang w:val="en-IN"/>
        </w:rPr>
        <w:t xml:space="preserve">Vector DB connectors (FAISS, Chroma, etc.) </w:t>
      </w:r>
    </w:p>
    <w:p w14:paraId="4DF509C7" w14:textId="77777777" w:rsidR="00911BF1" w:rsidRPr="00911BF1" w:rsidRDefault="00911BF1" w:rsidP="00911BF1">
      <w:pPr>
        <w:numPr>
          <w:ilvl w:val="0"/>
          <w:numId w:val="1"/>
        </w:numPr>
        <w:rPr>
          <w:lang w:val="en-IN"/>
        </w:rPr>
      </w:pPr>
      <w:r w:rsidRPr="00911BF1">
        <w:rPr>
          <w:lang w:val="en-IN"/>
        </w:rPr>
        <w:t xml:space="preserve">Prompt templates </w:t>
      </w:r>
    </w:p>
    <w:p w14:paraId="4C84FB06" w14:textId="77777777" w:rsidR="00911BF1" w:rsidRPr="00911BF1" w:rsidRDefault="00911BF1" w:rsidP="00911BF1">
      <w:pPr>
        <w:numPr>
          <w:ilvl w:val="0"/>
          <w:numId w:val="1"/>
        </w:numPr>
        <w:rPr>
          <w:lang w:val="en-IN"/>
        </w:rPr>
      </w:pPr>
      <w:r w:rsidRPr="00911BF1">
        <w:rPr>
          <w:lang w:val="en-IN"/>
        </w:rPr>
        <w:t xml:space="preserve">RAG pipelines </w:t>
      </w:r>
    </w:p>
    <w:p w14:paraId="249EE5F4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590999E0">
          <v:rect id="_x0000_i1235" style="width:0;height:1.5pt" o:hralign="center" o:hrstd="t" o:hr="t" fillcolor="#a0a0a0" stroked="f"/>
        </w:pict>
      </w:r>
    </w:p>
    <w:p w14:paraId="7EE89422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Example Role in RAG</w:t>
      </w:r>
    </w:p>
    <w:p w14:paraId="3B87DC08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>Load docs → Chunk → Embed → Store → Retrieve → LLM</w:t>
      </w:r>
    </w:p>
    <w:p w14:paraId="6610E629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6060FCD8">
          <v:rect id="_x0000_i1236" style="width:0;height:1.5pt" o:hralign="center" o:hrstd="t" o:hr="t" fillcolor="#a0a0a0" stroked="f"/>
        </w:pict>
      </w:r>
    </w:p>
    <w:p w14:paraId="315AA922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When to use</w:t>
      </w:r>
    </w:p>
    <w:p w14:paraId="7E1748F3" w14:textId="77777777" w:rsidR="00911BF1" w:rsidRPr="00911BF1" w:rsidRDefault="00911BF1" w:rsidP="00911BF1">
      <w:pPr>
        <w:numPr>
          <w:ilvl w:val="0"/>
          <w:numId w:val="2"/>
        </w:numPr>
        <w:rPr>
          <w:lang w:val="en-IN"/>
        </w:rPr>
      </w:pPr>
      <w:r w:rsidRPr="00911BF1">
        <w:rPr>
          <w:lang w:val="en-IN"/>
        </w:rPr>
        <w:t xml:space="preserve">Full pipeline orchestration </w:t>
      </w:r>
    </w:p>
    <w:p w14:paraId="5E569D0B" w14:textId="77777777" w:rsidR="00911BF1" w:rsidRPr="00911BF1" w:rsidRDefault="00911BF1" w:rsidP="00911BF1">
      <w:pPr>
        <w:numPr>
          <w:ilvl w:val="0"/>
          <w:numId w:val="2"/>
        </w:numPr>
        <w:rPr>
          <w:lang w:val="en-IN"/>
        </w:rPr>
      </w:pPr>
      <w:r w:rsidRPr="00911BF1">
        <w:rPr>
          <w:lang w:val="en-IN"/>
        </w:rPr>
        <w:t xml:space="preserve">Multi-step workflows </w:t>
      </w:r>
    </w:p>
    <w:p w14:paraId="20B75C98" w14:textId="13D6A148" w:rsidR="00911BF1" w:rsidRPr="00911BF1" w:rsidRDefault="00911BF1" w:rsidP="00911BF1">
      <w:pPr>
        <w:numPr>
          <w:ilvl w:val="0"/>
          <w:numId w:val="2"/>
        </w:numPr>
        <w:rPr>
          <w:lang w:val="en-IN"/>
        </w:rPr>
      </w:pPr>
      <w:r w:rsidRPr="00911BF1">
        <w:rPr>
          <w:lang w:val="en-IN"/>
        </w:rPr>
        <w:t xml:space="preserve">Agents, tools, APIs </w:t>
      </w:r>
    </w:p>
    <w:p w14:paraId="35680125" w14:textId="77777777" w:rsidR="00911BF1" w:rsidRPr="00911BF1" w:rsidRDefault="00911BF1" w:rsidP="00911BF1">
      <w:pPr>
        <w:rPr>
          <w:b/>
          <w:bCs/>
          <w:lang w:val="en-IN"/>
        </w:rPr>
      </w:pPr>
      <w:proofErr w:type="spellStart"/>
      <w:r w:rsidRPr="00911BF1">
        <w:rPr>
          <w:b/>
          <w:bCs/>
          <w:lang w:val="en-IN"/>
        </w:rPr>
        <w:t>LlamaIndex</w:t>
      </w:r>
      <w:proofErr w:type="spellEnd"/>
    </w:p>
    <w:p w14:paraId="7200BEAE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is</w:t>
      </w:r>
    </w:p>
    <w:p w14:paraId="21A01C0A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 xml:space="preserve">A framework focused on </w:t>
      </w:r>
      <w:r w:rsidRPr="00911BF1">
        <w:rPr>
          <w:b/>
          <w:bCs/>
          <w:lang w:val="en-IN"/>
        </w:rPr>
        <w:t>data indexing and retrieval for LLMs</w:t>
      </w:r>
    </w:p>
    <w:p w14:paraId="166064CE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6B9917FB">
          <v:rect id="_x0000_i1239" style="width:0;height:1.5pt" o:hralign="center" o:hrstd="t" o:hr="t" fillcolor="#a0a0a0" stroked="f"/>
        </w:pict>
      </w:r>
    </w:p>
    <w:p w14:paraId="0B07FD05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provides</w:t>
      </w:r>
    </w:p>
    <w:p w14:paraId="4C82558C" w14:textId="77777777" w:rsidR="00911BF1" w:rsidRPr="00911BF1" w:rsidRDefault="00911BF1" w:rsidP="00911BF1">
      <w:pPr>
        <w:numPr>
          <w:ilvl w:val="0"/>
          <w:numId w:val="3"/>
        </w:numPr>
        <w:rPr>
          <w:lang w:val="en-IN"/>
        </w:rPr>
      </w:pPr>
      <w:r w:rsidRPr="00911BF1">
        <w:rPr>
          <w:lang w:val="en-IN"/>
        </w:rPr>
        <w:t xml:space="preserve">Efficient indexing of documents </w:t>
      </w:r>
    </w:p>
    <w:p w14:paraId="3F18C68F" w14:textId="77777777" w:rsidR="00911BF1" w:rsidRPr="00911BF1" w:rsidRDefault="00911BF1" w:rsidP="00911BF1">
      <w:pPr>
        <w:numPr>
          <w:ilvl w:val="0"/>
          <w:numId w:val="3"/>
        </w:numPr>
        <w:rPr>
          <w:lang w:val="en-IN"/>
        </w:rPr>
      </w:pPr>
      <w:r w:rsidRPr="00911BF1">
        <w:rPr>
          <w:lang w:val="en-IN"/>
        </w:rPr>
        <w:lastRenderedPageBreak/>
        <w:t xml:space="preserve">Query engines </w:t>
      </w:r>
    </w:p>
    <w:p w14:paraId="3486289A" w14:textId="77777777" w:rsidR="00911BF1" w:rsidRPr="00911BF1" w:rsidRDefault="00911BF1" w:rsidP="00911BF1">
      <w:pPr>
        <w:numPr>
          <w:ilvl w:val="0"/>
          <w:numId w:val="3"/>
        </w:numPr>
        <w:rPr>
          <w:lang w:val="en-IN"/>
        </w:rPr>
      </w:pPr>
      <w:r w:rsidRPr="00911BF1">
        <w:rPr>
          <w:lang w:val="en-IN"/>
        </w:rPr>
        <w:t xml:space="preserve">Retrieval optimization </w:t>
      </w:r>
    </w:p>
    <w:p w14:paraId="19D06ED2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6B39EF64">
          <v:rect id="_x0000_i1240" style="width:0;height:1.5pt" o:hralign="center" o:hrstd="t" o:hr="t" fillcolor="#a0a0a0" stroked="f"/>
        </w:pict>
      </w:r>
    </w:p>
    <w:p w14:paraId="6C381DB7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165"/>
        <w:gridCol w:w="1317"/>
      </w:tblGrid>
      <w:tr w:rsidR="00911BF1" w:rsidRPr="00911BF1" w14:paraId="24504DCA" w14:textId="77777777" w:rsidTr="0091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8F4DC" w14:textId="77777777" w:rsidR="00911BF1" w:rsidRPr="00911BF1" w:rsidRDefault="00911BF1" w:rsidP="00911BF1">
            <w:pPr>
              <w:rPr>
                <w:b/>
                <w:bCs/>
                <w:lang w:val="en-IN"/>
              </w:rPr>
            </w:pPr>
            <w:r w:rsidRPr="00911BF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66DAC" w14:textId="77777777" w:rsidR="00911BF1" w:rsidRPr="00911BF1" w:rsidRDefault="00911BF1" w:rsidP="00911BF1">
            <w:pPr>
              <w:rPr>
                <w:b/>
                <w:bCs/>
                <w:lang w:val="en-IN"/>
              </w:rPr>
            </w:pPr>
            <w:proofErr w:type="spellStart"/>
            <w:r w:rsidRPr="00911BF1">
              <w:rPr>
                <w:b/>
                <w:bCs/>
                <w:lang w:val="en-IN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A197B" w14:textId="77777777" w:rsidR="00911BF1" w:rsidRPr="00911BF1" w:rsidRDefault="00911BF1" w:rsidP="00911BF1">
            <w:pPr>
              <w:rPr>
                <w:b/>
                <w:bCs/>
                <w:lang w:val="en-IN"/>
              </w:rPr>
            </w:pPr>
            <w:proofErr w:type="spellStart"/>
            <w:r w:rsidRPr="00911BF1">
              <w:rPr>
                <w:b/>
                <w:bCs/>
                <w:lang w:val="en-IN"/>
              </w:rPr>
              <w:t>LlamaIndex</w:t>
            </w:r>
            <w:proofErr w:type="spellEnd"/>
          </w:p>
        </w:tc>
      </w:tr>
      <w:tr w:rsidR="00911BF1" w:rsidRPr="00911BF1" w14:paraId="69A46EAA" w14:textId="77777777" w:rsidTr="0091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1603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EEA4832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Full pipeline</w:t>
            </w:r>
          </w:p>
        </w:tc>
        <w:tc>
          <w:tcPr>
            <w:tcW w:w="0" w:type="auto"/>
            <w:vAlign w:val="center"/>
            <w:hideMark/>
          </w:tcPr>
          <w:p w14:paraId="1CE072E5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Data retrieval</w:t>
            </w:r>
          </w:p>
        </w:tc>
      </w:tr>
      <w:tr w:rsidR="00911BF1" w:rsidRPr="00911BF1" w14:paraId="3AF9754E" w14:textId="77777777" w:rsidTr="0091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67CB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1638B023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C9FCF1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Medium</w:t>
            </w:r>
          </w:p>
        </w:tc>
      </w:tr>
      <w:tr w:rsidR="00911BF1" w:rsidRPr="00911BF1" w14:paraId="4A47A5F8" w14:textId="77777777" w:rsidTr="0091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FD51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Ease for RAG</w:t>
            </w:r>
          </w:p>
        </w:tc>
        <w:tc>
          <w:tcPr>
            <w:tcW w:w="0" w:type="auto"/>
            <w:vAlign w:val="center"/>
            <w:hideMark/>
          </w:tcPr>
          <w:p w14:paraId="59A3C6F2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14066E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Very easy</w:t>
            </w:r>
          </w:p>
        </w:tc>
      </w:tr>
    </w:tbl>
    <w:p w14:paraId="39B6E63F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28A1CF3C">
          <v:rect id="_x0000_i1241" style="width:0;height:1.5pt" o:hralign="center" o:hrstd="t" o:hr="t" fillcolor="#a0a0a0" stroked="f"/>
        </w:pict>
      </w:r>
    </w:p>
    <w:p w14:paraId="38ABDFD8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When to use</w:t>
      </w:r>
    </w:p>
    <w:p w14:paraId="34B73CF5" w14:textId="77777777" w:rsidR="00911BF1" w:rsidRPr="00911BF1" w:rsidRDefault="00911BF1" w:rsidP="00911BF1">
      <w:pPr>
        <w:numPr>
          <w:ilvl w:val="0"/>
          <w:numId w:val="4"/>
        </w:numPr>
        <w:rPr>
          <w:lang w:val="en-IN"/>
        </w:rPr>
      </w:pPr>
      <w:r w:rsidRPr="00911BF1">
        <w:rPr>
          <w:lang w:val="en-IN"/>
        </w:rPr>
        <w:t xml:space="preserve">Building </w:t>
      </w:r>
      <w:r w:rsidRPr="00911BF1">
        <w:rPr>
          <w:b/>
          <w:bCs/>
          <w:lang w:val="en-IN"/>
        </w:rPr>
        <w:t>search-heavy RAG systems</w:t>
      </w:r>
      <w:r w:rsidRPr="00911BF1">
        <w:rPr>
          <w:lang w:val="en-IN"/>
        </w:rPr>
        <w:t xml:space="preserve"> </w:t>
      </w:r>
    </w:p>
    <w:p w14:paraId="74AA5486" w14:textId="77777777" w:rsidR="00911BF1" w:rsidRPr="00911BF1" w:rsidRDefault="00911BF1" w:rsidP="00911BF1">
      <w:pPr>
        <w:numPr>
          <w:ilvl w:val="0"/>
          <w:numId w:val="4"/>
        </w:numPr>
        <w:rPr>
          <w:lang w:val="en-IN"/>
        </w:rPr>
      </w:pPr>
      <w:r w:rsidRPr="00911BF1">
        <w:rPr>
          <w:lang w:val="en-IN"/>
        </w:rPr>
        <w:t xml:space="preserve">Faster setup for indexing/querying </w:t>
      </w:r>
    </w:p>
    <w:p w14:paraId="45798A7F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6297E6AB">
          <v:rect id="_x0000_i1242" style="width:0;height:1.5pt" o:hralign="center" o:hrstd="t" o:hr="t" fillcolor="#a0a0a0" stroked="f"/>
        </w:pict>
      </w:r>
    </w:p>
    <w:p w14:paraId="62C300AD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 xml:space="preserve">2. FAISS vs </w:t>
      </w:r>
      <w:proofErr w:type="spellStart"/>
      <w:r w:rsidRPr="00911BF1">
        <w:rPr>
          <w:b/>
          <w:bCs/>
          <w:lang w:val="en-IN"/>
        </w:rPr>
        <w:t>ChromaDB</w:t>
      </w:r>
      <w:proofErr w:type="spellEnd"/>
    </w:p>
    <w:p w14:paraId="6DFDE52E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FAISS</w:t>
      </w:r>
    </w:p>
    <w:p w14:paraId="404E0AF9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is</w:t>
      </w:r>
    </w:p>
    <w:p w14:paraId="0D07D6A4" w14:textId="77777777" w:rsidR="00911BF1" w:rsidRPr="00911BF1" w:rsidRDefault="00911BF1" w:rsidP="00911BF1">
      <w:pPr>
        <w:numPr>
          <w:ilvl w:val="0"/>
          <w:numId w:val="5"/>
        </w:numPr>
        <w:rPr>
          <w:lang w:val="en-IN"/>
        </w:rPr>
      </w:pPr>
      <w:r w:rsidRPr="00911BF1">
        <w:rPr>
          <w:lang w:val="en-IN"/>
        </w:rPr>
        <w:t xml:space="preserve">Library by Meta </w:t>
      </w:r>
    </w:p>
    <w:p w14:paraId="00C1FF70" w14:textId="77777777" w:rsidR="00911BF1" w:rsidRPr="00911BF1" w:rsidRDefault="00911BF1" w:rsidP="00911BF1">
      <w:pPr>
        <w:numPr>
          <w:ilvl w:val="0"/>
          <w:numId w:val="5"/>
        </w:numPr>
        <w:rPr>
          <w:lang w:val="en-IN"/>
        </w:rPr>
      </w:pPr>
      <w:r w:rsidRPr="00911BF1">
        <w:rPr>
          <w:lang w:val="en-IN"/>
        </w:rPr>
        <w:t xml:space="preserve">High-performance </w:t>
      </w:r>
      <w:r w:rsidRPr="00911BF1">
        <w:rPr>
          <w:b/>
          <w:bCs/>
          <w:lang w:val="en-IN"/>
        </w:rPr>
        <w:t>vector similarity search</w:t>
      </w:r>
      <w:r w:rsidRPr="00911BF1">
        <w:rPr>
          <w:lang w:val="en-IN"/>
        </w:rPr>
        <w:t xml:space="preserve"> </w:t>
      </w:r>
    </w:p>
    <w:p w14:paraId="2D712575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78791EF6">
          <v:rect id="_x0000_i1243" style="width:0;height:1.5pt" o:hralign="center" o:hrstd="t" o:hr="t" fillcolor="#a0a0a0" stroked="f"/>
        </w:pict>
      </w:r>
    </w:p>
    <w:p w14:paraId="68B6D511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Features</w:t>
      </w:r>
    </w:p>
    <w:p w14:paraId="4918D12B" w14:textId="77777777" w:rsidR="00911BF1" w:rsidRPr="00911BF1" w:rsidRDefault="00911BF1" w:rsidP="00911BF1">
      <w:pPr>
        <w:numPr>
          <w:ilvl w:val="0"/>
          <w:numId w:val="6"/>
        </w:numPr>
        <w:rPr>
          <w:lang w:val="en-IN"/>
        </w:rPr>
      </w:pPr>
      <w:r w:rsidRPr="00911BF1">
        <w:rPr>
          <w:lang w:val="en-IN"/>
        </w:rPr>
        <w:t xml:space="preserve">In-memory vector storage </w:t>
      </w:r>
    </w:p>
    <w:p w14:paraId="581D34A3" w14:textId="77777777" w:rsidR="00911BF1" w:rsidRPr="00911BF1" w:rsidRDefault="00911BF1" w:rsidP="00911BF1">
      <w:pPr>
        <w:numPr>
          <w:ilvl w:val="0"/>
          <w:numId w:val="6"/>
        </w:numPr>
        <w:rPr>
          <w:lang w:val="en-IN"/>
        </w:rPr>
      </w:pPr>
      <w:r w:rsidRPr="00911BF1">
        <w:rPr>
          <w:lang w:val="en-IN"/>
        </w:rPr>
        <w:t xml:space="preserve">Very fast </w:t>
      </w:r>
    </w:p>
    <w:p w14:paraId="73793F22" w14:textId="77777777" w:rsidR="00911BF1" w:rsidRPr="00911BF1" w:rsidRDefault="00911BF1" w:rsidP="00911BF1">
      <w:pPr>
        <w:numPr>
          <w:ilvl w:val="0"/>
          <w:numId w:val="6"/>
        </w:numPr>
        <w:rPr>
          <w:lang w:val="en-IN"/>
        </w:rPr>
      </w:pPr>
      <w:r w:rsidRPr="00911BF1">
        <w:rPr>
          <w:lang w:val="en-IN"/>
        </w:rPr>
        <w:t xml:space="preserve">Supports ANN, HNSW </w:t>
      </w:r>
    </w:p>
    <w:p w14:paraId="0D77E71A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59A5B256">
          <v:rect id="_x0000_i1244" style="width:0;height:1.5pt" o:hralign="center" o:hrstd="t" o:hr="t" fillcolor="#a0a0a0" stroked="f"/>
        </w:pict>
      </w:r>
    </w:p>
    <w:p w14:paraId="4BE98BB7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Best for</w:t>
      </w:r>
    </w:p>
    <w:p w14:paraId="59A1B8F5" w14:textId="77777777" w:rsidR="00911BF1" w:rsidRPr="00911BF1" w:rsidRDefault="00911BF1" w:rsidP="00911BF1">
      <w:pPr>
        <w:numPr>
          <w:ilvl w:val="0"/>
          <w:numId w:val="7"/>
        </w:numPr>
        <w:rPr>
          <w:lang w:val="en-IN"/>
        </w:rPr>
      </w:pPr>
      <w:r w:rsidRPr="00911BF1">
        <w:rPr>
          <w:lang w:val="en-IN"/>
        </w:rPr>
        <w:t xml:space="preserve">Local development </w:t>
      </w:r>
    </w:p>
    <w:p w14:paraId="52E474BF" w14:textId="3FA58C00" w:rsidR="00911BF1" w:rsidRPr="00911BF1" w:rsidRDefault="00911BF1" w:rsidP="00911BF1">
      <w:pPr>
        <w:numPr>
          <w:ilvl w:val="0"/>
          <w:numId w:val="7"/>
        </w:numPr>
        <w:rPr>
          <w:lang w:val="en-IN"/>
        </w:rPr>
      </w:pPr>
      <w:r w:rsidRPr="00911BF1">
        <w:rPr>
          <w:lang w:val="en-IN"/>
        </w:rPr>
        <w:t xml:space="preserve">High-performance search </w:t>
      </w:r>
    </w:p>
    <w:p w14:paraId="215F94C3" w14:textId="77777777" w:rsidR="00911BF1" w:rsidRPr="00911BF1" w:rsidRDefault="00911BF1" w:rsidP="00911BF1">
      <w:pPr>
        <w:rPr>
          <w:b/>
          <w:bCs/>
          <w:lang w:val="en-IN"/>
        </w:rPr>
      </w:pPr>
      <w:proofErr w:type="spellStart"/>
      <w:r w:rsidRPr="00911BF1">
        <w:rPr>
          <w:b/>
          <w:bCs/>
          <w:lang w:val="en-IN"/>
        </w:rPr>
        <w:t>ChromaDB</w:t>
      </w:r>
      <w:proofErr w:type="spellEnd"/>
    </w:p>
    <w:p w14:paraId="6ADABA5B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is</w:t>
      </w:r>
    </w:p>
    <w:p w14:paraId="642C13C4" w14:textId="77777777" w:rsidR="00911BF1" w:rsidRPr="00911BF1" w:rsidRDefault="00911BF1" w:rsidP="00911BF1">
      <w:pPr>
        <w:numPr>
          <w:ilvl w:val="0"/>
          <w:numId w:val="8"/>
        </w:numPr>
        <w:rPr>
          <w:lang w:val="en-IN"/>
        </w:rPr>
      </w:pPr>
      <w:r w:rsidRPr="00911BF1">
        <w:rPr>
          <w:lang w:val="en-IN"/>
        </w:rPr>
        <w:t xml:space="preserve">Lightweight vector database </w:t>
      </w:r>
    </w:p>
    <w:p w14:paraId="1EE6F05B" w14:textId="4111FB8F" w:rsidR="00911BF1" w:rsidRPr="00911BF1" w:rsidRDefault="00911BF1" w:rsidP="00911BF1">
      <w:pPr>
        <w:numPr>
          <w:ilvl w:val="0"/>
          <w:numId w:val="8"/>
        </w:numPr>
        <w:rPr>
          <w:lang w:val="en-IN"/>
        </w:rPr>
      </w:pPr>
      <w:r w:rsidRPr="00911BF1">
        <w:rPr>
          <w:lang w:val="en-IN"/>
        </w:rPr>
        <w:t xml:space="preserve">Developer-friendly </w:t>
      </w:r>
    </w:p>
    <w:p w14:paraId="1C9F9346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Features</w:t>
      </w:r>
    </w:p>
    <w:p w14:paraId="30E1B175" w14:textId="77777777" w:rsidR="00911BF1" w:rsidRPr="00911BF1" w:rsidRDefault="00911BF1" w:rsidP="00911BF1">
      <w:pPr>
        <w:numPr>
          <w:ilvl w:val="0"/>
          <w:numId w:val="9"/>
        </w:numPr>
        <w:rPr>
          <w:lang w:val="en-IN"/>
        </w:rPr>
      </w:pPr>
      <w:r w:rsidRPr="00911BF1">
        <w:rPr>
          <w:lang w:val="en-IN"/>
        </w:rPr>
        <w:t xml:space="preserve">Persistent storage </w:t>
      </w:r>
    </w:p>
    <w:p w14:paraId="5D61A4DA" w14:textId="77777777" w:rsidR="00911BF1" w:rsidRPr="00911BF1" w:rsidRDefault="00911BF1" w:rsidP="00911BF1">
      <w:pPr>
        <w:numPr>
          <w:ilvl w:val="0"/>
          <w:numId w:val="9"/>
        </w:numPr>
        <w:rPr>
          <w:lang w:val="en-IN"/>
        </w:rPr>
      </w:pPr>
      <w:r w:rsidRPr="00911BF1">
        <w:rPr>
          <w:lang w:val="en-IN"/>
        </w:rPr>
        <w:t xml:space="preserve">Easy API </w:t>
      </w:r>
    </w:p>
    <w:p w14:paraId="05FE26C0" w14:textId="77777777" w:rsidR="00911BF1" w:rsidRPr="00911BF1" w:rsidRDefault="00911BF1" w:rsidP="00911BF1">
      <w:pPr>
        <w:numPr>
          <w:ilvl w:val="0"/>
          <w:numId w:val="9"/>
        </w:numPr>
        <w:rPr>
          <w:lang w:val="en-IN"/>
        </w:rPr>
      </w:pPr>
      <w:r w:rsidRPr="00911BF1">
        <w:rPr>
          <w:lang w:val="en-IN"/>
        </w:rPr>
        <w:t xml:space="preserve">Built-in metadata filtering </w:t>
      </w:r>
    </w:p>
    <w:p w14:paraId="02214847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7C638839">
          <v:rect id="_x0000_i1248" style="width:0;height:1.5pt" o:hralign="center" o:hrstd="t" o:hr="t" fillcolor="#a0a0a0" stroked="f"/>
        </w:pict>
      </w:r>
    </w:p>
    <w:p w14:paraId="51DE8BEE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Best for</w:t>
      </w:r>
    </w:p>
    <w:p w14:paraId="61AB15E2" w14:textId="77777777" w:rsidR="00911BF1" w:rsidRPr="00911BF1" w:rsidRDefault="00911BF1" w:rsidP="00911BF1">
      <w:pPr>
        <w:numPr>
          <w:ilvl w:val="0"/>
          <w:numId w:val="10"/>
        </w:numPr>
        <w:rPr>
          <w:lang w:val="en-IN"/>
        </w:rPr>
      </w:pPr>
      <w:r w:rsidRPr="00911BF1">
        <w:rPr>
          <w:lang w:val="en-IN"/>
        </w:rPr>
        <w:t xml:space="preserve">Quick apps </w:t>
      </w:r>
    </w:p>
    <w:p w14:paraId="7B736992" w14:textId="77777777" w:rsidR="00911BF1" w:rsidRPr="00911BF1" w:rsidRDefault="00911BF1" w:rsidP="00911BF1">
      <w:pPr>
        <w:numPr>
          <w:ilvl w:val="0"/>
          <w:numId w:val="10"/>
        </w:numPr>
        <w:rPr>
          <w:lang w:val="en-IN"/>
        </w:rPr>
      </w:pPr>
      <w:r w:rsidRPr="00911BF1">
        <w:rPr>
          <w:lang w:val="en-IN"/>
        </w:rPr>
        <w:t xml:space="preserve">Prototyping </w:t>
      </w:r>
    </w:p>
    <w:p w14:paraId="1DEE22D3" w14:textId="1084C81B" w:rsidR="00911BF1" w:rsidRPr="00911BF1" w:rsidRDefault="00911BF1" w:rsidP="00911BF1">
      <w:pPr>
        <w:numPr>
          <w:ilvl w:val="0"/>
          <w:numId w:val="10"/>
        </w:numPr>
        <w:rPr>
          <w:lang w:val="en-IN"/>
        </w:rPr>
      </w:pPr>
      <w:r w:rsidRPr="00911BF1">
        <w:rPr>
          <w:lang w:val="en-IN"/>
        </w:rPr>
        <w:t xml:space="preserve">Simple deployments </w:t>
      </w:r>
    </w:p>
    <w:p w14:paraId="53BACD52" w14:textId="50FD6795" w:rsidR="00911BF1" w:rsidRPr="00911BF1" w:rsidRDefault="00911BF1" w:rsidP="00911BF1">
      <w:pPr>
        <w:rPr>
          <w:lang w:val="en-IN"/>
        </w:rPr>
      </w:pPr>
    </w:p>
    <w:p w14:paraId="4063A65E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072"/>
        <w:gridCol w:w="1076"/>
      </w:tblGrid>
      <w:tr w:rsidR="00911BF1" w:rsidRPr="00911BF1" w14:paraId="1FF95343" w14:textId="77777777" w:rsidTr="00911B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24D59" w14:textId="77777777" w:rsidR="00911BF1" w:rsidRPr="00911BF1" w:rsidRDefault="00911BF1" w:rsidP="00911BF1">
            <w:pPr>
              <w:rPr>
                <w:b/>
                <w:bCs/>
                <w:lang w:val="en-IN"/>
              </w:rPr>
            </w:pPr>
            <w:r w:rsidRPr="00911BF1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8E2A11" w14:textId="77777777" w:rsidR="00911BF1" w:rsidRPr="00911BF1" w:rsidRDefault="00911BF1" w:rsidP="00911BF1">
            <w:pPr>
              <w:rPr>
                <w:b/>
                <w:bCs/>
                <w:lang w:val="en-IN"/>
              </w:rPr>
            </w:pPr>
            <w:r w:rsidRPr="00911BF1">
              <w:rPr>
                <w:b/>
                <w:bCs/>
                <w:lang w:val="en-IN"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3BF0CD1B" w14:textId="77777777" w:rsidR="00911BF1" w:rsidRPr="00911BF1" w:rsidRDefault="00911BF1" w:rsidP="00911BF1">
            <w:pPr>
              <w:rPr>
                <w:b/>
                <w:bCs/>
                <w:lang w:val="en-IN"/>
              </w:rPr>
            </w:pPr>
            <w:proofErr w:type="spellStart"/>
            <w:r w:rsidRPr="00911BF1">
              <w:rPr>
                <w:b/>
                <w:bCs/>
                <w:lang w:val="en-IN"/>
              </w:rPr>
              <w:t>ChromaDB</w:t>
            </w:r>
            <w:proofErr w:type="spellEnd"/>
          </w:p>
        </w:tc>
      </w:tr>
      <w:tr w:rsidR="00911BF1" w:rsidRPr="00911BF1" w14:paraId="583F7E22" w14:textId="77777777" w:rsidTr="0091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EBA2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D8B8BD4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In-memory</w:t>
            </w:r>
          </w:p>
        </w:tc>
        <w:tc>
          <w:tcPr>
            <w:tcW w:w="0" w:type="auto"/>
            <w:vAlign w:val="center"/>
            <w:hideMark/>
          </w:tcPr>
          <w:p w14:paraId="1D802606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Persistent</w:t>
            </w:r>
          </w:p>
        </w:tc>
      </w:tr>
      <w:tr w:rsidR="00911BF1" w:rsidRPr="00911BF1" w14:paraId="7C48E98D" w14:textId="77777777" w:rsidTr="0091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C2E8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8000EFB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454B7EB6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High</w:t>
            </w:r>
          </w:p>
        </w:tc>
      </w:tr>
      <w:tr w:rsidR="00911BF1" w:rsidRPr="00911BF1" w14:paraId="3832D436" w14:textId="77777777" w:rsidTr="0091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B379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44D5D624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84EADC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Easy</w:t>
            </w:r>
          </w:p>
        </w:tc>
      </w:tr>
      <w:tr w:rsidR="00911BF1" w:rsidRPr="00911BF1" w14:paraId="3EABB21D" w14:textId="77777777" w:rsidTr="00911B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3F0BD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Metadata filtering</w:t>
            </w:r>
          </w:p>
        </w:tc>
        <w:tc>
          <w:tcPr>
            <w:tcW w:w="0" w:type="auto"/>
            <w:vAlign w:val="center"/>
            <w:hideMark/>
          </w:tcPr>
          <w:p w14:paraId="5F374352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61E97A0" w14:textId="77777777" w:rsidR="00911BF1" w:rsidRPr="00911BF1" w:rsidRDefault="00911BF1" w:rsidP="00911BF1">
            <w:pPr>
              <w:rPr>
                <w:lang w:val="en-IN"/>
              </w:rPr>
            </w:pPr>
            <w:r w:rsidRPr="00911BF1">
              <w:rPr>
                <w:lang w:val="en-IN"/>
              </w:rPr>
              <w:t>Strong</w:t>
            </w:r>
          </w:p>
        </w:tc>
      </w:tr>
    </w:tbl>
    <w:p w14:paraId="5BDCC5F8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11E58A19">
          <v:rect id="_x0000_i1251" style="width:0;height:1.5pt" o:hralign="center" o:hrstd="t" o:hr="t" fillcolor="#a0a0a0" stroked="f"/>
        </w:pict>
      </w:r>
    </w:p>
    <w:p w14:paraId="3FA3A737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3. OpenAI Embeddings API</w:t>
      </w:r>
    </w:p>
    <w:p w14:paraId="0452C6F2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is</w:t>
      </w:r>
    </w:p>
    <w:p w14:paraId="76A6DCD8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>API that converts text → embeddings using models like:</w:t>
      </w:r>
    </w:p>
    <w:p w14:paraId="7A734DBD" w14:textId="77777777" w:rsidR="00911BF1" w:rsidRPr="00911BF1" w:rsidRDefault="00911BF1" w:rsidP="00911BF1">
      <w:pPr>
        <w:numPr>
          <w:ilvl w:val="0"/>
          <w:numId w:val="11"/>
        </w:numPr>
        <w:rPr>
          <w:lang w:val="en-IN"/>
        </w:rPr>
      </w:pPr>
      <w:r w:rsidRPr="00911BF1">
        <w:rPr>
          <w:lang w:val="en-IN"/>
        </w:rPr>
        <w:t xml:space="preserve">text-embedding-ada-002 </w:t>
      </w:r>
    </w:p>
    <w:p w14:paraId="347A54DB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2DEF948F">
          <v:rect id="_x0000_i1252" style="width:0;height:1.5pt" o:hralign="center" o:hrstd="t" o:hr="t" fillcolor="#a0a0a0" stroked="f"/>
        </w:pict>
      </w:r>
    </w:p>
    <w:p w14:paraId="54161F83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Why important</w:t>
      </w:r>
    </w:p>
    <w:p w14:paraId="6FC3C924" w14:textId="77777777" w:rsidR="00911BF1" w:rsidRPr="00911BF1" w:rsidRDefault="00911BF1" w:rsidP="00911BF1">
      <w:pPr>
        <w:numPr>
          <w:ilvl w:val="0"/>
          <w:numId w:val="12"/>
        </w:numPr>
        <w:rPr>
          <w:lang w:val="en-IN"/>
        </w:rPr>
      </w:pPr>
      <w:r w:rsidRPr="00911BF1">
        <w:rPr>
          <w:lang w:val="en-IN"/>
        </w:rPr>
        <w:t xml:space="preserve">High-quality semantic understanding </w:t>
      </w:r>
    </w:p>
    <w:p w14:paraId="45086124" w14:textId="77777777" w:rsidR="00911BF1" w:rsidRPr="00911BF1" w:rsidRDefault="00911BF1" w:rsidP="00911BF1">
      <w:pPr>
        <w:numPr>
          <w:ilvl w:val="0"/>
          <w:numId w:val="12"/>
        </w:numPr>
        <w:rPr>
          <w:lang w:val="en-IN"/>
        </w:rPr>
      </w:pPr>
      <w:r w:rsidRPr="00911BF1">
        <w:rPr>
          <w:lang w:val="en-IN"/>
        </w:rPr>
        <w:t xml:space="preserve">Works well for RAG </w:t>
      </w:r>
    </w:p>
    <w:p w14:paraId="6D836DAE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5B23039F">
          <v:rect id="_x0000_i1253" style="width:0;height:1.5pt" o:hralign="center" o:hrstd="t" o:hr="t" fillcolor="#a0a0a0" stroked="f"/>
        </w:pict>
      </w:r>
    </w:p>
    <w:p w14:paraId="6613909D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Usage</w:t>
      </w:r>
    </w:p>
    <w:p w14:paraId="179FC02A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 xml:space="preserve">embedding = </w:t>
      </w:r>
      <w:proofErr w:type="spellStart"/>
      <w:proofErr w:type="gramStart"/>
      <w:r w:rsidRPr="00911BF1">
        <w:rPr>
          <w:lang w:val="en-IN"/>
        </w:rPr>
        <w:t>OpenAIEmbeddings</w:t>
      </w:r>
      <w:proofErr w:type="spellEnd"/>
      <w:r w:rsidRPr="00911BF1">
        <w:rPr>
          <w:lang w:val="en-IN"/>
        </w:rPr>
        <w:t>(</w:t>
      </w:r>
      <w:proofErr w:type="gramEnd"/>
      <w:r w:rsidRPr="00911BF1">
        <w:rPr>
          <w:lang w:val="en-IN"/>
        </w:rPr>
        <w:t>)</w:t>
      </w:r>
    </w:p>
    <w:p w14:paraId="669BB8AA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694EC426">
          <v:rect id="_x0000_i1254" style="width:0;height:1.5pt" o:hralign="center" o:hrstd="t" o:hr="t" fillcolor="#a0a0a0" stroked="f"/>
        </w:pict>
      </w:r>
    </w:p>
    <w:p w14:paraId="7F082E71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Pros</w:t>
      </w:r>
    </w:p>
    <w:p w14:paraId="77EA9956" w14:textId="77777777" w:rsidR="00911BF1" w:rsidRPr="00911BF1" w:rsidRDefault="00911BF1" w:rsidP="00911BF1">
      <w:pPr>
        <w:numPr>
          <w:ilvl w:val="0"/>
          <w:numId w:val="13"/>
        </w:numPr>
        <w:rPr>
          <w:lang w:val="en-IN"/>
        </w:rPr>
      </w:pPr>
      <w:r w:rsidRPr="00911BF1">
        <w:rPr>
          <w:lang w:val="en-IN"/>
        </w:rPr>
        <w:t xml:space="preserve">High accuracy </w:t>
      </w:r>
    </w:p>
    <w:p w14:paraId="7E0974D8" w14:textId="77777777" w:rsidR="00911BF1" w:rsidRPr="00911BF1" w:rsidRDefault="00911BF1" w:rsidP="00911BF1">
      <w:pPr>
        <w:numPr>
          <w:ilvl w:val="0"/>
          <w:numId w:val="13"/>
        </w:numPr>
        <w:rPr>
          <w:lang w:val="en-IN"/>
        </w:rPr>
      </w:pPr>
      <w:r w:rsidRPr="00911BF1">
        <w:rPr>
          <w:lang w:val="en-IN"/>
        </w:rPr>
        <w:t xml:space="preserve">Easy integration </w:t>
      </w:r>
    </w:p>
    <w:p w14:paraId="4BD4855E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Cons</w:t>
      </w:r>
    </w:p>
    <w:p w14:paraId="330D4D94" w14:textId="77777777" w:rsidR="00911BF1" w:rsidRPr="00911BF1" w:rsidRDefault="00911BF1" w:rsidP="00911BF1">
      <w:pPr>
        <w:numPr>
          <w:ilvl w:val="0"/>
          <w:numId w:val="14"/>
        </w:numPr>
        <w:rPr>
          <w:lang w:val="en-IN"/>
        </w:rPr>
      </w:pPr>
      <w:r w:rsidRPr="00911BF1">
        <w:rPr>
          <w:lang w:val="en-IN"/>
        </w:rPr>
        <w:t xml:space="preserve">Paid </w:t>
      </w:r>
    </w:p>
    <w:p w14:paraId="2065E5DC" w14:textId="77777777" w:rsidR="00911BF1" w:rsidRPr="00911BF1" w:rsidRDefault="00911BF1" w:rsidP="00911BF1">
      <w:pPr>
        <w:numPr>
          <w:ilvl w:val="0"/>
          <w:numId w:val="14"/>
        </w:numPr>
        <w:rPr>
          <w:lang w:val="en-IN"/>
        </w:rPr>
      </w:pPr>
      <w:r w:rsidRPr="00911BF1">
        <w:rPr>
          <w:lang w:val="en-IN"/>
        </w:rPr>
        <w:t xml:space="preserve">Requires API </w:t>
      </w:r>
    </w:p>
    <w:p w14:paraId="002FDA27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0DC7DA66">
          <v:rect id="_x0000_i1255" style="width:0;height:1.5pt" o:hralign="center" o:hrstd="t" o:hr="t" fillcolor="#a0a0a0" stroked="f"/>
        </w:pict>
      </w:r>
    </w:p>
    <w:p w14:paraId="46D0CA9B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4. Azure AI Search</w:t>
      </w:r>
    </w:p>
    <w:p w14:paraId="52F97E3E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is</w:t>
      </w:r>
    </w:p>
    <w:p w14:paraId="486CE1E5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 xml:space="preserve">Microsoft’s </w:t>
      </w:r>
      <w:r w:rsidRPr="00911BF1">
        <w:rPr>
          <w:b/>
          <w:bCs/>
          <w:lang w:val="en-IN"/>
        </w:rPr>
        <w:t>enterprise-grade search + vector database</w:t>
      </w:r>
    </w:p>
    <w:p w14:paraId="1422F213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47122072">
          <v:rect id="_x0000_i1256" style="width:0;height:1.5pt" o:hralign="center" o:hrstd="t" o:hr="t" fillcolor="#a0a0a0" stroked="f"/>
        </w:pict>
      </w:r>
    </w:p>
    <w:p w14:paraId="1BAD7B40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Capabilities</w:t>
      </w:r>
    </w:p>
    <w:p w14:paraId="695E1080" w14:textId="77777777" w:rsidR="00911BF1" w:rsidRPr="00911BF1" w:rsidRDefault="00911BF1" w:rsidP="00911BF1">
      <w:pPr>
        <w:numPr>
          <w:ilvl w:val="0"/>
          <w:numId w:val="15"/>
        </w:numPr>
        <w:rPr>
          <w:lang w:val="en-IN"/>
        </w:rPr>
      </w:pPr>
      <w:r w:rsidRPr="00911BF1">
        <w:rPr>
          <w:lang w:val="en-IN"/>
        </w:rPr>
        <w:t xml:space="preserve">Full-text search </w:t>
      </w:r>
    </w:p>
    <w:p w14:paraId="58ABFEED" w14:textId="77777777" w:rsidR="00911BF1" w:rsidRPr="00911BF1" w:rsidRDefault="00911BF1" w:rsidP="00911BF1">
      <w:pPr>
        <w:numPr>
          <w:ilvl w:val="0"/>
          <w:numId w:val="15"/>
        </w:numPr>
        <w:rPr>
          <w:lang w:val="en-IN"/>
        </w:rPr>
      </w:pPr>
      <w:r w:rsidRPr="00911BF1">
        <w:rPr>
          <w:lang w:val="en-IN"/>
        </w:rPr>
        <w:t xml:space="preserve">Vector search </w:t>
      </w:r>
    </w:p>
    <w:p w14:paraId="595FB0AC" w14:textId="77777777" w:rsidR="00911BF1" w:rsidRPr="00911BF1" w:rsidRDefault="00911BF1" w:rsidP="00911BF1">
      <w:pPr>
        <w:numPr>
          <w:ilvl w:val="0"/>
          <w:numId w:val="15"/>
        </w:numPr>
        <w:rPr>
          <w:lang w:val="en-IN"/>
        </w:rPr>
      </w:pPr>
      <w:r w:rsidRPr="00911BF1">
        <w:rPr>
          <w:lang w:val="en-IN"/>
        </w:rPr>
        <w:t xml:space="preserve">Hybrid search (keyword + vector) </w:t>
      </w:r>
    </w:p>
    <w:p w14:paraId="4709A9E0" w14:textId="77777777" w:rsidR="00911BF1" w:rsidRPr="00911BF1" w:rsidRDefault="00911BF1" w:rsidP="00911BF1">
      <w:pPr>
        <w:numPr>
          <w:ilvl w:val="0"/>
          <w:numId w:val="15"/>
        </w:numPr>
        <w:rPr>
          <w:lang w:val="en-IN"/>
        </w:rPr>
      </w:pPr>
      <w:r w:rsidRPr="00911BF1">
        <w:rPr>
          <w:lang w:val="en-IN"/>
        </w:rPr>
        <w:t xml:space="preserve">Security (RBAC) </w:t>
      </w:r>
    </w:p>
    <w:p w14:paraId="58C6C5B9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1D738165">
          <v:rect id="_x0000_i1257" style="width:0;height:1.5pt" o:hralign="center" o:hrstd="t" o:hr="t" fillcolor="#a0a0a0" stroked="f"/>
        </w:pict>
      </w:r>
    </w:p>
    <w:p w14:paraId="5C9C31C2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Role in RAG</w:t>
      </w:r>
    </w:p>
    <w:p w14:paraId="6F2DBA5D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>Documents → Index → Vector Search → Retrieve → LLM</w:t>
      </w:r>
    </w:p>
    <w:p w14:paraId="48536849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7337BA35">
          <v:rect id="_x0000_i1258" style="width:0;height:1.5pt" o:hralign="center" o:hrstd="t" o:hr="t" fillcolor="#a0a0a0" stroked="f"/>
        </w:pict>
      </w:r>
    </w:p>
    <w:p w14:paraId="42D4A4F1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Why use it</w:t>
      </w:r>
    </w:p>
    <w:p w14:paraId="72C88505" w14:textId="77777777" w:rsidR="00911BF1" w:rsidRPr="00911BF1" w:rsidRDefault="00911BF1" w:rsidP="00911BF1">
      <w:pPr>
        <w:numPr>
          <w:ilvl w:val="0"/>
          <w:numId w:val="16"/>
        </w:numPr>
        <w:rPr>
          <w:lang w:val="en-IN"/>
        </w:rPr>
      </w:pPr>
      <w:r w:rsidRPr="00911BF1">
        <w:rPr>
          <w:lang w:val="en-IN"/>
        </w:rPr>
        <w:t xml:space="preserve">Enterprise scale </w:t>
      </w:r>
    </w:p>
    <w:p w14:paraId="11A3F7FF" w14:textId="77777777" w:rsidR="00911BF1" w:rsidRPr="00911BF1" w:rsidRDefault="00911BF1" w:rsidP="00911BF1">
      <w:pPr>
        <w:numPr>
          <w:ilvl w:val="0"/>
          <w:numId w:val="16"/>
        </w:numPr>
        <w:rPr>
          <w:lang w:val="en-IN"/>
        </w:rPr>
      </w:pPr>
      <w:r w:rsidRPr="00911BF1">
        <w:rPr>
          <w:lang w:val="en-IN"/>
        </w:rPr>
        <w:t xml:space="preserve">Secure </w:t>
      </w:r>
    </w:p>
    <w:p w14:paraId="5A6DA9C2" w14:textId="77777777" w:rsidR="00911BF1" w:rsidRPr="00911BF1" w:rsidRDefault="00911BF1" w:rsidP="00911BF1">
      <w:pPr>
        <w:numPr>
          <w:ilvl w:val="0"/>
          <w:numId w:val="16"/>
        </w:numPr>
        <w:rPr>
          <w:lang w:val="en-IN"/>
        </w:rPr>
      </w:pPr>
      <w:r w:rsidRPr="00911BF1">
        <w:rPr>
          <w:lang w:val="en-IN"/>
        </w:rPr>
        <w:t xml:space="preserve">Managed service </w:t>
      </w:r>
    </w:p>
    <w:p w14:paraId="3C165330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3BEF7E23">
          <v:rect id="_x0000_i1259" style="width:0;height:1.5pt" o:hralign="center" o:hrstd="t" o:hr="t" fillcolor="#a0a0a0" stroked="f"/>
        </w:pict>
      </w:r>
    </w:p>
    <w:p w14:paraId="3F823EDD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Best for</w:t>
      </w:r>
    </w:p>
    <w:p w14:paraId="02B289BE" w14:textId="77777777" w:rsidR="00911BF1" w:rsidRPr="00911BF1" w:rsidRDefault="00911BF1" w:rsidP="00911BF1">
      <w:pPr>
        <w:numPr>
          <w:ilvl w:val="0"/>
          <w:numId w:val="17"/>
        </w:numPr>
        <w:rPr>
          <w:lang w:val="en-IN"/>
        </w:rPr>
      </w:pPr>
      <w:r w:rsidRPr="00911BF1">
        <w:rPr>
          <w:lang w:val="en-IN"/>
        </w:rPr>
        <w:t xml:space="preserve">Production systems </w:t>
      </w:r>
    </w:p>
    <w:p w14:paraId="165AEF41" w14:textId="77777777" w:rsidR="00911BF1" w:rsidRPr="00911BF1" w:rsidRDefault="00911BF1" w:rsidP="00911BF1">
      <w:pPr>
        <w:numPr>
          <w:ilvl w:val="0"/>
          <w:numId w:val="17"/>
        </w:numPr>
        <w:rPr>
          <w:lang w:val="en-IN"/>
        </w:rPr>
      </w:pPr>
      <w:r w:rsidRPr="00911BF1">
        <w:rPr>
          <w:lang w:val="en-IN"/>
        </w:rPr>
        <w:t xml:space="preserve">Large organizations </w:t>
      </w:r>
    </w:p>
    <w:p w14:paraId="3999510E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6DC6DA5B">
          <v:rect id="_x0000_i1260" style="width:0;height:1.5pt" o:hralign="center" o:hrstd="t" o:hr="t" fillcolor="#a0a0a0" stroked="f"/>
        </w:pict>
      </w:r>
    </w:p>
    <w:p w14:paraId="49C758A8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5. Hugging Face Sentence Transformers</w:t>
      </w:r>
    </w:p>
    <w:p w14:paraId="7FA1054F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What it is</w:t>
      </w:r>
    </w:p>
    <w:p w14:paraId="5F55B78F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>Open-source library for generating embeddings.</w:t>
      </w:r>
    </w:p>
    <w:p w14:paraId="766FDF8F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00B3C681">
          <v:rect id="_x0000_i1261" style="width:0;height:1.5pt" o:hralign="center" o:hrstd="t" o:hr="t" fillcolor="#a0a0a0" stroked="f"/>
        </w:pict>
      </w:r>
    </w:p>
    <w:p w14:paraId="3CE05F65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Popular Models</w:t>
      </w:r>
    </w:p>
    <w:p w14:paraId="06B875A5" w14:textId="77777777" w:rsidR="00911BF1" w:rsidRPr="00911BF1" w:rsidRDefault="00911BF1" w:rsidP="00911BF1">
      <w:pPr>
        <w:numPr>
          <w:ilvl w:val="0"/>
          <w:numId w:val="18"/>
        </w:numPr>
        <w:rPr>
          <w:lang w:val="en-IN"/>
        </w:rPr>
      </w:pPr>
      <w:r w:rsidRPr="00911BF1">
        <w:rPr>
          <w:lang w:val="en-IN"/>
        </w:rPr>
        <w:t xml:space="preserve">all-MiniLM-L6-v2 </w:t>
      </w:r>
    </w:p>
    <w:p w14:paraId="6D85E726" w14:textId="77777777" w:rsidR="00911BF1" w:rsidRPr="00911BF1" w:rsidRDefault="00911BF1" w:rsidP="00911BF1">
      <w:pPr>
        <w:numPr>
          <w:ilvl w:val="0"/>
          <w:numId w:val="18"/>
        </w:numPr>
        <w:rPr>
          <w:lang w:val="en-IN"/>
        </w:rPr>
      </w:pPr>
      <w:r w:rsidRPr="00911BF1">
        <w:rPr>
          <w:lang w:val="en-IN"/>
        </w:rPr>
        <w:t xml:space="preserve">BGE (BAAI) </w:t>
      </w:r>
    </w:p>
    <w:p w14:paraId="45017D16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0BD2F6A4">
          <v:rect id="_x0000_i1262" style="width:0;height:1.5pt" o:hralign="center" o:hrstd="t" o:hr="t" fillcolor="#a0a0a0" stroked="f"/>
        </w:pict>
      </w:r>
    </w:p>
    <w:p w14:paraId="65289E90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Usage</w:t>
      </w:r>
    </w:p>
    <w:p w14:paraId="6257F7E4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 xml:space="preserve">from </w:t>
      </w:r>
      <w:proofErr w:type="spellStart"/>
      <w:r w:rsidRPr="00911BF1">
        <w:rPr>
          <w:lang w:val="en-IN"/>
        </w:rPr>
        <w:t>sentence_transformers</w:t>
      </w:r>
      <w:proofErr w:type="spellEnd"/>
      <w:r w:rsidRPr="00911BF1">
        <w:rPr>
          <w:lang w:val="en-IN"/>
        </w:rPr>
        <w:t xml:space="preserve"> import </w:t>
      </w:r>
      <w:proofErr w:type="spellStart"/>
      <w:r w:rsidRPr="00911BF1">
        <w:rPr>
          <w:lang w:val="en-IN"/>
        </w:rPr>
        <w:t>SentenceTransformer</w:t>
      </w:r>
      <w:proofErr w:type="spellEnd"/>
      <w:r w:rsidRPr="00911BF1">
        <w:rPr>
          <w:lang w:val="en-IN"/>
        </w:rPr>
        <w:br/>
        <w:t xml:space="preserve">model = </w:t>
      </w:r>
      <w:proofErr w:type="spellStart"/>
      <w:r w:rsidRPr="00911BF1">
        <w:rPr>
          <w:lang w:val="en-IN"/>
        </w:rPr>
        <w:t>SentenceTransformer</w:t>
      </w:r>
      <w:proofErr w:type="spellEnd"/>
      <w:r w:rsidRPr="00911BF1">
        <w:rPr>
          <w:lang w:val="en-IN"/>
        </w:rPr>
        <w:t>("all-MiniLM-L6-v2")</w:t>
      </w:r>
    </w:p>
    <w:p w14:paraId="63CDD026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374CB8C3">
          <v:rect id="_x0000_i1263" style="width:0;height:1.5pt" o:hralign="center" o:hrstd="t" o:hr="t" fillcolor="#a0a0a0" stroked="f"/>
        </w:pict>
      </w:r>
    </w:p>
    <w:p w14:paraId="69B73857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Pros</w:t>
      </w:r>
    </w:p>
    <w:p w14:paraId="34F94915" w14:textId="77777777" w:rsidR="00911BF1" w:rsidRPr="00911BF1" w:rsidRDefault="00911BF1" w:rsidP="00911BF1">
      <w:pPr>
        <w:numPr>
          <w:ilvl w:val="0"/>
          <w:numId w:val="19"/>
        </w:numPr>
        <w:rPr>
          <w:lang w:val="en-IN"/>
        </w:rPr>
      </w:pPr>
      <w:r w:rsidRPr="00911BF1">
        <w:rPr>
          <w:lang w:val="en-IN"/>
        </w:rPr>
        <w:t xml:space="preserve">Free </w:t>
      </w:r>
    </w:p>
    <w:p w14:paraId="5A757E8C" w14:textId="77777777" w:rsidR="00911BF1" w:rsidRPr="00911BF1" w:rsidRDefault="00911BF1" w:rsidP="00911BF1">
      <w:pPr>
        <w:numPr>
          <w:ilvl w:val="0"/>
          <w:numId w:val="19"/>
        </w:numPr>
        <w:rPr>
          <w:lang w:val="en-IN"/>
        </w:rPr>
      </w:pPr>
      <w:r w:rsidRPr="00911BF1">
        <w:rPr>
          <w:lang w:val="en-IN"/>
        </w:rPr>
        <w:t xml:space="preserve">Fast </w:t>
      </w:r>
    </w:p>
    <w:p w14:paraId="6884AB7B" w14:textId="77777777" w:rsidR="00911BF1" w:rsidRPr="00911BF1" w:rsidRDefault="00911BF1" w:rsidP="00911BF1">
      <w:pPr>
        <w:numPr>
          <w:ilvl w:val="0"/>
          <w:numId w:val="19"/>
        </w:numPr>
        <w:rPr>
          <w:lang w:val="en-IN"/>
        </w:rPr>
      </w:pPr>
      <w:r w:rsidRPr="00911BF1">
        <w:rPr>
          <w:lang w:val="en-IN"/>
        </w:rPr>
        <w:t xml:space="preserve">Runs locally </w:t>
      </w:r>
    </w:p>
    <w:p w14:paraId="44B379BB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1558E540">
          <v:rect id="_x0000_i1264" style="width:0;height:1.5pt" o:hralign="center" o:hrstd="t" o:hr="t" fillcolor="#a0a0a0" stroked="f"/>
        </w:pict>
      </w:r>
    </w:p>
    <w:p w14:paraId="3451D1ED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Cons</w:t>
      </w:r>
    </w:p>
    <w:p w14:paraId="41EF4684" w14:textId="77777777" w:rsidR="00911BF1" w:rsidRPr="00911BF1" w:rsidRDefault="00911BF1" w:rsidP="00911BF1">
      <w:pPr>
        <w:numPr>
          <w:ilvl w:val="0"/>
          <w:numId w:val="20"/>
        </w:numPr>
        <w:rPr>
          <w:lang w:val="en-IN"/>
        </w:rPr>
      </w:pPr>
      <w:r w:rsidRPr="00911BF1">
        <w:rPr>
          <w:lang w:val="en-IN"/>
        </w:rPr>
        <w:t xml:space="preserve">Slightly lower accuracy than OpenAI (depends on model) </w:t>
      </w:r>
    </w:p>
    <w:p w14:paraId="1371127E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0E5F804D">
          <v:rect id="_x0000_i1265" style="width:0;height:1.5pt" o:hralign="center" o:hrstd="t" o:hr="t" fillcolor="#a0a0a0" stroked="f"/>
        </w:pict>
      </w:r>
    </w:p>
    <w:p w14:paraId="73DF2BC2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How Everything Fits Together (RAG Stack)</w:t>
      </w:r>
    </w:p>
    <w:p w14:paraId="539EB653" w14:textId="77777777" w:rsidR="00911BF1" w:rsidRPr="00911BF1" w:rsidRDefault="00911BF1" w:rsidP="00911BF1">
      <w:pPr>
        <w:rPr>
          <w:lang w:val="en-IN"/>
        </w:rPr>
      </w:pPr>
      <w:proofErr w:type="spellStart"/>
      <w:r w:rsidRPr="00911BF1">
        <w:rPr>
          <w:lang w:val="en-IN"/>
        </w:rPr>
        <w:t>LangChain</w:t>
      </w:r>
      <w:proofErr w:type="spellEnd"/>
      <w:r w:rsidRPr="00911BF1">
        <w:rPr>
          <w:lang w:val="en-IN"/>
        </w:rPr>
        <w:t xml:space="preserve"> / </w:t>
      </w:r>
      <w:proofErr w:type="spellStart"/>
      <w:r w:rsidRPr="00911BF1">
        <w:rPr>
          <w:lang w:val="en-IN"/>
        </w:rPr>
        <w:t>LlamaIndex</w:t>
      </w:r>
      <w:proofErr w:type="spellEnd"/>
      <w:r w:rsidRPr="00911BF1">
        <w:rPr>
          <w:lang w:val="en-IN"/>
        </w:rPr>
        <w:br/>
        <w:t xml:space="preserve">        ↓</w:t>
      </w:r>
      <w:r w:rsidRPr="00911BF1">
        <w:rPr>
          <w:lang w:val="en-IN"/>
        </w:rPr>
        <w:br/>
        <w:t>Load + Chunk Documents</w:t>
      </w:r>
      <w:r w:rsidRPr="00911BF1">
        <w:rPr>
          <w:lang w:val="en-IN"/>
        </w:rPr>
        <w:br/>
        <w:t xml:space="preserve">        ↓</w:t>
      </w:r>
      <w:r w:rsidRPr="00911BF1">
        <w:rPr>
          <w:lang w:val="en-IN"/>
        </w:rPr>
        <w:br/>
        <w:t>Embeddings (OpenAI / Sentence Transformers)</w:t>
      </w:r>
      <w:r w:rsidRPr="00911BF1">
        <w:rPr>
          <w:lang w:val="en-IN"/>
        </w:rPr>
        <w:br/>
        <w:t xml:space="preserve">        ↓</w:t>
      </w:r>
      <w:r w:rsidRPr="00911BF1">
        <w:rPr>
          <w:lang w:val="en-IN"/>
        </w:rPr>
        <w:br/>
        <w:t>Vector DB (FAISS / Chroma / Azure AI Search)</w:t>
      </w:r>
      <w:r w:rsidRPr="00911BF1">
        <w:rPr>
          <w:lang w:val="en-IN"/>
        </w:rPr>
        <w:br/>
        <w:t xml:space="preserve">        ↓</w:t>
      </w:r>
      <w:r w:rsidRPr="00911BF1">
        <w:rPr>
          <w:lang w:val="en-IN"/>
        </w:rPr>
        <w:br/>
        <w:t>Retrieve Relevant Data</w:t>
      </w:r>
      <w:r w:rsidRPr="00911BF1">
        <w:rPr>
          <w:lang w:val="en-IN"/>
        </w:rPr>
        <w:br/>
        <w:t xml:space="preserve">        ↓</w:t>
      </w:r>
      <w:r w:rsidRPr="00911BF1">
        <w:rPr>
          <w:lang w:val="en-IN"/>
        </w:rPr>
        <w:br/>
        <w:t>LLM Generates Answer</w:t>
      </w:r>
    </w:p>
    <w:p w14:paraId="0AC569F1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00C9B85C">
          <v:rect id="_x0000_i1266" style="width:0;height:1.5pt" o:hralign="center" o:hrstd="t" o:hr="t" fillcolor="#a0a0a0" stroked="f"/>
        </w:pict>
      </w:r>
    </w:p>
    <w:p w14:paraId="527E0995" w14:textId="1F300C1D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 xml:space="preserve">Real Example </w:t>
      </w:r>
    </w:p>
    <w:p w14:paraId="48427A76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>Query:</w:t>
      </w:r>
      <w:r w:rsidRPr="00911BF1">
        <w:rPr>
          <w:lang w:val="en-IN"/>
        </w:rPr>
        <w:br/>
        <w:t>“Which tables contain customer PII?”</w:t>
      </w:r>
    </w:p>
    <w:p w14:paraId="3960D8D5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t>Flow:</w:t>
      </w:r>
    </w:p>
    <w:p w14:paraId="536B46A8" w14:textId="77777777" w:rsidR="00911BF1" w:rsidRPr="00911BF1" w:rsidRDefault="00911BF1" w:rsidP="00911BF1">
      <w:pPr>
        <w:numPr>
          <w:ilvl w:val="0"/>
          <w:numId w:val="21"/>
        </w:numPr>
        <w:rPr>
          <w:lang w:val="en-IN"/>
        </w:rPr>
      </w:pPr>
      <w:proofErr w:type="spellStart"/>
      <w:r w:rsidRPr="00911BF1">
        <w:rPr>
          <w:lang w:val="en-IN"/>
        </w:rPr>
        <w:t>LangChain</w:t>
      </w:r>
      <w:proofErr w:type="spellEnd"/>
      <w:r w:rsidRPr="00911BF1">
        <w:rPr>
          <w:lang w:val="en-IN"/>
        </w:rPr>
        <w:t xml:space="preserve"> loads </w:t>
      </w:r>
      <w:proofErr w:type="spellStart"/>
      <w:r w:rsidRPr="00911BF1">
        <w:rPr>
          <w:lang w:val="en-IN"/>
        </w:rPr>
        <w:t>catalog</w:t>
      </w:r>
      <w:proofErr w:type="spellEnd"/>
      <w:r w:rsidRPr="00911BF1">
        <w:rPr>
          <w:lang w:val="en-IN"/>
        </w:rPr>
        <w:t xml:space="preserve"> </w:t>
      </w:r>
    </w:p>
    <w:p w14:paraId="55828EB8" w14:textId="77777777" w:rsidR="00911BF1" w:rsidRPr="00911BF1" w:rsidRDefault="00911BF1" w:rsidP="00911BF1">
      <w:pPr>
        <w:numPr>
          <w:ilvl w:val="0"/>
          <w:numId w:val="21"/>
        </w:numPr>
        <w:rPr>
          <w:lang w:val="en-IN"/>
        </w:rPr>
      </w:pPr>
      <w:r w:rsidRPr="00911BF1">
        <w:rPr>
          <w:lang w:val="en-IN"/>
        </w:rPr>
        <w:t xml:space="preserve">Embeddings created </w:t>
      </w:r>
    </w:p>
    <w:p w14:paraId="0CAA1412" w14:textId="77777777" w:rsidR="00911BF1" w:rsidRPr="00911BF1" w:rsidRDefault="00911BF1" w:rsidP="00911BF1">
      <w:pPr>
        <w:numPr>
          <w:ilvl w:val="0"/>
          <w:numId w:val="21"/>
        </w:numPr>
        <w:rPr>
          <w:lang w:val="en-IN"/>
        </w:rPr>
      </w:pPr>
      <w:r w:rsidRPr="00911BF1">
        <w:rPr>
          <w:lang w:val="en-IN"/>
        </w:rPr>
        <w:t xml:space="preserve">Stored in FAISS/Azure Search </w:t>
      </w:r>
    </w:p>
    <w:p w14:paraId="73D0A73D" w14:textId="77777777" w:rsidR="00911BF1" w:rsidRPr="00911BF1" w:rsidRDefault="00911BF1" w:rsidP="00911BF1">
      <w:pPr>
        <w:numPr>
          <w:ilvl w:val="0"/>
          <w:numId w:val="21"/>
        </w:numPr>
        <w:rPr>
          <w:lang w:val="en-IN"/>
        </w:rPr>
      </w:pPr>
      <w:r w:rsidRPr="00911BF1">
        <w:rPr>
          <w:lang w:val="en-IN"/>
        </w:rPr>
        <w:t xml:space="preserve">Retrieve relevant tables </w:t>
      </w:r>
    </w:p>
    <w:p w14:paraId="26ACD1E9" w14:textId="77777777" w:rsidR="00911BF1" w:rsidRPr="00911BF1" w:rsidRDefault="00911BF1" w:rsidP="00911BF1">
      <w:pPr>
        <w:numPr>
          <w:ilvl w:val="0"/>
          <w:numId w:val="21"/>
        </w:numPr>
        <w:rPr>
          <w:lang w:val="en-IN"/>
        </w:rPr>
      </w:pPr>
      <w:r w:rsidRPr="00911BF1">
        <w:rPr>
          <w:lang w:val="en-IN"/>
        </w:rPr>
        <w:t xml:space="preserve">LLM generates answer </w:t>
      </w:r>
    </w:p>
    <w:p w14:paraId="4EFDB022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55B23F3E">
          <v:rect id="_x0000_i1267" style="width:0;height:1.5pt" o:hralign="center" o:hrstd="t" o:hr="t" fillcolor="#a0a0a0" stroked="f"/>
        </w:pict>
      </w:r>
    </w:p>
    <w:p w14:paraId="755AF60B" w14:textId="77777777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>Key Takeaway</w:t>
      </w:r>
    </w:p>
    <w:p w14:paraId="3D9E0134" w14:textId="77777777" w:rsidR="00911BF1" w:rsidRPr="00911BF1" w:rsidRDefault="00911BF1" w:rsidP="00911BF1">
      <w:pPr>
        <w:numPr>
          <w:ilvl w:val="0"/>
          <w:numId w:val="22"/>
        </w:numPr>
        <w:rPr>
          <w:lang w:val="en-IN"/>
        </w:rPr>
      </w:pPr>
      <w:proofErr w:type="spellStart"/>
      <w:r w:rsidRPr="00911BF1">
        <w:rPr>
          <w:b/>
          <w:bCs/>
          <w:lang w:val="en-IN"/>
        </w:rPr>
        <w:t>LangChain</w:t>
      </w:r>
      <w:proofErr w:type="spellEnd"/>
      <w:r w:rsidRPr="00911BF1">
        <w:rPr>
          <w:b/>
          <w:bCs/>
          <w:lang w:val="en-IN"/>
        </w:rPr>
        <w:t xml:space="preserve"> / </w:t>
      </w:r>
      <w:proofErr w:type="spellStart"/>
      <w:r w:rsidRPr="00911BF1">
        <w:rPr>
          <w:b/>
          <w:bCs/>
          <w:lang w:val="en-IN"/>
        </w:rPr>
        <w:t>LlamaIndex</w:t>
      </w:r>
      <w:proofErr w:type="spellEnd"/>
      <w:r w:rsidRPr="00911BF1">
        <w:rPr>
          <w:lang w:val="en-IN"/>
        </w:rPr>
        <w:t xml:space="preserve"> → Orchestration </w:t>
      </w:r>
    </w:p>
    <w:p w14:paraId="71A0EF72" w14:textId="77777777" w:rsidR="00911BF1" w:rsidRPr="00911BF1" w:rsidRDefault="00911BF1" w:rsidP="00911BF1">
      <w:pPr>
        <w:numPr>
          <w:ilvl w:val="0"/>
          <w:numId w:val="22"/>
        </w:numPr>
        <w:rPr>
          <w:lang w:val="en-IN"/>
        </w:rPr>
      </w:pPr>
      <w:r w:rsidRPr="00911BF1">
        <w:rPr>
          <w:b/>
          <w:bCs/>
          <w:lang w:val="en-IN"/>
        </w:rPr>
        <w:t>Embeddings (OpenAI / HF)</w:t>
      </w:r>
      <w:r w:rsidRPr="00911BF1">
        <w:rPr>
          <w:lang w:val="en-IN"/>
        </w:rPr>
        <w:t xml:space="preserve"> → Convert text to vectors </w:t>
      </w:r>
    </w:p>
    <w:p w14:paraId="460ED429" w14:textId="77777777" w:rsidR="00911BF1" w:rsidRPr="00911BF1" w:rsidRDefault="00911BF1" w:rsidP="00911BF1">
      <w:pPr>
        <w:numPr>
          <w:ilvl w:val="0"/>
          <w:numId w:val="22"/>
        </w:numPr>
        <w:rPr>
          <w:lang w:val="en-IN"/>
        </w:rPr>
      </w:pPr>
      <w:r w:rsidRPr="00911BF1">
        <w:rPr>
          <w:b/>
          <w:bCs/>
          <w:lang w:val="en-IN"/>
        </w:rPr>
        <w:t>FAISS / Chroma / Azure Search</w:t>
      </w:r>
      <w:r w:rsidRPr="00911BF1">
        <w:rPr>
          <w:lang w:val="en-IN"/>
        </w:rPr>
        <w:t xml:space="preserve"> → Store &amp; search vectors </w:t>
      </w:r>
    </w:p>
    <w:p w14:paraId="41EE0A87" w14:textId="77777777" w:rsidR="00911BF1" w:rsidRPr="00911BF1" w:rsidRDefault="00911BF1" w:rsidP="00911BF1">
      <w:pPr>
        <w:numPr>
          <w:ilvl w:val="0"/>
          <w:numId w:val="22"/>
        </w:numPr>
        <w:rPr>
          <w:lang w:val="en-IN"/>
        </w:rPr>
      </w:pPr>
      <w:r w:rsidRPr="00911BF1">
        <w:rPr>
          <w:b/>
          <w:bCs/>
          <w:lang w:val="en-IN"/>
        </w:rPr>
        <w:t>LLM</w:t>
      </w:r>
      <w:r w:rsidRPr="00911BF1">
        <w:rPr>
          <w:lang w:val="en-IN"/>
        </w:rPr>
        <w:t xml:space="preserve"> → Generate final answer </w:t>
      </w:r>
    </w:p>
    <w:p w14:paraId="6416AA84" w14:textId="77777777" w:rsidR="00911BF1" w:rsidRPr="00911BF1" w:rsidRDefault="00911BF1" w:rsidP="00911BF1">
      <w:pPr>
        <w:rPr>
          <w:lang w:val="en-IN"/>
        </w:rPr>
      </w:pPr>
      <w:r w:rsidRPr="00911BF1">
        <w:rPr>
          <w:lang w:val="en-IN"/>
        </w:rPr>
        <w:pict w14:anchorId="3231129B">
          <v:rect id="_x0000_i1268" style="width:0;height:1.5pt" o:hralign="center" o:hrstd="t" o:hr="t" fillcolor="#a0a0a0" stroked="f"/>
        </w:pict>
      </w:r>
    </w:p>
    <w:p w14:paraId="5498831C" w14:textId="11597151" w:rsidR="00911BF1" w:rsidRPr="00911BF1" w:rsidRDefault="00911BF1" w:rsidP="00911BF1">
      <w:pPr>
        <w:rPr>
          <w:b/>
          <w:bCs/>
          <w:lang w:val="en-IN"/>
        </w:rPr>
      </w:pPr>
      <w:r w:rsidRPr="00911BF1">
        <w:rPr>
          <w:b/>
          <w:bCs/>
          <w:lang w:val="en-IN"/>
        </w:rPr>
        <w:t xml:space="preserve">One-Line Summary </w:t>
      </w:r>
    </w:p>
    <w:p w14:paraId="79EABE5B" w14:textId="77777777" w:rsidR="00911BF1" w:rsidRPr="00911BF1" w:rsidRDefault="00911BF1" w:rsidP="00911BF1">
      <w:pPr>
        <w:rPr>
          <w:lang w:val="en-IN"/>
        </w:rPr>
      </w:pPr>
      <w:proofErr w:type="spellStart"/>
      <w:r w:rsidRPr="00911BF1">
        <w:rPr>
          <w:b/>
          <w:bCs/>
          <w:lang w:val="en-IN"/>
        </w:rPr>
        <w:t>LangChain</w:t>
      </w:r>
      <w:proofErr w:type="spellEnd"/>
      <w:r w:rsidRPr="00911BF1">
        <w:rPr>
          <w:b/>
          <w:bCs/>
          <w:lang w:val="en-IN"/>
        </w:rPr>
        <w:t xml:space="preserve"> and </w:t>
      </w:r>
      <w:proofErr w:type="spellStart"/>
      <w:r w:rsidRPr="00911BF1">
        <w:rPr>
          <w:b/>
          <w:bCs/>
          <w:lang w:val="en-IN"/>
        </w:rPr>
        <w:t>LlamaIndex</w:t>
      </w:r>
      <w:proofErr w:type="spellEnd"/>
      <w:r w:rsidRPr="00911BF1">
        <w:rPr>
          <w:b/>
          <w:bCs/>
          <w:lang w:val="en-IN"/>
        </w:rPr>
        <w:t xml:space="preserve"> orchestrate RAG pipelines, embeddings convert text into vectors, and vector databases like FAISS, </w:t>
      </w:r>
      <w:proofErr w:type="spellStart"/>
      <w:r w:rsidRPr="00911BF1">
        <w:rPr>
          <w:b/>
          <w:bCs/>
          <w:lang w:val="en-IN"/>
        </w:rPr>
        <w:t>ChromaDB</w:t>
      </w:r>
      <w:proofErr w:type="spellEnd"/>
      <w:r w:rsidRPr="00911BF1">
        <w:rPr>
          <w:b/>
          <w:bCs/>
          <w:lang w:val="en-IN"/>
        </w:rPr>
        <w:t>, or Azure AI Search enable fast semantic retrieval for LLM-based applications.</w:t>
      </w:r>
    </w:p>
    <w:p w14:paraId="1837AF24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2338"/>
    <w:multiLevelType w:val="multilevel"/>
    <w:tmpl w:val="C49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0D70"/>
    <w:multiLevelType w:val="multilevel"/>
    <w:tmpl w:val="82A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E72B8"/>
    <w:multiLevelType w:val="multilevel"/>
    <w:tmpl w:val="AFE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57D87"/>
    <w:multiLevelType w:val="multilevel"/>
    <w:tmpl w:val="0B5A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5313C"/>
    <w:multiLevelType w:val="multilevel"/>
    <w:tmpl w:val="FA5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627BA"/>
    <w:multiLevelType w:val="multilevel"/>
    <w:tmpl w:val="A086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E14E6"/>
    <w:multiLevelType w:val="multilevel"/>
    <w:tmpl w:val="E17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37458"/>
    <w:multiLevelType w:val="multilevel"/>
    <w:tmpl w:val="57A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33AAE"/>
    <w:multiLevelType w:val="multilevel"/>
    <w:tmpl w:val="C63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8796C"/>
    <w:multiLevelType w:val="multilevel"/>
    <w:tmpl w:val="F64E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167C3"/>
    <w:multiLevelType w:val="multilevel"/>
    <w:tmpl w:val="CA8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051E0"/>
    <w:multiLevelType w:val="multilevel"/>
    <w:tmpl w:val="9668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69502F"/>
    <w:multiLevelType w:val="multilevel"/>
    <w:tmpl w:val="B80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F2912"/>
    <w:multiLevelType w:val="multilevel"/>
    <w:tmpl w:val="B8A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2B089A"/>
    <w:multiLevelType w:val="multilevel"/>
    <w:tmpl w:val="7C9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60A7C"/>
    <w:multiLevelType w:val="multilevel"/>
    <w:tmpl w:val="E2B8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733A10"/>
    <w:multiLevelType w:val="multilevel"/>
    <w:tmpl w:val="5A9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D130B"/>
    <w:multiLevelType w:val="multilevel"/>
    <w:tmpl w:val="A67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E692E"/>
    <w:multiLevelType w:val="multilevel"/>
    <w:tmpl w:val="C8B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F71D7"/>
    <w:multiLevelType w:val="multilevel"/>
    <w:tmpl w:val="365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6365C3"/>
    <w:multiLevelType w:val="multilevel"/>
    <w:tmpl w:val="53D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80735"/>
    <w:multiLevelType w:val="multilevel"/>
    <w:tmpl w:val="46D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325C4"/>
    <w:multiLevelType w:val="multilevel"/>
    <w:tmpl w:val="1E1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143155">
    <w:abstractNumId w:val="2"/>
  </w:num>
  <w:num w:numId="2" w16cid:durableId="982587711">
    <w:abstractNumId w:val="15"/>
  </w:num>
  <w:num w:numId="3" w16cid:durableId="1561165570">
    <w:abstractNumId w:val="5"/>
  </w:num>
  <w:num w:numId="4" w16cid:durableId="1278637647">
    <w:abstractNumId w:val="14"/>
  </w:num>
  <w:num w:numId="5" w16cid:durableId="586963334">
    <w:abstractNumId w:val="22"/>
  </w:num>
  <w:num w:numId="6" w16cid:durableId="1490445053">
    <w:abstractNumId w:val="10"/>
  </w:num>
  <w:num w:numId="7" w16cid:durableId="801725341">
    <w:abstractNumId w:val="8"/>
  </w:num>
  <w:num w:numId="8" w16cid:durableId="1935748940">
    <w:abstractNumId w:val="19"/>
  </w:num>
  <w:num w:numId="9" w16cid:durableId="1445615500">
    <w:abstractNumId w:val="9"/>
  </w:num>
  <w:num w:numId="10" w16cid:durableId="2012834848">
    <w:abstractNumId w:val="12"/>
  </w:num>
  <w:num w:numId="11" w16cid:durableId="56979741">
    <w:abstractNumId w:val="1"/>
  </w:num>
  <w:num w:numId="12" w16cid:durableId="1636328423">
    <w:abstractNumId w:val="3"/>
  </w:num>
  <w:num w:numId="13" w16cid:durableId="39746966">
    <w:abstractNumId w:val="20"/>
  </w:num>
  <w:num w:numId="14" w16cid:durableId="1103451300">
    <w:abstractNumId w:val="7"/>
  </w:num>
  <w:num w:numId="15" w16cid:durableId="293102336">
    <w:abstractNumId w:val="18"/>
  </w:num>
  <w:num w:numId="16" w16cid:durableId="2098405327">
    <w:abstractNumId w:val="11"/>
  </w:num>
  <w:num w:numId="17" w16cid:durableId="1335573751">
    <w:abstractNumId w:val="21"/>
  </w:num>
  <w:num w:numId="18" w16cid:durableId="1402097102">
    <w:abstractNumId w:val="0"/>
  </w:num>
  <w:num w:numId="19" w16cid:durableId="945502797">
    <w:abstractNumId w:val="4"/>
  </w:num>
  <w:num w:numId="20" w16cid:durableId="2128304458">
    <w:abstractNumId w:val="16"/>
  </w:num>
  <w:num w:numId="21" w16cid:durableId="104270096">
    <w:abstractNumId w:val="6"/>
  </w:num>
  <w:num w:numId="22" w16cid:durableId="362903966">
    <w:abstractNumId w:val="13"/>
  </w:num>
  <w:num w:numId="23" w16cid:durableId="18943880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F1"/>
    <w:rsid w:val="001035CB"/>
    <w:rsid w:val="005714D3"/>
    <w:rsid w:val="00911BF1"/>
    <w:rsid w:val="00C3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BD5C"/>
  <w15:chartTrackingRefBased/>
  <w15:docId w15:val="{0D848C00-1E63-4130-881A-FE569ABB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2026-04-30T05:34:00Z</dcterms:created>
  <dcterms:modified xsi:type="dcterms:W3CDTF">2026-04-30T05:37:00Z</dcterms:modified>
</cp:coreProperties>
</file>