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F464" w14:textId="77777777" w:rsidR="006A17FC" w:rsidRPr="006A17FC" w:rsidRDefault="006A17FC" w:rsidP="006A17FC">
      <w:pPr>
        <w:rPr>
          <w:b/>
          <w:bCs/>
          <w:lang w:val="en-IN"/>
        </w:rPr>
      </w:pPr>
      <w:r w:rsidRPr="006A17FC">
        <w:rPr>
          <w:b/>
          <w:bCs/>
          <w:lang w:val="en-IN"/>
        </w:rPr>
        <w:t>Project Question</w:t>
      </w:r>
    </w:p>
    <w:p w14:paraId="3D9648DD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Project Title:</w:t>
      </w:r>
      <w:r w:rsidRPr="006A17FC">
        <w:rPr>
          <w:lang w:val="en-IN"/>
        </w:rPr>
        <w:t xml:space="preserve"> Feedback Form</w:t>
      </w:r>
    </w:p>
    <w:p w14:paraId="49762A64" w14:textId="77777777" w:rsidR="006A17FC" w:rsidRPr="006A17FC" w:rsidRDefault="006A17FC" w:rsidP="006A17FC">
      <w:pPr>
        <w:rPr>
          <w:lang w:val="en-IN"/>
        </w:rPr>
      </w:pPr>
    </w:p>
    <w:p w14:paraId="55452295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Problem Description:</w:t>
      </w:r>
    </w:p>
    <w:p w14:paraId="584C8951" w14:textId="77777777" w:rsidR="006A17FC" w:rsidRPr="006A17FC" w:rsidRDefault="006A17FC" w:rsidP="006A17FC">
      <w:pPr>
        <w:rPr>
          <w:lang w:val="en-IN"/>
        </w:rPr>
      </w:pPr>
    </w:p>
    <w:p w14:paraId="0B3CC471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You are tasked with creating a CSS styling for the provided HTML form. The form should include various input fields to collect user information.</w:t>
      </w:r>
    </w:p>
    <w:p w14:paraId="3548D8A0" w14:textId="77777777" w:rsidR="006A17FC" w:rsidRPr="006A17FC" w:rsidRDefault="006A17FC" w:rsidP="006A17FC">
      <w:pPr>
        <w:rPr>
          <w:lang w:val="en-IN"/>
        </w:rPr>
      </w:pPr>
    </w:p>
    <w:p w14:paraId="46AB4718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Requirements:</w:t>
      </w:r>
    </w:p>
    <w:p w14:paraId="33D33CCF" w14:textId="77777777" w:rsidR="006A17FC" w:rsidRPr="006A17FC" w:rsidRDefault="006A17FC" w:rsidP="006A17FC">
      <w:pPr>
        <w:rPr>
          <w:lang w:val="en-IN"/>
        </w:rPr>
      </w:pPr>
    </w:p>
    <w:p w14:paraId="49D0A9EA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Heading:</w:t>
      </w:r>
    </w:p>
    <w:p w14:paraId="6513523E" w14:textId="77777777" w:rsidR="006A17FC" w:rsidRPr="006A17FC" w:rsidRDefault="006A17FC" w:rsidP="006A17FC">
      <w:pPr>
        <w:numPr>
          <w:ilvl w:val="0"/>
          <w:numId w:val="1"/>
        </w:numPr>
        <w:rPr>
          <w:lang w:val="en-IN"/>
        </w:rPr>
      </w:pPr>
      <w:r w:rsidRPr="006A17FC">
        <w:rPr>
          <w:lang w:val="en-IN"/>
        </w:rPr>
        <w:t>Center-align the heading text within the form.</w:t>
      </w:r>
    </w:p>
    <w:p w14:paraId="3147055E" w14:textId="77777777" w:rsidR="006A17FC" w:rsidRPr="006A17FC" w:rsidRDefault="006A17FC" w:rsidP="006A17FC">
      <w:pPr>
        <w:rPr>
          <w:lang w:val="en-IN"/>
        </w:rPr>
      </w:pPr>
    </w:p>
    <w:p w14:paraId="0CA5AFC2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Form:</w:t>
      </w:r>
    </w:p>
    <w:p w14:paraId="4B545954" w14:textId="77777777" w:rsidR="006A17FC" w:rsidRPr="006A17FC" w:rsidRDefault="006A17FC" w:rsidP="006A17FC">
      <w:pPr>
        <w:numPr>
          <w:ilvl w:val="0"/>
          <w:numId w:val="2"/>
        </w:numPr>
        <w:rPr>
          <w:lang w:val="en-IN"/>
        </w:rPr>
      </w:pPr>
      <w:r w:rsidRPr="006A17FC">
        <w:rPr>
          <w:lang w:val="en-IN"/>
        </w:rPr>
        <w:t xml:space="preserve">Set the width as </w:t>
      </w:r>
      <w:r w:rsidRPr="006A17FC">
        <w:rPr>
          <w:b/>
          <w:bCs/>
          <w:lang w:val="en-IN"/>
        </w:rPr>
        <w:t>380px</w:t>
      </w:r>
      <w:r w:rsidRPr="006A17FC">
        <w:rPr>
          <w:lang w:val="en-IN"/>
        </w:rPr>
        <w:t>, centered on the page.</w:t>
      </w:r>
    </w:p>
    <w:p w14:paraId="7DF3B9AA" w14:textId="77777777" w:rsidR="006A17FC" w:rsidRPr="006A17FC" w:rsidRDefault="006A17FC" w:rsidP="006A17FC">
      <w:pPr>
        <w:numPr>
          <w:ilvl w:val="0"/>
          <w:numId w:val="2"/>
        </w:numPr>
        <w:rPr>
          <w:lang w:val="en-IN"/>
        </w:rPr>
      </w:pPr>
      <w:r w:rsidRPr="006A17FC">
        <w:rPr>
          <w:lang w:val="en-IN"/>
        </w:rPr>
        <w:t xml:space="preserve">Use a background color </w:t>
      </w:r>
      <w:r w:rsidRPr="006A17FC">
        <w:rPr>
          <w:b/>
          <w:bCs/>
          <w:lang w:val="en-IN"/>
        </w:rPr>
        <w:t>rgb(255, 255, 255)</w:t>
      </w:r>
    </w:p>
    <w:p w14:paraId="0A2699E9" w14:textId="77777777" w:rsidR="006A17FC" w:rsidRPr="006A17FC" w:rsidRDefault="006A17FC" w:rsidP="006A17FC">
      <w:pPr>
        <w:numPr>
          <w:ilvl w:val="0"/>
          <w:numId w:val="2"/>
        </w:numPr>
        <w:rPr>
          <w:lang w:val="en-IN"/>
        </w:rPr>
      </w:pPr>
      <w:r w:rsidRPr="006A17FC">
        <w:rPr>
          <w:lang w:val="en-IN"/>
        </w:rPr>
        <w:t>Apply a border radius of 8px and a box shadow to enhance the visual appeal.</w:t>
      </w:r>
    </w:p>
    <w:p w14:paraId="05EB2989" w14:textId="77777777" w:rsidR="006A17FC" w:rsidRPr="006A17FC" w:rsidRDefault="006A17FC" w:rsidP="006A17FC">
      <w:pPr>
        <w:rPr>
          <w:lang w:val="en-IN"/>
        </w:rPr>
      </w:pPr>
    </w:p>
    <w:p w14:paraId="29A50E7D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Input Fields:</w:t>
      </w:r>
    </w:p>
    <w:p w14:paraId="3C29A136" w14:textId="77777777" w:rsidR="006A17FC" w:rsidRPr="006A17FC" w:rsidRDefault="006A17FC" w:rsidP="006A17FC">
      <w:pPr>
        <w:numPr>
          <w:ilvl w:val="0"/>
          <w:numId w:val="3"/>
        </w:numPr>
        <w:rPr>
          <w:lang w:val="en-IN"/>
        </w:rPr>
      </w:pPr>
      <w:r w:rsidRPr="006A17FC">
        <w:rPr>
          <w:lang w:val="en-IN"/>
        </w:rPr>
        <w:t>Style the input fields with a width of 100%, consistent padding of 8 pixels, and a box-sizing property.</w:t>
      </w:r>
    </w:p>
    <w:p w14:paraId="241A5941" w14:textId="77777777" w:rsidR="006A17FC" w:rsidRPr="006A17FC" w:rsidRDefault="006A17FC" w:rsidP="006A17FC">
      <w:pPr>
        <w:rPr>
          <w:lang w:val="en-IN"/>
        </w:rPr>
      </w:pPr>
    </w:p>
    <w:p w14:paraId="21DED4C7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Button Styling:</w:t>
      </w:r>
    </w:p>
    <w:p w14:paraId="7C9598AD" w14:textId="77777777" w:rsidR="006A17FC" w:rsidRPr="006A17FC" w:rsidRDefault="006A17FC" w:rsidP="006A17FC">
      <w:pPr>
        <w:numPr>
          <w:ilvl w:val="0"/>
          <w:numId w:val="4"/>
        </w:numPr>
        <w:rPr>
          <w:lang w:val="en-IN"/>
        </w:rPr>
      </w:pPr>
      <w:r w:rsidRPr="006A17FC">
        <w:rPr>
          <w:lang w:val="en-IN"/>
        </w:rPr>
        <w:t xml:space="preserve">Style the submit button with a background color </w:t>
      </w:r>
      <w:r w:rsidRPr="006A17FC">
        <w:rPr>
          <w:b/>
          <w:bCs/>
          <w:lang w:val="en-IN"/>
        </w:rPr>
        <w:t>rgb(76, 175, 80)</w:t>
      </w:r>
      <w:r w:rsidRPr="006A17FC">
        <w:rPr>
          <w:lang w:val="en-IN"/>
        </w:rPr>
        <w:t>, white text, and a subtle hover effect.</w:t>
      </w:r>
    </w:p>
    <w:p w14:paraId="120F2281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Asterisk:</w:t>
      </w:r>
    </w:p>
    <w:p w14:paraId="69AB79DD" w14:textId="77777777" w:rsidR="006A17FC" w:rsidRPr="006A17FC" w:rsidRDefault="006A17FC" w:rsidP="006A17FC">
      <w:pPr>
        <w:numPr>
          <w:ilvl w:val="0"/>
          <w:numId w:val="5"/>
        </w:numPr>
        <w:rPr>
          <w:lang w:val="en-IN"/>
        </w:rPr>
      </w:pPr>
      <w:r w:rsidRPr="006A17FC">
        <w:rPr>
          <w:lang w:val="en-IN"/>
        </w:rPr>
        <w:t xml:space="preserve">style the elements with a color </w:t>
      </w:r>
      <w:r w:rsidRPr="006A17FC">
        <w:rPr>
          <w:b/>
          <w:bCs/>
          <w:lang w:val="en-IN"/>
        </w:rPr>
        <w:t>rgb(255, 0, 0)</w:t>
      </w:r>
      <w:r w:rsidRPr="006A17FC">
        <w:rPr>
          <w:lang w:val="en-IN"/>
        </w:rPr>
        <w:t xml:space="preserve">, </w:t>
      </w:r>
    </w:p>
    <w:p w14:paraId="726F0CAB" w14:textId="77777777" w:rsidR="006A17FC" w:rsidRPr="006A17FC" w:rsidRDefault="006A17FC" w:rsidP="006A17FC">
      <w:pPr>
        <w:rPr>
          <w:lang w:val="en-IN"/>
        </w:rPr>
      </w:pPr>
    </w:p>
    <w:p w14:paraId="2945DFDA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Screenshot: Follow the class and tags as below.</w:t>
      </w:r>
    </w:p>
    <w:p w14:paraId="78A97F0A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fldChar w:fldCharType="begin"/>
      </w:r>
      <w:r w:rsidRPr="006A17FC">
        <w:rPr>
          <w:lang w:val="en-IN"/>
        </w:rPr>
        <w:instrText xml:space="preserve"> INCLUDEPICTURE "https://s3.amazonaws.com/exams-media-content/fe6502f0-dfe5-4ec3-b181-3e8e34b19894/questions/9131139061-1" \* MERGEFORMATINET </w:instrText>
      </w:r>
      <w:r w:rsidRPr="006A17FC">
        <w:rPr>
          <w:lang w:val="en-IN"/>
        </w:rPr>
        <w:fldChar w:fldCharType="separate"/>
      </w:r>
      <w:r w:rsidRPr="006A17FC">
        <w:rPr>
          <w:lang w:val="en-IN"/>
        </w:rPr>
        <w:pict w14:anchorId="381E7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24pt;height:24pt"/>
        </w:pict>
      </w:r>
      <w:r w:rsidRPr="006A17FC">
        <w:fldChar w:fldCharType="end"/>
      </w:r>
    </w:p>
    <w:p w14:paraId="197BA277" w14:textId="77777777" w:rsidR="006A17FC" w:rsidRPr="006A17FC" w:rsidRDefault="006A17FC" w:rsidP="006A17FC">
      <w:pPr>
        <w:rPr>
          <w:lang w:val="en-IN"/>
        </w:rPr>
      </w:pPr>
    </w:p>
    <w:p w14:paraId="37145E36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How to run the project:</w:t>
      </w:r>
    </w:p>
    <w:p w14:paraId="236F1330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Open the terminal and give the below command to run the project</w:t>
      </w:r>
    </w:p>
    <w:p w14:paraId="773FDC8B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npm start</w:t>
      </w:r>
      <w:r w:rsidRPr="006A17FC">
        <w:rPr>
          <w:lang w:val="en-IN"/>
        </w:rPr>
        <w:t xml:space="preserve"> -&gt; To start the server</w:t>
      </w:r>
    </w:p>
    <w:p w14:paraId="67FCC4F8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 xml:space="preserve">And click the </w:t>
      </w:r>
      <w:r w:rsidRPr="006A17FC">
        <w:rPr>
          <w:b/>
          <w:bCs/>
          <w:lang w:val="en-IN"/>
        </w:rPr>
        <w:t>port 8081</w:t>
      </w:r>
      <w:r w:rsidRPr="006A17FC">
        <w:rPr>
          <w:lang w:val="en-IN"/>
        </w:rPr>
        <w:t xml:space="preserve"> to view your webpage.</w:t>
      </w:r>
    </w:p>
    <w:p w14:paraId="671D3D53" w14:textId="77777777" w:rsidR="006A17FC" w:rsidRPr="006A17FC" w:rsidRDefault="006A17FC" w:rsidP="006A17FC">
      <w:pPr>
        <w:rPr>
          <w:lang w:val="en-IN"/>
        </w:rPr>
      </w:pPr>
    </w:p>
    <w:p w14:paraId="67C6942F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To run the Testcases:</w:t>
      </w:r>
    </w:p>
    <w:p w14:paraId="482FB2A7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Click on run "</w:t>
      </w:r>
      <w:r w:rsidRPr="006A17FC">
        <w:rPr>
          <w:b/>
          <w:bCs/>
          <w:lang w:val="en-IN"/>
        </w:rPr>
        <w:t>Run Test Case</w:t>
      </w:r>
      <w:r w:rsidRPr="006A17FC">
        <w:rPr>
          <w:lang w:val="en-IN"/>
        </w:rPr>
        <w:t>" button to run the testcases.</w:t>
      </w:r>
    </w:p>
    <w:p w14:paraId="68E599DD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 </w:t>
      </w:r>
    </w:p>
    <w:p w14:paraId="4B4CB463" w14:textId="77777777" w:rsidR="006A17FC" w:rsidRPr="006A17FC" w:rsidRDefault="006A17FC" w:rsidP="006A17FC">
      <w:pPr>
        <w:rPr>
          <w:lang w:val="en-IN"/>
        </w:rPr>
      </w:pPr>
      <w:r w:rsidRPr="006A17FC">
        <w:rPr>
          <w:b/>
          <w:bCs/>
          <w:lang w:val="en-IN"/>
        </w:rPr>
        <w:t>Note:</w:t>
      </w:r>
    </w:p>
    <w:p w14:paraId="58B11287" w14:textId="77777777" w:rsidR="006A17FC" w:rsidRPr="006A17FC" w:rsidRDefault="006A17FC" w:rsidP="006A17FC">
      <w:pPr>
        <w:numPr>
          <w:ilvl w:val="0"/>
          <w:numId w:val="6"/>
        </w:numPr>
        <w:rPr>
          <w:lang w:val="en-IN"/>
        </w:rPr>
      </w:pPr>
      <w:r w:rsidRPr="006A17FC">
        <w:rPr>
          <w:lang w:val="en-IN"/>
        </w:rPr>
        <w:t>Ensure that you adhere to the provided wordings in the sample screenshot in order to successfully meet the test cases.</w:t>
      </w:r>
    </w:p>
    <w:p w14:paraId="1C20B9B5" w14:textId="77777777" w:rsidR="006A17FC" w:rsidRPr="006A17FC" w:rsidRDefault="006A17FC" w:rsidP="006A17FC">
      <w:pPr>
        <w:numPr>
          <w:ilvl w:val="0"/>
          <w:numId w:val="6"/>
        </w:numPr>
        <w:rPr>
          <w:lang w:val="en-IN"/>
        </w:rPr>
      </w:pPr>
      <w:r w:rsidRPr="006A17FC">
        <w:rPr>
          <w:lang w:val="en-IN"/>
        </w:rPr>
        <w:t>The testcase will be passed only if the port 8081 is running.</w:t>
      </w:r>
    </w:p>
    <w:p w14:paraId="2E81277A" w14:textId="77777777" w:rsidR="006A17FC" w:rsidRPr="006A17FC" w:rsidRDefault="006A17FC" w:rsidP="006A17FC">
      <w:pPr>
        <w:rPr>
          <w:b/>
          <w:bCs/>
          <w:lang w:val="en-IN"/>
        </w:rPr>
      </w:pPr>
      <w:r w:rsidRPr="006A17FC">
        <w:rPr>
          <w:b/>
          <w:bCs/>
          <w:lang w:val="en-IN"/>
        </w:rPr>
        <w:t>Note :</w:t>
      </w:r>
    </w:p>
    <w:p w14:paraId="2BD43B2E" w14:textId="77777777" w:rsidR="006A17FC" w:rsidRPr="006A17FC" w:rsidRDefault="006A17FC" w:rsidP="006A17FC">
      <w:pPr>
        <w:rPr>
          <w:lang w:val="en-IN"/>
        </w:rPr>
      </w:pPr>
      <w:r w:rsidRPr="006A17FC">
        <w:rPr>
          <w:lang w:val="en-IN"/>
        </w:rPr>
        <w:t>The project will not be submitted if "Submit Project" is not done atleast once</w:t>
      </w:r>
    </w:p>
    <w:p w14:paraId="3E0C435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376B9"/>
    <w:multiLevelType w:val="multilevel"/>
    <w:tmpl w:val="BC8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4FD5"/>
    <w:multiLevelType w:val="multilevel"/>
    <w:tmpl w:val="CFC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E209D"/>
    <w:multiLevelType w:val="multilevel"/>
    <w:tmpl w:val="DFC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C7C9E"/>
    <w:multiLevelType w:val="multilevel"/>
    <w:tmpl w:val="3FD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05250"/>
    <w:multiLevelType w:val="multilevel"/>
    <w:tmpl w:val="1A5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63DB3"/>
    <w:multiLevelType w:val="multilevel"/>
    <w:tmpl w:val="9A0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238139">
    <w:abstractNumId w:val="2"/>
  </w:num>
  <w:num w:numId="2" w16cid:durableId="372703244">
    <w:abstractNumId w:val="0"/>
  </w:num>
  <w:num w:numId="3" w16cid:durableId="1230337047">
    <w:abstractNumId w:val="5"/>
  </w:num>
  <w:num w:numId="4" w16cid:durableId="883904368">
    <w:abstractNumId w:val="3"/>
  </w:num>
  <w:num w:numId="5" w16cid:durableId="439881934">
    <w:abstractNumId w:val="1"/>
  </w:num>
  <w:num w:numId="6" w16cid:durableId="1202981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38A6"/>
    <w:rsid w:val="001035CB"/>
    <w:rsid w:val="005714D3"/>
    <w:rsid w:val="006A17FC"/>
    <w:rsid w:val="008038A6"/>
    <w:rsid w:val="00F4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C99C9-FCCB-4AE3-888C-05841811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8A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8A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A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8A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8A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8A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8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8A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8A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8A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8A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2025-10-18T06:47:00Z</dcterms:created>
  <dcterms:modified xsi:type="dcterms:W3CDTF">2025-10-18T06:48:00Z</dcterms:modified>
</cp:coreProperties>
</file>