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8DD0C" w14:textId="77777777" w:rsidR="00AB4A2B" w:rsidRPr="00AB4A2B" w:rsidRDefault="00AB4A2B" w:rsidP="00AB4A2B">
      <w:pPr>
        <w:shd w:val="clear" w:color="auto" w:fill="FFFFFF"/>
        <w:spacing w:before="315" w:after="158"/>
        <w:outlineLvl w:val="0"/>
        <w:rPr>
          <w:rFonts w:ascii="Calibri" w:eastAsia="Times New Roman" w:hAnsi="Calibri" w:cs="Calibri"/>
          <w:color w:val="333333"/>
          <w:kern w:val="36"/>
          <w:sz w:val="57"/>
          <w:szCs w:val="57"/>
        </w:rPr>
      </w:pPr>
      <w:r w:rsidRPr="00AB4A2B">
        <w:rPr>
          <w:rFonts w:ascii="Calibri" w:eastAsia="Times New Roman" w:hAnsi="Calibri" w:cs="Calibri"/>
          <w:color w:val="333333"/>
          <w:kern w:val="36"/>
          <w:sz w:val="57"/>
          <w:szCs w:val="57"/>
        </w:rPr>
        <w:t>IVRS NLP For Contract Filling Using Recurrent Training</w:t>
      </w:r>
    </w:p>
    <w:p w14:paraId="35B4DFB0" w14:textId="77777777" w:rsidR="00AB4A2B" w:rsidRPr="00AB4A2B" w:rsidRDefault="00AB4A2B" w:rsidP="00AB4A2B">
      <w:pPr>
        <w:shd w:val="clear" w:color="auto" w:fill="FFFFFF"/>
        <w:spacing w:before="158" w:after="158"/>
        <w:outlineLvl w:val="3"/>
        <w:rPr>
          <w:rFonts w:ascii="Calibri" w:eastAsia="Times New Roman" w:hAnsi="Calibri" w:cs="Calibri"/>
          <w:color w:val="333333"/>
          <w:sz w:val="27"/>
          <w:szCs w:val="27"/>
        </w:rPr>
      </w:pPr>
      <w:r w:rsidRPr="00AB4A2B">
        <w:rPr>
          <w:rFonts w:ascii="Calibri" w:eastAsia="Times New Roman" w:hAnsi="Calibri" w:cs="Calibri"/>
          <w:i/>
          <w:iCs/>
          <w:color w:val="333333"/>
          <w:sz w:val="27"/>
          <w:szCs w:val="27"/>
        </w:rPr>
        <w:t>Kartik Patnaik</w:t>
      </w:r>
    </w:p>
    <w:p w14:paraId="76F643F7" w14:textId="77777777" w:rsidR="00AB4A2B" w:rsidRPr="00AB4A2B" w:rsidRDefault="00AB4A2B" w:rsidP="00AB4A2B">
      <w:pPr>
        <w:shd w:val="clear" w:color="auto" w:fill="FFFFFF"/>
        <w:spacing w:before="158" w:after="158"/>
        <w:outlineLvl w:val="3"/>
        <w:rPr>
          <w:rFonts w:ascii="Calibri" w:eastAsia="Times New Roman" w:hAnsi="Calibri" w:cs="Calibri"/>
          <w:color w:val="333333"/>
          <w:sz w:val="27"/>
          <w:szCs w:val="27"/>
        </w:rPr>
      </w:pPr>
      <w:r w:rsidRPr="00AB4A2B">
        <w:rPr>
          <w:rFonts w:ascii="Calibri" w:eastAsia="Times New Roman" w:hAnsi="Calibri" w:cs="Calibri"/>
          <w:i/>
          <w:iCs/>
          <w:color w:val="333333"/>
          <w:sz w:val="27"/>
          <w:szCs w:val="27"/>
        </w:rPr>
        <w:t>2019-05-02</w:t>
      </w:r>
    </w:p>
    <w:p w14:paraId="609A638C" w14:textId="77777777" w:rsidR="00AB4A2B" w:rsidRPr="00AB4A2B" w:rsidRDefault="00A9637C" w:rsidP="00AB4A2B">
      <w:pPr>
        <w:numPr>
          <w:ilvl w:val="0"/>
          <w:numId w:val="1"/>
        </w:numPr>
        <w:shd w:val="clear" w:color="auto" w:fill="FFFFFF"/>
        <w:spacing w:before="100" w:beforeAutospacing="1" w:after="100" w:afterAutospacing="1"/>
        <w:rPr>
          <w:rFonts w:ascii="Calibri" w:eastAsia="Times New Roman" w:hAnsi="Calibri" w:cs="Calibri"/>
          <w:color w:val="333333"/>
          <w:sz w:val="23"/>
          <w:szCs w:val="23"/>
        </w:rPr>
      </w:pPr>
      <w:hyperlink w:anchor="introduction" w:history="1">
        <w:r w:rsidR="00AB4A2B" w:rsidRPr="00AB4A2B">
          <w:rPr>
            <w:rFonts w:ascii="Calibri" w:eastAsia="Times New Roman" w:hAnsi="Calibri" w:cs="Calibri"/>
            <w:color w:val="2780E3"/>
            <w:sz w:val="23"/>
            <w:szCs w:val="23"/>
          </w:rPr>
          <w:t>1</w:t>
        </w:r>
        <w:r w:rsidR="00AB4A2B" w:rsidRPr="00AB4A2B">
          <w:rPr>
            <w:rFonts w:ascii="Calibri" w:eastAsia="Times New Roman" w:hAnsi="Calibri" w:cs="Calibri"/>
            <w:color w:val="2780E3"/>
            <w:sz w:val="23"/>
            <w:szCs w:val="23"/>
            <w:u w:val="single"/>
          </w:rPr>
          <w:t> Introduction</w:t>
        </w:r>
      </w:hyperlink>
    </w:p>
    <w:p w14:paraId="572814A8" w14:textId="27644763" w:rsidR="00AB4A2B" w:rsidRPr="00AB4A2B" w:rsidRDefault="00A9637C" w:rsidP="00AB4A2B">
      <w:pPr>
        <w:numPr>
          <w:ilvl w:val="0"/>
          <w:numId w:val="1"/>
        </w:numPr>
        <w:shd w:val="clear" w:color="auto" w:fill="FFFFFF"/>
        <w:spacing w:before="100" w:beforeAutospacing="1" w:after="100" w:afterAutospacing="1"/>
        <w:rPr>
          <w:rFonts w:ascii="Calibri" w:eastAsia="Times New Roman" w:hAnsi="Calibri" w:cs="Calibri"/>
          <w:color w:val="333333"/>
          <w:sz w:val="23"/>
          <w:szCs w:val="23"/>
        </w:rPr>
      </w:pPr>
      <w:hyperlink w:anchor="method-and-libraries-used" w:history="1">
        <w:r w:rsidR="00F85756">
          <w:rPr>
            <w:rFonts w:ascii="Calibri" w:eastAsia="Times New Roman" w:hAnsi="Calibri" w:cs="Calibri"/>
            <w:color w:val="2780E3"/>
            <w:sz w:val="23"/>
            <w:szCs w:val="23"/>
          </w:rPr>
          <w:t>2</w:t>
        </w:r>
        <w:r w:rsidR="00AB4A2B" w:rsidRPr="00AB4A2B">
          <w:rPr>
            <w:rFonts w:ascii="Calibri" w:eastAsia="Times New Roman" w:hAnsi="Calibri" w:cs="Calibri"/>
            <w:color w:val="2780E3"/>
            <w:sz w:val="23"/>
            <w:szCs w:val="23"/>
            <w:u w:val="single"/>
          </w:rPr>
          <w:t> Method and Libraries used:</w:t>
        </w:r>
      </w:hyperlink>
    </w:p>
    <w:p w14:paraId="37AD653F" w14:textId="7C41A633" w:rsidR="00AB4A2B" w:rsidRPr="00AB4A2B" w:rsidRDefault="00A9637C" w:rsidP="00AB4A2B">
      <w:pPr>
        <w:numPr>
          <w:ilvl w:val="0"/>
          <w:numId w:val="1"/>
        </w:numPr>
        <w:shd w:val="clear" w:color="auto" w:fill="FFFFFF"/>
        <w:spacing w:before="100" w:beforeAutospacing="1" w:after="100" w:afterAutospacing="1"/>
        <w:rPr>
          <w:rFonts w:ascii="Calibri" w:eastAsia="Times New Roman" w:hAnsi="Calibri" w:cs="Calibri"/>
          <w:color w:val="333333"/>
          <w:sz w:val="23"/>
          <w:szCs w:val="23"/>
        </w:rPr>
      </w:pPr>
      <w:hyperlink w:anchor="output-and-apis-provided" w:history="1">
        <w:r w:rsidR="00F85756">
          <w:rPr>
            <w:rFonts w:ascii="Calibri" w:eastAsia="Times New Roman" w:hAnsi="Calibri" w:cs="Calibri"/>
            <w:color w:val="2780E3"/>
            <w:sz w:val="23"/>
            <w:szCs w:val="23"/>
          </w:rPr>
          <w:t>3</w:t>
        </w:r>
        <w:r w:rsidR="00AB4A2B" w:rsidRPr="00AB4A2B">
          <w:rPr>
            <w:rFonts w:ascii="Calibri" w:eastAsia="Times New Roman" w:hAnsi="Calibri" w:cs="Calibri"/>
            <w:color w:val="2780E3"/>
            <w:sz w:val="23"/>
            <w:szCs w:val="23"/>
            <w:u w:val="single"/>
          </w:rPr>
          <w:t> Output and API’s Provided:</w:t>
        </w:r>
      </w:hyperlink>
    </w:p>
    <w:p w14:paraId="1211F12A" w14:textId="610319BC" w:rsidR="00AB4A2B" w:rsidRPr="00AB4A2B" w:rsidRDefault="00A9637C" w:rsidP="00AB4A2B">
      <w:pPr>
        <w:numPr>
          <w:ilvl w:val="0"/>
          <w:numId w:val="1"/>
        </w:numPr>
        <w:shd w:val="clear" w:color="auto" w:fill="FFFFFF"/>
        <w:spacing w:before="100" w:beforeAutospacing="1" w:after="100" w:afterAutospacing="1"/>
        <w:rPr>
          <w:rFonts w:ascii="Calibri" w:eastAsia="Times New Roman" w:hAnsi="Calibri" w:cs="Calibri"/>
          <w:color w:val="333333"/>
          <w:sz w:val="23"/>
          <w:szCs w:val="23"/>
        </w:rPr>
      </w:pPr>
      <w:hyperlink w:anchor="conclusion" w:history="1">
        <w:r w:rsidR="00F85756">
          <w:rPr>
            <w:rFonts w:ascii="Calibri" w:eastAsia="Times New Roman" w:hAnsi="Calibri" w:cs="Calibri"/>
            <w:color w:val="2780E3"/>
            <w:sz w:val="23"/>
            <w:szCs w:val="23"/>
          </w:rPr>
          <w:t>4</w:t>
        </w:r>
        <w:r w:rsidR="00AB4A2B" w:rsidRPr="00AB4A2B">
          <w:rPr>
            <w:rFonts w:ascii="Calibri" w:eastAsia="Times New Roman" w:hAnsi="Calibri" w:cs="Calibri"/>
            <w:color w:val="2780E3"/>
            <w:sz w:val="23"/>
            <w:szCs w:val="23"/>
            <w:u w:val="single"/>
          </w:rPr>
          <w:t> Conclusion:</w:t>
        </w:r>
      </w:hyperlink>
    </w:p>
    <w:p w14:paraId="555D927A" w14:textId="77777777" w:rsidR="00AB4A2B" w:rsidRPr="00AB4A2B" w:rsidRDefault="00AB4A2B" w:rsidP="00AB4A2B">
      <w:pPr>
        <w:shd w:val="clear" w:color="auto" w:fill="FFFFFF"/>
        <w:spacing w:before="315" w:after="158"/>
        <w:outlineLvl w:val="0"/>
        <w:rPr>
          <w:rFonts w:ascii="Calibri" w:eastAsia="Times New Roman" w:hAnsi="Calibri" w:cs="Calibri"/>
          <w:color w:val="333333"/>
          <w:kern w:val="36"/>
          <w:sz w:val="51"/>
          <w:szCs w:val="51"/>
        </w:rPr>
      </w:pPr>
      <w:r w:rsidRPr="00AB4A2B">
        <w:rPr>
          <w:b/>
          <w:bCs/>
          <w:noProof/>
          <w:kern w:val="36"/>
          <w:szCs w:val="48"/>
        </w:rPr>
        <w:drawing>
          <wp:inline distT="0" distB="0" distL="0" distR="0" wp14:anchorId="6369298F" wp14:editId="546C42E4">
            <wp:extent cx="5727700" cy="2729230"/>
            <wp:effectExtent l="0" t="0" r="0" b="1270"/>
            <wp:docPr id="1" name="Picture 1" descr="/var/folders/lr/01qgsf9s6snc42rfd1ssnvqc0000gn/T/com.microsoft.Word/Content.MSO/958095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r/01qgsf9s6snc42rfd1ssnvqc0000gn/T/com.microsoft.Word/Content.MSO/958095E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729230"/>
                    </a:xfrm>
                    <a:prstGeom prst="rect">
                      <a:avLst/>
                    </a:prstGeom>
                    <a:noFill/>
                    <a:ln>
                      <a:noFill/>
                    </a:ln>
                  </pic:spPr>
                </pic:pic>
              </a:graphicData>
            </a:graphic>
          </wp:inline>
        </w:drawing>
      </w:r>
      <w:r w:rsidRPr="00AB4A2B">
        <w:rPr>
          <w:rFonts w:ascii="Calibri" w:eastAsia="Times New Roman" w:hAnsi="Calibri" w:cs="Calibri"/>
          <w:color w:val="333333"/>
          <w:kern w:val="36"/>
          <w:sz w:val="51"/>
          <w:szCs w:val="51"/>
        </w:rPr>
        <w:t>1 Introduction</w:t>
      </w:r>
    </w:p>
    <w:p w14:paraId="01C93155" w14:textId="77777777" w:rsidR="00AB4A2B" w:rsidRPr="00AB4A2B" w:rsidRDefault="00AB4A2B" w:rsidP="00AB4A2B">
      <w:pPr>
        <w:shd w:val="clear" w:color="auto" w:fill="FFFFFF"/>
        <w:spacing w:after="158"/>
        <w:rPr>
          <w:rFonts w:ascii="Calibri" w:eastAsia="Times New Roman" w:hAnsi="Calibri" w:cs="Calibri"/>
          <w:color w:val="333333"/>
          <w:sz w:val="23"/>
          <w:szCs w:val="23"/>
        </w:rPr>
      </w:pPr>
      <w:r w:rsidRPr="00AB4A2B">
        <w:rPr>
          <w:rFonts w:ascii="Calibri" w:eastAsia="Times New Roman" w:hAnsi="Calibri" w:cs="Calibri"/>
          <w:i/>
          <w:iCs/>
          <w:color w:val="333333"/>
          <w:sz w:val="23"/>
          <w:szCs w:val="23"/>
        </w:rPr>
        <w:t>Objective</w:t>
      </w:r>
    </w:p>
    <w:p w14:paraId="1E7649A5" w14:textId="77777777" w:rsidR="00AB4A2B" w:rsidRPr="00AB4A2B" w:rsidRDefault="00AB4A2B" w:rsidP="00AB4A2B">
      <w:pPr>
        <w:shd w:val="clear" w:color="auto" w:fill="FFFFFF"/>
        <w:spacing w:after="158"/>
        <w:rPr>
          <w:rFonts w:ascii="Calibri" w:eastAsia="Times New Roman" w:hAnsi="Calibri" w:cs="Calibri"/>
          <w:color w:val="333333"/>
          <w:sz w:val="23"/>
          <w:szCs w:val="23"/>
        </w:rPr>
      </w:pPr>
      <w:r w:rsidRPr="00AB4A2B">
        <w:rPr>
          <w:rFonts w:ascii="Calibri" w:eastAsia="Times New Roman" w:hAnsi="Calibri" w:cs="Calibri"/>
          <w:color w:val="333333"/>
          <w:sz w:val="23"/>
          <w:szCs w:val="23"/>
        </w:rPr>
        <w:t>The objective is to build a Robust and Intelligent NLP Recommendation Engine using Recurrent training for word entity tagging in Commodities and subsequent form filling.</w:t>
      </w:r>
    </w:p>
    <w:p w14:paraId="297FDA86" w14:textId="69606758" w:rsidR="00AB4A2B" w:rsidRPr="00AB4A2B" w:rsidRDefault="00266EAC" w:rsidP="00AB4A2B">
      <w:pPr>
        <w:shd w:val="clear" w:color="auto" w:fill="FFFFFF"/>
        <w:spacing w:before="315" w:after="158"/>
        <w:outlineLvl w:val="0"/>
        <w:rPr>
          <w:rFonts w:ascii="Calibri" w:eastAsia="Times New Roman" w:hAnsi="Calibri" w:cs="Calibri"/>
          <w:color w:val="333333"/>
          <w:kern w:val="36"/>
          <w:sz w:val="51"/>
          <w:szCs w:val="51"/>
        </w:rPr>
      </w:pPr>
      <w:r>
        <w:rPr>
          <w:rFonts w:ascii="Calibri" w:eastAsia="Times New Roman" w:hAnsi="Calibri" w:cs="Calibri"/>
          <w:color w:val="333333"/>
          <w:kern w:val="36"/>
          <w:sz w:val="51"/>
          <w:szCs w:val="51"/>
        </w:rPr>
        <w:t>2</w:t>
      </w:r>
      <w:r w:rsidR="00AB4A2B" w:rsidRPr="00AB4A2B">
        <w:rPr>
          <w:rFonts w:ascii="Calibri" w:eastAsia="Times New Roman" w:hAnsi="Calibri" w:cs="Calibri"/>
          <w:color w:val="333333"/>
          <w:kern w:val="36"/>
          <w:sz w:val="51"/>
          <w:szCs w:val="51"/>
        </w:rPr>
        <w:t> Method and Libraries used:</w:t>
      </w:r>
    </w:p>
    <w:p w14:paraId="28EF1E93" w14:textId="77777777" w:rsidR="00AB4A2B" w:rsidRPr="00AB4A2B" w:rsidRDefault="00AB4A2B" w:rsidP="00AB4A2B">
      <w:pPr>
        <w:shd w:val="clear" w:color="auto" w:fill="FFFFFF"/>
        <w:spacing w:after="158"/>
        <w:rPr>
          <w:rFonts w:ascii="Calibri" w:eastAsia="Times New Roman" w:hAnsi="Calibri" w:cs="Calibri"/>
          <w:color w:val="333333"/>
          <w:sz w:val="23"/>
          <w:szCs w:val="23"/>
        </w:rPr>
      </w:pPr>
      <w:r w:rsidRPr="00AB4A2B">
        <w:rPr>
          <w:rFonts w:ascii="Calibri" w:eastAsia="Times New Roman" w:hAnsi="Calibri" w:cs="Calibri"/>
          <w:color w:val="333333"/>
          <w:sz w:val="23"/>
          <w:szCs w:val="23"/>
        </w:rPr>
        <w:t>We have used Stanford NLP Tagger a pre-trained model to train our model. Sandford NLP is treated as state of the art in understanding text pattern. Business level sentences are formed which are to be used in different business cases, Word tagging was done, and text cleaning was done changed the format to the library understandable format. Model training was done by tuning the hyper parameters and minimizing the Error. Re-current (Auto) training is created every time a mis classification is encountered.</w:t>
      </w:r>
    </w:p>
    <w:p w14:paraId="2E62BCCB" w14:textId="32FFED97" w:rsidR="00266EAC" w:rsidRDefault="00266EAC" w:rsidP="00266EAC">
      <w:pPr>
        <w:shd w:val="clear" w:color="auto" w:fill="FFFFFF"/>
        <w:spacing w:before="315" w:after="158"/>
        <w:outlineLvl w:val="0"/>
        <w:rPr>
          <w:rFonts w:ascii="Courier New" w:hAnsi="Courier New" w:cs="Courier New"/>
          <w:szCs w:val="22"/>
        </w:rPr>
      </w:pPr>
      <w:r w:rsidRPr="00266EAC">
        <w:rPr>
          <w:rFonts w:ascii="Calibri" w:eastAsia="Times New Roman" w:hAnsi="Calibri" w:cs="Calibri"/>
          <w:b/>
          <w:color w:val="333333"/>
          <w:kern w:val="36"/>
          <w:sz w:val="24"/>
        </w:rPr>
        <w:lastRenderedPageBreak/>
        <w:t>NOTE:</w:t>
      </w:r>
      <w:r>
        <w:rPr>
          <w:rFonts w:ascii="Calibri" w:eastAsia="Times New Roman" w:hAnsi="Calibri" w:cs="Calibri"/>
          <w:b/>
          <w:color w:val="333333"/>
          <w:kern w:val="36"/>
          <w:sz w:val="24"/>
        </w:rPr>
        <w:t xml:space="preserve"> </w:t>
      </w:r>
      <w:r w:rsidRPr="00266EAC">
        <w:rPr>
          <w:rFonts w:ascii="Calibri" w:eastAsia="Times New Roman" w:hAnsi="Calibri" w:cs="Calibri"/>
          <w:b/>
          <w:color w:val="333333"/>
          <w:kern w:val="36"/>
          <w:sz w:val="24"/>
        </w:rPr>
        <w:t>Download the Stanford</w:t>
      </w:r>
      <w:r>
        <w:rPr>
          <w:rFonts w:ascii="Calibri" w:eastAsia="Times New Roman" w:hAnsi="Calibri" w:cs="Calibri"/>
          <w:b/>
          <w:color w:val="333333"/>
          <w:kern w:val="36"/>
          <w:sz w:val="24"/>
        </w:rPr>
        <w:t>-</w:t>
      </w:r>
      <w:proofErr w:type="spellStart"/>
      <w:r>
        <w:rPr>
          <w:rFonts w:ascii="Calibri" w:eastAsia="Times New Roman" w:hAnsi="Calibri" w:cs="Calibri"/>
          <w:b/>
          <w:color w:val="333333"/>
          <w:kern w:val="36"/>
          <w:sz w:val="24"/>
        </w:rPr>
        <w:t>ner</w:t>
      </w:r>
      <w:proofErr w:type="spellEnd"/>
      <w:r>
        <w:rPr>
          <w:rFonts w:ascii="Calibri" w:eastAsia="Times New Roman" w:hAnsi="Calibri" w:cs="Calibri"/>
          <w:b/>
          <w:color w:val="333333"/>
          <w:kern w:val="36"/>
          <w:sz w:val="24"/>
        </w:rPr>
        <w:t xml:space="preserve"> </w:t>
      </w:r>
      <w:r w:rsidRPr="00266EAC">
        <w:rPr>
          <w:rFonts w:ascii="Calibri" w:eastAsia="Times New Roman" w:hAnsi="Calibri" w:cs="Calibri"/>
          <w:b/>
          <w:color w:val="333333"/>
          <w:kern w:val="36"/>
          <w:sz w:val="24"/>
        </w:rPr>
        <w:t>JAR File.</w:t>
      </w:r>
      <w:r>
        <w:rPr>
          <w:rFonts w:ascii="Calibri" w:eastAsia="Times New Roman" w:hAnsi="Calibri" w:cs="Calibri"/>
          <w:b/>
          <w:color w:val="333333"/>
          <w:kern w:val="36"/>
          <w:sz w:val="24"/>
        </w:rPr>
        <w:t xml:space="preserve"> Open Its meta file and change the main-class to </w:t>
      </w:r>
      <w:proofErr w:type="spellStart"/>
      <w:proofErr w:type="gramStart"/>
      <w:r>
        <w:rPr>
          <w:rFonts w:ascii="Courier New" w:hAnsi="Courier New" w:cs="Courier New"/>
          <w:szCs w:val="22"/>
        </w:rPr>
        <w:t>edu.stanford.nlp.ie.crf.CRFClassifier</w:t>
      </w:r>
      <w:proofErr w:type="spellEnd"/>
      <w:proofErr w:type="gramEnd"/>
      <w:r>
        <w:rPr>
          <w:rFonts w:ascii="Courier New" w:hAnsi="Courier New" w:cs="Courier New"/>
          <w:szCs w:val="22"/>
        </w:rPr>
        <w:t>.(</w:t>
      </w:r>
      <w:r w:rsidRPr="00266EAC">
        <w:rPr>
          <w:rFonts w:ascii="Courier New" w:hAnsi="Courier New" w:cs="Courier New"/>
          <w:b/>
          <w:szCs w:val="22"/>
        </w:rPr>
        <w:t>Important</w:t>
      </w:r>
      <w:r>
        <w:rPr>
          <w:rFonts w:ascii="Courier New" w:hAnsi="Courier New" w:cs="Courier New"/>
          <w:szCs w:val="22"/>
        </w:rPr>
        <w:t>)</w:t>
      </w:r>
    </w:p>
    <w:p w14:paraId="6C21F895" w14:textId="57BCA54B" w:rsidR="00266EAC" w:rsidRDefault="00F85756" w:rsidP="00266EAC">
      <w:pPr>
        <w:pStyle w:val="Heading1"/>
        <w:rPr>
          <w:rFonts w:eastAsia="Times New Roman"/>
        </w:rPr>
      </w:pPr>
      <w:r>
        <w:rPr>
          <w:rFonts w:eastAsia="Times New Roman"/>
        </w:rPr>
        <w:t>3</w:t>
      </w:r>
      <w:r w:rsidR="00266EAC">
        <w:rPr>
          <w:rFonts w:eastAsia="Times New Roman"/>
        </w:rPr>
        <w:t>. Pre-Requirements</w:t>
      </w:r>
      <w:r w:rsidR="00266EAC" w:rsidRPr="00AB294A">
        <w:rPr>
          <w:rFonts w:eastAsia="Times New Roman"/>
        </w:rPr>
        <w:t>:</w:t>
      </w:r>
    </w:p>
    <w:p w14:paraId="40E36243" w14:textId="52EC086A" w:rsidR="00266EAC" w:rsidRDefault="00266EAC" w:rsidP="00266EAC">
      <w:r>
        <w:t>1. Needs to be saved in file system</w:t>
      </w:r>
    </w:p>
    <w:p w14:paraId="4E4C5290" w14:textId="6443E727" w:rsidR="00266EAC" w:rsidRDefault="00266EAC" w:rsidP="00266EAC">
      <w:r>
        <w:t>2. Environment Variable for the root-Path to be set Prior config</w:t>
      </w:r>
      <w:r w:rsidR="00E90A4F">
        <w:t xml:space="preserve"> and the </w:t>
      </w:r>
      <w:r w:rsidR="000E3ACF">
        <w:t>URL for authentication to be set.</w:t>
      </w:r>
    </w:p>
    <w:p w14:paraId="6AC2BEE1" w14:textId="4D387AA6" w:rsidR="000E3ACF" w:rsidRPr="00266EAC" w:rsidRDefault="000E3ACF" w:rsidP="00266EAC">
      <w:r>
        <w:t>3. After the code runs after initialization object file, Property file is generated automatically.</w:t>
      </w:r>
    </w:p>
    <w:p w14:paraId="1F4A8BC1" w14:textId="77777777" w:rsidR="00266EAC" w:rsidRPr="00266EAC" w:rsidRDefault="00266EAC" w:rsidP="00266EAC">
      <w:pPr>
        <w:shd w:val="clear" w:color="auto" w:fill="FFFFFF"/>
        <w:spacing w:before="315" w:after="158"/>
        <w:outlineLvl w:val="0"/>
        <w:rPr>
          <w:rFonts w:ascii="Calibri" w:eastAsia="Times New Roman" w:hAnsi="Calibri" w:cs="Calibri"/>
          <w:b/>
          <w:color w:val="333333"/>
          <w:kern w:val="36"/>
          <w:sz w:val="24"/>
        </w:rPr>
      </w:pPr>
    </w:p>
    <w:p w14:paraId="7EBE2F98" w14:textId="4C200F08" w:rsidR="2D6AE8F3" w:rsidRDefault="00F85756" w:rsidP="000E3ACF">
      <w:pPr>
        <w:pStyle w:val="Heading1"/>
        <w:rPr>
          <w:rFonts w:eastAsia="Times New Roman"/>
        </w:rPr>
      </w:pPr>
      <w:r>
        <w:rPr>
          <w:rFonts w:eastAsia="Times New Roman"/>
        </w:rPr>
        <w:t>4</w:t>
      </w:r>
      <w:r w:rsidR="00836BFE">
        <w:rPr>
          <w:rFonts w:eastAsia="Times New Roman"/>
        </w:rPr>
        <w:t xml:space="preserve">. </w:t>
      </w:r>
      <w:r w:rsidR="00AB4A2B" w:rsidRPr="00AB294A">
        <w:rPr>
          <w:rFonts w:eastAsia="Times New Roman"/>
        </w:rPr>
        <w:t>Output and API’s Provided:</w:t>
      </w:r>
    </w:p>
    <w:p w14:paraId="1616FBEC" w14:textId="2D8C894D" w:rsidR="000E3ACF" w:rsidRDefault="000E3ACF" w:rsidP="000E3ACF">
      <w:r>
        <w:t>There are 6 APIS which I have created.</w:t>
      </w:r>
    </w:p>
    <w:p w14:paraId="037C2D76" w14:textId="03836F3C" w:rsidR="000E3ACF" w:rsidRDefault="000E3ACF" w:rsidP="000E3ACF">
      <w:pPr>
        <w:pStyle w:val="ListParagraph"/>
        <w:numPr>
          <w:ilvl w:val="0"/>
          <w:numId w:val="9"/>
        </w:numPr>
      </w:pPr>
      <w:proofErr w:type="spellStart"/>
      <w:r>
        <w:t>Sranford_API</w:t>
      </w:r>
      <w:proofErr w:type="spellEnd"/>
      <w:r>
        <w:t>: This API gives the output</w:t>
      </w:r>
      <w:r w:rsidR="00750566">
        <w:t xml:space="preserve"> </w:t>
      </w:r>
      <w:r w:rsidR="00750566" w:rsidRPr="00750566">
        <w:rPr>
          <w:rFonts w:ascii="Helvetica" w:hAnsi="Helvetica" w:cs="Helvetica"/>
          <w:b/>
          <w:color w:val="00B0F0"/>
          <w:sz w:val="18"/>
          <w:szCs w:val="18"/>
          <w:u w:val="single"/>
          <w:shd w:val="clear" w:color="auto" w:fill="FFFFFF"/>
        </w:rPr>
        <w:t>http://192.168.1.225:3131/nlp/processSentence?sentence=</w:t>
      </w:r>
    </w:p>
    <w:p w14:paraId="764029FE" w14:textId="7A86408B" w:rsidR="000E3ACF" w:rsidRDefault="000E3ACF" w:rsidP="000E3ACF">
      <w:pPr>
        <w:pStyle w:val="ListParagraph"/>
        <w:numPr>
          <w:ilvl w:val="0"/>
          <w:numId w:val="9"/>
        </w:numPr>
      </w:pPr>
      <w:proofErr w:type="spellStart"/>
      <w:r>
        <w:t>Recurrent_training</w:t>
      </w:r>
      <w:proofErr w:type="spellEnd"/>
      <w:r>
        <w:t>: This API is called after Saving the payload</w:t>
      </w:r>
    </w:p>
    <w:p w14:paraId="0B66FC46" w14:textId="5752F36D" w:rsidR="00750566" w:rsidRPr="00750566" w:rsidRDefault="00750566" w:rsidP="00750566">
      <w:pPr>
        <w:pStyle w:val="ListParagraph"/>
        <w:rPr>
          <w:color w:val="00B0F0"/>
          <w:u w:val="single"/>
        </w:rPr>
      </w:pPr>
      <w:r w:rsidRPr="00750566">
        <w:rPr>
          <w:rFonts w:ascii="Helvetica" w:hAnsi="Helvetica" w:cs="Helvetica"/>
          <w:color w:val="00B0F0"/>
          <w:sz w:val="18"/>
          <w:szCs w:val="18"/>
          <w:u w:val="single"/>
          <w:shd w:val="clear" w:color="auto" w:fill="FFFFFF"/>
        </w:rPr>
        <w:t>http://</w:t>
      </w:r>
      <w:r w:rsidRPr="00750566">
        <w:rPr>
          <w:rFonts w:ascii="Helvetica" w:hAnsi="Helvetica" w:cs="Helvetica"/>
          <w:b/>
          <w:color w:val="00B0F0"/>
          <w:sz w:val="18"/>
          <w:szCs w:val="18"/>
          <w:u w:val="single"/>
          <w:shd w:val="clear" w:color="auto" w:fill="FFFFFF"/>
        </w:rPr>
        <w:t xml:space="preserve"> 192.168.1.225</w:t>
      </w:r>
      <w:r w:rsidRPr="00750566">
        <w:rPr>
          <w:rFonts w:ascii="Helvetica" w:hAnsi="Helvetica" w:cs="Helvetica"/>
          <w:color w:val="00B0F0"/>
          <w:sz w:val="18"/>
          <w:szCs w:val="18"/>
          <w:u w:val="single"/>
          <w:shd w:val="clear" w:color="auto" w:fill="FFFFFF"/>
        </w:rPr>
        <w:t>:3131/</w:t>
      </w:r>
      <w:proofErr w:type="spellStart"/>
      <w:r w:rsidRPr="00750566">
        <w:rPr>
          <w:rFonts w:ascii="Helvetica" w:hAnsi="Helvetica" w:cs="Helvetica"/>
          <w:color w:val="00B0F0"/>
          <w:sz w:val="18"/>
          <w:szCs w:val="18"/>
          <w:u w:val="single"/>
          <w:shd w:val="clear" w:color="auto" w:fill="FFFFFF"/>
        </w:rPr>
        <w:t>nlp</w:t>
      </w:r>
      <w:proofErr w:type="spellEnd"/>
      <w:r w:rsidRPr="00750566">
        <w:rPr>
          <w:rFonts w:ascii="Helvetica" w:hAnsi="Helvetica" w:cs="Helvetica"/>
          <w:color w:val="00B0F0"/>
          <w:sz w:val="18"/>
          <w:szCs w:val="18"/>
          <w:u w:val="single"/>
          <w:shd w:val="clear" w:color="auto" w:fill="FFFFFF"/>
        </w:rPr>
        <w:t>/tags</w:t>
      </w:r>
    </w:p>
    <w:p w14:paraId="7240A7A0" w14:textId="286DAB36" w:rsidR="000E3ACF" w:rsidRDefault="000E3ACF" w:rsidP="000E3ACF">
      <w:pPr>
        <w:pStyle w:val="ListParagraph"/>
        <w:numPr>
          <w:ilvl w:val="0"/>
          <w:numId w:val="9"/>
        </w:numPr>
      </w:pPr>
      <w:proofErr w:type="spellStart"/>
      <w:r>
        <w:t>Blank_training</w:t>
      </w:r>
      <w:proofErr w:type="spellEnd"/>
      <w:r>
        <w:t>: This API to be called when we feel that the whole training set is filled with garbage.</w:t>
      </w:r>
      <w:r w:rsidR="00750566" w:rsidRPr="00750566">
        <w:rPr>
          <w:rFonts w:ascii="Helvetica" w:hAnsi="Helvetica" w:cs="Helvetica"/>
          <w:color w:val="505050"/>
          <w:sz w:val="18"/>
          <w:szCs w:val="18"/>
          <w:shd w:val="clear" w:color="auto" w:fill="FFFFFF"/>
        </w:rPr>
        <w:t xml:space="preserve"> </w:t>
      </w:r>
      <w:r w:rsidR="00750566" w:rsidRPr="00750566">
        <w:rPr>
          <w:rFonts w:ascii="Helvetica" w:hAnsi="Helvetica" w:cs="Helvetica"/>
          <w:color w:val="00B0F0"/>
          <w:sz w:val="18"/>
          <w:szCs w:val="18"/>
          <w:u w:val="single"/>
          <w:shd w:val="clear" w:color="auto" w:fill="FFFFFF"/>
        </w:rPr>
        <w:t>http://</w:t>
      </w:r>
      <w:r w:rsidR="00750566" w:rsidRPr="00750566">
        <w:rPr>
          <w:rFonts w:ascii="Helvetica" w:hAnsi="Helvetica" w:cs="Helvetica"/>
          <w:b/>
          <w:color w:val="00B0F0"/>
          <w:sz w:val="18"/>
          <w:szCs w:val="18"/>
          <w:u w:val="single"/>
          <w:shd w:val="clear" w:color="auto" w:fill="FFFFFF"/>
        </w:rPr>
        <w:t xml:space="preserve"> 192.168.1.225</w:t>
      </w:r>
      <w:r w:rsidR="00750566" w:rsidRPr="00750566">
        <w:rPr>
          <w:rFonts w:ascii="Helvetica" w:hAnsi="Helvetica" w:cs="Helvetica"/>
          <w:color w:val="00B0F0"/>
          <w:sz w:val="18"/>
          <w:szCs w:val="18"/>
          <w:u w:val="single"/>
          <w:shd w:val="clear" w:color="auto" w:fill="FFFFFF"/>
        </w:rPr>
        <w:t>:3131/</w:t>
      </w:r>
      <w:proofErr w:type="spellStart"/>
      <w:r w:rsidR="00750566" w:rsidRPr="00750566">
        <w:rPr>
          <w:rFonts w:ascii="Helvetica" w:hAnsi="Helvetica" w:cs="Helvetica"/>
          <w:color w:val="00B0F0"/>
          <w:sz w:val="18"/>
          <w:szCs w:val="18"/>
          <w:u w:val="single"/>
          <w:shd w:val="clear" w:color="auto" w:fill="FFFFFF"/>
        </w:rPr>
        <w:t>nlp</w:t>
      </w:r>
      <w:proofErr w:type="spellEnd"/>
      <w:r w:rsidR="00750566" w:rsidRPr="00750566">
        <w:rPr>
          <w:rFonts w:ascii="Helvetica" w:hAnsi="Helvetica" w:cs="Helvetica"/>
          <w:color w:val="00B0F0"/>
          <w:sz w:val="18"/>
          <w:szCs w:val="18"/>
          <w:u w:val="single"/>
          <w:shd w:val="clear" w:color="auto" w:fill="FFFFFF"/>
        </w:rPr>
        <w:t>/reset</w:t>
      </w:r>
    </w:p>
    <w:p w14:paraId="0921A414" w14:textId="64322DE2" w:rsidR="000E3ACF" w:rsidRDefault="000E3ACF" w:rsidP="000E3ACF">
      <w:pPr>
        <w:pStyle w:val="ListParagraph"/>
        <w:numPr>
          <w:ilvl w:val="0"/>
          <w:numId w:val="9"/>
        </w:numPr>
      </w:pPr>
      <w:r>
        <w:t>Raw Training:</w:t>
      </w:r>
      <w:r w:rsidR="00750566">
        <w:t xml:space="preserve"> </w:t>
      </w:r>
      <w:r>
        <w:t xml:space="preserve">This API can be used for bulk training </w:t>
      </w:r>
      <w:proofErr w:type="spellStart"/>
      <w:r>
        <w:t>interms</w:t>
      </w:r>
      <w:proofErr w:type="spellEnd"/>
      <w:r>
        <w:t xml:space="preserve"> of text separated </w:t>
      </w:r>
      <w:proofErr w:type="gramStart"/>
      <w:r>
        <w:t>values(</w:t>
      </w:r>
      <w:proofErr w:type="gramEnd"/>
      <w:r>
        <w:t>Not in USE)</w:t>
      </w:r>
      <w:r w:rsidR="00750566">
        <w:t xml:space="preserve"> </w:t>
      </w:r>
      <w:r w:rsidR="00750566" w:rsidRPr="00750566">
        <w:rPr>
          <w:rFonts w:ascii="Helvetica" w:hAnsi="Helvetica" w:cs="Helvetica"/>
          <w:color w:val="00B0F0"/>
          <w:sz w:val="18"/>
          <w:szCs w:val="18"/>
          <w:u w:val="single"/>
          <w:shd w:val="clear" w:color="auto" w:fill="FFFFFF"/>
        </w:rPr>
        <w:t>http://</w:t>
      </w:r>
      <w:r w:rsidR="00750566" w:rsidRPr="00750566">
        <w:rPr>
          <w:rFonts w:ascii="Helvetica" w:hAnsi="Helvetica" w:cs="Helvetica"/>
          <w:b/>
          <w:color w:val="00B0F0"/>
          <w:sz w:val="18"/>
          <w:szCs w:val="18"/>
          <w:u w:val="single"/>
          <w:shd w:val="clear" w:color="auto" w:fill="FFFFFF"/>
        </w:rPr>
        <w:t xml:space="preserve"> 192.168.1.225</w:t>
      </w:r>
      <w:r w:rsidR="00750566" w:rsidRPr="00750566">
        <w:rPr>
          <w:rFonts w:ascii="Helvetica" w:hAnsi="Helvetica" w:cs="Helvetica"/>
          <w:color w:val="00B0F0"/>
          <w:sz w:val="18"/>
          <w:szCs w:val="18"/>
          <w:u w:val="single"/>
          <w:shd w:val="clear" w:color="auto" w:fill="FFFFFF"/>
        </w:rPr>
        <w:t>:3131/</w:t>
      </w:r>
      <w:r w:rsidR="00750566">
        <w:rPr>
          <w:rFonts w:ascii="Helvetica" w:hAnsi="Helvetica" w:cs="Helvetica"/>
          <w:color w:val="00B0F0"/>
          <w:sz w:val="18"/>
          <w:szCs w:val="18"/>
          <w:u w:val="single"/>
          <w:shd w:val="clear" w:color="auto" w:fill="FFFFFF"/>
        </w:rPr>
        <w:t>raw</w:t>
      </w:r>
    </w:p>
    <w:p w14:paraId="7C05F343" w14:textId="0903B6DB" w:rsidR="000E3ACF" w:rsidRDefault="000E3ACF" w:rsidP="000E3ACF">
      <w:pPr>
        <w:pStyle w:val="ListParagraph"/>
        <w:numPr>
          <w:ilvl w:val="0"/>
          <w:numId w:val="9"/>
        </w:numPr>
      </w:pPr>
      <w:r>
        <w:t>Bulk training: Bulk training API can be used when we want to bulk train the model at one time.</w:t>
      </w:r>
      <w:r w:rsidR="00750566">
        <w:t xml:space="preserve"> </w:t>
      </w:r>
      <w:r w:rsidR="00750566" w:rsidRPr="00750566">
        <w:rPr>
          <w:rFonts w:ascii="Helvetica" w:hAnsi="Helvetica" w:cs="Helvetica"/>
          <w:color w:val="00B0F0"/>
          <w:sz w:val="18"/>
          <w:szCs w:val="18"/>
          <w:u w:val="single"/>
          <w:shd w:val="clear" w:color="auto" w:fill="FFFFFF"/>
        </w:rPr>
        <w:t>http://</w:t>
      </w:r>
      <w:r w:rsidR="00750566" w:rsidRPr="00750566">
        <w:rPr>
          <w:rFonts w:ascii="Helvetica" w:hAnsi="Helvetica" w:cs="Helvetica"/>
          <w:b/>
          <w:color w:val="00B0F0"/>
          <w:sz w:val="18"/>
          <w:szCs w:val="18"/>
          <w:u w:val="single"/>
          <w:shd w:val="clear" w:color="auto" w:fill="FFFFFF"/>
        </w:rPr>
        <w:t xml:space="preserve"> 192.168.1.225</w:t>
      </w:r>
      <w:r w:rsidR="00750566" w:rsidRPr="00750566">
        <w:rPr>
          <w:rFonts w:ascii="Helvetica" w:hAnsi="Helvetica" w:cs="Helvetica"/>
          <w:color w:val="00B0F0"/>
          <w:sz w:val="18"/>
          <w:szCs w:val="18"/>
          <w:u w:val="single"/>
          <w:shd w:val="clear" w:color="auto" w:fill="FFFFFF"/>
        </w:rPr>
        <w:t>:3131/</w:t>
      </w:r>
      <w:proofErr w:type="spellStart"/>
      <w:r w:rsidR="00750566" w:rsidRPr="00750566">
        <w:rPr>
          <w:rFonts w:ascii="Helvetica" w:hAnsi="Helvetica" w:cs="Helvetica"/>
          <w:color w:val="00B0F0"/>
          <w:sz w:val="18"/>
          <w:szCs w:val="18"/>
          <w:u w:val="single"/>
          <w:shd w:val="clear" w:color="auto" w:fill="FFFFFF"/>
        </w:rPr>
        <w:t>nlp</w:t>
      </w:r>
      <w:proofErr w:type="spellEnd"/>
      <w:r w:rsidR="00750566" w:rsidRPr="00750566">
        <w:rPr>
          <w:rFonts w:ascii="Helvetica" w:hAnsi="Helvetica" w:cs="Helvetica"/>
          <w:color w:val="00B0F0"/>
          <w:sz w:val="18"/>
          <w:szCs w:val="18"/>
          <w:u w:val="single"/>
          <w:shd w:val="clear" w:color="auto" w:fill="FFFFFF"/>
        </w:rPr>
        <w:t>/</w:t>
      </w:r>
      <w:proofErr w:type="spellStart"/>
      <w:r w:rsidR="00750566" w:rsidRPr="00750566">
        <w:rPr>
          <w:rFonts w:ascii="Helvetica" w:hAnsi="Helvetica" w:cs="Helvetica"/>
          <w:color w:val="00B0F0"/>
          <w:sz w:val="18"/>
          <w:szCs w:val="18"/>
          <w:u w:val="single"/>
          <w:shd w:val="clear" w:color="auto" w:fill="FFFFFF"/>
        </w:rPr>
        <w:t>bulk_tags</w:t>
      </w:r>
      <w:proofErr w:type="spellEnd"/>
    </w:p>
    <w:p w14:paraId="28125C3C" w14:textId="6E8AB0F8" w:rsidR="00205D1B" w:rsidRDefault="00F85756" w:rsidP="00F85756">
      <w:pPr>
        <w:pStyle w:val="ListParagraph"/>
        <w:numPr>
          <w:ilvl w:val="0"/>
          <w:numId w:val="9"/>
        </w:numPr>
      </w:pPr>
      <w:r>
        <w:t xml:space="preserve">Initial training: Initial training is to be used for the first time when the app is deployed in any server. we need to update the pre_load.txt file according </w:t>
      </w:r>
      <w:proofErr w:type="spellStart"/>
      <w:r>
        <w:t>t</w:t>
      </w:r>
      <w:proofErr w:type="spellEnd"/>
      <w:r>
        <w:t xml:space="preserve"> the </w:t>
      </w:r>
      <w:proofErr w:type="spellStart"/>
      <w:r>
        <w:t>appid</w:t>
      </w:r>
      <w:proofErr w:type="spellEnd"/>
      <w:r>
        <w:t xml:space="preserve"> and object id.</w:t>
      </w:r>
    </w:p>
    <w:p w14:paraId="59B409E3" w14:textId="7AF86BD8" w:rsidR="00750566" w:rsidRDefault="00750566" w:rsidP="00750566">
      <w:pPr>
        <w:pStyle w:val="ListParagraph"/>
        <w:rPr>
          <w:rFonts w:ascii="Helvetica" w:hAnsi="Helvetica" w:cs="Helvetica"/>
          <w:color w:val="00B0F0"/>
          <w:sz w:val="18"/>
          <w:szCs w:val="18"/>
          <w:u w:val="single"/>
          <w:shd w:val="clear" w:color="auto" w:fill="FFFFFF"/>
        </w:rPr>
      </w:pPr>
      <w:r w:rsidRPr="00750566">
        <w:rPr>
          <w:rFonts w:ascii="Helvetica" w:hAnsi="Helvetica" w:cs="Helvetica"/>
          <w:color w:val="00B0F0"/>
          <w:sz w:val="18"/>
          <w:szCs w:val="18"/>
          <w:u w:val="single"/>
          <w:shd w:val="clear" w:color="auto" w:fill="FFFFFF"/>
        </w:rPr>
        <w:t>http://</w:t>
      </w:r>
      <w:r w:rsidRPr="00750566">
        <w:rPr>
          <w:rFonts w:ascii="Helvetica" w:hAnsi="Helvetica" w:cs="Helvetica"/>
          <w:b/>
          <w:color w:val="00B0F0"/>
          <w:sz w:val="18"/>
          <w:szCs w:val="18"/>
          <w:u w:val="single"/>
          <w:shd w:val="clear" w:color="auto" w:fill="FFFFFF"/>
        </w:rPr>
        <w:t xml:space="preserve"> 192.168.1.225</w:t>
      </w:r>
      <w:r w:rsidRPr="00750566">
        <w:rPr>
          <w:rFonts w:ascii="Helvetica" w:hAnsi="Helvetica" w:cs="Helvetica"/>
          <w:color w:val="00B0F0"/>
          <w:sz w:val="18"/>
          <w:szCs w:val="18"/>
          <w:u w:val="single"/>
          <w:shd w:val="clear" w:color="auto" w:fill="FFFFFF"/>
        </w:rPr>
        <w:t>:3131/</w:t>
      </w:r>
      <w:proofErr w:type="spellStart"/>
      <w:r w:rsidRPr="00750566">
        <w:rPr>
          <w:rFonts w:ascii="Helvetica" w:hAnsi="Helvetica" w:cs="Helvetica"/>
          <w:color w:val="00B0F0"/>
          <w:sz w:val="18"/>
          <w:szCs w:val="18"/>
          <w:u w:val="single"/>
          <w:shd w:val="clear" w:color="auto" w:fill="FFFFFF"/>
        </w:rPr>
        <w:t>nlp</w:t>
      </w:r>
      <w:proofErr w:type="spellEnd"/>
      <w:r w:rsidRPr="00750566">
        <w:rPr>
          <w:rFonts w:ascii="Helvetica" w:hAnsi="Helvetica" w:cs="Helvetica"/>
          <w:color w:val="00B0F0"/>
          <w:sz w:val="18"/>
          <w:szCs w:val="18"/>
          <w:u w:val="single"/>
          <w:shd w:val="clear" w:color="auto" w:fill="FFFFFF"/>
        </w:rPr>
        <w:t>/</w:t>
      </w:r>
      <w:proofErr w:type="spellStart"/>
      <w:r w:rsidRPr="00750566">
        <w:rPr>
          <w:rFonts w:ascii="Helvetica" w:hAnsi="Helvetica" w:cs="Helvetica"/>
          <w:color w:val="00B0F0"/>
          <w:sz w:val="18"/>
          <w:szCs w:val="18"/>
          <w:u w:val="single"/>
          <w:shd w:val="clear" w:color="auto" w:fill="FFFFFF"/>
        </w:rPr>
        <w:t>initial_training</w:t>
      </w:r>
      <w:proofErr w:type="spellEnd"/>
    </w:p>
    <w:p w14:paraId="274E4384" w14:textId="0080F726" w:rsidR="006752E2" w:rsidRDefault="006752E2" w:rsidP="00750566">
      <w:pPr>
        <w:pStyle w:val="ListParagraph"/>
        <w:rPr>
          <w:rFonts w:ascii="Helvetica" w:hAnsi="Helvetica" w:cs="Helvetica"/>
          <w:color w:val="00B0F0"/>
          <w:sz w:val="18"/>
          <w:szCs w:val="18"/>
          <w:u w:val="single"/>
          <w:shd w:val="clear" w:color="auto" w:fill="FFFFFF"/>
        </w:rPr>
      </w:pPr>
    </w:p>
    <w:p w14:paraId="6E961843" w14:textId="0F2DA9AC" w:rsidR="006752E2" w:rsidRDefault="006752E2" w:rsidP="00750566">
      <w:pPr>
        <w:pStyle w:val="ListParagraph"/>
        <w:rPr>
          <w:rFonts w:ascii="Helvetica" w:hAnsi="Helvetica" w:cs="Helvetica"/>
          <w:color w:val="00B0F0"/>
          <w:sz w:val="18"/>
          <w:szCs w:val="18"/>
          <w:u w:val="single"/>
          <w:shd w:val="clear" w:color="auto" w:fill="FFFFFF"/>
        </w:rPr>
      </w:pPr>
    </w:p>
    <w:p w14:paraId="3C49BA0D" w14:textId="0994A253" w:rsidR="006752E2" w:rsidRDefault="006752E2" w:rsidP="006752E2">
      <w:pPr>
        <w:pStyle w:val="ListParagraph"/>
        <w:ind w:left="0"/>
        <w:rPr>
          <w:rFonts w:ascii="Helvetica" w:hAnsi="Helvetica" w:cs="Helvetica"/>
          <w:b/>
          <w:sz w:val="18"/>
          <w:szCs w:val="18"/>
          <w:u w:val="single"/>
          <w:shd w:val="clear" w:color="auto" w:fill="FFFFFF"/>
        </w:rPr>
      </w:pPr>
      <w:r w:rsidRPr="006752E2">
        <w:rPr>
          <w:rFonts w:ascii="Helvetica" w:hAnsi="Helvetica" w:cs="Helvetica"/>
          <w:b/>
          <w:sz w:val="18"/>
          <w:szCs w:val="18"/>
          <w:u w:val="single"/>
          <w:shd w:val="clear" w:color="auto" w:fill="FFFFFF"/>
        </w:rPr>
        <w:t>NOTE:</w:t>
      </w:r>
      <w:r>
        <w:rPr>
          <w:rFonts w:ascii="Helvetica" w:hAnsi="Helvetica" w:cs="Helvetica"/>
          <w:b/>
          <w:sz w:val="18"/>
          <w:szCs w:val="18"/>
          <w:u w:val="single"/>
          <w:shd w:val="clear" w:color="auto" w:fill="FFFFFF"/>
        </w:rPr>
        <w:t xml:space="preserve"> The Format in which data to be fed</w:t>
      </w:r>
    </w:p>
    <w:tbl>
      <w:tblPr>
        <w:tblW w:w="0" w:type="auto"/>
        <w:tblCellMar>
          <w:left w:w="0" w:type="dxa"/>
          <w:right w:w="0" w:type="dxa"/>
        </w:tblCellMar>
        <w:tblLook w:val="04A0" w:firstRow="1" w:lastRow="0" w:firstColumn="1" w:lastColumn="0" w:noHBand="0" w:noVBand="1"/>
      </w:tblPr>
      <w:tblGrid>
        <w:gridCol w:w="2660"/>
        <w:gridCol w:w="5920"/>
      </w:tblGrid>
      <w:tr w:rsidR="006752E2" w14:paraId="25CBC73C" w14:textId="77777777" w:rsidTr="006752E2">
        <w:trPr>
          <w:trHeight w:val="3400"/>
        </w:trPr>
        <w:tc>
          <w:tcPr>
            <w:tcW w:w="26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7714B02" w14:textId="77777777" w:rsidR="006752E2" w:rsidRDefault="006752E2">
            <w:r>
              <w:t>API Input</w:t>
            </w:r>
          </w:p>
        </w:tc>
        <w:tc>
          <w:tcPr>
            <w:tcW w:w="59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0577261" w14:textId="77777777" w:rsidR="006752E2" w:rsidRDefault="006752E2">
            <w:r>
              <w:t>[</w:t>
            </w:r>
            <w:r>
              <w:br/>
              <w:t>{</w:t>
            </w:r>
            <w:proofErr w:type="spellStart"/>
            <w:r>
              <w:t>sentence:"Buy</w:t>
            </w:r>
            <w:proofErr w:type="spellEnd"/>
            <w:r>
              <w:t xml:space="preserve"> gasoil from Bangalore",</w:t>
            </w:r>
            <w:r>
              <w:br/>
              <w:t>json: {"type</w:t>
            </w:r>
            <w:proofErr w:type="gramStart"/>
            <w:r>
              <w:t>" :</w:t>
            </w:r>
            <w:proofErr w:type="gramEnd"/>
            <w:r>
              <w:t xml:space="preserve"> "buy", "product" : gasoil", location: "Bangalore"}</w:t>
            </w:r>
            <w:r>
              <w:br/>
              <w:t>},</w:t>
            </w:r>
            <w:r>
              <w:br/>
              <w:t>{</w:t>
            </w:r>
            <w:proofErr w:type="spellStart"/>
            <w:r>
              <w:t>sentence:"Buy</w:t>
            </w:r>
            <w:proofErr w:type="spellEnd"/>
            <w:r>
              <w:t xml:space="preserve"> gasoil from Bangalore",</w:t>
            </w:r>
            <w:r>
              <w:br/>
              <w:t>json: {"type" : "buy", "product" : gasoil", location: "Bangalore"}</w:t>
            </w:r>
            <w:r>
              <w:br/>
              <w:t>}</w:t>
            </w:r>
            <w:r>
              <w:br/>
              <w:t>]</w:t>
            </w:r>
          </w:p>
        </w:tc>
      </w:tr>
    </w:tbl>
    <w:p w14:paraId="26240A98" w14:textId="77777777" w:rsidR="006752E2" w:rsidRPr="006752E2" w:rsidRDefault="006752E2" w:rsidP="006752E2">
      <w:pPr>
        <w:pStyle w:val="ListParagraph"/>
        <w:ind w:left="0"/>
        <w:rPr>
          <w:rFonts w:ascii="Helvetica" w:hAnsi="Helvetica" w:cs="Helvetica"/>
          <w:b/>
          <w:sz w:val="18"/>
          <w:szCs w:val="18"/>
          <w:u w:val="single"/>
          <w:shd w:val="clear" w:color="auto" w:fill="FFFFFF"/>
        </w:rPr>
      </w:pPr>
    </w:p>
    <w:p w14:paraId="4F853F3A" w14:textId="152FC5F9" w:rsidR="00A9637C" w:rsidRDefault="00A9637C" w:rsidP="00A9637C">
      <w:pPr>
        <w:rPr>
          <w:b/>
        </w:rPr>
      </w:pPr>
    </w:p>
    <w:p w14:paraId="64CAA950" w14:textId="4DCE4352" w:rsidR="00A9637C" w:rsidRDefault="00A9637C" w:rsidP="00A9637C">
      <w:pPr>
        <w:rPr>
          <w:b/>
        </w:rPr>
      </w:pPr>
    </w:p>
    <w:p w14:paraId="7CF971C8" w14:textId="088F136D" w:rsidR="00A9637C" w:rsidRDefault="00A9637C" w:rsidP="00A9637C">
      <w:pPr>
        <w:rPr>
          <w:b/>
        </w:rPr>
      </w:pPr>
    </w:p>
    <w:p w14:paraId="73E8E32F" w14:textId="3E2711FA" w:rsidR="00A9637C" w:rsidRDefault="00A9637C" w:rsidP="00A9637C">
      <w:pPr>
        <w:rPr>
          <w:b/>
        </w:rPr>
      </w:pPr>
      <w:r>
        <w:rPr>
          <w:b/>
        </w:rPr>
        <w:t>PROJECT PIPELINE:</w:t>
      </w:r>
      <w:r>
        <w:rPr>
          <w:b/>
        </w:rPr>
        <w:br/>
        <w:t>Note:</w:t>
      </w:r>
    </w:p>
    <w:p w14:paraId="7BE98393" w14:textId="6B2B0AD1" w:rsidR="00A9637C" w:rsidRPr="00A9637C" w:rsidRDefault="00A9637C" w:rsidP="00A9637C">
      <w:pPr>
        <w:pStyle w:val="ListParagraph"/>
        <w:numPr>
          <w:ilvl w:val="0"/>
          <w:numId w:val="10"/>
        </w:numPr>
        <w:rPr>
          <w:b/>
        </w:rPr>
      </w:pPr>
      <w:r>
        <w:rPr>
          <w:rFonts w:eastAsia="Times New Roman"/>
        </w:rPr>
        <w:t>A</w:t>
      </w:r>
      <w:r>
        <w:rPr>
          <w:rFonts w:eastAsia="Times New Roman"/>
        </w:rPr>
        <w:t>ttribute value mapping</w:t>
      </w:r>
    </w:p>
    <w:p w14:paraId="42A64677" w14:textId="77777777" w:rsidR="00A9637C" w:rsidRDefault="00A9637C" w:rsidP="00A9637C">
      <w:pPr>
        <w:pStyle w:val="ListParagraph"/>
        <w:numPr>
          <w:ilvl w:val="0"/>
          <w:numId w:val="10"/>
        </w:numPr>
        <w:contextualSpacing w:val="0"/>
        <w:rPr>
          <w:rFonts w:eastAsia="Times New Roman"/>
        </w:rPr>
      </w:pPr>
      <w:r>
        <w:rPr>
          <w:rFonts w:eastAsia="Times New Roman"/>
        </w:rPr>
        <w:t xml:space="preserve">use docker volume to store the created models </w:t>
      </w:r>
      <w:proofErr w:type="gramStart"/>
      <w:r>
        <w:rPr>
          <w:rFonts w:eastAsia="Times New Roman"/>
        </w:rPr>
        <w:t>( via</w:t>
      </w:r>
      <w:proofErr w:type="gramEnd"/>
      <w:r>
        <w:rPr>
          <w:rFonts w:eastAsia="Times New Roman"/>
        </w:rPr>
        <w:t xml:space="preserve"> a property = location on docker volume)</w:t>
      </w:r>
    </w:p>
    <w:p w14:paraId="6D4AE836" w14:textId="77777777" w:rsidR="00A9637C" w:rsidRPr="00A9637C" w:rsidRDefault="00A9637C" w:rsidP="00A9637C">
      <w:pPr>
        <w:pStyle w:val="ListParagraph"/>
        <w:rPr>
          <w:b/>
        </w:rPr>
      </w:pPr>
      <w:bookmarkStart w:id="0" w:name="_GoBack"/>
      <w:bookmarkEnd w:id="0"/>
    </w:p>
    <w:sectPr w:rsidR="00A9637C" w:rsidRPr="00A9637C" w:rsidSect="00FA3C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236F1"/>
    <w:multiLevelType w:val="multilevel"/>
    <w:tmpl w:val="F9A6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878F2"/>
    <w:multiLevelType w:val="multilevel"/>
    <w:tmpl w:val="6400D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76399"/>
    <w:multiLevelType w:val="multilevel"/>
    <w:tmpl w:val="470A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14912"/>
    <w:multiLevelType w:val="multilevel"/>
    <w:tmpl w:val="FD98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85728D"/>
    <w:multiLevelType w:val="hybridMultilevel"/>
    <w:tmpl w:val="E744D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14026A"/>
    <w:multiLevelType w:val="hybridMultilevel"/>
    <w:tmpl w:val="DDEE6D48"/>
    <w:lvl w:ilvl="0" w:tplc="D8688E2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E0797"/>
    <w:multiLevelType w:val="hybridMultilevel"/>
    <w:tmpl w:val="EF2C0356"/>
    <w:lvl w:ilvl="0" w:tplc="E0CC7A94">
      <w:start w:val="1"/>
      <w:numFmt w:val="upperLetter"/>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017DA"/>
    <w:multiLevelType w:val="hybridMultilevel"/>
    <w:tmpl w:val="E72075CA"/>
    <w:lvl w:ilvl="0" w:tplc="ED7078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6F03BF"/>
    <w:multiLevelType w:val="hybridMultilevel"/>
    <w:tmpl w:val="0DE20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515BF4"/>
    <w:multiLevelType w:val="hybridMultilevel"/>
    <w:tmpl w:val="25B852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79F62AA6"/>
    <w:multiLevelType w:val="multilevel"/>
    <w:tmpl w:val="D83E3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3"/>
  </w:num>
  <w:num w:numId="4">
    <w:abstractNumId w:val="1"/>
  </w:num>
  <w:num w:numId="5">
    <w:abstractNumId w:val="0"/>
  </w:num>
  <w:num w:numId="6">
    <w:abstractNumId w:val="7"/>
  </w:num>
  <w:num w:numId="7">
    <w:abstractNumId w:val="5"/>
  </w:num>
  <w:num w:numId="8">
    <w:abstractNumId w:val="6"/>
  </w:num>
  <w:num w:numId="9">
    <w:abstractNumId w:val="8"/>
  </w:num>
  <w:num w:numId="10">
    <w:abstractNumId w:val="4"/>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2B"/>
    <w:rsid w:val="0008490C"/>
    <w:rsid w:val="000E3ACF"/>
    <w:rsid w:val="0020443E"/>
    <w:rsid w:val="00205D1B"/>
    <w:rsid w:val="00266EAC"/>
    <w:rsid w:val="00444513"/>
    <w:rsid w:val="0051524C"/>
    <w:rsid w:val="00522220"/>
    <w:rsid w:val="006752E2"/>
    <w:rsid w:val="00732662"/>
    <w:rsid w:val="00750566"/>
    <w:rsid w:val="0077162A"/>
    <w:rsid w:val="00836BFE"/>
    <w:rsid w:val="00A9637C"/>
    <w:rsid w:val="00AB294A"/>
    <w:rsid w:val="00AB4A2B"/>
    <w:rsid w:val="00AF51EF"/>
    <w:rsid w:val="00B62AAE"/>
    <w:rsid w:val="00C96AF9"/>
    <w:rsid w:val="00D22A13"/>
    <w:rsid w:val="00E90A4F"/>
    <w:rsid w:val="00EE25BB"/>
    <w:rsid w:val="00EF363F"/>
    <w:rsid w:val="00F85756"/>
    <w:rsid w:val="00FA3CA1"/>
    <w:rsid w:val="26826668"/>
    <w:rsid w:val="2D6AE8F3"/>
    <w:rsid w:val="319FE728"/>
    <w:rsid w:val="739E6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8B89"/>
  <w15:chartTrackingRefBased/>
  <w15:docId w15:val="{57A02898-B62F-B14E-A7E6-FB511438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43E"/>
    <w:rPr>
      <w:sz w:val="22"/>
    </w:rPr>
  </w:style>
  <w:style w:type="paragraph" w:styleId="Heading1">
    <w:name w:val="heading 1"/>
    <w:basedOn w:val="Title"/>
    <w:next w:val="Normal"/>
    <w:link w:val="Heading1Char"/>
    <w:uiPriority w:val="9"/>
    <w:qFormat/>
    <w:rsid w:val="0020443E"/>
    <w:pPr>
      <w:keepNext/>
      <w:keepLines/>
      <w:spacing w:before="240"/>
      <w:outlineLvl w:val="0"/>
    </w:pPr>
    <w:rPr>
      <w:sz w:val="40"/>
      <w:szCs w:val="32"/>
    </w:rPr>
  </w:style>
  <w:style w:type="paragraph" w:styleId="Heading2">
    <w:name w:val="heading 2"/>
    <w:basedOn w:val="Normal"/>
    <w:next w:val="Normal"/>
    <w:link w:val="Heading2Char"/>
    <w:uiPriority w:val="9"/>
    <w:unhideWhenUsed/>
    <w:qFormat/>
    <w:rsid w:val="002044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43E"/>
    <w:pPr>
      <w:keepNext/>
      <w:keepLines/>
      <w:spacing w:before="40"/>
      <w:outlineLvl w:val="2"/>
    </w:pPr>
    <w:rPr>
      <w:rFonts w:asciiTheme="majorHAnsi" w:eastAsiaTheme="majorEastAsia" w:hAnsiTheme="majorHAnsi" w:cstheme="majorBidi"/>
      <w:color w:val="1F3763" w:themeColor="accent1" w:themeShade="7F"/>
      <w:sz w:val="28"/>
    </w:rPr>
  </w:style>
  <w:style w:type="paragraph" w:styleId="Heading4">
    <w:name w:val="heading 4"/>
    <w:basedOn w:val="Normal"/>
    <w:link w:val="Heading4Char"/>
    <w:uiPriority w:val="9"/>
    <w:qFormat/>
    <w:rsid w:val="00AB4A2B"/>
    <w:pPr>
      <w:spacing w:before="100" w:beforeAutospacing="1" w:after="100" w:afterAutospacing="1"/>
      <w:outlineLvl w:val="3"/>
    </w:pPr>
    <w:rPr>
      <w:rFonts w:ascii="Times New Roman" w:eastAsia="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43E"/>
    <w:rPr>
      <w:rFonts w:asciiTheme="majorHAnsi" w:eastAsiaTheme="majorEastAsia" w:hAnsiTheme="majorHAnsi" w:cstheme="majorBidi"/>
      <w:color w:val="2F5496" w:themeColor="accent1" w:themeShade="BF"/>
      <w:spacing w:val="-10"/>
      <w:kern w:val="28"/>
      <w:sz w:val="40"/>
      <w:szCs w:val="32"/>
    </w:rPr>
  </w:style>
  <w:style w:type="paragraph" w:styleId="Title">
    <w:name w:val="Title"/>
    <w:basedOn w:val="Normal"/>
    <w:next w:val="Normal"/>
    <w:link w:val="TitleChar"/>
    <w:uiPriority w:val="10"/>
    <w:qFormat/>
    <w:rsid w:val="0020443E"/>
    <w:pPr>
      <w:contextualSpacing/>
    </w:pPr>
    <w:rPr>
      <w:rFonts w:asciiTheme="majorHAnsi" w:eastAsiaTheme="majorEastAsia" w:hAnsiTheme="majorHAnsi" w:cstheme="majorBidi"/>
      <w:b/>
      <w:color w:val="2F5496" w:themeColor="accent1" w:themeShade="BF"/>
      <w:spacing w:val="-10"/>
      <w:kern w:val="28"/>
      <w:sz w:val="64"/>
      <w:szCs w:val="56"/>
    </w:rPr>
  </w:style>
  <w:style w:type="character" w:customStyle="1" w:styleId="TitleChar">
    <w:name w:val="Title Char"/>
    <w:basedOn w:val="DefaultParagraphFont"/>
    <w:link w:val="Title"/>
    <w:uiPriority w:val="10"/>
    <w:rsid w:val="0020443E"/>
    <w:rPr>
      <w:rFonts w:asciiTheme="majorHAnsi" w:eastAsiaTheme="majorEastAsia" w:hAnsiTheme="majorHAnsi" w:cstheme="majorBidi"/>
      <w:b/>
      <w:color w:val="2F5496" w:themeColor="accent1" w:themeShade="BF"/>
      <w:spacing w:val="-10"/>
      <w:kern w:val="28"/>
      <w:sz w:val="64"/>
      <w:szCs w:val="56"/>
    </w:rPr>
  </w:style>
  <w:style w:type="character" w:customStyle="1" w:styleId="Heading2Char">
    <w:name w:val="Heading 2 Char"/>
    <w:basedOn w:val="DefaultParagraphFont"/>
    <w:link w:val="Heading2"/>
    <w:uiPriority w:val="9"/>
    <w:rsid w:val="002044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443E"/>
    <w:rPr>
      <w:rFonts w:asciiTheme="majorHAnsi" w:eastAsiaTheme="majorEastAsia" w:hAnsiTheme="majorHAnsi" w:cstheme="majorBidi"/>
      <w:color w:val="1F3763" w:themeColor="accent1" w:themeShade="7F"/>
      <w:sz w:val="28"/>
    </w:rPr>
  </w:style>
  <w:style w:type="paragraph" w:styleId="ListParagraph">
    <w:name w:val="List Paragraph"/>
    <w:basedOn w:val="Normal"/>
    <w:uiPriority w:val="34"/>
    <w:qFormat/>
    <w:rsid w:val="0020443E"/>
    <w:pPr>
      <w:ind w:left="720"/>
      <w:contextualSpacing/>
    </w:pPr>
  </w:style>
  <w:style w:type="character" w:customStyle="1" w:styleId="Heading4Char">
    <w:name w:val="Heading 4 Char"/>
    <w:basedOn w:val="DefaultParagraphFont"/>
    <w:link w:val="Heading4"/>
    <w:uiPriority w:val="9"/>
    <w:rsid w:val="00AB4A2B"/>
    <w:rPr>
      <w:rFonts w:ascii="Times New Roman" w:eastAsia="Times New Roman" w:hAnsi="Times New Roman" w:cs="Times New Roman"/>
      <w:b/>
      <w:bCs/>
    </w:rPr>
  </w:style>
  <w:style w:type="character" w:styleId="Emphasis">
    <w:name w:val="Emphasis"/>
    <w:basedOn w:val="DefaultParagraphFont"/>
    <w:uiPriority w:val="20"/>
    <w:qFormat/>
    <w:rsid w:val="00AB4A2B"/>
    <w:rPr>
      <w:i/>
      <w:iCs/>
    </w:rPr>
  </w:style>
  <w:style w:type="character" w:styleId="Hyperlink">
    <w:name w:val="Hyperlink"/>
    <w:basedOn w:val="DefaultParagraphFont"/>
    <w:uiPriority w:val="99"/>
    <w:unhideWhenUsed/>
    <w:rsid w:val="00AB4A2B"/>
    <w:rPr>
      <w:color w:val="0000FF"/>
      <w:u w:val="single"/>
    </w:rPr>
  </w:style>
  <w:style w:type="character" w:customStyle="1" w:styleId="toc-section-number">
    <w:name w:val="toc-section-number"/>
    <w:basedOn w:val="DefaultParagraphFont"/>
    <w:rsid w:val="00AB4A2B"/>
  </w:style>
  <w:style w:type="character" w:customStyle="1" w:styleId="header-section-number">
    <w:name w:val="header-section-number"/>
    <w:basedOn w:val="DefaultParagraphFont"/>
    <w:rsid w:val="00AB4A2B"/>
  </w:style>
  <w:style w:type="paragraph" w:styleId="NormalWeb">
    <w:name w:val="Normal (Web)"/>
    <w:basedOn w:val="Normal"/>
    <w:uiPriority w:val="99"/>
    <w:semiHidden/>
    <w:unhideWhenUsed/>
    <w:rsid w:val="00AB4A2B"/>
    <w:pPr>
      <w:spacing w:before="100" w:beforeAutospacing="1" w:after="100" w:afterAutospacing="1"/>
    </w:pPr>
    <w:rPr>
      <w:rFonts w:ascii="Times New Roman" w:eastAsia="Times New Roman" w:hAnsi="Times New Roman" w:cs="Times New Roman"/>
      <w:sz w:val="24"/>
    </w:rPr>
  </w:style>
  <w:style w:type="paragraph" w:customStyle="1" w:styleId="active">
    <w:name w:val="active"/>
    <w:basedOn w:val="Normal"/>
    <w:rsid w:val="00AB4A2B"/>
    <w:pPr>
      <w:spacing w:before="100" w:beforeAutospacing="1" w:after="100" w:afterAutospacing="1"/>
    </w:pPr>
    <w:rPr>
      <w:rFonts w:ascii="Times New Roman" w:eastAsia="Times New Roman" w:hAnsi="Times New Roman" w:cs="Times New Roman"/>
      <w:sz w:val="24"/>
    </w:rPr>
  </w:style>
  <w:style w:type="character" w:styleId="UnresolvedMention">
    <w:name w:val="Unresolved Mention"/>
    <w:basedOn w:val="DefaultParagraphFont"/>
    <w:uiPriority w:val="99"/>
    <w:semiHidden/>
    <w:unhideWhenUsed/>
    <w:rsid w:val="00AB294A"/>
    <w:rPr>
      <w:color w:val="605E5C"/>
      <w:shd w:val="clear" w:color="auto" w:fill="E1DFDD"/>
    </w:rPr>
  </w:style>
  <w:style w:type="paragraph" w:styleId="BalloonText">
    <w:name w:val="Balloon Text"/>
    <w:basedOn w:val="Normal"/>
    <w:link w:val="BalloonTextChar"/>
    <w:uiPriority w:val="99"/>
    <w:semiHidden/>
    <w:unhideWhenUsed/>
    <w:rsid w:val="00266E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E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858111">
      <w:bodyDiv w:val="1"/>
      <w:marLeft w:val="0"/>
      <w:marRight w:val="0"/>
      <w:marTop w:val="0"/>
      <w:marBottom w:val="0"/>
      <w:divBdr>
        <w:top w:val="none" w:sz="0" w:space="0" w:color="auto"/>
        <w:left w:val="none" w:sz="0" w:space="0" w:color="auto"/>
        <w:bottom w:val="none" w:sz="0" w:space="0" w:color="auto"/>
        <w:right w:val="none" w:sz="0" w:space="0" w:color="auto"/>
      </w:divBdr>
      <w:divsChild>
        <w:div w:id="909653856">
          <w:marLeft w:val="0"/>
          <w:marRight w:val="0"/>
          <w:marTop w:val="0"/>
          <w:marBottom w:val="0"/>
          <w:divBdr>
            <w:top w:val="none" w:sz="0" w:space="0" w:color="auto"/>
            <w:left w:val="none" w:sz="0" w:space="0" w:color="auto"/>
            <w:bottom w:val="none" w:sz="0" w:space="0" w:color="auto"/>
            <w:right w:val="none" w:sz="0" w:space="0" w:color="auto"/>
          </w:divBdr>
        </w:div>
        <w:div w:id="871500539">
          <w:marLeft w:val="0"/>
          <w:marRight w:val="0"/>
          <w:marTop w:val="0"/>
          <w:marBottom w:val="0"/>
          <w:divBdr>
            <w:top w:val="none" w:sz="0" w:space="0" w:color="auto"/>
            <w:left w:val="none" w:sz="0" w:space="0" w:color="auto"/>
            <w:bottom w:val="none" w:sz="0" w:space="0" w:color="auto"/>
            <w:right w:val="none" w:sz="0" w:space="0" w:color="auto"/>
          </w:divBdr>
        </w:div>
        <w:div w:id="2081054668">
          <w:marLeft w:val="0"/>
          <w:marRight w:val="0"/>
          <w:marTop w:val="0"/>
          <w:marBottom w:val="0"/>
          <w:divBdr>
            <w:top w:val="none" w:sz="0" w:space="0" w:color="auto"/>
            <w:left w:val="none" w:sz="0" w:space="0" w:color="auto"/>
            <w:bottom w:val="none" w:sz="0" w:space="0" w:color="auto"/>
            <w:right w:val="none" w:sz="0" w:space="0" w:color="auto"/>
          </w:divBdr>
          <w:divsChild>
            <w:div w:id="1093207457">
              <w:marLeft w:val="0"/>
              <w:marRight w:val="0"/>
              <w:marTop w:val="0"/>
              <w:marBottom w:val="0"/>
              <w:divBdr>
                <w:top w:val="none" w:sz="0" w:space="0" w:color="auto"/>
                <w:left w:val="none" w:sz="0" w:space="0" w:color="auto"/>
                <w:bottom w:val="none" w:sz="0" w:space="0" w:color="auto"/>
                <w:right w:val="none" w:sz="0" w:space="0" w:color="auto"/>
              </w:divBdr>
              <w:divsChild>
                <w:div w:id="8893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6374">
          <w:marLeft w:val="0"/>
          <w:marRight w:val="0"/>
          <w:marTop w:val="0"/>
          <w:marBottom w:val="0"/>
          <w:divBdr>
            <w:top w:val="none" w:sz="0" w:space="0" w:color="auto"/>
            <w:left w:val="none" w:sz="0" w:space="0" w:color="auto"/>
            <w:bottom w:val="none" w:sz="0" w:space="0" w:color="auto"/>
            <w:right w:val="none" w:sz="0" w:space="0" w:color="auto"/>
          </w:divBdr>
        </w:div>
        <w:div w:id="1639453986">
          <w:marLeft w:val="0"/>
          <w:marRight w:val="0"/>
          <w:marTop w:val="0"/>
          <w:marBottom w:val="0"/>
          <w:divBdr>
            <w:top w:val="none" w:sz="0" w:space="0" w:color="auto"/>
            <w:left w:val="none" w:sz="0" w:space="0" w:color="auto"/>
            <w:bottom w:val="none" w:sz="0" w:space="0" w:color="auto"/>
            <w:right w:val="none" w:sz="0" w:space="0" w:color="auto"/>
          </w:divBdr>
        </w:div>
        <w:div w:id="906454010">
          <w:marLeft w:val="0"/>
          <w:marRight w:val="0"/>
          <w:marTop w:val="0"/>
          <w:marBottom w:val="0"/>
          <w:divBdr>
            <w:top w:val="none" w:sz="0" w:space="0" w:color="auto"/>
            <w:left w:val="none" w:sz="0" w:space="0" w:color="auto"/>
            <w:bottom w:val="none" w:sz="0" w:space="0" w:color="auto"/>
            <w:right w:val="none" w:sz="0" w:space="0" w:color="auto"/>
          </w:divBdr>
        </w:div>
        <w:div w:id="1466846866">
          <w:marLeft w:val="0"/>
          <w:marRight w:val="0"/>
          <w:marTop w:val="0"/>
          <w:marBottom w:val="0"/>
          <w:divBdr>
            <w:top w:val="none" w:sz="0" w:space="0" w:color="auto"/>
            <w:left w:val="none" w:sz="0" w:space="0" w:color="auto"/>
            <w:bottom w:val="none" w:sz="0" w:space="0" w:color="auto"/>
            <w:right w:val="none" w:sz="0" w:space="0" w:color="auto"/>
          </w:divBdr>
        </w:div>
        <w:div w:id="1165166259">
          <w:marLeft w:val="0"/>
          <w:marRight w:val="0"/>
          <w:marTop w:val="0"/>
          <w:marBottom w:val="0"/>
          <w:divBdr>
            <w:top w:val="none" w:sz="0" w:space="0" w:color="auto"/>
            <w:left w:val="none" w:sz="0" w:space="0" w:color="auto"/>
            <w:bottom w:val="none" w:sz="0" w:space="0" w:color="auto"/>
            <w:right w:val="none" w:sz="0" w:space="0" w:color="auto"/>
          </w:divBdr>
        </w:div>
      </w:divsChild>
    </w:div>
    <w:div w:id="890192333">
      <w:bodyDiv w:val="1"/>
      <w:marLeft w:val="0"/>
      <w:marRight w:val="0"/>
      <w:marTop w:val="0"/>
      <w:marBottom w:val="0"/>
      <w:divBdr>
        <w:top w:val="none" w:sz="0" w:space="0" w:color="auto"/>
        <w:left w:val="none" w:sz="0" w:space="0" w:color="auto"/>
        <w:bottom w:val="none" w:sz="0" w:space="0" w:color="auto"/>
        <w:right w:val="none" w:sz="0" w:space="0" w:color="auto"/>
      </w:divBdr>
    </w:div>
    <w:div w:id="929309883">
      <w:bodyDiv w:val="1"/>
      <w:marLeft w:val="0"/>
      <w:marRight w:val="0"/>
      <w:marTop w:val="0"/>
      <w:marBottom w:val="0"/>
      <w:divBdr>
        <w:top w:val="none" w:sz="0" w:space="0" w:color="auto"/>
        <w:left w:val="none" w:sz="0" w:space="0" w:color="auto"/>
        <w:bottom w:val="none" w:sz="0" w:space="0" w:color="auto"/>
        <w:right w:val="none" w:sz="0" w:space="0" w:color="auto"/>
      </w:divBdr>
    </w:div>
    <w:div w:id="144410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F34267602B68458C6AE6F57CDB1DE5" ma:contentTypeVersion="9" ma:contentTypeDescription="Create a new document." ma:contentTypeScope="" ma:versionID="0e08f913a508f2a5c85fe955a926d082">
  <xsd:schema xmlns:xsd="http://www.w3.org/2001/XMLSchema" xmlns:xs="http://www.w3.org/2001/XMLSchema" xmlns:p="http://schemas.microsoft.com/office/2006/metadata/properties" xmlns:ns2="c29980c9-ff5f-4cf4-9895-bcc877532a7b" xmlns:ns3="05b78741-7b10-4d0d-b0ac-c8b4048ed0e5" targetNamespace="http://schemas.microsoft.com/office/2006/metadata/properties" ma:root="true" ma:fieldsID="dd3f5a75957c284ed3392713ccf5b28b" ns2:_="" ns3:_="">
    <xsd:import namespace="c29980c9-ff5f-4cf4-9895-bcc877532a7b"/>
    <xsd:import namespace="05b78741-7b10-4d0d-b0ac-c8b4048ed0e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9980c9-ff5f-4cf4-9895-bcc877532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b78741-7b10-4d0d-b0ac-c8b4048ed0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05b78741-7b10-4d0d-b0ac-c8b4048ed0e5">
      <UserInfo>
        <DisplayName>Kartik Patnaik</DisplayName>
        <AccountId>121</AccountId>
        <AccountType/>
      </UserInfo>
    </SharedWithUsers>
  </documentManagement>
</p:properties>
</file>

<file path=customXml/itemProps1.xml><?xml version="1.0" encoding="utf-8"?>
<ds:datastoreItem xmlns:ds="http://schemas.openxmlformats.org/officeDocument/2006/customXml" ds:itemID="{C5F88EA4-22B1-4F6D-AB5B-28AA3BD4E7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9980c9-ff5f-4cf4-9895-bcc877532a7b"/>
    <ds:schemaRef ds:uri="05b78741-7b10-4d0d-b0ac-c8b4048ed0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E9404A-E726-481E-8205-2862A59014D5}">
  <ds:schemaRefs>
    <ds:schemaRef ds:uri="http://schemas.microsoft.com/sharepoint/v3/contenttype/forms"/>
  </ds:schemaRefs>
</ds:datastoreItem>
</file>

<file path=customXml/itemProps3.xml><?xml version="1.0" encoding="utf-8"?>
<ds:datastoreItem xmlns:ds="http://schemas.openxmlformats.org/officeDocument/2006/customXml" ds:itemID="{4B5DC023-E8EA-4FE7-A083-7FD19F7E49CF}">
  <ds:schemaRefs>
    <ds:schemaRef ds:uri="http://schemas.microsoft.com/office/2006/metadata/properties"/>
    <ds:schemaRef ds:uri="http://schemas.microsoft.com/office/infopath/2007/PartnerControls"/>
    <ds:schemaRef ds:uri="05b78741-7b10-4d0d-b0ac-c8b4048ed0e5"/>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Singh</dc:creator>
  <cp:keywords/>
  <dc:description/>
  <cp:lastModifiedBy>Kartik Patnaik</cp:lastModifiedBy>
  <cp:revision>17</cp:revision>
  <dcterms:created xsi:type="dcterms:W3CDTF">2019-05-03T04:47:00Z</dcterms:created>
  <dcterms:modified xsi:type="dcterms:W3CDTF">2019-11-18T08:25:00Z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0x0101002FF34267602B68458C6AE6F57CDB1DE5</vt:lpwstr>
  </property>
</Properties>
</file>