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8460"/>
        </w:tabs>
        <w:spacing w:before="0" w:line="276" w:lineRule="auto"/>
        <w:jc w:val="center"/>
        <w:rPr/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Click here for an extensive guide for your DS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rPr/>
      </w:pPr>
      <w:bookmarkStart w:colFirst="0" w:colLast="0" w:name="_ngzd6fxb09d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rPr/>
        <w:sectPr>
          <w:headerReference r:id="rId7" w:type="first"/>
          <w:footerReference r:id="rId8" w:type="first"/>
          <w:pgSz w:h="15840" w:w="12240"/>
          <w:pgMar w:bottom="1080" w:top="1080" w:left="1800" w:right="1800" w:header="0" w:footer="720"/>
          <w:pgNumType w:start="1"/>
          <w:titlePg w:val="1"/>
        </w:sectPr>
      </w:pPr>
      <w:bookmarkStart w:colFirst="0" w:colLast="0" w:name="_9hc9ew2l5ur" w:id="1"/>
      <w:bookmarkEnd w:id="1"/>
      <w:r w:rsidDel="00000000" w:rsidR="00000000" w:rsidRPr="00000000">
        <w:rPr>
          <w:rtl w:val="0"/>
        </w:rPr>
        <w:t xml:space="preserve">Stephen Greet</w:t>
        <w:tab/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Brooklyn, NY 11222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jc w:val="both"/>
        <w:rPr>
          <w:sz w:val="22"/>
          <w:szCs w:val="22"/>
        </w:rPr>
      </w:pPr>
      <w:bookmarkStart w:colFirst="0" w:colLast="0" w:name="_zht58wl0bwfg" w:id="2"/>
      <w:bookmarkEnd w:id="2"/>
      <w:r w:rsidDel="00000000" w:rsidR="00000000" w:rsidRPr="00000000">
        <w:rPr>
          <w:sz w:val="22"/>
          <w:szCs w:val="22"/>
          <w:rtl w:val="0"/>
        </w:rPr>
        <w:t xml:space="preserve">Data Scientist</w:t>
        <w:tab/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(123) 456-7890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460"/>
        </w:tabs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stephen@beamjobs.com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8460"/>
        </w:tabs>
        <w:spacing w:before="0"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ab/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/in/stephen-greet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y6w5tmoyryq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before="120" w:lineRule="auto"/>
        <w:rPr>
          <w:b w:val="0"/>
        </w:rPr>
      </w:pPr>
      <w:bookmarkStart w:colFirst="0" w:colLast="0" w:name="_4vh5cxcgfqab" w:id="4"/>
      <w:bookmarkEnd w:id="4"/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Science Company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Market Research Analyst Intern</w:t>
      </w:r>
    </w:p>
    <w:p w:rsidR="00000000" w:rsidDel="00000000" w:rsidP="00000000" w:rsidRDefault="00000000" w:rsidRPr="00000000" w14:paraId="00000009">
      <w:pPr>
        <w:pStyle w:val="Heading2"/>
        <w:tabs>
          <w:tab w:val="right" w:pos="8460"/>
        </w:tabs>
        <w:spacing w:after="0" w:before="40" w:lineRule="auto"/>
        <w:rPr/>
      </w:pPr>
      <w:bookmarkStart w:colFirst="0" w:colLast="0" w:name="_arnrh62rcfpt" w:id="5"/>
      <w:bookmarkEnd w:id="5"/>
      <w:r w:rsidDel="00000000" w:rsidR="00000000" w:rsidRPr="00000000">
        <w:rPr>
          <w:rtl w:val="0"/>
        </w:rPr>
        <w:t xml:space="preserve">April 2019 - March 2020</w:t>
        <w:tab/>
        <w:t xml:space="preserve">Pittsburgh,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Received, cleaned, and prepped data from our client using SAS, SQL, and Excel to help data scientists build marketing mix models that resulted in a lift in ROI of 6 basis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Developed a program in SAS that automated refinement of linear regression models for specific segments of a customer base that saves 25 hours of labor each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s1r2v2a06du" w:id="6"/>
      <w:bookmarkEnd w:id="6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before="120" w:lineRule="auto"/>
        <w:rPr>
          <w:b w:val="0"/>
          <w:i w:val="1"/>
        </w:rPr>
      </w:pPr>
      <w:bookmarkStart w:colFirst="0" w:colLast="0" w:name="_nez3artodniv" w:id="7"/>
      <w:bookmarkEnd w:id="7"/>
      <w:r w:rsidDel="00000000" w:rsidR="00000000" w:rsidRPr="00000000">
        <w:rPr>
          <w:rtl w:val="0"/>
        </w:rPr>
        <w:t xml:space="preserve">Fantasy Football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00" w:lineRule="auto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Wanted to stop losing at fantasy football so I aggregated and prepped 5 years of NFL fantasy football projection data from 6 independent sources into a 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Built a random forest model  in SAS  that combined the disparate sources into one projection that outperformed the mean absolute error of the next best projection by 18%</w:t>
      </w:r>
    </w:p>
    <w:p w:rsidR="00000000" w:rsidDel="00000000" w:rsidP="00000000" w:rsidRDefault="00000000" w:rsidRPr="00000000" w14:paraId="00000010">
      <w:pPr>
        <w:pStyle w:val="Heading3"/>
        <w:spacing w:before="120" w:lineRule="auto"/>
        <w:rPr/>
      </w:pPr>
      <w:bookmarkStart w:colFirst="0" w:colLast="0" w:name="_grjsc6ymrgif" w:id="8"/>
      <w:bookmarkEnd w:id="8"/>
      <w:r w:rsidDel="00000000" w:rsidR="00000000" w:rsidRPr="00000000">
        <w:rPr>
          <w:rtl w:val="0"/>
        </w:rPr>
        <w:t xml:space="preserve">Movie Recommendation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10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Aggregated data from imdb and rotten tomatoes and used k-nearest-neighbors in SAS  to build a better movie recommendation system for my snobby tastes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  save an average of 18 minutes on movie selection relative to my previous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9hou5sabqu9" w:id="9"/>
      <w:bookmarkEnd w:id="9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0"/>
        </w:rPr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University of Pittsburgh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b w:val="0"/>
          <w:rtl w:val="0"/>
        </w:rPr>
        <w:t xml:space="preserve">B.S. in Mathematics and Economics</w:t>
      </w:r>
    </w:p>
    <w:p w:rsidR="00000000" w:rsidDel="00000000" w:rsidP="00000000" w:rsidRDefault="00000000" w:rsidRPr="00000000" w14:paraId="00000015">
      <w:pPr>
        <w:pStyle w:val="Heading2"/>
        <w:tabs>
          <w:tab w:val="right" w:pos="8460"/>
        </w:tabs>
        <w:spacing w:before="40" w:line="240" w:lineRule="auto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September 2016 - April 2020</w:t>
        <w:tab/>
        <w:t xml:space="preserve">Pittsburgh, PA</w:t>
      </w:r>
    </w:p>
    <w:p w:rsidR="00000000" w:rsidDel="00000000" w:rsidP="00000000" w:rsidRDefault="00000000" w:rsidRPr="00000000" w14:paraId="00000016">
      <w:pPr>
        <w:pStyle w:val="Heading2"/>
        <w:spacing w:before="0" w:lineRule="auto"/>
        <w:rPr/>
      </w:pPr>
      <w:bookmarkStart w:colFirst="0" w:colLast="0" w:name="_23d4fvjiqaz7" w:id="12"/>
      <w:bookmarkEnd w:id="12"/>
      <w:r w:rsidDel="00000000" w:rsidR="00000000" w:rsidRPr="00000000">
        <w:rPr>
          <w:rtl w:val="0"/>
        </w:rPr>
        <w:t xml:space="preserve">Cumulative GPA: 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Relevant courses:  Intermediate programming, Probability &amp; Statistics, Linear Algebra, Applied Econometrics, Game Theory, Calculus 1-3</w:t>
      </w:r>
    </w:p>
    <w:p w:rsidR="00000000" w:rsidDel="00000000" w:rsidP="00000000" w:rsidRDefault="00000000" w:rsidRPr="00000000" w14:paraId="00000018">
      <w:pPr>
        <w:pStyle w:val="Heading1"/>
        <w:spacing w:before="320" w:line="240" w:lineRule="auto"/>
        <w:rPr/>
      </w:pPr>
      <w:bookmarkStart w:colFirst="0" w:colLast="0" w:name="_628phil8unj9" w:id="13"/>
      <w:bookmarkEnd w:id="1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1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Programming: SAS (base SAS and Macros), SQL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 linear and logistic regressions, decision trees, support vector machines (SVM)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 k-means clustering, principal component analysis (PCA)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Visualization: Excel, Google Sheets</w:t>
      </w:r>
      <w:r w:rsidDel="00000000" w:rsidR="00000000" w:rsidRPr="00000000">
        <w:rPr>
          <w:rtl w:val="0"/>
        </w:rPr>
      </w:r>
    </w:p>
    <w:sectPr>
      <w:headerReference r:id="rId11" w:type="default"/>
      <w:type w:val="continuous"/>
      <w:pgSz w:h="15840" w:w="12240"/>
      <w:pgMar w:bottom="1080" w:top="108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linkedin.com/in/stephen-greet" TargetMode="External"/><Relationship Id="rId9" Type="http://schemas.openxmlformats.org/officeDocument/2006/relationships/hyperlink" Target="mailto:stephen@beamjob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amjobs.com/blog/data-science-resume-example-guide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