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#Logistic Regression Algorithm</w:t>
      </w:r>
    </w:p>
    <w:p>
      <w:pPr>
        <w:rPr>
          <w:rFonts w:hint="default"/>
        </w:rPr>
      </w:pPr>
      <w:r>
        <w:rPr>
          <w:rFonts w:hint="default"/>
        </w:rPr>
        <w:t>from sklearn.linear_model import LogisticRegression</w:t>
      </w:r>
    </w:p>
    <w:p>
      <w:pPr>
        <w:rPr>
          <w:rFonts w:hint="default"/>
        </w:rPr>
      </w:pPr>
    </w:p>
    <w:p>
      <w:pPr>
        <w:rPr>
          <w:rFonts w:hint="default"/>
        </w:rPr>
      </w:pPr>
      <w:r>
        <w:rPr>
          <w:rFonts w:hint="default"/>
        </w:rPr>
        <w:t>lor=LogisticRegression(C=2, max_iter=100)</w:t>
      </w:r>
    </w:p>
    <w:p>
      <w:pPr>
        <w:rPr>
          <w:rFonts w:hint="default"/>
        </w:rPr>
      </w:pPr>
      <w:r>
        <w:rPr>
          <w:rFonts w:hint="default"/>
        </w:rPr>
        <w:t>lor= lor.fit(X_train , y_train)</w:t>
      </w:r>
    </w:p>
    <w:p>
      <w:pPr>
        <w:rPr>
          <w:rFonts w:hint="default"/>
        </w:rPr>
      </w:pPr>
      <w:r>
        <w:rPr>
          <w:rFonts w:hint="default"/>
        </w:rPr>
        <w:t>lor</w:t>
      </w:r>
    </w:p>
    <w:p>
      <w:pPr>
        <w:rPr>
          <w:rFonts w:hint="default"/>
          <w:lang w:val="en-IN"/>
        </w:rPr>
      </w:pPr>
      <w:r>
        <w:rPr>
          <w:rFonts w:hint="default"/>
          <w:lang w:val="en-IN"/>
        </w:rPr>
        <w:drawing>
          <wp:inline distT="0" distB="0" distL="114300" distR="114300">
            <wp:extent cx="5270500" cy="371475"/>
            <wp:effectExtent l="0" t="0" r="2540" b="9525"/>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5270500" cy="371475"/>
                    </a:xfrm>
                    <a:prstGeom prst="rect">
                      <a:avLst/>
                    </a:prstGeom>
                  </pic:spPr>
                </pic:pic>
              </a:graphicData>
            </a:graphic>
          </wp:inline>
        </w:drawing>
      </w:r>
    </w:p>
    <w:p>
      <w:pPr>
        <w:rPr>
          <w:rFonts w:hint="default"/>
        </w:rPr>
      </w:pPr>
      <w:r>
        <w:rPr>
          <w:rFonts w:hint="default"/>
        </w:rPr>
        <w:t>#Accuracy</w:t>
      </w:r>
    </w:p>
    <w:p>
      <w:pPr>
        <w:rPr>
          <w:rFonts w:hint="default"/>
        </w:rPr>
      </w:pPr>
      <w:r>
        <w:rPr>
          <w:rFonts w:hint="default"/>
        </w:rPr>
        <w:t>y_pred1 = lor.predict(X_test)</w:t>
      </w:r>
    </w:p>
    <w:p>
      <w:pPr>
        <w:rPr>
          <w:rFonts w:hint="default"/>
        </w:rPr>
      </w:pPr>
      <w:r>
        <w:rPr>
          <w:rFonts w:hint="default"/>
        </w:rPr>
        <w:t>lr=lor.score(X_test, y_test)</w:t>
      </w:r>
    </w:p>
    <w:p>
      <w:pPr>
        <w:rPr>
          <w:rFonts w:hint="default"/>
        </w:rPr>
      </w:pPr>
      <w:r>
        <w:rPr>
          <w:rFonts w:hint="default"/>
        </w:rPr>
        <w:t>print('Accuracy score= {:.2f}'.format(lor.score(X_test, y_test)))</w:t>
      </w:r>
    </w:p>
    <w:p>
      <w:pPr>
        <w:rPr>
          <w:rFonts w:hint="default"/>
        </w:rPr>
      </w:pPr>
      <w:r>
        <w:rPr>
          <w:rFonts w:hint="default"/>
        </w:rPr>
        <w:drawing>
          <wp:inline distT="0" distB="0" distL="114300" distR="114300">
            <wp:extent cx="5269865" cy="384175"/>
            <wp:effectExtent l="0" t="0" r="3175" b="12065"/>
            <wp:docPr id="2" name="Picture 2" descr="Accurac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ccuracy2"/>
                    <pic:cNvPicPr>
                      <a:picLocks noChangeAspect="1"/>
                    </pic:cNvPicPr>
                  </pic:nvPicPr>
                  <pic:blipFill>
                    <a:blip r:embed="rId5"/>
                    <a:stretch>
                      <a:fillRect/>
                    </a:stretch>
                  </pic:blipFill>
                  <pic:spPr>
                    <a:xfrm>
                      <a:off x="0" y="0"/>
                      <a:ext cx="5269865" cy="384175"/>
                    </a:xfrm>
                    <a:prstGeom prst="rect">
                      <a:avLst/>
                    </a:prstGeom>
                  </pic:spPr>
                </pic:pic>
              </a:graphicData>
            </a:graphic>
          </wp:inline>
        </w:drawing>
      </w:r>
    </w:p>
    <w:p>
      <w:pPr>
        <w:rPr>
          <w:rFonts w:hint="default"/>
        </w:rPr>
      </w:pPr>
    </w:p>
    <w:p>
      <w:pPr>
        <w:rPr>
          <w:rFonts w:hint="default"/>
        </w:rPr>
      </w:pPr>
      <w:r>
        <w:rPr>
          <w:rFonts w:hint="default"/>
        </w:rPr>
        <w:t>#Confusion Matrix</w:t>
      </w:r>
    </w:p>
    <w:p>
      <w:pPr>
        <w:rPr>
          <w:rFonts w:hint="default"/>
        </w:rPr>
      </w:pPr>
      <w:r>
        <w:rPr>
          <w:rFonts w:hint="default"/>
        </w:rPr>
        <w:t>from sklearn.metrics import classification_report, confusion_matrix</w:t>
      </w:r>
    </w:p>
    <w:p>
      <w:pPr>
        <w:rPr>
          <w:rFonts w:hint="default"/>
        </w:rPr>
      </w:pPr>
      <w:r>
        <w:rPr>
          <w:rFonts w:hint="default"/>
        </w:rPr>
        <w:t>from mlxtend.plotting import plot_confusion_matrix</w:t>
      </w:r>
    </w:p>
    <w:p>
      <w:pPr>
        <w:rPr>
          <w:rFonts w:hint="default"/>
        </w:rPr>
      </w:pPr>
    </w:p>
    <w:p>
      <w:pPr>
        <w:rPr>
          <w:rFonts w:hint="default"/>
        </w:rPr>
      </w:pPr>
    </w:p>
    <w:p>
      <w:pPr>
        <w:rPr>
          <w:rFonts w:hint="default"/>
        </w:rPr>
      </w:pPr>
      <w:r>
        <w:rPr>
          <w:rFonts w:hint="default"/>
        </w:rPr>
        <w:t>print('\n')</w:t>
      </w:r>
    </w:p>
    <w:p>
      <w:pPr>
        <w:rPr>
          <w:rFonts w:hint="default"/>
        </w:rPr>
      </w:pPr>
      <w:r>
        <w:rPr>
          <w:rFonts w:hint="default"/>
        </w:rPr>
        <w:t>print("confusion matrix")</w:t>
      </w:r>
    </w:p>
    <w:p>
      <w:pPr>
        <w:rPr>
          <w:rFonts w:hint="default"/>
        </w:rPr>
      </w:pPr>
      <w:r>
        <w:rPr>
          <w:rFonts w:hint="default"/>
        </w:rPr>
        <w:t>print('\n')</w:t>
      </w:r>
    </w:p>
    <w:p>
      <w:pPr>
        <w:rPr>
          <w:rFonts w:hint="default"/>
        </w:rPr>
      </w:pPr>
      <w:r>
        <w:rPr>
          <w:rFonts w:hint="default"/>
        </w:rPr>
        <w:t>CR=confusion_matrix(y_test, y_pred1)</w:t>
      </w:r>
    </w:p>
    <w:p>
      <w:pPr>
        <w:rPr>
          <w:rFonts w:hint="default"/>
        </w:rPr>
      </w:pPr>
      <w:r>
        <w:rPr>
          <w:rFonts w:hint="default"/>
        </w:rPr>
        <w:t>print(CR)</w:t>
      </w:r>
    </w:p>
    <w:p>
      <w:pPr>
        <w:rPr>
          <w:rFonts w:hint="default"/>
        </w:rPr>
      </w:pPr>
      <w:r>
        <w:rPr>
          <w:rFonts w:hint="default"/>
        </w:rPr>
        <w:t>print('\n')</w:t>
      </w:r>
    </w:p>
    <w:p>
      <w:pPr>
        <w:rPr>
          <w:rFonts w:hint="default"/>
        </w:rPr>
      </w:pPr>
    </w:p>
    <w:p>
      <w:pPr>
        <w:rPr>
          <w:rFonts w:hint="default"/>
        </w:rPr>
      </w:pPr>
      <w:r>
        <w:rPr>
          <w:rFonts w:hint="default"/>
        </w:rPr>
        <w:t>fig, ax = plot_confusion_matrix(conf_mat=CR,figsize=(10, 10),</w:t>
      </w:r>
    </w:p>
    <w:p>
      <w:pPr>
        <w:rPr>
          <w:rFonts w:hint="default"/>
        </w:rPr>
      </w:pPr>
      <w:r>
        <w:rPr>
          <w:rFonts w:hint="default"/>
        </w:rPr>
        <w:t xml:space="preserve">                                show_absolute=True,</w:t>
      </w:r>
    </w:p>
    <w:p>
      <w:pPr>
        <w:rPr>
          <w:rFonts w:hint="default"/>
        </w:rPr>
      </w:pPr>
      <w:r>
        <w:rPr>
          <w:rFonts w:hint="default"/>
        </w:rPr>
        <w:t xml:space="preserve">                                show_normed=True,</w:t>
      </w:r>
    </w:p>
    <w:p>
      <w:pPr>
        <w:rPr>
          <w:rFonts w:hint="default"/>
        </w:rPr>
      </w:pPr>
      <w:r>
        <w:rPr>
          <w:rFonts w:hint="default"/>
        </w:rPr>
        <w:t xml:space="preserve">                                colorbar=True)</w:t>
      </w:r>
    </w:p>
    <w:p>
      <w:pPr>
        <w:rPr>
          <w:rFonts w:hint="default"/>
        </w:rPr>
      </w:pPr>
      <w:r>
        <w:rPr>
          <w:rFonts w:hint="default"/>
        </w:rPr>
        <w:t>plt.show()</w:t>
      </w:r>
    </w:p>
    <w:p>
      <w:pPr>
        <w:rPr>
          <w:rFonts w:hint="default"/>
        </w:rPr>
      </w:pPr>
    </w:p>
    <w:p>
      <w:pPr>
        <w:rPr>
          <w:rFonts w:hint="default"/>
          <w:lang w:val="en-IN"/>
        </w:rPr>
      </w:pPr>
      <w:r>
        <w:rPr>
          <w:rFonts w:hint="default"/>
          <w:lang w:val="en-IN"/>
        </w:rPr>
        <w:drawing>
          <wp:inline distT="0" distB="0" distL="114300" distR="114300">
            <wp:extent cx="5267960" cy="1456690"/>
            <wp:effectExtent l="0" t="0" r="5080" b="6350"/>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6"/>
                    <a:stretch>
                      <a:fillRect/>
                    </a:stretch>
                  </pic:blipFill>
                  <pic:spPr>
                    <a:xfrm>
                      <a:off x="0" y="0"/>
                      <a:ext cx="5267960" cy="1456690"/>
                    </a:xfrm>
                    <a:prstGeom prst="rect">
                      <a:avLst/>
                    </a:prstGeom>
                  </pic:spPr>
                </pic:pic>
              </a:graphicData>
            </a:graphic>
          </wp:inline>
        </w:drawing>
      </w:r>
    </w:p>
    <w:p>
      <w:pPr>
        <w:rPr>
          <w:rFonts w:hint="default"/>
          <w:lang w:val="en-IN"/>
        </w:rPr>
      </w:pPr>
      <w:r>
        <w:rPr>
          <w:rFonts w:hint="default"/>
          <w:lang w:val="en-IN"/>
        </w:rPr>
        <w:drawing>
          <wp:inline distT="0" distB="0" distL="114300" distR="114300">
            <wp:extent cx="5273040" cy="4385310"/>
            <wp:effectExtent l="0" t="0" r="0" b="3810"/>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7"/>
                    <a:stretch>
                      <a:fillRect/>
                    </a:stretch>
                  </pic:blipFill>
                  <pic:spPr>
                    <a:xfrm>
                      <a:off x="0" y="0"/>
                      <a:ext cx="5273040" cy="4385310"/>
                    </a:xfrm>
                    <a:prstGeom prst="rect">
                      <a:avLst/>
                    </a:prstGeom>
                  </pic:spPr>
                </pic:pic>
              </a:graphicData>
            </a:graphic>
          </wp:inline>
        </w:drawing>
      </w:r>
    </w:p>
    <w:p>
      <w:pPr>
        <w:rPr>
          <w:rFonts w:hint="default"/>
          <w:lang w:val="en-IN"/>
        </w:rPr>
      </w:pPr>
    </w:p>
    <w:p>
      <w:pPr>
        <w:rPr>
          <w:rFonts w:hint="default"/>
          <w:lang w:val="en-IN"/>
        </w:rPr>
      </w:pPr>
      <w:r>
        <w:rPr>
          <w:rFonts w:hint="default"/>
          <w:lang w:val="en-IN"/>
        </w:rPr>
        <w:t>Logistic Regression Logistic Regression is a parametric classifier which is easy to train and has low variance. The feature sampling probability is adapted according to the predictive performance and the weights of the logistic regression. The overall objective is to optimize the predictive performance of a classifier while favoring also sparse and stable models.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B270C6"/>
    <w:rsid w:val="57937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2021-11-24T04:12:00Z</dcterms:created>
  <dc:creator>mishr</dc:creator>
  <cp:lastModifiedBy>mishr</cp:lastModifiedBy>
  <dcterms:modified xsi:type="dcterms:W3CDTF">2021-11-24T09:01:58Z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32A45514B42D461EB36D2BBD64005D0E</vt:lpwstr>
  </property>
</Properties>
</file>