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TCP/IP CHATROOM - FULL DUPLEX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 xml:space="preserve"> EXPERIMENT - 5 </w:t>
      </w:r>
    </w:p>
    <w:p>
      <w:pPr>
        <w:ind w:firstLine="420" w:firstLineChars="0"/>
        <w:rPr>
          <w:rFonts w:hint="default"/>
          <w:b/>
          <w:bCs/>
          <w:sz w:val="36"/>
          <w:szCs w:val="36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 xml:space="preserve">Sub </w:t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>c</w:t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 xml:space="preserve">ode </w:t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>:</w:t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 xml:space="preserve"> 18CSC302J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 xml:space="preserve">CSE F1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 xml:space="preserve">Computer Networks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REG. NO.</w:t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</w:t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: RA1811003010344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Name</w:t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</w:t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: Vikash Mishra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Date </w:t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ab/>
      </w: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>: 12/09/20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TCP - Client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055" cy="5340350"/>
            <wp:effectExtent l="0" t="0" r="6985" b="889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4"/>
          <w:szCs w:val="24"/>
          <w:lang w:val="en-IN"/>
        </w:rPr>
        <w:t>TCP - SERVER</w:t>
      </w:r>
      <w:r>
        <w:rPr>
          <w:rFonts w:hint="default"/>
          <w:sz w:val="21"/>
          <w:szCs w:val="21"/>
          <w:lang w:val="en-IN"/>
        </w:rPr>
        <w:t xml:space="preserve"> 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325" cy="4691380"/>
            <wp:effectExtent l="0" t="0" r="5715" b="254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>
        <w:top w:val="triple" w:color="auto" w:sz="4" w:space="2"/>
        <w:left w:val="triple" w:color="auto" w:sz="4" w:space="6"/>
        <w:bottom w:val="triple" w:color="auto" w:sz="4" w:space="3"/>
        <w:right w:val="triple" w:color="auto" w:sz="4" w:space="6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E6684"/>
    <w:rsid w:val="217D6E32"/>
    <w:rsid w:val="4D2E2B0C"/>
    <w:rsid w:val="594C4B60"/>
    <w:rsid w:val="6C194F60"/>
    <w:rsid w:val="72B7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2020-09-12T09:25:00Z</dcterms:created>
  <dc:creator>mishr</dc:creator>
  <cp:lastModifiedBy>mishr</cp:lastModifiedBy>
  <dcterms:modified xsi:type="dcterms:W3CDTF">2020-09-12T09:32:13Z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