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5FC5A" w14:textId="77777777" w:rsidR="002D7A48" w:rsidRPr="002D7A48" w:rsidRDefault="002D7A48" w:rsidP="002D7A48">
      <w:pPr>
        <w:rPr>
          <w:b/>
          <w:bCs/>
          <w:sz w:val="48"/>
          <w:szCs w:val="48"/>
          <w:u w:val="single"/>
        </w:rPr>
      </w:pPr>
      <w:r w:rsidRPr="002D7A48">
        <w:rPr>
          <w:b/>
          <w:bCs/>
          <w:sz w:val="48"/>
          <w:szCs w:val="48"/>
          <w:u w:val="single"/>
        </w:rPr>
        <w:t>Week 6</w:t>
      </w:r>
    </w:p>
    <w:p w14:paraId="772F0167" w14:textId="77777777" w:rsidR="002D7A48" w:rsidRPr="002D7A48" w:rsidRDefault="002D7A48" w:rsidP="002D7A48">
      <w:pPr>
        <w:rPr>
          <w:b/>
          <w:bCs/>
        </w:rPr>
      </w:pPr>
      <w:r w:rsidRPr="002D7A48">
        <w:rPr>
          <w:b/>
          <w:bCs/>
        </w:rPr>
        <w:t>Q1. Explain the roles of the Driver, Cluster Manager, and Executor in a Spark application.</w:t>
      </w:r>
    </w:p>
    <w:p w14:paraId="6155BE28" w14:textId="77777777" w:rsidR="002D7A48" w:rsidRPr="002D7A48" w:rsidRDefault="002D7A48" w:rsidP="002D7A48">
      <w:r w:rsidRPr="002D7A48">
        <w:rPr>
          <w:b/>
          <w:bCs/>
        </w:rPr>
        <w:t>Answer:</w:t>
      </w:r>
    </w:p>
    <w:p w14:paraId="316CFA8B" w14:textId="77777777" w:rsidR="002D7A48" w:rsidRPr="002D7A48" w:rsidRDefault="002D7A48" w:rsidP="002D7A48">
      <w:r w:rsidRPr="002D7A48">
        <w:t xml:space="preserve">In a Spark application, the </w:t>
      </w:r>
      <w:r w:rsidRPr="002D7A48">
        <w:rPr>
          <w:b/>
          <w:bCs/>
        </w:rPr>
        <w:t>Driver</w:t>
      </w:r>
      <w:r w:rsidRPr="002D7A48">
        <w:t xml:space="preserve"> is responsible for controlling the entire program. It creates the Spark session, plans the execution, and sends tasks to the executors. The </w:t>
      </w:r>
      <w:r w:rsidRPr="002D7A48">
        <w:rPr>
          <w:b/>
          <w:bCs/>
        </w:rPr>
        <w:t>Cluster Manager</w:t>
      </w:r>
      <w:r w:rsidRPr="002D7A48">
        <w:t xml:space="preserve"> manages the available resources in the cluster and allocates them to the application. The </w:t>
      </w:r>
      <w:r w:rsidRPr="002D7A48">
        <w:rPr>
          <w:b/>
          <w:bCs/>
        </w:rPr>
        <w:t>Executors</w:t>
      </w:r>
      <w:r w:rsidRPr="002D7A48">
        <w:t xml:space="preserve"> run the tasks assigned by the driver and store the processed data in memory or on disk.</w:t>
      </w:r>
    </w:p>
    <w:p w14:paraId="3CD4838F" w14:textId="77777777" w:rsidR="002D7A48" w:rsidRPr="002D7A48" w:rsidRDefault="002D7A48" w:rsidP="002D7A48">
      <w:r w:rsidRPr="002D7A48">
        <w:pict w14:anchorId="2848A217">
          <v:rect id="_x0000_i1109" style="width:0;height:1.5pt" o:hralign="center" o:hrstd="t" o:hr="t" fillcolor="#a0a0a0" stroked="f"/>
        </w:pict>
      </w:r>
    </w:p>
    <w:p w14:paraId="3FC7CF5A" w14:textId="77777777" w:rsidR="002D7A48" w:rsidRPr="002D7A48" w:rsidRDefault="002D7A48" w:rsidP="002D7A48">
      <w:pPr>
        <w:rPr>
          <w:b/>
          <w:bCs/>
        </w:rPr>
      </w:pPr>
      <w:r w:rsidRPr="002D7A48">
        <w:rPr>
          <w:b/>
          <w:bCs/>
        </w:rPr>
        <w:t>Q2. How does Spark’s Lazy Evaluation strategy improve performance when chain-processing large datasets?</w:t>
      </w:r>
    </w:p>
    <w:p w14:paraId="6F6A97B1" w14:textId="77777777" w:rsidR="002D7A48" w:rsidRPr="002D7A48" w:rsidRDefault="002D7A48" w:rsidP="002D7A48">
      <w:r w:rsidRPr="002D7A48">
        <w:rPr>
          <w:b/>
          <w:bCs/>
        </w:rPr>
        <w:t>Answer:</w:t>
      </w:r>
    </w:p>
    <w:p w14:paraId="674A65FF" w14:textId="77777777" w:rsidR="002D7A48" w:rsidRPr="002D7A48" w:rsidRDefault="002D7A48" w:rsidP="002D7A48">
      <w:r w:rsidRPr="002D7A48">
        <w:t>Spark does not execute transformations immediately. Instead, it records all the operations and creates an execution plan. The actual computation starts only when an action is called. This allows Spark to optimize the execution plan, reduce unnecessary operations, and improve the overall performance of large-scale data processing.</w:t>
      </w:r>
    </w:p>
    <w:p w14:paraId="2C37DBDA" w14:textId="77777777" w:rsidR="002D7A48" w:rsidRPr="002D7A48" w:rsidRDefault="002D7A48" w:rsidP="002D7A48">
      <w:r w:rsidRPr="002D7A48">
        <w:pict w14:anchorId="057F077A">
          <v:rect id="_x0000_i1110" style="width:0;height:1.5pt" o:hralign="center" o:hrstd="t" o:hr="t" fillcolor="#a0a0a0" stroked="f"/>
        </w:pict>
      </w:r>
    </w:p>
    <w:p w14:paraId="75FA0977" w14:textId="77777777" w:rsidR="002D7A48" w:rsidRPr="002D7A48" w:rsidRDefault="002D7A48" w:rsidP="002D7A48">
      <w:pPr>
        <w:rPr>
          <w:b/>
          <w:bCs/>
        </w:rPr>
      </w:pPr>
      <w:r w:rsidRPr="002D7A48">
        <w:rPr>
          <w:b/>
          <w:bCs/>
        </w:rPr>
        <w:t xml:space="preserve">Q3. Write a Spark command to read a CSV file located at "data/source.csv", ensuring the first row is treated as a header and </w:t>
      </w:r>
      <w:proofErr w:type="spellStart"/>
      <w:r w:rsidRPr="002D7A48">
        <w:rPr>
          <w:b/>
          <w:bCs/>
        </w:rPr>
        <w:t>inferSchema</w:t>
      </w:r>
      <w:proofErr w:type="spellEnd"/>
      <w:r w:rsidRPr="002D7A48">
        <w:rPr>
          <w:b/>
          <w:bCs/>
        </w:rPr>
        <w:t xml:space="preserve"> is enabled.</w:t>
      </w:r>
    </w:p>
    <w:p w14:paraId="144A212E" w14:textId="77777777" w:rsidR="002D7A48" w:rsidRPr="002D7A48" w:rsidRDefault="002D7A48" w:rsidP="002D7A48">
      <w:proofErr w:type="spellStart"/>
      <w:r w:rsidRPr="002D7A48">
        <w:t>df</w:t>
      </w:r>
      <w:proofErr w:type="spellEnd"/>
      <w:r w:rsidRPr="002D7A48">
        <w:t xml:space="preserve"> = </w:t>
      </w:r>
      <w:proofErr w:type="gramStart"/>
      <w:r w:rsidRPr="002D7A48">
        <w:t>spark.read.csv(</w:t>
      </w:r>
      <w:proofErr w:type="gramEnd"/>
    </w:p>
    <w:p w14:paraId="7AE79A6E" w14:textId="77777777" w:rsidR="002D7A48" w:rsidRPr="002D7A48" w:rsidRDefault="002D7A48" w:rsidP="002D7A48">
      <w:r w:rsidRPr="002D7A48">
        <w:t xml:space="preserve">    "data/source.csv",</w:t>
      </w:r>
    </w:p>
    <w:p w14:paraId="221C5B0F" w14:textId="77777777" w:rsidR="002D7A48" w:rsidRPr="002D7A48" w:rsidRDefault="002D7A48" w:rsidP="002D7A48">
      <w:r w:rsidRPr="002D7A48">
        <w:t xml:space="preserve">    header=True,</w:t>
      </w:r>
    </w:p>
    <w:p w14:paraId="34DE13E9" w14:textId="77777777" w:rsidR="002D7A48" w:rsidRPr="002D7A48" w:rsidRDefault="002D7A48" w:rsidP="002D7A48">
      <w:r w:rsidRPr="002D7A48">
        <w:t xml:space="preserve">    </w:t>
      </w:r>
      <w:proofErr w:type="spellStart"/>
      <w:r w:rsidRPr="002D7A48">
        <w:t>inferSchema</w:t>
      </w:r>
      <w:proofErr w:type="spellEnd"/>
      <w:r w:rsidRPr="002D7A48">
        <w:t>=True</w:t>
      </w:r>
    </w:p>
    <w:p w14:paraId="46AE93BB" w14:textId="77777777" w:rsidR="002D7A48" w:rsidRPr="002D7A48" w:rsidRDefault="002D7A48" w:rsidP="002D7A48">
      <w:r w:rsidRPr="002D7A48">
        <w:t>)</w:t>
      </w:r>
    </w:p>
    <w:p w14:paraId="32664EB7" w14:textId="77777777" w:rsidR="002D7A48" w:rsidRPr="002D7A48" w:rsidRDefault="002D7A48" w:rsidP="002D7A48">
      <w:r w:rsidRPr="002D7A48">
        <w:pict w14:anchorId="754E92DB">
          <v:rect id="_x0000_i1111" style="width:0;height:1.5pt" o:hralign="center" o:hrstd="t" o:hr="t" fillcolor="#a0a0a0" stroked="f"/>
        </w:pict>
      </w:r>
    </w:p>
    <w:p w14:paraId="19E69DE5" w14:textId="77777777" w:rsidR="002D7A48" w:rsidRPr="002D7A48" w:rsidRDefault="002D7A48" w:rsidP="002D7A48">
      <w:pPr>
        <w:rPr>
          <w:b/>
          <w:bCs/>
        </w:rPr>
      </w:pPr>
      <w:r w:rsidRPr="002D7A48">
        <w:rPr>
          <w:b/>
          <w:bCs/>
        </w:rPr>
        <w:t>Q4. What is the difference between CSV and Parquet in terms of storage (row-based vs. columnar) and why does it matter for performance?</w:t>
      </w:r>
    </w:p>
    <w:p w14:paraId="3F4424BF" w14:textId="77777777" w:rsidR="002D7A48" w:rsidRPr="002D7A48" w:rsidRDefault="002D7A48" w:rsidP="002D7A48">
      <w:r w:rsidRPr="002D7A48">
        <w:rPr>
          <w:b/>
          <w:bCs/>
        </w:rPr>
        <w:t>Answer:</w:t>
      </w:r>
    </w:p>
    <w:p w14:paraId="344282F6" w14:textId="77777777" w:rsidR="002D7A48" w:rsidRPr="002D7A48" w:rsidRDefault="002D7A48" w:rsidP="002D7A48">
      <w:r w:rsidRPr="002D7A48">
        <w:t xml:space="preserve">CSV is a row-based file format where data is stored one row after another. Parquet is a columnar file format where data is stored column by column. Since Parquet reads only </w:t>
      </w:r>
      <w:r w:rsidRPr="002D7A48">
        <w:lastRenderedPageBreak/>
        <w:t>the required columns, it uses less storage, provides better compression, and improves query performance compared to CSV.</w:t>
      </w:r>
    </w:p>
    <w:p w14:paraId="76A6ED75" w14:textId="77777777" w:rsidR="002D7A48" w:rsidRPr="002D7A48" w:rsidRDefault="002D7A48" w:rsidP="002D7A48">
      <w:r w:rsidRPr="002D7A48">
        <w:pict w14:anchorId="6264DCF5">
          <v:rect id="_x0000_i1112" style="width:0;height:1.5pt" o:hralign="center" o:hrstd="t" o:hr="t" fillcolor="#a0a0a0" stroked="f"/>
        </w:pict>
      </w:r>
    </w:p>
    <w:p w14:paraId="7CF09663" w14:textId="77777777" w:rsidR="002D7A48" w:rsidRPr="002D7A48" w:rsidRDefault="002D7A48" w:rsidP="002D7A48">
      <w:pPr>
        <w:rPr>
          <w:b/>
          <w:bCs/>
        </w:rPr>
      </w:pPr>
      <w:r w:rsidRPr="002D7A48">
        <w:rPr>
          <w:b/>
          <w:bCs/>
        </w:rPr>
        <w:t xml:space="preserve">Q5. Given a </w:t>
      </w:r>
      <w:proofErr w:type="spellStart"/>
      <w:r w:rsidRPr="002D7A48">
        <w:rPr>
          <w:b/>
          <w:bCs/>
        </w:rPr>
        <w:t>DataFrame</w:t>
      </w:r>
      <w:proofErr w:type="spellEnd"/>
      <w:r w:rsidRPr="002D7A48">
        <w:rPr>
          <w:b/>
          <w:bCs/>
        </w:rPr>
        <w:t xml:space="preserve"> </w:t>
      </w:r>
      <w:proofErr w:type="spellStart"/>
      <w:r w:rsidRPr="002D7A48">
        <w:rPr>
          <w:b/>
          <w:bCs/>
        </w:rPr>
        <w:t>df</w:t>
      </w:r>
      <w:proofErr w:type="spellEnd"/>
      <w:r w:rsidRPr="002D7A48">
        <w:rPr>
          <w:b/>
          <w:bCs/>
        </w:rPr>
        <w:t xml:space="preserve">, write a query to select the columns </w:t>
      </w:r>
      <w:proofErr w:type="spellStart"/>
      <w:r w:rsidRPr="002D7A48">
        <w:rPr>
          <w:b/>
          <w:bCs/>
        </w:rPr>
        <w:t>product_id</w:t>
      </w:r>
      <w:proofErr w:type="spellEnd"/>
      <w:r w:rsidRPr="002D7A48">
        <w:rPr>
          <w:b/>
          <w:bCs/>
        </w:rPr>
        <w:t xml:space="preserve"> and price where the category is 'Electronics'.</w:t>
      </w:r>
    </w:p>
    <w:p w14:paraId="34C661F4" w14:textId="77777777" w:rsidR="002D7A48" w:rsidRPr="002D7A48" w:rsidRDefault="002D7A48" w:rsidP="002D7A48">
      <w:proofErr w:type="spellStart"/>
      <w:proofErr w:type="gramStart"/>
      <w:r w:rsidRPr="002D7A48">
        <w:t>df.filter</w:t>
      </w:r>
      <w:proofErr w:type="spellEnd"/>
      <w:proofErr w:type="gramEnd"/>
      <w:r w:rsidRPr="002D7A48">
        <w:t>(</w:t>
      </w:r>
      <w:proofErr w:type="spellStart"/>
      <w:proofErr w:type="gramStart"/>
      <w:r w:rsidRPr="002D7A48">
        <w:t>df.category</w:t>
      </w:r>
      <w:proofErr w:type="spellEnd"/>
      <w:proofErr w:type="gramEnd"/>
      <w:r w:rsidRPr="002D7A48">
        <w:t xml:space="preserve"> == "Electronics") \</w:t>
      </w:r>
    </w:p>
    <w:p w14:paraId="39A8AF93" w14:textId="77777777" w:rsidR="002D7A48" w:rsidRPr="002D7A48" w:rsidRDefault="002D7A48" w:rsidP="002D7A48">
      <w:r w:rsidRPr="002D7A48">
        <w:t xml:space="preserve">  </w:t>
      </w:r>
      <w:proofErr w:type="gramStart"/>
      <w:r w:rsidRPr="002D7A48">
        <w:t>.select</w:t>
      </w:r>
      <w:proofErr w:type="gramEnd"/>
      <w:r w:rsidRPr="002D7A48">
        <w:t>("</w:t>
      </w:r>
      <w:proofErr w:type="spellStart"/>
      <w:r w:rsidRPr="002D7A48">
        <w:t>product_id</w:t>
      </w:r>
      <w:proofErr w:type="spellEnd"/>
      <w:r w:rsidRPr="002D7A48">
        <w:t>", "price")</w:t>
      </w:r>
    </w:p>
    <w:p w14:paraId="17645D64" w14:textId="77777777" w:rsidR="002D7A48" w:rsidRPr="002D7A48" w:rsidRDefault="002D7A48" w:rsidP="002D7A48">
      <w:r w:rsidRPr="002D7A48">
        <w:pict w14:anchorId="527D9784">
          <v:rect id="_x0000_i1113" style="width:0;height:1.5pt" o:hralign="center" o:hrstd="t" o:hr="t" fillcolor="#a0a0a0" stroked="f"/>
        </w:pict>
      </w:r>
    </w:p>
    <w:p w14:paraId="005F87A5" w14:textId="77777777" w:rsidR="002D7A48" w:rsidRPr="002D7A48" w:rsidRDefault="002D7A48" w:rsidP="002D7A48">
      <w:pPr>
        <w:rPr>
          <w:b/>
          <w:bCs/>
        </w:rPr>
      </w:pPr>
      <w:r w:rsidRPr="002D7A48">
        <w:rPr>
          <w:b/>
          <w:bCs/>
        </w:rPr>
        <w:t xml:space="preserve">Q6. Write the code to "revise" a </w:t>
      </w:r>
      <w:proofErr w:type="spellStart"/>
      <w:r w:rsidRPr="002D7A48">
        <w:rPr>
          <w:b/>
          <w:bCs/>
        </w:rPr>
        <w:t>DataFrame</w:t>
      </w:r>
      <w:proofErr w:type="spellEnd"/>
      <w:r w:rsidRPr="002D7A48">
        <w:rPr>
          <w:b/>
          <w:bCs/>
        </w:rPr>
        <w:t xml:space="preserve"> by renaming the column </w:t>
      </w:r>
      <w:proofErr w:type="spellStart"/>
      <w:r w:rsidRPr="002D7A48">
        <w:rPr>
          <w:b/>
          <w:bCs/>
        </w:rPr>
        <w:t>old_name</w:t>
      </w:r>
      <w:proofErr w:type="spellEnd"/>
      <w:r w:rsidRPr="002D7A48">
        <w:rPr>
          <w:b/>
          <w:bCs/>
        </w:rPr>
        <w:t xml:space="preserve"> to </w:t>
      </w:r>
      <w:proofErr w:type="spellStart"/>
      <w:r w:rsidRPr="002D7A48">
        <w:rPr>
          <w:b/>
          <w:bCs/>
        </w:rPr>
        <w:t>new_name</w:t>
      </w:r>
      <w:proofErr w:type="spellEnd"/>
      <w:r w:rsidRPr="002D7A48">
        <w:rPr>
          <w:b/>
          <w:bCs/>
        </w:rPr>
        <w:t xml:space="preserve"> and casting the price column from a String to a Double.</w:t>
      </w:r>
    </w:p>
    <w:p w14:paraId="6BE36EE6" w14:textId="77777777" w:rsidR="002D7A48" w:rsidRPr="002D7A48" w:rsidRDefault="002D7A48" w:rsidP="002D7A48">
      <w:r w:rsidRPr="002D7A48">
        <w:t xml:space="preserve">from </w:t>
      </w:r>
      <w:proofErr w:type="spellStart"/>
      <w:proofErr w:type="gramStart"/>
      <w:r w:rsidRPr="002D7A48">
        <w:t>pyspark.sql.functions</w:t>
      </w:r>
      <w:proofErr w:type="spellEnd"/>
      <w:proofErr w:type="gramEnd"/>
      <w:r w:rsidRPr="002D7A48">
        <w:t xml:space="preserve"> import col</w:t>
      </w:r>
    </w:p>
    <w:p w14:paraId="0F2262F9" w14:textId="77777777" w:rsidR="002D7A48" w:rsidRPr="002D7A48" w:rsidRDefault="002D7A48" w:rsidP="002D7A48">
      <w:r w:rsidRPr="002D7A48">
        <w:t xml:space="preserve">from </w:t>
      </w:r>
      <w:proofErr w:type="spellStart"/>
      <w:proofErr w:type="gramStart"/>
      <w:r w:rsidRPr="002D7A48">
        <w:t>pyspark.sql.types</w:t>
      </w:r>
      <w:proofErr w:type="spellEnd"/>
      <w:proofErr w:type="gramEnd"/>
      <w:r w:rsidRPr="002D7A48">
        <w:t xml:space="preserve"> import </w:t>
      </w:r>
      <w:proofErr w:type="spellStart"/>
      <w:r w:rsidRPr="002D7A48">
        <w:t>DoubleType</w:t>
      </w:r>
      <w:proofErr w:type="spellEnd"/>
    </w:p>
    <w:p w14:paraId="353B9E3C" w14:textId="77777777" w:rsidR="002D7A48" w:rsidRPr="002D7A48" w:rsidRDefault="002D7A48" w:rsidP="002D7A48"/>
    <w:p w14:paraId="4B322AFA" w14:textId="77777777" w:rsidR="002D7A48" w:rsidRPr="002D7A48" w:rsidRDefault="002D7A48" w:rsidP="002D7A48">
      <w:proofErr w:type="spellStart"/>
      <w:r w:rsidRPr="002D7A48">
        <w:t>df</w:t>
      </w:r>
      <w:proofErr w:type="spellEnd"/>
      <w:r w:rsidRPr="002D7A48">
        <w:t xml:space="preserve"> = </w:t>
      </w:r>
      <w:proofErr w:type="spellStart"/>
      <w:proofErr w:type="gramStart"/>
      <w:r w:rsidRPr="002D7A48">
        <w:t>df.withColumnRenamed</w:t>
      </w:r>
      <w:proofErr w:type="spellEnd"/>
      <w:proofErr w:type="gramEnd"/>
      <w:r w:rsidRPr="002D7A48">
        <w:t>("</w:t>
      </w:r>
      <w:proofErr w:type="spellStart"/>
      <w:r w:rsidRPr="002D7A48">
        <w:t>old_name</w:t>
      </w:r>
      <w:proofErr w:type="spellEnd"/>
      <w:r w:rsidRPr="002D7A48">
        <w:t>", "</w:t>
      </w:r>
      <w:proofErr w:type="spellStart"/>
      <w:r w:rsidRPr="002D7A48">
        <w:t>new_name</w:t>
      </w:r>
      <w:proofErr w:type="spellEnd"/>
      <w:r w:rsidRPr="002D7A48">
        <w:t>") \</w:t>
      </w:r>
    </w:p>
    <w:p w14:paraId="5EA7A816" w14:textId="77777777" w:rsidR="002D7A48" w:rsidRPr="002D7A48" w:rsidRDefault="002D7A48" w:rsidP="002D7A48">
      <w:r w:rsidRPr="002D7A48">
        <w:t xml:space="preserve">       </w:t>
      </w:r>
      <w:proofErr w:type="gramStart"/>
      <w:r w:rsidRPr="002D7A48">
        <w:t>.</w:t>
      </w:r>
      <w:proofErr w:type="spellStart"/>
      <w:r w:rsidRPr="002D7A48">
        <w:t>withColumn</w:t>
      </w:r>
      <w:proofErr w:type="spellEnd"/>
      <w:proofErr w:type="gramEnd"/>
      <w:r w:rsidRPr="002D7A48">
        <w:t>("price", col("price"</w:t>
      </w:r>
      <w:proofErr w:type="gramStart"/>
      <w:r w:rsidRPr="002D7A48">
        <w:t>).cast</w:t>
      </w:r>
      <w:proofErr w:type="gramEnd"/>
      <w:r w:rsidRPr="002D7A48">
        <w:t>(</w:t>
      </w:r>
      <w:proofErr w:type="spellStart"/>
      <w:proofErr w:type="gramStart"/>
      <w:r w:rsidRPr="002D7A48">
        <w:t>DoubleType</w:t>
      </w:r>
      <w:proofErr w:type="spellEnd"/>
      <w:r w:rsidRPr="002D7A48">
        <w:t>(</w:t>
      </w:r>
      <w:proofErr w:type="gramEnd"/>
      <w:r w:rsidRPr="002D7A48">
        <w:t>)))</w:t>
      </w:r>
    </w:p>
    <w:p w14:paraId="60E84A14" w14:textId="77777777" w:rsidR="002D7A48" w:rsidRPr="002D7A48" w:rsidRDefault="002D7A48" w:rsidP="002D7A48">
      <w:r w:rsidRPr="002D7A48">
        <w:pict w14:anchorId="372A8E1A">
          <v:rect id="_x0000_i1114" style="width:0;height:1.5pt" o:hralign="center" o:hrstd="t" o:hr="t" fillcolor="#a0a0a0" stroked="f"/>
        </w:pict>
      </w:r>
    </w:p>
    <w:p w14:paraId="4A6EC54B" w14:textId="77777777" w:rsidR="002D7A48" w:rsidRPr="002D7A48" w:rsidRDefault="002D7A48" w:rsidP="002D7A48">
      <w:pPr>
        <w:rPr>
          <w:b/>
          <w:bCs/>
        </w:rPr>
      </w:pPr>
      <w:r w:rsidRPr="002D7A48">
        <w:rPr>
          <w:b/>
          <w:bCs/>
        </w:rPr>
        <w:t>Q7. How does Spark use the Lineage Graph (DAG) to provide fault tolerance if a worker node fails?</w:t>
      </w:r>
    </w:p>
    <w:p w14:paraId="1693BAE5" w14:textId="77777777" w:rsidR="002D7A48" w:rsidRPr="002D7A48" w:rsidRDefault="002D7A48" w:rsidP="002D7A48">
      <w:r w:rsidRPr="002D7A48">
        <w:rPr>
          <w:b/>
          <w:bCs/>
        </w:rPr>
        <w:t>Answer:</w:t>
      </w:r>
    </w:p>
    <w:p w14:paraId="3C75A534" w14:textId="77777777" w:rsidR="002D7A48" w:rsidRPr="002D7A48" w:rsidRDefault="002D7A48" w:rsidP="002D7A48">
      <w:r w:rsidRPr="002D7A48">
        <w:t xml:space="preserve">Spark keeps track of all the transformations performed on a </w:t>
      </w:r>
      <w:proofErr w:type="spellStart"/>
      <w:r w:rsidRPr="002D7A48">
        <w:t>DataFrame</w:t>
      </w:r>
      <w:proofErr w:type="spellEnd"/>
      <w:r w:rsidRPr="002D7A48">
        <w:t xml:space="preserve"> using a Lineage Graph (DAG). If a worker node fails and some data is lost, Spark can recreate the missing data by re-running only the required transformations instead of processing the entire dataset again. This makes Spark reliable and fault tolerant.</w:t>
      </w:r>
    </w:p>
    <w:p w14:paraId="084F96B5" w14:textId="77777777" w:rsidR="002D7A48" w:rsidRPr="002D7A48" w:rsidRDefault="002D7A48" w:rsidP="002D7A48">
      <w:r w:rsidRPr="002D7A48">
        <w:pict w14:anchorId="769A4B8A">
          <v:rect id="_x0000_i1115" style="width:0;height:1.5pt" o:hralign="center" o:hrstd="t" o:hr="t" fillcolor="#a0a0a0" stroked="f"/>
        </w:pict>
      </w:r>
    </w:p>
    <w:p w14:paraId="705556EC" w14:textId="77777777" w:rsidR="002D7A48" w:rsidRPr="002D7A48" w:rsidRDefault="002D7A48" w:rsidP="002D7A48">
      <w:pPr>
        <w:rPr>
          <w:b/>
          <w:bCs/>
        </w:rPr>
      </w:pPr>
      <w:r w:rsidRPr="002D7A48">
        <w:rPr>
          <w:b/>
          <w:bCs/>
        </w:rPr>
        <w:t xml:space="preserve">Q8. Write a query to filter a </w:t>
      </w:r>
      <w:proofErr w:type="spellStart"/>
      <w:r w:rsidRPr="002D7A48">
        <w:rPr>
          <w:b/>
          <w:bCs/>
        </w:rPr>
        <w:t>DataFrame</w:t>
      </w:r>
      <w:proofErr w:type="spellEnd"/>
      <w:r w:rsidRPr="002D7A48">
        <w:rPr>
          <w:b/>
          <w:bCs/>
        </w:rPr>
        <w:t xml:space="preserve"> </w:t>
      </w:r>
      <w:proofErr w:type="spellStart"/>
      <w:r w:rsidRPr="002D7A48">
        <w:rPr>
          <w:b/>
          <w:bCs/>
        </w:rPr>
        <w:t>df_orders</w:t>
      </w:r>
      <w:proofErr w:type="spellEnd"/>
      <w:r w:rsidRPr="002D7A48">
        <w:rPr>
          <w:b/>
          <w:bCs/>
        </w:rPr>
        <w:t xml:space="preserve"> for rows where the status is 'Completed' AND the amount is greater than 1000.</w:t>
      </w:r>
    </w:p>
    <w:p w14:paraId="14F48C48" w14:textId="77777777" w:rsidR="002D7A48" w:rsidRPr="002D7A48" w:rsidRDefault="002D7A48" w:rsidP="002D7A48">
      <w:proofErr w:type="spellStart"/>
      <w:r w:rsidRPr="002D7A48">
        <w:t>df_</w:t>
      </w:r>
      <w:proofErr w:type="gramStart"/>
      <w:r w:rsidRPr="002D7A48">
        <w:t>orders.filter</w:t>
      </w:r>
      <w:proofErr w:type="spellEnd"/>
      <w:proofErr w:type="gramEnd"/>
      <w:r w:rsidRPr="002D7A48">
        <w:t>(</w:t>
      </w:r>
    </w:p>
    <w:p w14:paraId="04B6530B" w14:textId="77777777" w:rsidR="002D7A48" w:rsidRPr="002D7A48" w:rsidRDefault="002D7A48" w:rsidP="002D7A48">
      <w:r w:rsidRPr="002D7A48">
        <w:t xml:space="preserve">    (</w:t>
      </w:r>
      <w:proofErr w:type="spellStart"/>
      <w:r w:rsidRPr="002D7A48">
        <w:t>df_</w:t>
      </w:r>
      <w:proofErr w:type="gramStart"/>
      <w:r w:rsidRPr="002D7A48">
        <w:t>orders.status</w:t>
      </w:r>
      <w:proofErr w:type="spellEnd"/>
      <w:proofErr w:type="gramEnd"/>
      <w:r w:rsidRPr="002D7A48">
        <w:t xml:space="preserve"> == "Completed") &amp;</w:t>
      </w:r>
    </w:p>
    <w:p w14:paraId="619C78E7" w14:textId="77777777" w:rsidR="002D7A48" w:rsidRPr="002D7A48" w:rsidRDefault="002D7A48" w:rsidP="002D7A48">
      <w:r w:rsidRPr="002D7A48">
        <w:t xml:space="preserve">    (</w:t>
      </w:r>
      <w:proofErr w:type="spellStart"/>
      <w:r w:rsidRPr="002D7A48">
        <w:t>df_</w:t>
      </w:r>
      <w:proofErr w:type="gramStart"/>
      <w:r w:rsidRPr="002D7A48">
        <w:t>orders.amount</w:t>
      </w:r>
      <w:proofErr w:type="spellEnd"/>
      <w:proofErr w:type="gramEnd"/>
      <w:r w:rsidRPr="002D7A48">
        <w:t xml:space="preserve"> &gt; 1000)</w:t>
      </w:r>
    </w:p>
    <w:p w14:paraId="4AD720B1" w14:textId="77777777" w:rsidR="002D7A48" w:rsidRPr="002D7A48" w:rsidRDefault="002D7A48" w:rsidP="002D7A48">
      <w:r w:rsidRPr="002D7A48">
        <w:t>)</w:t>
      </w:r>
    </w:p>
    <w:p w14:paraId="3A0DF9EC" w14:textId="77777777" w:rsidR="002D7A48" w:rsidRPr="002D7A48" w:rsidRDefault="002D7A48" w:rsidP="002D7A48">
      <w:r w:rsidRPr="002D7A48">
        <w:lastRenderedPageBreak/>
        <w:pict w14:anchorId="1850F402">
          <v:rect id="_x0000_i1116" style="width:0;height:1.5pt" o:hralign="center" o:hrstd="t" o:hr="t" fillcolor="#a0a0a0" stroked="f"/>
        </w:pict>
      </w:r>
    </w:p>
    <w:p w14:paraId="4539A17C" w14:textId="77777777" w:rsidR="002D7A48" w:rsidRPr="002D7A48" w:rsidRDefault="002D7A48" w:rsidP="002D7A48">
      <w:pPr>
        <w:rPr>
          <w:b/>
          <w:bCs/>
        </w:rPr>
      </w:pPr>
      <w:r w:rsidRPr="002D7A48">
        <w:rPr>
          <w:b/>
          <w:bCs/>
        </w:rPr>
        <w:t>Q9. Explain the concept of Predicate Pushdown in Parquet and how it affects the amount of data loaded into memory.</w:t>
      </w:r>
    </w:p>
    <w:p w14:paraId="4EF4E837" w14:textId="77777777" w:rsidR="002D7A48" w:rsidRPr="002D7A48" w:rsidRDefault="002D7A48" w:rsidP="002D7A48">
      <w:r w:rsidRPr="002D7A48">
        <w:rPr>
          <w:b/>
          <w:bCs/>
        </w:rPr>
        <w:t>Answer:</w:t>
      </w:r>
    </w:p>
    <w:p w14:paraId="247D5B7A" w14:textId="77777777" w:rsidR="002D7A48" w:rsidRPr="002D7A48" w:rsidRDefault="002D7A48" w:rsidP="002D7A48">
      <w:r w:rsidRPr="002D7A48">
        <w:t>Predicate Pushdown allows Spark to apply filter conditions while reading a Parquet file. Instead of loading the entire dataset into memory, Spark reads only the rows that satisfy the filter condition. This reduces memory usage and speeds up query execution.</w:t>
      </w:r>
    </w:p>
    <w:p w14:paraId="782B1475" w14:textId="77777777" w:rsidR="002D7A48" w:rsidRPr="002D7A48" w:rsidRDefault="002D7A48" w:rsidP="002D7A48">
      <w:r w:rsidRPr="002D7A48">
        <w:pict w14:anchorId="74ADA267">
          <v:rect id="_x0000_i1117" style="width:0;height:1.5pt" o:hralign="center" o:hrstd="t" o:hr="t" fillcolor="#a0a0a0" stroked="f"/>
        </w:pict>
      </w:r>
    </w:p>
    <w:p w14:paraId="27BCD51A" w14:textId="77777777" w:rsidR="002D7A48" w:rsidRPr="002D7A48" w:rsidRDefault="002D7A48" w:rsidP="002D7A48">
      <w:pPr>
        <w:rPr>
          <w:b/>
          <w:bCs/>
        </w:rPr>
      </w:pPr>
      <w:r w:rsidRPr="002D7A48">
        <w:rPr>
          <w:b/>
          <w:bCs/>
        </w:rPr>
        <w:t xml:space="preserve">Q10. Write a code snippet to add a new column </w:t>
      </w:r>
      <w:proofErr w:type="spellStart"/>
      <w:r w:rsidRPr="002D7A48">
        <w:rPr>
          <w:b/>
          <w:bCs/>
        </w:rPr>
        <w:t>final_price</w:t>
      </w:r>
      <w:proofErr w:type="spellEnd"/>
      <w:r w:rsidRPr="002D7A48">
        <w:rPr>
          <w:b/>
          <w:bCs/>
        </w:rPr>
        <w:t xml:space="preserve"> which is the </w:t>
      </w:r>
      <w:proofErr w:type="spellStart"/>
      <w:r w:rsidRPr="002D7A48">
        <w:rPr>
          <w:b/>
          <w:bCs/>
        </w:rPr>
        <w:t>base_price</w:t>
      </w:r>
      <w:proofErr w:type="spellEnd"/>
      <w:r w:rsidRPr="002D7A48">
        <w:rPr>
          <w:b/>
          <w:bCs/>
        </w:rPr>
        <w:t xml:space="preserve"> multiplied by 1.18 (18% tax).</w:t>
      </w:r>
    </w:p>
    <w:p w14:paraId="1247FF05" w14:textId="77777777" w:rsidR="002D7A48" w:rsidRPr="002D7A48" w:rsidRDefault="002D7A48" w:rsidP="002D7A48">
      <w:r w:rsidRPr="002D7A48">
        <w:t xml:space="preserve">from </w:t>
      </w:r>
      <w:proofErr w:type="spellStart"/>
      <w:proofErr w:type="gramStart"/>
      <w:r w:rsidRPr="002D7A48">
        <w:t>pyspark.sql.functions</w:t>
      </w:r>
      <w:proofErr w:type="spellEnd"/>
      <w:proofErr w:type="gramEnd"/>
      <w:r w:rsidRPr="002D7A48">
        <w:t xml:space="preserve"> import col</w:t>
      </w:r>
    </w:p>
    <w:p w14:paraId="6F0F1B9C" w14:textId="77777777" w:rsidR="002D7A48" w:rsidRPr="002D7A48" w:rsidRDefault="002D7A48" w:rsidP="002D7A48"/>
    <w:p w14:paraId="31A323BD" w14:textId="77777777" w:rsidR="002D7A48" w:rsidRPr="002D7A48" w:rsidRDefault="002D7A48" w:rsidP="002D7A48">
      <w:proofErr w:type="spellStart"/>
      <w:r w:rsidRPr="002D7A48">
        <w:t>df</w:t>
      </w:r>
      <w:proofErr w:type="spellEnd"/>
      <w:r w:rsidRPr="002D7A48">
        <w:t xml:space="preserve"> = </w:t>
      </w:r>
      <w:proofErr w:type="spellStart"/>
      <w:proofErr w:type="gramStart"/>
      <w:r w:rsidRPr="002D7A48">
        <w:t>df.withColumn</w:t>
      </w:r>
      <w:proofErr w:type="spellEnd"/>
      <w:proofErr w:type="gramEnd"/>
      <w:r w:rsidRPr="002D7A48">
        <w:t>(</w:t>
      </w:r>
    </w:p>
    <w:p w14:paraId="5A9ECB12" w14:textId="77777777" w:rsidR="002D7A48" w:rsidRPr="002D7A48" w:rsidRDefault="002D7A48" w:rsidP="002D7A48">
      <w:r w:rsidRPr="002D7A48">
        <w:t xml:space="preserve">    "</w:t>
      </w:r>
      <w:proofErr w:type="spellStart"/>
      <w:proofErr w:type="gramStart"/>
      <w:r w:rsidRPr="002D7A48">
        <w:t>final</w:t>
      </w:r>
      <w:proofErr w:type="gramEnd"/>
      <w:r w:rsidRPr="002D7A48">
        <w:t>_price</w:t>
      </w:r>
      <w:proofErr w:type="spellEnd"/>
      <w:r w:rsidRPr="002D7A48">
        <w:t>",</w:t>
      </w:r>
    </w:p>
    <w:p w14:paraId="18E16156" w14:textId="77777777" w:rsidR="002D7A48" w:rsidRPr="002D7A48" w:rsidRDefault="002D7A48" w:rsidP="002D7A48">
      <w:r w:rsidRPr="002D7A48">
        <w:t xml:space="preserve">    col("</w:t>
      </w:r>
      <w:proofErr w:type="spellStart"/>
      <w:r w:rsidRPr="002D7A48">
        <w:t>base_price</w:t>
      </w:r>
      <w:proofErr w:type="spellEnd"/>
      <w:r w:rsidRPr="002D7A48">
        <w:t>") * 1.18</w:t>
      </w:r>
    </w:p>
    <w:p w14:paraId="195FD405" w14:textId="77777777" w:rsidR="002D7A48" w:rsidRPr="002D7A48" w:rsidRDefault="002D7A48" w:rsidP="002D7A48">
      <w:r w:rsidRPr="002D7A48">
        <w:t>)</w:t>
      </w:r>
    </w:p>
    <w:p w14:paraId="0C558B00" w14:textId="77777777" w:rsidR="002D7A48" w:rsidRPr="002D7A48" w:rsidRDefault="002D7A48" w:rsidP="002D7A48">
      <w:r w:rsidRPr="002D7A48">
        <w:pict w14:anchorId="443C33AB">
          <v:rect id="_x0000_i1118" style="width:0;height:1.5pt" o:hralign="center" o:hrstd="t" o:hr="t" fillcolor="#a0a0a0" stroked="f"/>
        </w:pict>
      </w:r>
    </w:p>
    <w:p w14:paraId="48C247E8" w14:textId="77777777" w:rsidR="002D7A48" w:rsidRPr="002D7A48" w:rsidRDefault="002D7A48" w:rsidP="002D7A48">
      <w:pPr>
        <w:rPr>
          <w:b/>
          <w:bCs/>
        </w:rPr>
      </w:pPr>
      <w:r w:rsidRPr="002D7A48">
        <w:rPr>
          <w:b/>
          <w:bCs/>
        </w:rPr>
        <w:t>Q11. What is the difference between Transformations and Actions? Provide two examples of each.</w:t>
      </w:r>
    </w:p>
    <w:p w14:paraId="604D5F01" w14:textId="77777777" w:rsidR="002D7A48" w:rsidRPr="002D7A48" w:rsidRDefault="002D7A48" w:rsidP="002D7A48">
      <w:r w:rsidRPr="002D7A48">
        <w:rPr>
          <w:b/>
          <w:bCs/>
        </w:rPr>
        <w:t>Answer:</w:t>
      </w:r>
    </w:p>
    <w:p w14:paraId="13428D65" w14:textId="77777777" w:rsidR="002D7A48" w:rsidRPr="002D7A48" w:rsidRDefault="002D7A48" w:rsidP="002D7A48">
      <w:r w:rsidRPr="002D7A48">
        <w:t xml:space="preserve">Transformations are operations that create a new </w:t>
      </w:r>
      <w:proofErr w:type="spellStart"/>
      <w:r w:rsidRPr="002D7A48">
        <w:t>DataFrame</w:t>
      </w:r>
      <w:proofErr w:type="spellEnd"/>
      <w:r w:rsidRPr="002D7A48">
        <w:t xml:space="preserve"> without executing the computation immediately. They are evaluated only when an action is performed. Actions trigger the execution of all pending transformations and produce the final result.</w:t>
      </w:r>
    </w:p>
    <w:p w14:paraId="7B3721F9" w14:textId="77777777" w:rsidR="002D7A48" w:rsidRPr="002D7A48" w:rsidRDefault="002D7A48" w:rsidP="002D7A48">
      <w:r w:rsidRPr="002D7A48">
        <w:rPr>
          <w:b/>
          <w:bCs/>
        </w:rPr>
        <w:t>Examples of Transformations:</w:t>
      </w:r>
    </w:p>
    <w:p w14:paraId="0D1F35D6" w14:textId="77777777" w:rsidR="002D7A48" w:rsidRPr="002D7A48" w:rsidRDefault="002D7A48" w:rsidP="002D7A48">
      <w:pPr>
        <w:numPr>
          <w:ilvl w:val="0"/>
          <w:numId w:val="1"/>
        </w:numPr>
      </w:pPr>
      <w:proofErr w:type="gramStart"/>
      <w:r w:rsidRPr="002D7A48">
        <w:t>filter(</w:t>
      </w:r>
      <w:proofErr w:type="gramEnd"/>
      <w:r w:rsidRPr="002D7A48">
        <w:t>)</w:t>
      </w:r>
    </w:p>
    <w:p w14:paraId="01610745" w14:textId="77777777" w:rsidR="002D7A48" w:rsidRPr="002D7A48" w:rsidRDefault="002D7A48" w:rsidP="002D7A48">
      <w:pPr>
        <w:numPr>
          <w:ilvl w:val="0"/>
          <w:numId w:val="1"/>
        </w:numPr>
      </w:pPr>
      <w:proofErr w:type="gramStart"/>
      <w:r w:rsidRPr="002D7A48">
        <w:t>select(</w:t>
      </w:r>
      <w:proofErr w:type="gramEnd"/>
      <w:r w:rsidRPr="002D7A48">
        <w:t>)</w:t>
      </w:r>
    </w:p>
    <w:p w14:paraId="0260A236" w14:textId="77777777" w:rsidR="002D7A48" w:rsidRPr="002D7A48" w:rsidRDefault="002D7A48" w:rsidP="002D7A48">
      <w:r w:rsidRPr="002D7A48">
        <w:rPr>
          <w:b/>
          <w:bCs/>
        </w:rPr>
        <w:t>Examples of Actions:</w:t>
      </w:r>
    </w:p>
    <w:p w14:paraId="503B9150" w14:textId="77777777" w:rsidR="002D7A48" w:rsidRPr="002D7A48" w:rsidRDefault="002D7A48" w:rsidP="002D7A48">
      <w:pPr>
        <w:numPr>
          <w:ilvl w:val="0"/>
          <w:numId w:val="2"/>
        </w:numPr>
      </w:pPr>
      <w:proofErr w:type="gramStart"/>
      <w:r w:rsidRPr="002D7A48">
        <w:t>show(</w:t>
      </w:r>
      <w:proofErr w:type="gramEnd"/>
      <w:r w:rsidRPr="002D7A48">
        <w:t>)</w:t>
      </w:r>
    </w:p>
    <w:p w14:paraId="18428909" w14:textId="77777777" w:rsidR="002D7A48" w:rsidRPr="002D7A48" w:rsidRDefault="002D7A48" w:rsidP="002D7A48">
      <w:pPr>
        <w:numPr>
          <w:ilvl w:val="0"/>
          <w:numId w:val="2"/>
        </w:numPr>
      </w:pPr>
      <w:proofErr w:type="gramStart"/>
      <w:r w:rsidRPr="002D7A48">
        <w:t>collect(</w:t>
      </w:r>
      <w:proofErr w:type="gramEnd"/>
      <w:r w:rsidRPr="002D7A48">
        <w:t>)</w:t>
      </w:r>
    </w:p>
    <w:p w14:paraId="4B8FD6C4" w14:textId="77777777" w:rsidR="002D7A48" w:rsidRPr="002D7A48" w:rsidRDefault="002D7A48" w:rsidP="002D7A48">
      <w:r w:rsidRPr="002D7A48">
        <w:pict w14:anchorId="5496F07A">
          <v:rect id="_x0000_i1119" style="width:0;height:1.5pt" o:hralign="center" o:hrstd="t" o:hr="t" fillcolor="#a0a0a0" stroked="f"/>
        </w:pict>
      </w:r>
    </w:p>
    <w:p w14:paraId="682EF564" w14:textId="77777777" w:rsidR="002D7A48" w:rsidRPr="002D7A48" w:rsidRDefault="002D7A48" w:rsidP="002D7A48">
      <w:pPr>
        <w:rPr>
          <w:b/>
          <w:bCs/>
        </w:rPr>
      </w:pPr>
      <w:r w:rsidRPr="002D7A48">
        <w:rPr>
          <w:b/>
          <w:bCs/>
        </w:rPr>
        <w:lastRenderedPageBreak/>
        <w:t xml:space="preserve">Q12. Write the Spark command to load a Parquet file from "path/to/input", filter out any rows where </w:t>
      </w:r>
      <w:proofErr w:type="spellStart"/>
      <w:r w:rsidRPr="002D7A48">
        <w:rPr>
          <w:b/>
          <w:bCs/>
        </w:rPr>
        <w:t>user_id</w:t>
      </w:r>
      <w:proofErr w:type="spellEnd"/>
      <w:r w:rsidRPr="002D7A48">
        <w:rPr>
          <w:b/>
          <w:bCs/>
        </w:rPr>
        <w:t xml:space="preserve"> is null, and save the result as a CSV at "path/to/output".</w:t>
      </w:r>
    </w:p>
    <w:p w14:paraId="6C88F583" w14:textId="77777777" w:rsidR="002D7A48" w:rsidRPr="002D7A48" w:rsidRDefault="002D7A48" w:rsidP="002D7A48">
      <w:proofErr w:type="spellStart"/>
      <w:proofErr w:type="gramStart"/>
      <w:r w:rsidRPr="002D7A48">
        <w:t>spark.read</w:t>
      </w:r>
      <w:proofErr w:type="gramEnd"/>
      <w:r w:rsidRPr="002D7A48">
        <w:t>.parquet</w:t>
      </w:r>
      <w:proofErr w:type="spellEnd"/>
      <w:r w:rsidRPr="002D7A48">
        <w:t>("path/to/input") \</w:t>
      </w:r>
    </w:p>
    <w:p w14:paraId="5D3F89EA" w14:textId="77777777" w:rsidR="002D7A48" w:rsidRPr="002D7A48" w:rsidRDefault="002D7A48" w:rsidP="002D7A48">
      <w:r w:rsidRPr="002D7A48">
        <w:t xml:space="preserve">    </w:t>
      </w:r>
      <w:proofErr w:type="gramStart"/>
      <w:r w:rsidRPr="002D7A48">
        <w:t>.filter</w:t>
      </w:r>
      <w:proofErr w:type="gramEnd"/>
      <w:r w:rsidRPr="002D7A48">
        <w:t>("</w:t>
      </w:r>
      <w:proofErr w:type="spellStart"/>
      <w:r w:rsidRPr="002D7A48">
        <w:t>user_id</w:t>
      </w:r>
      <w:proofErr w:type="spellEnd"/>
      <w:r w:rsidRPr="002D7A48">
        <w:t xml:space="preserve"> IS NOT NULL") \</w:t>
      </w:r>
    </w:p>
    <w:p w14:paraId="699AC26D" w14:textId="77777777" w:rsidR="002D7A48" w:rsidRPr="002D7A48" w:rsidRDefault="002D7A48" w:rsidP="002D7A48">
      <w:r w:rsidRPr="002D7A48">
        <w:t xml:space="preserve">    </w:t>
      </w:r>
      <w:proofErr w:type="gramStart"/>
      <w:r w:rsidRPr="002D7A48">
        <w:t>.write.csv</w:t>
      </w:r>
      <w:proofErr w:type="gramEnd"/>
      <w:r w:rsidRPr="002D7A48">
        <w:t>("path/to/output", header=True)</w:t>
      </w:r>
    </w:p>
    <w:p w14:paraId="7121C96E" w14:textId="77777777" w:rsidR="002D7A48" w:rsidRPr="002D7A48" w:rsidRDefault="002D7A48" w:rsidP="002D7A48">
      <w:r w:rsidRPr="002D7A48">
        <w:pict w14:anchorId="3D944B7E">
          <v:rect id="_x0000_i1120" style="width:0;height:1.5pt" o:hralign="center" o:hrstd="t" o:hr="t" fillcolor="#a0a0a0" stroked="f"/>
        </w:pict>
      </w:r>
    </w:p>
    <w:p w14:paraId="38396823" w14:textId="77777777" w:rsidR="002D7A48" w:rsidRPr="002D7A48" w:rsidRDefault="002D7A48" w:rsidP="002D7A48">
      <w:pPr>
        <w:rPr>
          <w:b/>
          <w:bCs/>
        </w:rPr>
      </w:pPr>
      <w:r w:rsidRPr="002D7A48">
        <w:rPr>
          <w:b/>
          <w:bCs/>
        </w:rPr>
        <w:t>Q13. In Spark Architecture, what is the difference between Client Mode and Cluster Mode?</w:t>
      </w:r>
    </w:p>
    <w:p w14:paraId="0D5CE534" w14:textId="77777777" w:rsidR="002D7A48" w:rsidRPr="002D7A48" w:rsidRDefault="002D7A48" w:rsidP="002D7A48">
      <w:r w:rsidRPr="002D7A48">
        <w:rPr>
          <w:b/>
          <w:bCs/>
        </w:rPr>
        <w:t>Answer:</w:t>
      </w:r>
    </w:p>
    <w:p w14:paraId="3FD1B13D" w14:textId="77777777" w:rsidR="002D7A48" w:rsidRPr="002D7A48" w:rsidRDefault="002D7A48" w:rsidP="002D7A48">
      <w:r w:rsidRPr="002D7A48">
        <w:t xml:space="preserve">In </w:t>
      </w:r>
      <w:r w:rsidRPr="002D7A48">
        <w:rPr>
          <w:b/>
          <w:bCs/>
        </w:rPr>
        <w:t>Client Mode</w:t>
      </w:r>
      <w:r w:rsidRPr="002D7A48">
        <w:t xml:space="preserve">, the Driver program runs on the user's local machine, while the executors run on the cluster. In </w:t>
      </w:r>
      <w:r w:rsidRPr="002D7A48">
        <w:rPr>
          <w:b/>
          <w:bCs/>
        </w:rPr>
        <w:t>Cluster Mode</w:t>
      </w:r>
      <w:r w:rsidRPr="002D7A48">
        <w:t>, both the Driver and the Executors run inside the cluster. Cluster Mode is generally preferred for production because it is more reliable and does not depend on the user's machine staying connected.</w:t>
      </w:r>
    </w:p>
    <w:p w14:paraId="6A895796" w14:textId="77777777" w:rsidR="002D7A48" w:rsidRPr="002D7A48" w:rsidRDefault="002D7A48" w:rsidP="002D7A48">
      <w:r w:rsidRPr="002D7A48">
        <w:pict w14:anchorId="7D20EC13">
          <v:rect id="_x0000_i1121" style="width:0;height:1.5pt" o:hralign="center" o:hrstd="t" o:hr="t" fillcolor="#a0a0a0" stroked="f"/>
        </w:pict>
      </w:r>
    </w:p>
    <w:p w14:paraId="31F1FAF2" w14:textId="77777777" w:rsidR="002D7A48" w:rsidRPr="002D7A48" w:rsidRDefault="002D7A48" w:rsidP="002D7A48">
      <w:pPr>
        <w:rPr>
          <w:b/>
          <w:bCs/>
        </w:rPr>
      </w:pPr>
      <w:r w:rsidRPr="002D7A48">
        <w:rPr>
          <w:b/>
          <w:bCs/>
        </w:rPr>
        <w:t>Q14. Write a query to filter a dataset for rows where the region is 'North' OR the priority is 'High'.</w:t>
      </w:r>
    </w:p>
    <w:p w14:paraId="2B34ED82" w14:textId="77777777" w:rsidR="002D7A48" w:rsidRPr="002D7A48" w:rsidRDefault="002D7A48" w:rsidP="002D7A48">
      <w:proofErr w:type="spellStart"/>
      <w:proofErr w:type="gramStart"/>
      <w:r w:rsidRPr="002D7A48">
        <w:t>df.filter</w:t>
      </w:r>
      <w:proofErr w:type="spellEnd"/>
      <w:proofErr w:type="gramEnd"/>
      <w:r w:rsidRPr="002D7A48">
        <w:t>(</w:t>
      </w:r>
    </w:p>
    <w:p w14:paraId="288854AB" w14:textId="77777777" w:rsidR="002D7A48" w:rsidRPr="002D7A48" w:rsidRDefault="002D7A48" w:rsidP="002D7A48">
      <w:r w:rsidRPr="002D7A48">
        <w:t xml:space="preserve">    (</w:t>
      </w:r>
      <w:proofErr w:type="spellStart"/>
      <w:proofErr w:type="gramStart"/>
      <w:r w:rsidRPr="002D7A48">
        <w:t>df.region</w:t>
      </w:r>
      <w:proofErr w:type="spellEnd"/>
      <w:proofErr w:type="gramEnd"/>
      <w:r w:rsidRPr="002D7A48">
        <w:t xml:space="preserve"> == "North") |</w:t>
      </w:r>
    </w:p>
    <w:p w14:paraId="1124DFB1" w14:textId="77777777" w:rsidR="002D7A48" w:rsidRPr="002D7A48" w:rsidRDefault="002D7A48" w:rsidP="002D7A48">
      <w:r w:rsidRPr="002D7A48">
        <w:t xml:space="preserve">    (</w:t>
      </w:r>
      <w:proofErr w:type="spellStart"/>
      <w:proofErr w:type="gramStart"/>
      <w:r w:rsidRPr="002D7A48">
        <w:t>df.priority</w:t>
      </w:r>
      <w:proofErr w:type="spellEnd"/>
      <w:proofErr w:type="gramEnd"/>
      <w:r w:rsidRPr="002D7A48">
        <w:t xml:space="preserve"> == "High")</w:t>
      </w:r>
    </w:p>
    <w:p w14:paraId="4EA64C49" w14:textId="77777777" w:rsidR="002D7A48" w:rsidRPr="002D7A48" w:rsidRDefault="002D7A48" w:rsidP="002D7A48">
      <w:r w:rsidRPr="002D7A48">
        <w:t>)</w:t>
      </w:r>
    </w:p>
    <w:p w14:paraId="5CC97531" w14:textId="77777777" w:rsidR="002D7A48" w:rsidRPr="002D7A48" w:rsidRDefault="002D7A48" w:rsidP="002D7A48">
      <w:r w:rsidRPr="002D7A48">
        <w:pict w14:anchorId="730D83CB">
          <v:rect id="_x0000_i1122" style="width:0;height:1.5pt" o:hralign="center" o:hrstd="t" o:hr="t" fillcolor="#a0a0a0" stroked="f"/>
        </w:pict>
      </w:r>
    </w:p>
    <w:p w14:paraId="37A1CF7D" w14:textId="77777777" w:rsidR="002D7A48" w:rsidRPr="002D7A48" w:rsidRDefault="002D7A48" w:rsidP="002D7A48">
      <w:pPr>
        <w:rPr>
          <w:b/>
          <w:bCs/>
        </w:rPr>
      </w:pPr>
      <w:r w:rsidRPr="002D7A48">
        <w:rPr>
          <w:b/>
          <w:bCs/>
        </w:rPr>
        <w:t xml:space="preserve">Q15. When exploring a dataset, why is it safer to </w:t>
      </w:r>
      <w:proofErr w:type="gramStart"/>
      <w:r w:rsidRPr="002D7A48">
        <w:rPr>
          <w:b/>
          <w:bCs/>
        </w:rPr>
        <w:t>use .show</w:t>
      </w:r>
      <w:proofErr w:type="gramEnd"/>
      <w:r w:rsidRPr="002D7A48">
        <w:rPr>
          <w:b/>
          <w:bCs/>
        </w:rPr>
        <w:t xml:space="preserve">(5) instead </w:t>
      </w:r>
      <w:proofErr w:type="gramStart"/>
      <w:r w:rsidRPr="002D7A48">
        <w:rPr>
          <w:b/>
          <w:bCs/>
        </w:rPr>
        <w:t>of .collect</w:t>
      </w:r>
      <w:proofErr w:type="gramEnd"/>
      <w:r w:rsidRPr="002D7A48">
        <w:rPr>
          <w:b/>
          <w:bCs/>
        </w:rPr>
        <w:t>() on a multi-terabyte dataset?</w:t>
      </w:r>
    </w:p>
    <w:p w14:paraId="55A1BD75" w14:textId="77777777" w:rsidR="002D7A48" w:rsidRPr="002D7A48" w:rsidRDefault="002D7A48" w:rsidP="002D7A48">
      <w:r w:rsidRPr="002D7A48">
        <w:rPr>
          <w:b/>
          <w:bCs/>
        </w:rPr>
        <w:t>Answer:</w:t>
      </w:r>
    </w:p>
    <w:p w14:paraId="38EE238C" w14:textId="77777777" w:rsidR="002D7A48" w:rsidRPr="002D7A48" w:rsidRDefault="002D7A48" w:rsidP="002D7A48">
      <w:proofErr w:type="gramStart"/>
      <w:r w:rsidRPr="002D7A48">
        <w:t>The .show</w:t>
      </w:r>
      <w:proofErr w:type="gramEnd"/>
      <w:r w:rsidRPr="002D7A48">
        <w:t>(5) function displays only a few rows of the dataset, making it safe even for very large datasets. On the other hand</w:t>
      </w:r>
      <w:proofErr w:type="gramStart"/>
      <w:r w:rsidRPr="002D7A48">
        <w:t>, .collect</w:t>
      </w:r>
      <w:proofErr w:type="gramEnd"/>
      <w:r w:rsidRPr="002D7A48">
        <w:t>() brings the entire dataset to the Driver's memory, which can consume a huge amount of memory and may even cause the application to crash when working with multi-terabyte data.</w:t>
      </w:r>
    </w:p>
    <w:p w14:paraId="09D48F00" w14:textId="77777777" w:rsidR="00284703" w:rsidRDefault="00284703"/>
    <w:sectPr w:rsidR="002847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20C58"/>
    <w:multiLevelType w:val="multilevel"/>
    <w:tmpl w:val="81FA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526CDA"/>
    <w:multiLevelType w:val="multilevel"/>
    <w:tmpl w:val="8DF4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333154">
    <w:abstractNumId w:val="1"/>
  </w:num>
  <w:num w:numId="2" w16cid:durableId="999697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A48"/>
    <w:rsid w:val="001E2FF3"/>
    <w:rsid w:val="00284703"/>
    <w:rsid w:val="002D7A48"/>
    <w:rsid w:val="002E761F"/>
    <w:rsid w:val="007E15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D181D"/>
  <w15:chartTrackingRefBased/>
  <w15:docId w15:val="{024F8C57-A990-4E58-9950-FDB40443D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A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A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A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A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A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A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A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A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A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A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A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A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A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A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A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A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A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A48"/>
    <w:rPr>
      <w:rFonts w:eastAsiaTheme="majorEastAsia" w:cstheme="majorBidi"/>
      <w:color w:val="272727" w:themeColor="text1" w:themeTint="D8"/>
    </w:rPr>
  </w:style>
  <w:style w:type="paragraph" w:styleId="Title">
    <w:name w:val="Title"/>
    <w:basedOn w:val="Normal"/>
    <w:next w:val="Normal"/>
    <w:link w:val="TitleChar"/>
    <w:uiPriority w:val="10"/>
    <w:qFormat/>
    <w:rsid w:val="002D7A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A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A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A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A48"/>
    <w:pPr>
      <w:spacing w:before="160"/>
      <w:jc w:val="center"/>
    </w:pPr>
    <w:rPr>
      <w:i/>
      <w:iCs/>
      <w:color w:val="404040" w:themeColor="text1" w:themeTint="BF"/>
    </w:rPr>
  </w:style>
  <w:style w:type="character" w:customStyle="1" w:styleId="QuoteChar">
    <w:name w:val="Quote Char"/>
    <w:basedOn w:val="DefaultParagraphFont"/>
    <w:link w:val="Quote"/>
    <w:uiPriority w:val="29"/>
    <w:rsid w:val="002D7A48"/>
    <w:rPr>
      <w:i/>
      <w:iCs/>
      <w:color w:val="404040" w:themeColor="text1" w:themeTint="BF"/>
    </w:rPr>
  </w:style>
  <w:style w:type="paragraph" w:styleId="ListParagraph">
    <w:name w:val="List Paragraph"/>
    <w:basedOn w:val="Normal"/>
    <w:uiPriority w:val="34"/>
    <w:qFormat/>
    <w:rsid w:val="002D7A48"/>
    <w:pPr>
      <w:ind w:left="720"/>
      <w:contextualSpacing/>
    </w:pPr>
  </w:style>
  <w:style w:type="character" w:styleId="IntenseEmphasis">
    <w:name w:val="Intense Emphasis"/>
    <w:basedOn w:val="DefaultParagraphFont"/>
    <w:uiPriority w:val="21"/>
    <w:qFormat/>
    <w:rsid w:val="002D7A48"/>
    <w:rPr>
      <w:i/>
      <w:iCs/>
      <w:color w:val="0F4761" w:themeColor="accent1" w:themeShade="BF"/>
    </w:rPr>
  </w:style>
  <w:style w:type="paragraph" w:styleId="IntenseQuote">
    <w:name w:val="Intense Quote"/>
    <w:basedOn w:val="Normal"/>
    <w:next w:val="Normal"/>
    <w:link w:val="IntenseQuoteChar"/>
    <w:uiPriority w:val="30"/>
    <w:qFormat/>
    <w:rsid w:val="002D7A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A48"/>
    <w:rPr>
      <w:i/>
      <w:iCs/>
      <w:color w:val="0F4761" w:themeColor="accent1" w:themeShade="BF"/>
    </w:rPr>
  </w:style>
  <w:style w:type="character" w:styleId="IntenseReference">
    <w:name w:val="Intense Reference"/>
    <w:basedOn w:val="DefaultParagraphFont"/>
    <w:uiPriority w:val="32"/>
    <w:qFormat/>
    <w:rsid w:val="002D7A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770</Words>
  <Characters>4394</Characters>
  <Application>Microsoft Office Word</Application>
  <DocSecurity>0</DocSecurity>
  <Lines>36</Lines>
  <Paragraphs>10</Paragraphs>
  <ScaleCrop>false</ScaleCrop>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vikash singh</dc:creator>
  <cp:keywords/>
  <dc:description/>
  <cp:lastModifiedBy>vikash singh</cp:lastModifiedBy>
  <cp:revision>1</cp:revision>
  <dcterms:created xsi:type="dcterms:W3CDTF">2026-07-21T07:44:00Z</dcterms:created>
  <dcterms:modified xsi:type="dcterms:W3CDTF">2026-07-21T07:45:00Z</dcterms:modified>
</cp:coreProperties>
</file>