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TEST PLAN 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Project Name – Level SuperMind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By: Vikash Kumar Bharti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 Date: 29/01/2025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 Date: 29/01/2025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Table of Content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before="24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Testable Features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Approach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Roles/Responsibilities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Schedule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Entry &amp; Exit Criteria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this test plan is to define the testing strategy, scope, objectives, and schedule for validating the functionality, usability, and performance of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Level SuperMind</w:t>
      </w:r>
      <w:r w:rsidDel="00000000" w:rsidR="00000000" w:rsidRPr="00000000">
        <w:rPr>
          <w:sz w:val="28"/>
          <w:szCs w:val="28"/>
          <w:rtl w:val="0"/>
        </w:rPr>
        <w:t xml:space="preserve"> app. The app provides features such as guided meditation, personalized recommendations, activity tracking, reminders, and more. This document serves as a guideline for the testing team to ensure all features meet quality standards.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verify that all core functionalities, including login, meditation sessions, and navigation, function as expected.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identify and document any defects or issues to ensure a seamless user experience.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validate compatibility across devices, operating systems, and browsers.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ensure performance and usability meet defined expectations.</w:t>
      </w:r>
    </w:p>
    <w:p w:rsidR="00000000" w:rsidDel="00000000" w:rsidP="00000000" w:rsidRDefault="00000000" w:rsidRPr="00000000" w14:paraId="00000022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Testing</w:t>
      </w:r>
      <w:r w:rsidDel="00000000" w:rsidR="00000000" w:rsidRPr="00000000">
        <w:rPr>
          <w:sz w:val="28"/>
          <w:szCs w:val="28"/>
          <w:rtl w:val="0"/>
        </w:rPr>
        <w:t xml:space="preserve">: Validating the core features such as sign in, signup, meditation sessions, notifications, and more.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UI/UX Testing</w:t>
      </w:r>
      <w:r w:rsidDel="00000000" w:rsidR="00000000" w:rsidRPr="00000000">
        <w:rPr>
          <w:sz w:val="28"/>
          <w:szCs w:val="28"/>
          <w:rtl w:val="0"/>
        </w:rPr>
        <w:t xml:space="preserve">: Ensuring the app is user-friendly, visually consistent, and responsive.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Compatibility Testing</w:t>
      </w:r>
      <w:r w:rsidDel="00000000" w:rsidR="00000000" w:rsidRPr="00000000">
        <w:rPr>
          <w:sz w:val="28"/>
          <w:szCs w:val="28"/>
          <w:rtl w:val="0"/>
        </w:rPr>
        <w:t xml:space="preserve">: Testing the app on various devices and operating systems (Android, iOS).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Testing</w:t>
      </w:r>
      <w:r w:rsidDel="00000000" w:rsidR="00000000" w:rsidRPr="00000000">
        <w:rPr>
          <w:sz w:val="28"/>
          <w:szCs w:val="28"/>
          <w:rtl w:val="0"/>
        </w:rPr>
        <w:t xml:space="preserve">: Ensuring the app responds quickly and handles user load effectively.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Regression Testing</w:t>
      </w:r>
      <w:r w:rsidDel="00000000" w:rsidR="00000000" w:rsidRPr="00000000">
        <w:rPr>
          <w:sz w:val="28"/>
          <w:szCs w:val="28"/>
          <w:rtl w:val="0"/>
        </w:rPr>
        <w:t xml:space="preserve">: Verifying that new changes do not break existing functionalities.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Testable Features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</w:t>
      </w:r>
      <w:r w:rsidDel="00000000" w:rsidR="00000000" w:rsidRPr="00000000">
        <w:rPr>
          <w:sz w:val="28"/>
          <w:szCs w:val="28"/>
          <w:rtl w:val="0"/>
        </w:rPr>
        <w:t xml:space="preserve">:  signup, Google sign-in, and gender selection.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Meditation Sessions</w:t>
      </w:r>
      <w:r w:rsidDel="00000000" w:rsidR="00000000" w:rsidRPr="00000000">
        <w:rPr>
          <w:sz w:val="28"/>
          <w:szCs w:val="28"/>
          <w:rtl w:val="0"/>
        </w:rPr>
        <w:t xml:space="preserve">: Starting, ending, saving, downloading, and notifications for meditation sessions.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Navigation</w:t>
      </w:r>
      <w:r w:rsidDel="00000000" w:rsidR="00000000" w:rsidRPr="00000000">
        <w:rPr>
          <w:sz w:val="28"/>
          <w:szCs w:val="28"/>
          <w:rtl w:val="0"/>
        </w:rPr>
        <w:t xml:space="preserve">: Smooth navigation between Home, Today, Explore, and other sections.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Personalization</w:t>
      </w:r>
      <w:r w:rsidDel="00000000" w:rsidR="00000000" w:rsidRPr="00000000">
        <w:rPr>
          <w:sz w:val="28"/>
          <w:szCs w:val="28"/>
          <w:rtl w:val="0"/>
        </w:rPr>
        <w:t xml:space="preserve">: Setting timers, selecting languages, personal coaching, and favourites.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</w:t>
      </w:r>
      <w:r w:rsidDel="00000000" w:rsidR="00000000" w:rsidRPr="00000000">
        <w:rPr>
          <w:sz w:val="28"/>
          <w:szCs w:val="28"/>
          <w:rtl w:val="0"/>
        </w:rPr>
        <w:t xml:space="preserve">: Access to courses, music, affirmations, journals, and body workouts.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Features</w:t>
      </w:r>
      <w:r w:rsidDel="00000000" w:rsidR="00000000" w:rsidRPr="00000000">
        <w:rPr>
          <w:sz w:val="28"/>
          <w:szCs w:val="28"/>
          <w:rtl w:val="0"/>
        </w:rPr>
        <w:t xml:space="preserve">: Activity history, gifting subscriptions, reminders, support, and rating the app.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Settings</w:t>
      </w:r>
      <w:r w:rsidDel="00000000" w:rsidR="00000000" w:rsidRPr="00000000">
        <w:rPr>
          <w:sz w:val="28"/>
          <w:szCs w:val="28"/>
          <w:rtl w:val="0"/>
        </w:rPr>
        <w:t xml:space="preserve">: Updating preferences and accessing support.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Logout</w:t>
      </w:r>
      <w:r w:rsidDel="00000000" w:rsidR="00000000" w:rsidRPr="00000000">
        <w:rPr>
          <w:sz w:val="28"/>
          <w:szCs w:val="28"/>
          <w:rtl w:val="0"/>
        </w:rPr>
        <w:t xml:space="preserve">: Ensuring the user is logged out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Testing Approach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Manual Testing</w:t>
      </w:r>
      <w:r w:rsidDel="00000000" w:rsidR="00000000" w:rsidRPr="00000000">
        <w:rPr>
          <w:sz w:val="28"/>
          <w:szCs w:val="28"/>
          <w:rtl w:val="0"/>
        </w:rPr>
        <w:t xml:space="preserve">: For functional, UI/UX, and exploratory testing.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Execution</w:t>
      </w:r>
      <w:r w:rsidDel="00000000" w:rsidR="00000000" w:rsidRPr="00000000">
        <w:rPr>
          <w:sz w:val="28"/>
          <w:szCs w:val="28"/>
          <w:rtl w:val="0"/>
        </w:rPr>
        <w:t xml:space="preserve">: Based on priority and risk, with smoke and sanity testing for major features.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Regression Testing: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Ensuring new updates do not break existing features.</w:t>
      </w:r>
    </w:p>
    <w:p w:rsidR="00000000" w:rsidDel="00000000" w:rsidP="00000000" w:rsidRDefault="00000000" w:rsidRPr="00000000" w14:paraId="0000003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Roles and Responsibilities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24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Manager</w:t>
      </w:r>
      <w:r w:rsidDel="00000000" w:rsidR="00000000" w:rsidRPr="00000000">
        <w:rPr>
          <w:sz w:val="30"/>
          <w:szCs w:val="30"/>
          <w:rtl w:val="0"/>
        </w:rPr>
        <w:t xml:space="preserve">: Oversee the testing process, allocate resources, and monitor timelines.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Analyst</w:t>
      </w:r>
      <w:r w:rsidDel="00000000" w:rsidR="00000000" w:rsidRPr="00000000">
        <w:rPr>
          <w:sz w:val="30"/>
          <w:szCs w:val="30"/>
          <w:rtl w:val="0"/>
        </w:rPr>
        <w:t xml:space="preserve">: Prepare test cases and review the test plan.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Testers</w:t>
      </w:r>
      <w:r w:rsidDel="00000000" w:rsidR="00000000" w:rsidRPr="00000000">
        <w:rPr>
          <w:sz w:val="30"/>
          <w:szCs w:val="30"/>
          <w:rtl w:val="0"/>
        </w:rPr>
        <w:t xml:space="preserve">:Write test cases, log defects, and perform retests.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Schedule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Planning</w:t>
      </w:r>
      <w:r w:rsidDel="00000000" w:rsidR="00000000" w:rsidRPr="00000000">
        <w:rPr>
          <w:sz w:val="28"/>
          <w:szCs w:val="28"/>
          <w:rtl w:val="0"/>
        </w:rPr>
        <w:t xml:space="preserve">:1 Day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Design</w:t>
      </w:r>
      <w:r w:rsidDel="00000000" w:rsidR="00000000" w:rsidRPr="00000000">
        <w:rPr>
          <w:sz w:val="28"/>
          <w:szCs w:val="28"/>
          <w:rtl w:val="0"/>
        </w:rPr>
        <w:t xml:space="preserve">: 1Day</w:t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Deliverables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8"/>
        </w:numPr>
        <w:spacing w:before="240"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Plan Document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Cases in Google Sheets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Entry &amp; Exit Criteria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requirements are finalized and approved.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environment is set up and stable.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data is prepared and available.</w:t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critical and high-severity defects are resolved.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cases are executed, and pass rate meets the defined acceptance criteria.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Summary Report is submitted.</w:t>
      </w:r>
    </w:p>
    <w:p w:rsidR="00000000" w:rsidDel="00000000" w:rsidP="00000000" w:rsidRDefault="00000000" w:rsidRPr="00000000" w14:paraId="0000005D">
      <w:pPr>
        <w:spacing w:after="240" w:before="240"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Management</w:t>
      </w:r>
      <w:r w:rsidDel="00000000" w:rsidR="00000000" w:rsidRPr="00000000">
        <w:rPr>
          <w:sz w:val="26"/>
          <w:szCs w:val="26"/>
          <w:rtl w:val="0"/>
        </w:rPr>
        <w:t xml:space="preserve">: Google Sheets/Docs for documenting test cases and maintaining test records.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