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A3C5A" w14:textId="45A13BD4" w:rsidR="00727E66" w:rsidRDefault="008B7A95">
      <w:r w:rsidRPr="008B7A95">
        <w:t>Hello {{BANK_NAME}}, your GSTIN is {{GSTIN}}</w:t>
      </w:r>
    </w:p>
    <w:sectPr w:rsidR="00727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AB"/>
    <w:rsid w:val="002958A6"/>
    <w:rsid w:val="00393E99"/>
    <w:rsid w:val="005B0BAD"/>
    <w:rsid w:val="00727E66"/>
    <w:rsid w:val="00824FF9"/>
    <w:rsid w:val="008B7A95"/>
    <w:rsid w:val="00A22C65"/>
    <w:rsid w:val="00A92AAB"/>
    <w:rsid w:val="00BA1E0C"/>
    <w:rsid w:val="00F8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C71A0-03FC-46F9-9801-8C3A58C2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A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A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A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A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A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A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A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A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A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A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dc:description/>
  <cp:lastModifiedBy>Vikash Kumar</cp:lastModifiedBy>
  <cp:revision>2</cp:revision>
  <dcterms:created xsi:type="dcterms:W3CDTF">2025-11-01T06:03:00Z</dcterms:created>
  <dcterms:modified xsi:type="dcterms:W3CDTF">2025-11-01T06:03:00Z</dcterms:modified>
</cp:coreProperties>
</file>