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A7715A5">
      <w:pPr>
        <w:pStyle w:val="style0"/>
        <w:ind w:left="53"/>
        <w:rPr>
          <w:sz w:val="20"/>
        </w:rPr>
      </w:pPr>
      <w:r>
        <w:rPr>
          <w:noProof/>
          <w:sz w:val="20"/>
        </w:rPr>
        <w:drawing>
          <wp:inline distL="0" distT="0" distB="0" distR="0">
            <wp:extent cx="5727599" cy="761142"/>
            <wp:effectExtent l="0" t="0" r="0" b="0"/>
            <wp:docPr id="1026"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0">
                      <a:off x="0" y="0"/>
                      <a:ext cx="5727599" cy="761142"/>
                    </a:xfrm>
                    <a:prstGeom prst="rect"/>
                  </pic:spPr>
                </pic:pic>
              </a:graphicData>
            </a:graphic>
          </wp:inline>
        </w:drawing>
      </w:r>
    </w:p>
    <w:p w14:paraId="758648B5">
      <w:pPr>
        <w:pStyle w:val="style66"/>
        <w:spacing w:before="97"/>
        <w:rPr>
          <w:b w:val="false"/>
          <w:sz w:val="40"/>
        </w:rPr>
      </w:pPr>
    </w:p>
    <w:p w14:paraId="2E6C77D1">
      <w:pPr>
        <w:pStyle w:val="style2"/>
        <w:rPr>
          <w:lang w:val="en-IN"/>
        </w:rPr>
      </w:pPr>
      <w:r>
        <w:rPr>
          <w:lang w:val="en-IN"/>
        </w:rPr>
        <w:t>RAILWAY RESERVATION AND ROUTE OPTIMIZATION SYSTEM WITH DYNAMIC WAITING LIST MANAGEMENT</w:t>
      </w:r>
    </w:p>
    <w:p w14:paraId="3BA04BEE">
      <w:pPr>
        <w:pStyle w:val="style2"/>
        <w:rPr/>
      </w:pPr>
    </w:p>
    <w:bookmarkStart w:id="0" w:name="A_CAPSTONE_PROJECT_REPORT_"/>
    <w:bookmarkEnd w:id="0"/>
    <w:p w14:paraId="0F8DACD3">
      <w:pPr>
        <w:pStyle w:val="style3"/>
        <w:spacing w:before="430"/>
        <w:rPr/>
      </w:pPr>
      <w:r>
        <w:t>A</w:t>
      </w:r>
      <w:r>
        <w:rPr>
          <w:spacing w:val="-9"/>
        </w:rPr>
        <w:t xml:space="preserve"> </w:t>
      </w:r>
      <w:r>
        <w:t>CAPSTONE</w:t>
      </w:r>
      <w:r>
        <w:rPr>
          <w:spacing w:val="-7"/>
        </w:rPr>
        <w:t xml:space="preserve"> </w:t>
      </w:r>
      <w:r>
        <w:t>PROJECT</w:t>
      </w:r>
      <w:r>
        <w:rPr>
          <w:spacing w:val="-7"/>
        </w:rPr>
        <w:t xml:space="preserve"> </w:t>
      </w:r>
      <w:r>
        <w:rPr>
          <w:spacing w:val="-2"/>
        </w:rPr>
        <w:t>REPORT</w:t>
      </w:r>
    </w:p>
    <w:p w14:paraId="492BD971">
      <w:pPr>
        <w:pStyle w:val="style66"/>
        <w:spacing w:before="231"/>
        <w:rPr>
          <w:sz w:val="28"/>
        </w:rPr>
      </w:pPr>
    </w:p>
    <w:bookmarkStart w:id="1" w:name="A_Capstone_Project_Report_submitted_in_p"/>
    <w:bookmarkEnd w:id="1"/>
    <w:p w14:paraId="3241A622">
      <w:pPr>
        <w:pStyle w:val="style0"/>
        <w:spacing w:lineRule="auto" w:line="256"/>
        <w:ind w:right="580"/>
        <w:jc w:val="center"/>
        <w:rPr>
          <w:b/>
          <w:i/>
          <w:sz w:val="28"/>
        </w:rPr>
      </w:pPr>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5285E75B">
      <w:pPr>
        <w:pStyle w:val="style66"/>
        <w:spacing w:before="211"/>
        <w:jc w:val="center"/>
        <w:rPr>
          <w:sz w:val="32"/>
        </w:rPr>
      </w:pPr>
      <w:r>
        <w:rPr>
          <w:sz w:val="32"/>
        </w:rPr>
        <w:t>CSA0207- C PROGRAMMING</w:t>
      </w:r>
    </w:p>
    <w:p w14:paraId="46D3321F">
      <w:pPr>
        <w:pStyle w:val="style66"/>
        <w:spacing w:before="211"/>
        <w:jc w:val="center"/>
        <w:rPr>
          <w:sz w:val="32"/>
        </w:rPr>
      </w:pPr>
    </w:p>
    <w:bookmarkStart w:id="2" w:name="​_to_the_award_of_the_degree_of_"/>
    <w:bookmarkEnd w:id="2"/>
    <w:p w14:paraId="76097C6D">
      <w:pPr>
        <w:pStyle w:val="style0"/>
        <w:ind w:left="70" w:right="579"/>
        <w:jc w:val="center"/>
        <w:rPr>
          <w:b/>
          <w:i/>
          <w:sz w:val="28"/>
        </w:rPr>
      </w:pPr>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64F750CA">
      <w:pPr>
        <w:pStyle w:val="style66"/>
        <w:spacing w:before="151"/>
        <w:rPr>
          <w:i/>
          <w:sz w:val="28"/>
        </w:rPr>
      </w:pPr>
    </w:p>
    <w:bookmarkStart w:id="3" w:name="BACHELOR_OF_ENGINEERING_/__BACHELOR_OF_T"/>
    <w:bookmarkEnd w:id="3"/>
    <w:p w14:paraId="7EE3447F">
      <w:pPr>
        <w:pStyle w:val="style3"/>
        <w:spacing w:before="1" w:lineRule="auto" w:line="376"/>
        <w:ind w:left="134" w:right="713"/>
        <w:rPr/>
      </w:pPr>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4" w:name="IN_"/>
      <w:bookmarkEnd w:id="4"/>
      <w:r>
        <w:rPr>
          <w:spacing w:val="-6"/>
        </w:rPr>
        <w:t>IN</w:t>
      </w:r>
    </w:p>
    <w:bookmarkStart w:id="5" w:name="__ELECTRONICS_AND_COMMUNICATION_ENGINEER"/>
    <w:bookmarkEnd w:id="5"/>
    <w:p w14:paraId="6FC7CAA6">
      <w:pPr>
        <w:pStyle w:val="style0"/>
        <w:spacing w:lineRule="auto" w:line="256"/>
        <w:ind w:left="3836" w:hanging="2948"/>
        <w:rPr>
          <w:b/>
          <w:sz w:val="28"/>
        </w:rPr>
      </w:pPr>
      <w:r>
        <w:rPr>
          <w:b/>
          <w:sz w:val="28"/>
        </w:rPr>
        <w:t>ELECTRONICS</w:t>
      </w:r>
      <w:r>
        <w:rPr>
          <w:b/>
          <w:spacing w:val="-18"/>
          <w:sz w:val="28"/>
        </w:rPr>
        <w:t xml:space="preserve"> </w:t>
      </w:r>
      <w:r>
        <w:rPr>
          <w:b/>
          <w:sz w:val="28"/>
        </w:rPr>
        <w:t>AND</w:t>
      </w:r>
      <w:r>
        <w:rPr>
          <w:b/>
          <w:spacing w:val="-17"/>
          <w:sz w:val="28"/>
        </w:rPr>
        <w:t xml:space="preserve"> </w:t>
      </w:r>
      <w:r>
        <w:rPr>
          <w:b/>
          <w:sz w:val="28"/>
        </w:rPr>
        <w:t>COMMUNICATION</w:t>
      </w:r>
      <w:r>
        <w:rPr>
          <w:b/>
          <w:spacing w:val="-18"/>
          <w:sz w:val="28"/>
        </w:rPr>
        <w:t xml:space="preserve"> </w:t>
      </w:r>
      <w:r>
        <w:rPr>
          <w:b/>
          <w:sz w:val="28"/>
        </w:rPr>
        <w:t xml:space="preserve">ENGINEERING </w:t>
      </w:r>
      <w:r>
        <w:rPr>
          <w:b/>
          <w:spacing w:val="-2"/>
          <w:sz w:val="28"/>
        </w:rPr>
        <w:t>(</w:t>
      </w:r>
      <w:r>
        <w:rPr>
          <w:b/>
          <w:spacing w:val="-2"/>
          <w:sz w:val="28"/>
        </w:rPr>
        <w:t>ECE</w:t>
      </w:r>
      <w:r>
        <w:rPr>
          <w:b/>
          <w:spacing w:val="-2"/>
          <w:sz w:val="28"/>
        </w:rPr>
        <w:t>)</w:t>
      </w:r>
    </w:p>
    <w:p w14:paraId="5EB62EB9">
      <w:pPr>
        <w:pStyle w:val="style66"/>
        <w:spacing w:before="126"/>
        <w:rPr>
          <w:sz w:val="28"/>
        </w:rPr>
      </w:pPr>
    </w:p>
    <w:bookmarkStart w:id="6" w:name="Submitted_by_"/>
    <w:bookmarkEnd w:id="6"/>
    <w:p w14:paraId="0E2B691E">
      <w:pPr>
        <w:pStyle w:val="style0"/>
        <w:spacing w:before="1"/>
        <w:ind w:right="579"/>
        <w:jc w:val="center"/>
        <w:rPr>
          <w:b/>
          <w:sz w:val="28"/>
        </w:rPr>
      </w:pPr>
      <w:r>
        <w:rPr>
          <w:b/>
          <w:sz w:val="28"/>
        </w:rPr>
        <w:t>Submitted</w:t>
      </w:r>
      <w:r>
        <w:rPr>
          <w:b/>
          <w:spacing w:val="-9"/>
          <w:sz w:val="28"/>
        </w:rPr>
        <w:t xml:space="preserve"> </w:t>
      </w:r>
      <w:r>
        <w:rPr>
          <w:b/>
          <w:spacing w:val="-5"/>
          <w:sz w:val="28"/>
        </w:rPr>
        <w:t>by</w:t>
      </w:r>
    </w:p>
    <w:bookmarkStart w:id="7" w:name="_____Student_1_Name_(Registration_Number"/>
    <w:bookmarkEnd w:id="7"/>
    <w:p w14:paraId="326C6BAE">
      <w:pPr>
        <w:pStyle w:val="style0"/>
        <w:spacing w:before="182" w:lineRule="auto" w:line="360"/>
        <w:ind w:left="2331" w:right="2585" w:firstLine="23"/>
        <w:jc w:val="center"/>
        <w:rPr>
          <w:b/>
          <w:sz w:val="28"/>
        </w:rPr>
      </w:pPr>
      <w:r>
        <w:rPr>
          <w:b/>
          <w:sz w:val="28"/>
        </w:rPr>
        <w:t>VIKASH J</w:t>
      </w:r>
      <w:r>
        <w:rPr>
          <w:b/>
          <w:spacing w:val="-10"/>
          <w:sz w:val="28"/>
        </w:rPr>
        <w:t xml:space="preserve"> </w:t>
      </w:r>
      <w:r>
        <w:rPr>
          <w:b/>
          <w:sz w:val="28"/>
        </w:rPr>
        <w:t xml:space="preserve">(1912260051) </w:t>
      </w:r>
      <w:bookmarkStart w:id="8" w:name="_________________________________Student"/>
      <w:bookmarkEnd w:id="8"/>
    </w:p>
    <w:p w14:paraId="046BCC81">
      <w:pPr>
        <w:pStyle w:val="style66"/>
        <w:spacing w:before="22"/>
        <w:rPr>
          <w:sz w:val="28"/>
        </w:rPr>
      </w:pPr>
    </w:p>
    <w:bookmarkStart w:id="9" w:name="Under_the_Supervision_of_"/>
    <w:bookmarkEnd w:id="9"/>
    <w:p w14:paraId="36911F9F">
      <w:pPr>
        <w:pStyle w:val="style0"/>
        <w:spacing w:before="1" w:lineRule="auto" w:line="376"/>
        <w:ind w:left="2713" w:right="3292"/>
        <w:jc w:val="center"/>
        <w:rPr>
          <w:b/>
          <w:sz w:val="28"/>
        </w:rPr>
      </w:pPr>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0" w:name="Guide_Name_"/>
      <w:bookmarkEnd w:id="10"/>
    </w:p>
    <w:p w14:paraId="0B837B35">
      <w:pPr>
        <w:pStyle w:val="style0"/>
        <w:spacing w:before="1" w:lineRule="auto" w:line="376"/>
        <w:ind w:left="2713" w:right="3292"/>
        <w:jc w:val="center"/>
        <w:rPr>
          <w:b/>
          <w:sz w:val="28"/>
        </w:rPr>
      </w:pPr>
      <w:r>
        <w:rPr>
          <w:b/>
          <w:sz w:val="28"/>
        </w:rPr>
        <w:t>Dr.</w:t>
      </w:r>
      <w:r>
        <w:rPr>
          <w:b/>
          <w:sz w:val="28"/>
        </w:rPr>
        <w:t xml:space="preserve"> S </w:t>
      </w:r>
      <w:r>
        <w:rPr>
          <w:b/>
          <w:sz w:val="28"/>
        </w:rPr>
        <w:t>Irin Sherly</w:t>
      </w:r>
    </w:p>
    <w:p w14:paraId="7876D76C">
      <w:pPr>
        <w:pStyle w:val="style0"/>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02334113">
      <w:pPr>
        <w:pStyle w:val="style0"/>
        <w:spacing w:before="185" w:lineRule="auto" w:line="376"/>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3542CAE">
      <w:pPr>
        <w:pStyle w:val="style66"/>
        <w:spacing w:before="21"/>
        <w:rPr>
          <w:sz w:val="28"/>
        </w:rPr>
      </w:pPr>
    </w:p>
    <w:bookmarkStart w:id="11" w:name="SEPTEMBER_2026_"/>
    <w:bookmarkEnd w:id="11"/>
    <w:p w14:paraId="4F42BA39">
      <w:pPr>
        <w:pStyle w:val="style0"/>
        <w:ind w:right="579"/>
        <w:jc w:val="center"/>
        <w:rPr>
          <w:b/>
          <w:sz w:val="28"/>
        </w:rPr>
      </w:pPr>
      <w:r>
        <w:rPr>
          <w:b/>
          <w:sz w:val="28"/>
        </w:rPr>
        <w:t>SEPTEMBER</w:t>
      </w:r>
      <w:r>
        <w:rPr>
          <w:b/>
          <w:spacing w:val="-9"/>
          <w:sz w:val="28"/>
        </w:rPr>
        <w:t xml:space="preserve"> </w:t>
      </w:r>
      <w:r>
        <w:rPr>
          <w:b/>
          <w:spacing w:val="-4"/>
          <w:sz w:val="28"/>
        </w:rPr>
        <w:t>2026</w:t>
      </w:r>
    </w:p>
    <w:p w14:paraId="4DEEF139">
      <w:pPr>
        <w:pStyle w:val="style0"/>
        <w:jc w:val="center"/>
        <w:rPr>
          <w:b/>
          <w:sz w:val="28"/>
        </w:rPr>
        <w:sectPr>
          <w:type w:val="continuous"/>
          <w:pgSz w:w="11920" w:h="16840" w:orient="portrait"/>
          <w:pgMar w:top="1460" w:right="850" w:bottom="280" w:left="1417" w:header="720" w:footer="720" w:gutter="0"/>
          <w:cols w:space="720"/>
        </w:sectPr>
      </w:pPr>
    </w:p>
    <w:p w14:paraId="62A8E5B5">
      <w:pPr>
        <w:pStyle w:val="style66"/>
        <w:spacing w:before="4"/>
        <w:rPr>
          <w:sz w:val="17"/>
        </w:rPr>
      </w:pPr>
    </w:p>
    <w:p w14:paraId="79CDD487">
      <w:pPr>
        <w:pStyle w:val="style66"/>
        <w:rPr>
          <w:sz w:val="17"/>
        </w:rPr>
      </w:pPr>
    </w:p>
    <w:p w14:paraId="272A1B28">
      <w:pPr>
        <w:pStyle w:val="style0"/>
        <w:rPr/>
      </w:pPr>
    </w:p>
    <w:p w14:paraId="37975DF8">
      <w:pPr>
        <w:pStyle w:val="style0"/>
        <w:rPr/>
      </w:pPr>
    </w:p>
    <w:p w14:paraId="311820F4">
      <w:pPr>
        <w:pStyle w:val="style0"/>
        <w:rPr/>
      </w:pPr>
    </w:p>
    <w:p w14:paraId="0D8B006B">
      <w:pPr>
        <w:pStyle w:val="style0"/>
        <w:rPr/>
      </w:pPr>
    </w:p>
    <w:p w14:paraId="7BC03B0A">
      <w:pPr>
        <w:pStyle w:val="style0"/>
        <w:rPr/>
      </w:pPr>
    </w:p>
    <w:p w14:paraId="3240E8A0">
      <w:pPr>
        <w:pStyle w:val="style0"/>
        <w:rPr/>
      </w:pPr>
    </w:p>
    <w:p w14:paraId="62FDF41F">
      <w:pPr>
        <w:pStyle w:val="style0"/>
        <w:rPr/>
      </w:pPr>
    </w:p>
    <w:p w14:paraId="4F6C0479">
      <w:pPr>
        <w:pStyle w:val="style0"/>
        <w:rPr/>
      </w:pPr>
    </w:p>
    <w:p w14:paraId="27BC1C67">
      <w:pPr>
        <w:pStyle w:val="style0"/>
        <w:rPr/>
      </w:pPr>
    </w:p>
    <w:p w14:paraId="194473B1">
      <w:pPr>
        <w:pStyle w:val="style0"/>
        <w:rPr>
          <w:b/>
          <w:bCs/>
          <w:sz w:val="17"/>
          <w:szCs w:val="24"/>
        </w:rPr>
      </w:pPr>
    </w:p>
    <w:p w14:paraId="04812DF8">
      <w:pPr>
        <w:pStyle w:val="style0"/>
        <w:tabs>
          <w:tab w:val="left" w:leader="none" w:pos="2498"/>
        </w:tabs>
        <w:rPr/>
        <w:sectPr>
          <w:pgSz w:w="11920" w:h="16840" w:orient="portrait"/>
          <w:pgMar w:top="1940" w:right="850" w:bottom="280" w:left="1417" w:header="720" w:footer="720" w:gutter="0"/>
          <w:cols w:space="720"/>
        </w:sectPr>
      </w:pPr>
      <w:r>
        <w:rPr>
          <w:b/>
          <w:bCs/>
          <w:sz w:val="17"/>
          <w:szCs w:val="24"/>
        </w:rPr>
        <w:tab/>
      </w:r>
    </w:p>
    <w:p w14:paraId="6ACD3512">
      <w:pPr>
        <w:pStyle w:val="style1"/>
        <w:rPr/>
      </w:pPr>
      <w:r>
        <w:rPr>
          <w:spacing w:val="-4"/>
        </w:rPr>
        <w:t>SIMATS</w:t>
      </w:r>
      <w:r>
        <w:rPr>
          <w:spacing w:val="-14"/>
        </w:rPr>
        <w:t xml:space="preserve"> </w:t>
      </w:r>
      <w:r>
        <w:rPr>
          <w:spacing w:val="-2"/>
        </w:rPr>
        <w:t>ENGINEERING</w:t>
      </w:r>
    </w:p>
    <w:p w14:paraId="5D79D34C">
      <w:pPr>
        <w:pStyle w:val="style0"/>
        <w:spacing w:before="195" w:lineRule="auto" w:line="376"/>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5ABE9D8">
      <w:pPr>
        <w:pStyle w:val="style66"/>
        <w:spacing w:before="288"/>
        <w:rPr>
          <w:sz w:val="28"/>
        </w:rPr>
      </w:pPr>
    </w:p>
    <w:bookmarkStart w:id="12" w:name="BONAFIDE_CERTIFICATE_"/>
    <w:bookmarkEnd w:id="12"/>
    <w:p w14:paraId="4F36D823">
      <w:pPr>
        <w:pStyle w:val="style2"/>
        <w:rPr/>
      </w:pPr>
      <w:r>
        <w:t>BONAFIDE</w:t>
      </w:r>
      <w:r>
        <w:rPr>
          <w:spacing w:val="-8"/>
        </w:rPr>
        <w:t xml:space="preserve"> </w:t>
      </w:r>
      <w:r>
        <w:rPr>
          <w:spacing w:val="-2"/>
        </w:rPr>
        <w:t>CERTIFICATE</w:t>
      </w:r>
    </w:p>
    <w:p w14:paraId="060E9A4C">
      <w:pPr>
        <w:pStyle w:val="style66"/>
        <w:spacing w:before="237"/>
        <w:rPr>
          <w:sz w:val="40"/>
        </w:rPr>
      </w:pPr>
    </w:p>
    <w:bookmarkStart w:id="13" w:name="This_is_to_certify_that_the_Capstone_Pro"/>
    <w:bookmarkEnd w:id="13"/>
    <w:p w14:paraId="79421871">
      <w:pPr>
        <w:pStyle w:val="style66"/>
        <w:spacing w:lineRule="auto" w:line="360"/>
        <w:ind w:left="23" w:right="608" w:firstLine="720"/>
        <w:jc w:val="both"/>
        <w:rPr/>
      </w:pPr>
      <w:r>
        <w:t>This is to certify that the Capstone Project entitled “</w:t>
      </w:r>
      <w:r>
        <w:t>Railway Reservation and Route Optimization System with Dynamic Waiting List Management</w:t>
      </w:r>
      <w:r>
        <w:t xml:space="preserve">” has been carried out by </w:t>
      </w:r>
      <w:r>
        <w:rPr>
          <w:color w:val="000000"/>
        </w:rPr>
        <w:t>VIKASH J (1912260051)</w:t>
      </w:r>
      <w:r>
        <w:rPr>
          <w:color w:val="000000"/>
        </w:rPr>
        <w:t xml:space="preserve"> </w:t>
      </w:r>
      <w:r>
        <w:t xml:space="preserve">under the supervision of </w:t>
      </w:r>
      <w:r>
        <w:t>Dr. S</w:t>
      </w:r>
      <w:r>
        <w:t>.</w:t>
      </w:r>
      <w:r>
        <w:t xml:space="preserve"> </w:t>
      </w:r>
      <w:r>
        <w:t>Irin Sherly</w:t>
      </w:r>
      <w:r>
        <w:t xml:space="preserve"> </w:t>
      </w:r>
      <w:r>
        <w:t>and is submitted in partial fulfilment of the requirements</w:t>
      </w:r>
      <w:r>
        <w:rPr>
          <w:spacing w:val="40"/>
        </w:rPr>
        <w:t xml:space="preserve"> </w:t>
      </w:r>
      <w:r>
        <w:t xml:space="preserve">for the current semester of the </w:t>
      </w:r>
      <w:r>
        <w:rPr>
          <w:color w:val="000000"/>
        </w:rPr>
        <w:t>B.Tech</w:t>
      </w:r>
      <w:r>
        <w:rPr>
          <w:color w:val="000000"/>
        </w:rPr>
        <w:t xml:space="preserve"> Electronics and Communication Engineering </w:t>
      </w:r>
      <w:r>
        <w:t>program at Saveetha Institute of Medical and Technical Sciences, Chennai.</w:t>
      </w:r>
    </w:p>
    <w:p w14:paraId="77B0A826">
      <w:pPr>
        <w:pStyle w:val="style66"/>
        <w:rPr/>
      </w:pPr>
    </w:p>
    <w:p w14:paraId="4F2FB8CF">
      <w:pPr>
        <w:pStyle w:val="style66"/>
        <w:rPr/>
      </w:pPr>
    </w:p>
    <w:p w14:paraId="74D1B28A">
      <w:pPr>
        <w:pStyle w:val="style66"/>
        <w:rPr/>
      </w:pPr>
    </w:p>
    <w:p w14:paraId="2BBB5411">
      <w:pPr>
        <w:pStyle w:val="style66"/>
        <w:rPr/>
      </w:pPr>
    </w:p>
    <w:p w14:paraId="4C94D46F">
      <w:pPr>
        <w:pStyle w:val="style66"/>
        <w:rPr/>
      </w:pPr>
    </w:p>
    <w:p w14:paraId="04A69260">
      <w:pPr>
        <w:pStyle w:val="style66"/>
        <w:spacing w:before="107"/>
        <w:rPr/>
      </w:pPr>
    </w:p>
    <w:bookmarkStart w:id="14" w:name="COURSE_COORDINATOR______________________"/>
    <w:bookmarkEnd w:id="14"/>
    <w:p w14:paraId="054A1D82">
      <w:pPr>
        <w:pStyle w:val="style4"/>
        <w:tabs>
          <w:tab w:val="left" w:leader="none" w:pos="5782"/>
        </w:tabs>
        <w:spacing w:before="0"/>
        <w:ind w:left="23" w:right="0"/>
        <w:jc w:val="left"/>
        <w:rPr/>
      </w:pPr>
      <w:r>
        <w:t xml:space="preserve">COURSE </w:t>
      </w:r>
      <w:r>
        <w:rPr>
          <w:spacing w:val="-2"/>
        </w:rPr>
        <w:t>COORDINATOR</w:t>
      </w:r>
      <w:r>
        <w:tab/>
      </w:r>
      <w:r>
        <w:t>COURSE</w:t>
      </w:r>
      <w:r>
        <w:rPr>
          <w:spacing w:val="-2"/>
        </w:rPr>
        <w:t xml:space="preserve"> FACULTY</w:t>
      </w:r>
    </w:p>
    <w:bookmarkStart w:id="15" w:name="Title_/_Name,_____​​____________________"/>
    <w:bookmarkEnd w:id="15"/>
    <w:p w14:paraId="075AB349">
      <w:pPr>
        <w:pStyle w:val="style66"/>
        <w:tabs>
          <w:tab w:val="left" w:leader="none" w:pos="5782"/>
        </w:tabs>
        <w:spacing w:before="180"/>
        <w:ind w:left="23"/>
        <w:rPr/>
      </w:pPr>
      <w:r>
        <w:rPr>
          <w:spacing w:val="-2"/>
        </w:rPr>
        <w:t xml:space="preserve">Dr. </w:t>
      </w:r>
      <w:r>
        <w:rPr>
          <w:spacing w:val="-2"/>
        </w:rPr>
        <w:t>Sakila</w:t>
      </w:r>
      <w:r>
        <w:tab/>
      </w:r>
      <w:r>
        <w:t>Dr.S.Irin</w:t>
      </w:r>
      <w:r>
        <w:t xml:space="preserve"> Sherly</w:t>
      </w:r>
    </w:p>
    <w:bookmarkStart w:id="16" w:name="Designation_____________​_______________"/>
    <w:bookmarkEnd w:id="16"/>
    <w:p w14:paraId="3D9CADB1">
      <w:pPr>
        <w:pStyle w:val="style66"/>
        <w:tabs>
          <w:tab w:val="left" w:leader="none" w:pos="5782"/>
        </w:tabs>
        <w:spacing w:before="19"/>
        <w:ind w:left="23"/>
        <w:rPr/>
      </w:pPr>
      <w:r>
        <w:rPr>
          <w:spacing w:val="-2"/>
        </w:rPr>
        <w:t>Associate Professor</w:t>
      </w:r>
      <w:r>
        <w:tab/>
      </w:r>
      <w:r>
        <w:rPr>
          <w:spacing w:val="-2"/>
        </w:rPr>
        <w:t>Associate Professor</w:t>
      </w:r>
    </w:p>
    <w:bookmarkStart w:id="17" w:name="Branch_/_Department_Name________________"/>
    <w:bookmarkEnd w:id="17"/>
    <w:p w14:paraId="3EC045A7">
      <w:pPr>
        <w:pStyle w:val="style66"/>
        <w:tabs>
          <w:tab w:val="left" w:leader="none" w:pos="5782"/>
        </w:tabs>
        <w:spacing w:before="19"/>
        <w:ind w:left="23"/>
        <w:rPr/>
      </w:pPr>
      <w:r>
        <w:t>Department: CSE Generative AI</w:t>
      </w:r>
      <w:r>
        <w:tab/>
      </w:r>
      <w:r>
        <w:t>Department: CSE Edge Computing</w:t>
      </w:r>
    </w:p>
    <w:bookmarkStart w:id="18" w:name="SIMATS_Engineering,​____________________"/>
    <w:bookmarkEnd w:id="18"/>
    <w:p w14:paraId="713CF626">
      <w:pPr>
        <w:pStyle w:val="style66"/>
        <w:tabs>
          <w:tab w:val="left" w:leader="none" w:pos="5782"/>
        </w:tabs>
        <w:spacing w:before="20"/>
        <w:ind w:left="23"/>
        <w:rPr/>
      </w:pPr>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bookmarkStart w:id="19" w:name="SIMATS,_Chennai_–_602105._______________"/>
    <w:bookmarkEnd w:id="19"/>
    <w:p w14:paraId="4ABC11E1">
      <w:pPr>
        <w:pStyle w:val="style66"/>
        <w:tabs>
          <w:tab w:val="left" w:leader="none" w:pos="5752"/>
        </w:tabs>
        <w:spacing w:before="19"/>
        <w:ind w:left="23"/>
        <w:rPr/>
      </w:pPr>
      <w:r>
        <w:t>SIMATS,</w:t>
      </w:r>
      <w:r>
        <w:rPr>
          <w:spacing w:val="-6"/>
        </w:rPr>
        <w:t xml:space="preserve"> </w:t>
      </w:r>
      <w:r>
        <w:t>Chennai</w:t>
      </w:r>
      <w:r>
        <w:rPr>
          <w:spacing w:val="-6"/>
        </w:rPr>
        <w:t xml:space="preserve"> </w:t>
      </w:r>
      <w:r>
        <w:t>–</w:t>
      </w:r>
      <w:r>
        <w:rPr>
          <w:spacing w:val="-6"/>
        </w:rPr>
        <w:t xml:space="preserve"> </w:t>
      </w:r>
      <w:r>
        <w:rPr>
          <w:spacing w:val="-2"/>
        </w:rPr>
        <w:t>602105.</w:t>
      </w:r>
      <w:r>
        <w:tab/>
      </w:r>
      <w:r>
        <w:t>SIMATS,</w:t>
      </w:r>
      <w:r>
        <w:rPr>
          <w:spacing w:val="-6"/>
        </w:rPr>
        <w:t xml:space="preserve"> </w:t>
      </w:r>
      <w:r>
        <w:t>Chennai</w:t>
      </w:r>
      <w:r>
        <w:rPr>
          <w:spacing w:val="-6"/>
        </w:rPr>
        <w:t xml:space="preserve"> </w:t>
      </w:r>
      <w:r>
        <w:t>–</w:t>
      </w:r>
      <w:r>
        <w:rPr>
          <w:spacing w:val="-6"/>
        </w:rPr>
        <w:t xml:space="preserve"> </w:t>
      </w:r>
      <w:r>
        <w:rPr>
          <w:spacing w:val="-2"/>
        </w:rPr>
        <w:t>602105.</w:t>
      </w:r>
    </w:p>
    <w:p w14:paraId="2C06CB2B">
      <w:pPr>
        <w:pStyle w:val="style66"/>
        <w:rPr/>
        <w:sectPr>
          <w:pgSz w:w="11920" w:h="16840" w:orient="portrait"/>
          <w:pgMar w:top="1380" w:right="850" w:bottom="280" w:left="1417" w:header="720" w:footer="720" w:gutter="0"/>
          <w:cols w:space="720"/>
        </w:sectPr>
      </w:pPr>
    </w:p>
    <w:p w14:paraId="1BACEFB7">
      <w:pPr>
        <w:pStyle w:val="style1"/>
        <w:rPr/>
      </w:pPr>
      <w:r>
        <w:rPr>
          <w:spacing w:val="-4"/>
        </w:rPr>
        <w:t>SIMATS</w:t>
      </w:r>
      <w:r>
        <w:rPr>
          <w:spacing w:val="-14"/>
        </w:rPr>
        <w:t xml:space="preserve"> </w:t>
      </w:r>
      <w:r>
        <w:rPr>
          <w:spacing w:val="-2"/>
        </w:rPr>
        <w:t>ENGINEERING</w:t>
      </w:r>
    </w:p>
    <w:p w14:paraId="5474F0B5">
      <w:pPr>
        <w:pStyle w:val="style0"/>
        <w:spacing w:before="196" w:lineRule="auto" w:line="396"/>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543368F">
      <w:pPr>
        <w:pStyle w:val="style66"/>
        <w:rPr>
          <w:sz w:val="28"/>
        </w:rPr>
      </w:pPr>
    </w:p>
    <w:p w14:paraId="1E90C785">
      <w:pPr>
        <w:pStyle w:val="style66"/>
        <w:spacing w:before="2"/>
        <w:rPr>
          <w:sz w:val="28"/>
        </w:rPr>
      </w:pPr>
    </w:p>
    <w:bookmarkStart w:id="20" w:name="DECLARATION_"/>
    <w:bookmarkEnd w:id="20"/>
    <w:p w14:paraId="3342FC4E">
      <w:pPr>
        <w:pStyle w:val="style2"/>
        <w:spacing w:before="1"/>
        <w:rPr/>
      </w:pPr>
      <w:r>
        <w:rPr>
          <w:spacing w:val="-2"/>
        </w:rPr>
        <w:t>DECLARATION</w:t>
      </w:r>
    </w:p>
    <w:p w14:paraId="2BD5FEA6">
      <w:pPr>
        <w:pStyle w:val="style66"/>
        <w:spacing w:before="259"/>
        <w:rPr>
          <w:sz w:val="40"/>
        </w:rPr>
      </w:pPr>
    </w:p>
    <w:bookmarkStart w:id="21" w:name="___"/>
    <w:bookmarkStart w:id="22" w:name="We,_[Student_Names]_of_the_[Department_N"/>
    <w:bookmarkEnd w:id="21"/>
    <w:bookmarkEnd w:id="22"/>
    <w:p w14:paraId="4B96F6A1">
      <w:pPr>
        <w:pStyle w:val="style66"/>
        <w:spacing w:lineRule="auto" w:line="360"/>
        <w:ind w:left="23" w:right="602" w:firstLine="720"/>
        <w:jc w:val="both"/>
        <w:rPr/>
      </w:pPr>
      <w:r>
        <w:t>I, VIKASH J of</w:t>
      </w:r>
      <w:r>
        <w:rPr>
          <w:spacing w:val="-8"/>
        </w:rPr>
        <w:t xml:space="preserve"> </w:t>
      </w:r>
      <w:r>
        <w:t>the</w:t>
      </w:r>
      <w:r>
        <w:rPr>
          <w:spacing w:val="-8"/>
        </w:rPr>
        <w:t xml:space="preserve"> </w:t>
      </w:r>
      <w:r>
        <w:rPr>
          <w:spacing w:val="-8"/>
        </w:rPr>
        <w:t>Electronics and Communication Engineering Department</w:t>
      </w:r>
      <w:r>
        <w:t>,</w:t>
      </w:r>
      <w:r>
        <w:rPr>
          <w:spacing w:val="-8"/>
        </w:rPr>
        <w:t xml:space="preserve">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w:t>
      </w:r>
      <w:r>
        <w:t>Railway Reservation and Route Optimization System with Dynamic Waiting List Management</w:t>
      </w:r>
      <w:r>
        <w:t xml:space="preserve">” is the result of our own </w:t>
      </w:r>
      <w:r>
        <w:t>bonafide</w:t>
      </w:r>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79804D89">
      <w:pPr>
        <w:pStyle w:val="style66"/>
        <w:rPr/>
      </w:pPr>
    </w:p>
    <w:p w14:paraId="4A2B72CF">
      <w:pPr>
        <w:pStyle w:val="style66"/>
        <w:rPr/>
      </w:pPr>
    </w:p>
    <w:p w14:paraId="7FE05AB8">
      <w:pPr>
        <w:pStyle w:val="style66"/>
        <w:rPr/>
      </w:pPr>
    </w:p>
    <w:p w14:paraId="5D0537C8">
      <w:pPr>
        <w:pStyle w:val="style66"/>
        <w:spacing w:before="116"/>
        <w:rPr/>
      </w:pPr>
    </w:p>
    <w:bookmarkStart w:id="23" w:name="Place:_"/>
    <w:bookmarkEnd w:id="23"/>
    <w:p w14:paraId="2C39E613">
      <w:pPr>
        <w:pStyle w:val="style0"/>
        <w:spacing w:before="1"/>
        <w:ind w:left="23"/>
        <w:rPr>
          <w:b/>
          <w:sz w:val="28"/>
        </w:rPr>
      </w:pPr>
      <w:r>
        <w:rPr>
          <w:b/>
          <w:spacing w:val="-2"/>
          <w:sz w:val="28"/>
        </w:rPr>
        <w:t>Place:</w:t>
      </w:r>
    </w:p>
    <w:bookmarkStart w:id="24" w:name="Date:___________________________________"/>
    <w:bookmarkEnd w:id="24"/>
    <w:p w14:paraId="443C2864">
      <w:pPr>
        <w:pStyle w:val="style0"/>
        <w:spacing w:before="208"/>
        <w:ind w:left="23"/>
        <w:rPr>
          <w:b/>
          <w:sz w:val="28"/>
        </w:rPr>
      </w:pPr>
      <w:r>
        <w:rPr>
          <w:b/>
          <w:spacing w:val="-2"/>
          <w:sz w:val="28"/>
        </w:rPr>
        <w:t>Date:</w:t>
      </w:r>
    </w:p>
    <w:p w14:paraId="52E654BA">
      <w:pPr>
        <w:pStyle w:val="style66"/>
        <w:rPr>
          <w:sz w:val="28"/>
        </w:rPr>
      </w:pPr>
    </w:p>
    <w:p w14:paraId="694D3996">
      <w:pPr>
        <w:pStyle w:val="style66"/>
        <w:rPr>
          <w:sz w:val="28"/>
        </w:rPr>
      </w:pPr>
    </w:p>
    <w:p w14:paraId="52A71D69">
      <w:pPr>
        <w:pStyle w:val="style66"/>
        <w:spacing w:before="303"/>
        <w:rPr>
          <w:sz w:val="28"/>
        </w:rPr>
      </w:pPr>
    </w:p>
    <w:bookmarkStart w:id="25" w:name="__"/>
    <w:bookmarkStart w:id="26" w:name="________________________________________"/>
    <w:bookmarkStart w:id="27" w:name="_Signature_of_the_Students_with_Names_"/>
    <w:bookmarkEnd w:id="25"/>
    <w:bookmarkEnd w:id="26"/>
    <w:bookmarkEnd w:id="27"/>
    <w:p w14:paraId="702030E4">
      <w:pPr>
        <w:pStyle w:val="style0"/>
        <w:ind w:left="4552"/>
        <w:rPr>
          <w:b/>
          <w:sz w:val="28"/>
        </w:rPr>
      </w:pPr>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1E007C50">
      <w:pPr>
        <w:pStyle w:val="style0"/>
        <w:rPr>
          <w:b/>
          <w:sz w:val="28"/>
        </w:rPr>
        <w:sectPr>
          <w:pgSz w:w="11920" w:h="16840" w:orient="portrait"/>
          <w:pgMar w:top="1380" w:right="850" w:bottom="280" w:left="1417" w:header="720" w:footer="720" w:gutter="0"/>
          <w:cols w:space="720"/>
        </w:sectPr>
      </w:pPr>
    </w:p>
    <w:bookmarkStart w:id="28" w:name="SIMATS_ENGINEERING_"/>
    <w:bookmarkEnd w:id="28"/>
    <w:p w14:paraId="13ADC8AE">
      <w:pPr>
        <w:pStyle w:val="style1"/>
        <w:rPr/>
      </w:pPr>
      <w:r>
        <w:rPr>
          <w:spacing w:val="-4"/>
        </w:rPr>
        <w:t>SIMATS</w:t>
      </w:r>
      <w:r>
        <w:rPr>
          <w:spacing w:val="-14"/>
        </w:rPr>
        <w:t xml:space="preserve"> </w:t>
      </w:r>
      <w:r>
        <w:rPr>
          <w:spacing w:val="-2"/>
        </w:rPr>
        <w:t>ENGINEERING</w:t>
      </w:r>
    </w:p>
    <w:bookmarkStart w:id="29" w:name="Saveetha_Institute_of_Medical_and_Techni"/>
    <w:bookmarkEnd w:id="29"/>
    <w:p w14:paraId="0CF876DB">
      <w:pPr>
        <w:pStyle w:val="style0"/>
        <w:spacing w:before="196" w:lineRule="auto" w:line="396"/>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32F47984">
      <w:pPr>
        <w:pStyle w:val="style2"/>
        <w:spacing w:before="198"/>
        <w:rPr/>
      </w:pPr>
      <w:r>
        <w:t>Individual</w:t>
      </w:r>
      <w:r>
        <w:rPr>
          <w:spacing w:val="-11"/>
        </w:rPr>
        <w:t xml:space="preserve"> </w:t>
      </w:r>
      <w:r>
        <w:t>Contribution</w:t>
      </w:r>
      <w:r>
        <w:rPr>
          <w:spacing w:val="-11"/>
        </w:rPr>
        <w:t xml:space="preserve"> </w:t>
      </w:r>
      <w:r>
        <w:rPr>
          <w:spacing w:val="-2"/>
        </w:rPr>
        <w:t>Statement</w:t>
      </w:r>
    </w:p>
    <w:p w14:paraId="100F0B24">
      <w:pPr>
        <w:pStyle w:val="style66"/>
        <w:rPr>
          <w:sz w:val="20"/>
        </w:rPr>
      </w:pPr>
    </w:p>
    <w:p w14:paraId="2C2B2F9B">
      <w:pPr>
        <w:pStyle w:val="style66"/>
        <w:rPr>
          <w:sz w:val="20"/>
        </w:rPr>
      </w:pPr>
    </w:p>
    <w:p w14:paraId="0FCE2ABF">
      <w:pPr>
        <w:pStyle w:val="style66"/>
        <w:spacing w:before="142"/>
        <w:rPr>
          <w:sz w:val="20"/>
        </w:rPr>
      </w:pPr>
    </w:p>
    <w:tbl>
      <w:tblPr>
        <w:tblW w:w="0" w:type="auto"/>
        <w:tblInd w:w="-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3"/>
        <w:gridCol w:w="1985"/>
        <w:gridCol w:w="1714"/>
        <w:gridCol w:w="1620"/>
        <w:gridCol w:w="1600"/>
        <w:gridCol w:w="1600"/>
      </w:tblGrid>
      <w:tr w14:paraId="438E876C">
        <w:trPr>
          <w:trHeight w:val="1959" w:hRule="atLeast"/>
        </w:trPr>
        <w:tc>
          <w:tcPr>
            <w:tcW w:w="1843" w:type="dxa"/>
            <w:tcBorders/>
          </w:tcPr>
          <w:p w14:paraId="734AA844">
            <w:pPr>
              <w:pStyle w:val="style4097"/>
              <w:spacing w:before="70"/>
              <w:rPr>
                <w:b/>
                <w:sz w:val="24"/>
              </w:rPr>
            </w:pPr>
          </w:p>
          <w:p w14:paraId="12263277">
            <w:pPr>
              <w:pStyle w:val="style4097"/>
              <w:spacing w:lineRule="auto" w:line="276"/>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985" w:type="dxa"/>
            <w:tcBorders/>
          </w:tcPr>
          <w:p w14:paraId="5E6AB926">
            <w:pPr>
              <w:pStyle w:val="style4097"/>
              <w:rPr>
                <w:b/>
                <w:sz w:val="24"/>
              </w:rPr>
            </w:pPr>
          </w:p>
          <w:p w14:paraId="3F4DD04E">
            <w:pPr>
              <w:pStyle w:val="style4097"/>
              <w:spacing w:before="111"/>
              <w:rPr>
                <w:b/>
                <w:sz w:val="24"/>
              </w:rPr>
            </w:pPr>
          </w:p>
          <w:p w14:paraId="273D1096">
            <w:pPr>
              <w:pStyle w:val="style4097"/>
              <w:ind w:left="65" w:right="35"/>
              <w:jc w:val="center"/>
              <w:rPr>
                <w:b/>
                <w:sz w:val="24"/>
              </w:rPr>
            </w:pPr>
            <w:r>
              <w:rPr>
                <w:b/>
                <w:spacing w:val="-2"/>
                <w:sz w:val="24"/>
              </w:rPr>
              <w:t>Specific</w:t>
            </w:r>
          </w:p>
          <w:p w14:paraId="6CB21292">
            <w:pPr>
              <w:pStyle w:val="style4097"/>
              <w:spacing w:before="42"/>
              <w:ind w:left="65" w:right="35"/>
              <w:jc w:val="center"/>
              <w:rPr>
                <w:b/>
                <w:sz w:val="24"/>
              </w:rPr>
            </w:pPr>
            <w:r>
              <w:rPr>
                <w:b/>
                <w:spacing w:val="-2"/>
                <w:sz w:val="24"/>
              </w:rPr>
              <w:t>Responsibilities</w:t>
            </w:r>
          </w:p>
        </w:tc>
        <w:tc>
          <w:tcPr>
            <w:tcW w:w="1714" w:type="dxa"/>
            <w:tcBorders/>
          </w:tcPr>
          <w:p w14:paraId="067F6134">
            <w:pPr>
              <w:pStyle w:val="style4097"/>
              <w:spacing w:before="228"/>
              <w:rPr>
                <w:b/>
                <w:sz w:val="24"/>
              </w:rPr>
            </w:pPr>
          </w:p>
          <w:p w14:paraId="5FC0CC99">
            <w:pPr>
              <w:pStyle w:val="style4097"/>
              <w:spacing w:before="1" w:lineRule="auto" w:line="276"/>
              <w:ind w:left="141" w:firstLine="196"/>
              <w:rPr>
                <w:b/>
                <w:sz w:val="24"/>
              </w:rPr>
            </w:pPr>
            <w:r>
              <w:rPr>
                <w:b/>
                <w:sz w:val="24"/>
              </w:rPr>
              <w:t xml:space="preserve">Design &amp; </w:t>
            </w:r>
            <w:r>
              <w:rPr>
                <w:b/>
                <w:spacing w:val="-2"/>
                <w:sz w:val="24"/>
              </w:rPr>
              <w:t>Development Contribution</w:t>
            </w:r>
          </w:p>
        </w:tc>
        <w:tc>
          <w:tcPr>
            <w:tcW w:w="1620" w:type="dxa"/>
            <w:tcBorders/>
          </w:tcPr>
          <w:p w14:paraId="0275F914">
            <w:pPr>
              <w:pStyle w:val="style4097"/>
              <w:spacing w:before="228"/>
              <w:rPr>
                <w:b/>
                <w:sz w:val="24"/>
              </w:rPr>
            </w:pPr>
          </w:p>
          <w:p w14:paraId="02E13289">
            <w:pPr>
              <w:pStyle w:val="style4097"/>
              <w:spacing w:before="1" w:lineRule="auto" w:line="276"/>
              <w:ind w:left="17"/>
              <w:jc w:val="center"/>
              <w:rPr>
                <w:b/>
                <w:sz w:val="24"/>
              </w:rPr>
            </w:pPr>
            <w:r>
              <w:rPr>
                <w:b/>
                <w:spacing w:val="-2"/>
                <w:sz w:val="24"/>
              </w:rPr>
              <w:t>Testing</w:t>
            </w:r>
            <w:r>
              <w:rPr>
                <w:b/>
                <w:spacing w:val="-13"/>
                <w:sz w:val="24"/>
              </w:rPr>
              <w:t xml:space="preserve"> </w:t>
            </w:r>
            <w:r>
              <w:rPr>
                <w:b/>
                <w:spacing w:val="-2"/>
                <w:sz w:val="24"/>
              </w:rPr>
              <w:t>&amp; Analysis</w:t>
            </w:r>
          </w:p>
          <w:p w14:paraId="145C6314">
            <w:pPr>
              <w:pStyle w:val="style4097"/>
              <w:ind w:left="17" w:right="2"/>
              <w:jc w:val="center"/>
              <w:rPr>
                <w:b/>
                <w:sz w:val="24"/>
              </w:rPr>
            </w:pPr>
            <w:r>
              <w:rPr>
                <w:b/>
                <w:spacing w:val="-2"/>
                <w:sz w:val="24"/>
              </w:rPr>
              <w:t>Contribution</w:t>
            </w:r>
          </w:p>
        </w:tc>
        <w:tc>
          <w:tcPr>
            <w:tcW w:w="1600" w:type="dxa"/>
            <w:tcBorders/>
          </w:tcPr>
          <w:p w14:paraId="3751AE4F">
            <w:pPr>
              <w:pStyle w:val="style4097"/>
              <w:rPr>
                <w:b/>
                <w:sz w:val="24"/>
              </w:rPr>
            </w:pPr>
          </w:p>
          <w:p w14:paraId="5398D9D1">
            <w:pPr>
              <w:pStyle w:val="style4097"/>
              <w:spacing w:before="111"/>
              <w:rPr>
                <w:b/>
                <w:sz w:val="24"/>
              </w:rPr>
            </w:pPr>
          </w:p>
          <w:p w14:paraId="29E91BBE">
            <w:pPr>
              <w:pStyle w:val="style4097"/>
              <w:spacing w:lineRule="auto" w:line="276"/>
              <w:ind w:left="119" w:firstLine="313"/>
              <w:rPr>
                <w:b/>
                <w:sz w:val="24"/>
              </w:rPr>
            </w:pPr>
            <w:r>
              <w:rPr>
                <w:b/>
                <w:spacing w:val="-2"/>
                <w:sz w:val="24"/>
              </w:rPr>
              <w:t>Report Contribution</w:t>
            </w:r>
          </w:p>
        </w:tc>
        <w:tc>
          <w:tcPr>
            <w:tcW w:w="1600" w:type="dxa"/>
            <w:tcBorders/>
          </w:tcPr>
          <w:p w14:paraId="6EDA0251">
            <w:pPr>
              <w:pStyle w:val="style4097"/>
              <w:spacing w:before="228"/>
              <w:rPr>
                <w:b/>
                <w:sz w:val="24"/>
              </w:rPr>
            </w:pPr>
          </w:p>
          <w:p w14:paraId="3C97C367">
            <w:pPr>
              <w:pStyle w:val="style4097"/>
              <w:spacing w:before="1"/>
              <w:ind w:left="17" w:right="2"/>
              <w:jc w:val="center"/>
              <w:rPr>
                <w:b/>
                <w:sz w:val="24"/>
              </w:rPr>
            </w:pPr>
            <w:r>
              <w:rPr>
                <w:b/>
                <w:spacing w:val="-2"/>
                <w:sz w:val="24"/>
              </w:rPr>
              <w:t>Approx.</w:t>
            </w:r>
          </w:p>
          <w:p w14:paraId="25302880">
            <w:pPr>
              <w:pStyle w:val="style4097"/>
              <w:spacing w:before="41" w:lineRule="auto" w:line="276"/>
              <w:ind w:left="17"/>
              <w:jc w:val="center"/>
              <w:rPr>
                <w:b/>
                <w:sz w:val="24"/>
              </w:rPr>
            </w:pPr>
            <w:r>
              <w:rPr>
                <w:b/>
                <w:spacing w:val="-2"/>
                <w:sz w:val="24"/>
              </w:rPr>
              <w:t xml:space="preserve">Contribution </w:t>
            </w:r>
            <w:r>
              <w:rPr>
                <w:b/>
                <w:spacing w:val="-4"/>
                <w:sz w:val="24"/>
              </w:rPr>
              <w:t>(%)</w:t>
            </w:r>
          </w:p>
        </w:tc>
      </w:tr>
      <w:tr w14:paraId="0B7313B5">
        <w:tblPrEx/>
        <w:trPr>
          <w:trHeight w:val="1640" w:hRule="atLeast"/>
        </w:trPr>
        <w:tc>
          <w:tcPr>
            <w:tcW w:w="1843" w:type="dxa"/>
            <w:tcBorders/>
            <w:vAlign w:val="center"/>
          </w:tcPr>
          <w:p w14:paraId="5062E504">
            <w:pPr>
              <w:pStyle w:val="style4097"/>
              <w:spacing w:lineRule="auto" w:line="276"/>
              <w:ind w:left="507" w:right="147" w:hanging="341"/>
              <w:rPr>
                <w:b/>
                <w:sz w:val="24"/>
              </w:rPr>
            </w:pPr>
            <w:r>
              <w:rPr>
                <w:rStyle w:val="style87"/>
              </w:rPr>
              <w:t>Vikash</w:t>
            </w:r>
            <w:r>
              <w:rPr>
                <w:rStyle w:val="style87"/>
              </w:rPr>
              <w:t xml:space="preserve"> </w:t>
            </w:r>
            <w:r>
              <w:rPr>
                <w:rStyle w:val="style87"/>
              </w:rPr>
              <w:t>J – 1912260051</w:t>
            </w:r>
          </w:p>
        </w:tc>
        <w:tc>
          <w:tcPr>
            <w:tcW w:w="1985" w:type="dxa"/>
            <w:tcBorders/>
            <w:vAlign w:val="center"/>
          </w:tcPr>
          <w:p w14:paraId="69A12478">
            <w:pPr>
              <w:pStyle w:val="style4097"/>
              <w:spacing w:lineRule="auto" w:line="276"/>
              <w:ind w:left="65" w:right="33"/>
              <w:jc w:val="center"/>
              <w:rPr>
                <w:b/>
                <w:sz w:val="24"/>
              </w:rPr>
            </w:pPr>
            <w:r>
              <w:t>System design, reservation workflow and integration</w:t>
            </w:r>
          </w:p>
        </w:tc>
        <w:tc>
          <w:tcPr>
            <w:tcW w:w="1714" w:type="dxa"/>
            <w:tcBorders/>
            <w:vAlign w:val="center"/>
          </w:tcPr>
          <w:p w14:paraId="4DA6065F">
            <w:pPr>
              <w:pStyle w:val="style4097"/>
              <w:spacing w:lineRule="auto" w:line="276"/>
              <w:ind w:left="128" w:right="96"/>
              <w:jc w:val="center"/>
              <w:rPr>
                <w:b/>
                <w:sz w:val="24"/>
              </w:rPr>
            </w:pPr>
            <w:r>
              <w:t>Developed the main C program, train search, reservation and route-selection modules</w:t>
            </w:r>
          </w:p>
        </w:tc>
        <w:tc>
          <w:tcPr>
            <w:tcW w:w="1620" w:type="dxa"/>
            <w:tcBorders/>
            <w:vAlign w:val="center"/>
          </w:tcPr>
          <w:p w14:paraId="7FFA9FF7">
            <w:pPr>
              <w:pStyle w:val="style4097"/>
              <w:spacing w:lineRule="auto" w:line="276"/>
              <w:ind w:left="284" w:hanging="140"/>
              <w:rPr>
                <w:b/>
                <w:sz w:val="24"/>
              </w:rPr>
            </w:pPr>
            <w:r>
              <w:t>Functional testing, debugging and integration testing</w:t>
            </w:r>
          </w:p>
        </w:tc>
        <w:tc>
          <w:tcPr>
            <w:tcW w:w="1600" w:type="dxa"/>
            <w:tcBorders/>
            <w:vAlign w:val="center"/>
          </w:tcPr>
          <w:p w14:paraId="0999375F">
            <w:pPr>
              <w:pStyle w:val="style4097"/>
              <w:spacing w:lineRule="auto" w:line="276"/>
              <w:ind w:left="152" w:firstLine="180"/>
              <w:rPr>
                <w:b/>
                <w:sz w:val="24"/>
              </w:rPr>
            </w:pPr>
            <w:r>
              <w:t>System design, implementation and analysis sections</w:t>
            </w:r>
          </w:p>
        </w:tc>
        <w:tc>
          <w:tcPr>
            <w:tcW w:w="1600" w:type="dxa"/>
            <w:tcBorders/>
            <w:vAlign w:val="center"/>
          </w:tcPr>
          <w:p w14:paraId="29B7CE53">
            <w:pPr>
              <w:pStyle w:val="style4097"/>
              <w:ind w:left="17" w:right="2"/>
              <w:jc w:val="center"/>
              <w:rPr>
                <w:b/>
                <w:sz w:val="24"/>
              </w:rPr>
            </w:pPr>
            <w:r>
              <w:rPr>
                <w:rStyle w:val="style87"/>
              </w:rPr>
              <w:t>40%</w:t>
            </w:r>
          </w:p>
        </w:tc>
      </w:tr>
      <w:tr w14:paraId="7CB08A87">
        <w:tblPrEx/>
        <w:trPr>
          <w:trHeight w:val="1639" w:hRule="atLeast"/>
        </w:trPr>
        <w:tc>
          <w:tcPr>
            <w:tcW w:w="1843" w:type="dxa"/>
            <w:tcBorders/>
            <w:vAlign w:val="center"/>
          </w:tcPr>
          <w:p w14:paraId="013D5B3D">
            <w:pPr>
              <w:pStyle w:val="style4097"/>
              <w:spacing w:lineRule="auto" w:line="276"/>
              <w:ind w:left="507" w:right="147" w:hanging="341"/>
              <w:rPr>
                <w:b/>
                <w:sz w:val="24"/>
              </w:rPr>
            </w:pPr>
            <w:r>
              <w:rPr>
                <w:rStyle w:val="style87"/>
              </w:rPr>
              <w:t>Jafar Husen – [Reg. No.]</w:t>
            </w:r>
          </w:p>
        </w:tc>
        <w:tc>
          <w:tcPr>
            <w:tcW w:w="1985" w:type="dxa"/>
            <w:tcBorders/>
            <w:vAlign w:val="center"/>
          </w:tcPr>
          <w:p w14:paraId="5AE6A68D">
            <w:pPr>
              <w:pStyle w:val="style4097"/>
              <w:spacing w:before="1" w:lineRule="auto" w:line="276"/>
              <w:ind w:left="65" w:right="33"/>
              <w:jc w:val="center"/>
              <w:rPr>
                <w:b/>
                <w:sz w:val="24"/>
              </w:rPr>
            </w:pPr>
            <w:r>
              <w:t>Waiting-list and passenger management</w:t>
            </w:r>
          </w:p>
        </w:tc>
        <w:tc>
          <w:tcPr>
            <w:tcW w:w="1714" w:type="dxa"/>
            <w:tcBorders/>
            <w:vAlign w:val="center"/>
          </w:tcPr>
          <w:p w14:paraId="0373AAD6">
            <w:pPr>
              <w:pStyle w:val="style4097"/>
              <w:spacing w:before="1" w:lineRule="auto" w:line="276"/>
              <w:ind w:left="128" w:right="96"/>
              <w:jc w:val="center"/>
              <w:rPr>
                <w:b/>
                <w:sz w:val="24"/>
              </w:rPr>
            </w:pPr>
            <w:r>
              <w:t>Developed/supporting booking, cancellation and dynamic waiting-list functionality</w:t>
            </w:r>
          </w:p>
        </w:tc>
        <w:tc>
          <w:tcPr>
            <w:tcW w:w="1620" w:type="dxa"/>
            <w:tcBorders/>
            <w:vAlign w:val="center"/>
          </w:tcPr>
          <w:p w14:paraId="0D59DE81">
            <w:pPr>
              <w:pStyle w:val="style4097"/>
              <w:spacing w:lineRule="auto" w:line="276"/>
              <w:ind w:left="284" w:hanging="140"/>
              <w:rPr>
                <w:b/>
                <w:sz w:val="24"/>
              </w:rPr>
            </w:pPr>
            <w:r>
              <w:t>Tested waiting-list promotion, cancellation and PNR operations</w:t>
            </w:r>
          </w:p>
        </w:tc>
        <w:tc>
          <w:tcPr>
            <w:tcW w:w="1600" w:type="dxa"/>
            <w:tcBorders/>
            <w:vAlign w:val="center"/>
          </w:tcPr>
          <w:p w14:paraId="30253177">
            <w:pPr>
              <w:pStyle w:val="style4097"/>
              <w:spacing w:lineRule="auto" w:line="276"/>
              <w:ind w:left="152" w:firstLine="180"/>
              <w:rPr>
                <w:b/>
                <w:sz w:val="24"/>
              </w:rPr>
            </w:pPr>
            <w:r>
              <w:t>Testing, results and documentation</w:t>
            </w:r>
          </w:p>
        </w:tc>
        <w:tc>
          <w:tcPr>
            <w:tcW w:w="1600" w:type="dxa"/>
            <w:tcBorders/>
            <w:vAlign w:val="center"/>
          </w:tcPr>
          <w:p w14:paraId="24FF9980">
            <w:pPr>
              <w:pStyle w:val="style4097"/>
              <w:ind w:left="17" w:right="2"/>
              <w:jc w:val="center"/>
              <w:rPr>
                <w:b/>
                <w:sz w:val="24"/>
              </w:rPr>
            </w:pPr>
            <w:r>
              <w:rPr>
                <w:rStyle w:val="style87"/>
              </w:rPr>
              <w:t>30%</w:t>
            </w:r>
          </w:p>
        </w:tc>
      </w:tr>
      <w:tr w14:paraId="47AD2BB3">
        <w:tblPrEx/>
        <w:trPr>
          <w:trHeight w:val="1639" w:hRule="atLeast"/>
        </w:trPr>
        <w:tc>
          <w:tcPr>
            <w:tcW w:w="1843" w:type="dxa"/>
            <w:tcBorders/>
            <w:vAlign w:val="center"/>
          </w:tcPr>
          <w:p w14:paraId="18887EB4">
            <w:pPr>
              <w:pStyle w:val="style4097"/>
              <w:spacing w:lineRule="auto" w:line="276"/>
              <w:ind w:left="507" w:right="147" w:hanging="341"/>
              <w:rPr>
                <w:b/>
                <w:sz w:val="24"/>
              </w:rPr>
            </w:pPr>
            <w:r>
              <w:rPr>
                <w:rStyle w:val="style87"/>
              </w:rPr>
              <w:t>Tharun Kumar – [Reg. No.]</w:t>
            </w:r>
          </w:p>
        </w:tc>
        <w:tc>
          <w:tcPr>
            <w:tcW w:w="1985" w:type="dxa"/>
            <w:tcBorders/>
            <w:vAlign w:val="center"/>
          </w:tcPr>
          <w:p w14:paraId="68C603FF">
            <w:pPr>
              <w:pStyle w:val="style4097"/>
              <w:spacing w:before="1" w:lineRule="auto" w:line="276"/>
              <w:ind w:left="65" w:right="33"/>
              <w:jc w:val="center"/>
              <w:rPr>
                <w:b/>
                <w:sz w:val="24"/>
              </w:rPr>
            </w:pPr>
            <w:r>
              <w:t>Route optimization and record management</w:t>
            </w:r>
          </w:p>
        </w:tc>
        <w:tc>
          <w:tcPr>
            <w:tcW w:w="1714" w:type="dxa"/>
            <w:tcBorders/>
            <w:vAlign w:val="center"/>
          </w:tcPr>
          <w:p w14:paraId="44648658">
            <w:pPr>
              <w:pStyle w:val="style4097"/>
              <w:spacing w:before="1" w:lineRule="auto" w:line="276"/>
              <w:ind w:left="128" w:right="96"/>
              <w:jc w:val="center"/>
              <w:rPr>
                <w:b/>
                <w:sz w:val="24"/>
              </w:rPr>
            </w:pPr>
            <w:r>
              <w:t>Supported route comparison, file handling and payment/refund modules</w:t>
            </w:r>
          </w:p>
        </w:tc>
        <w:tc>
          <w:tcPr>
            <w:tcW w:w="1620" w:type="dxa"/>
            <w:tcBorders/>
            <w:vAlign w:val="center"/>
          </w:tcPr>
          <w:p w14:paraId="321D910A">
            <w:pPr>
              <w:pStyle w:val="style4097"/>
              <w:spacing w:lineRule="auto" w:line="276"/>
              <w:ind w:left="284" w:hanging="140"/>
              <w:rPr>
                <w:b/>
                <w:sz w:val="24"/>
              </w:rPr>
            </w:pPr>
            <w:r>
              <w:t>Tested route selection, file storage and transaction scenarios</w:t>
            </w:r>
          </w:p>
        </w:tc>
        <w:tc>
          <w:tcPr>
            <w:tcW w:w="1600" w:type="dxa"/>
            <w:tcBorders/>
            <w:vAlign w:val="center"/>
          </w:tcPr>
          <w:p w14:paraId="6C1A09C6">
            <w:pPr>
              <w:pStyle w:val="style4097"/>
              <w:spacing w:lineRule="auto" w:line="276"/>
              <w:ind w:left="152" w:firstLine="180"/>
              <w:rPr>
                <w:b/>
                <w:sz w:val="24"/>
              </w:rPr>
            </w:pPr>
            <w:r>
              <w:t>Literature review, conclusion and report support</w:t>
            </w:r>
          </w:p>
        </w:tc>
        <w:tc>
          <w:tcPr>
            <w:tcW w:w="1600" w:type="dxa"/>
            <w:tcBorders/>
            <w:vAlign w:val="center"/>
          </w:tcPr>
          <w:p w14:paraId="48F705FA">
            <w:pPr>
              <w:pStyle w:val="style4097"/>
              <w:ind w:left="17" w:right="2"/>
              <w:jc w:val="center"/>
              <w:rPr>
                <w:b/>
                <w:sz w:val="24"/>
              </w:rPr>
            </w:pPr>
            <w:r>
              <w:rPr>
                <w:rStyle w:val="style87"/>
              </w:rPr>
              <w:t>30%</w:t>
            </w:r>
          </w:p>
        </w:tc>
      </w:tr>
      <w:tr w14:paraId="10B9E3A5">
        <w:tblPrEx/>
        <w:trPr>
          <w:trHeight w:val="1000" w:hRule="atLeast"/>
        </w:trPr>
        <w:tc>
          <w:tcPr>
            <w:tcW w:w="1843" w:type="dxa"/>
            <w:tcBorders/>
          </w:tcPr>
          <w:p w14:paraId="597250BC">
            <w:pPr>
              <w:pStyle w:val="style4097"/>
              <w:spacing w:before="73"/>
              <w:rPr>
                <w:b/>
                <w:sz w:val="24"/>
              </w:rPr>
            </w:pPr>
          </w:p>
          <w:p w14:paraId="11902CEB">
            <w:pPr>
              <w:pStyle w:val="style4097"/>
              <w:ind w:left="305"/>
              <w:rPr>
                <w:b/>
                <w:sz w:val="24"/>
              </w:rPr>
            </w:pPr>
            <w:r>
              <w:rPr>
                <w:b/>
                <w:spacing w:val="-2"/>
                <w:sz w:val="24"/>
              </w:rPr>
              <w:t>Total</w:t>
            </w:r>
          </w:p>
        </w:tc>
        <w:tc>
          <w:tcPr>
            <w:tcW w:w="1985" w:type="dxa"/>
            <w:tcBorders/>
          </w:tcPr>
          <w:p w14:paraId="6317E712">
            <w:pPr>
              <w:pStyle w:val="style4097"/>
              <w:jc w:val="center"/>
              <w:rPr>
                <w:sz w:val="72"/>
                <w:szCs w:val="56"/>
              </w:rPr>
            </w:pPr>
            <w:r>
              <w:rPr>
                <w:sz w:val="72"/>
                <w:szCs w:val="56"/>
              </w:rPr>
              <w:t>-</w:t>
            </w:r>
          </w:p>
        </w:tc>
        <w:tc>
          <w:tcPr>
            <w:tcW w:w="1714" w:type="dxa"/>
            <w:tcBorders/>
          </w:tcPr>
          <w:p w14:paraId="2708841E">
            <w:pPr>
              <w:pStyle w:val="style4097"/>
              <w:jc w:val="center"/>
              <w:rPr>
                <w:sz w:val="24"/>
              </w:rPr>
            </w:pPr>
            <w:r>
              <w:rPr>
                <w:sz w:val="72"/>
                <w:szCs w:val="56"/>
              </w:rPr>
              <w:t>-</w:t>
            </w:r>
          </w:p>
        </w:tc>
        <w:tc>
          <w:tcPr>
            <w:tcW w:w="1620" w:type="dxa"/>
            <w:tcBorders/>
          </w:tcPr>
          <w:p w14:paraId="0CC13FEE">
            <w:pPr>
              <w:pStyle w:val="style4097"/>
              <w:jc w:val="center"/>
              <w:rPr>
                <w:sz w:val="24"/>
              </w:rPr>
            </w:pPr>
            <w:r>
              <w:rPr>
                <w:sz w:val="72"/>
                <w:szCs w:val="56"/>
              </w:rPr>
              <w:t>-</w:t>
            </w:r>
          </w:p>
        </w:tc>
        <w:tc>
          <w:tcPr>
            <w:tcW w:w="1600" w:type="dxa"/>
            <w:tcBorders/>
          </w:tcPr>
          <w:p w14:paraId="6CBE3672">
            <w:pPr>
              <w:pStyle w:val="style4097"/>
              <w:jc w:val="center"/>
              <w:rPr>
                <w:sz w:val="24"/>
              </w:rPr>
            </w:pPr>
            <w:r>
              <w:rPr>
                <w:sz w:val="72"/>
                <w:szCs w:val="56"/>
              </w:rPr>
              <w:t>-</w:t>
            </w:r>
          </w:p>
        </w:tc>
        <w:tc>
          <w:tcPr>
            <w:tcW w:w="1600" w:type="dxa"/>
            <w:tcBorders/>
          </w:tcPr>
          <w:p w14:paraId="583B9AF7">
            <w:pPr>
              <w:pStyle w:val="style4097"/>
              <w:spacing w:before="73"/>
              <w:rPr>
                <w:b/>
                <w:sz w:val="24"/>
              </w:rPr>
            </w:pPr>
          </w:p>
          <w:p w14:paraId="01B4D0C6">
            <w:pPr>
              <w:pStyle w:val="style4097"/>
              <w:ind w:left="17" w:right="2"/>
              <w:jc w:val="center"/>
              <w:rPr>
                <w:b/>
                <w:sz w:val="24"/>
              </w:rPr>
            </w:pPr>
            <w:r>
              <w:rPr>
                <w:b/>
                <w:spacing w:val="-4"/>
                <w:sz w:val="24"/>
              </w:rPr>
              <w:t>100%</w:t>
            </w:r>
          </w:p>
        </w:tc>
      </w:tr>
    </w:tbl>
    <w:p w14:paraId="465EEEC2">
      <w:pPr>
        <w:pStyle w:val="style4097"/>
        <w:jc w:val="center"/>
        <w:rPr>
          <w:b/>
          <w:sz w:val="24"/>
        </w:rPr>
        <w:sectPr>
          <w:pgSz w:w="11920" w:h="16840" w:orient="portrait"/>
          <w:pgMar w:top="1380" w:right="850" w:bottom="280" w:left="1417" w:header="720" w:footer="720" w:gutter="0"/>
          <w:cols w:space="720"/>
        </w:sectPr>
      </w:pPr>
    </w:p>
    <w:p w14:paraId="42FA73B3">
      <w:pPr>
        <w:pStyle w:val="style4"/>
        <w:rPr/>
      </w:pPr>
      <w:r>
        <w:rPr>
          <w:spacing w:val="-2"/>
        </w:rPr>
        <w:t>ABSTRACT</w:t>
      </w:r>
    </w:p>
    <w:p w14:paraId="1D357119">
      <w:pPr>
        <w:pStyle w:val="style66"/>
        <w:rPr/>
      </w:pPr>
    </w:p>
    <w:p w14:paraId="2640821B">
      <w:pPr>
        <w:pStyle w:val="style66"/>
        <w:spacing w:before="124"/>
        <w:rPr/>
      </w:pPr>
    </w:p>
    <w:p w14:paraId="250823E4">
      <w:pPr>
        <w:pStyle w:val="style0"/>
        <w:spacing w:lineRule="auto" w:line="360"/>
        <w:rPr>
          <w:sz w:val="26"/>
          <w:szCs w:val="26"/>
          <w:lang w:val="en-IN"/>
        </w:rPr>
      </w:pPr>
      <w:r>
        <w:rPr>
          <w:sz w:val="26"/>
          <w:szCs w:val="26"/>
          <w:lang w:val="en-IN"/>
        </w:rPr>
        <w:t>Railway reservation systems must handle passenger bookings, cancellations, route selection and waiting-list management while maintaining consistent records. In a manual or poorly coordinated system, seat availability, cancellation processing and waiting-list promotion can become difficult to manage. The engineering problem addressed in this project is the development of a compact reservation system that combines these operations into a single menu-driven C application.</w:t>
      </w:r>
      <w:r>
        <w:rPr>
          <w:sz w:val="26"/>
          <w:szCs w:val="26"/>
          <w:lang w:val="en-IN"/>
        </w:rPr>
        <w:t xml:space="preserve"> </w:t>
      </w:r>
      <w:r>
        <w:rPr>
          <w:sz w:val="26"/>
          <w:szCs w:val="26"/>
          <w:lang w:val="en-IN"/>
        </w:rPr>
        <w:t xml:space="preserve">The proposed </w:t>
      </w:r>
      <w:r>
        <w:rPr>
          <w:b/>
          <w:bCs/>
          <w:sz w:val="26"/>
          <w:szCs w:val="26"/>
          <w:lang w:val="en-IN"/>
        </w:rPr>
        <w:t>Railway Reservation and Route Optimization System with Dynamic Waiting List Management</w:t>
      </w:r>
      <w:r>
        <w:rPr>
          <w:sz w:val="26"/>
          <w:szCs w:val="26"/>
          <w:lang w:val="en-IN"/>
        </w:rPr>
        <w:t xml:space="preserve"> is designed to provide a structured approach to train searching, route comparison, passenger reservation, cancellation and waiting-list processing. The system allows users to search available trains based on source and destination, compare available route distances and select the shortest available option. The reservation module handles confirmed bookings and places passengers into a waiting list when confirmed capacity is unavailable.</w:t>
      </w:r>
      <w:r>
        <w:rPr>
          <w:sz w:val="26"/>
          <w:szCs w:val="26"/>
          <w:lang w:val="en-IN"/>
        </w:rPr>
        <w:t xml:space="preserve"> </w:t>
      </w:r>
      <w:r>
        <w:rPr>
          <w:sz w:val="26"/>
          <w:szCs w:val="26"/>
          <w:lang w:val="en-IN"/>
        </w:rPr>
        <w:t>The implementation uses fundamental C programming concepts including structures, arrays, strings, functions, pointers, conditional statements, loops, searching, sorting, linked lists and file handling. A FIFO linked-list mechanism is used for dynamic waiting-list management. When a confirmed reservation is cancelled, the first eligible passenger in the waiting list is automatically promoted to the confirmed list. A simulated wallet mechanism is also included to demonstrate payment and refund operations without using a real financial service.</w:t>
      </w:r>
      <w:r>
        <w:rPr>
          <w:sz w:val="26"/>
          <w:szCs w:val="26"/>
          <w:lang w:val="en-IN"/>
        </w:rPr>
        <w:t xml:space="preserve"> </w:t>
      </w:r>
      <w:r>
        <w:rPr>
          <w:sz w:val="26"/>
          <w:szCs w:val="26"/>
          <w:lang w:val="en-IN"/>
        </w:rPr>
        <w:t>Passenger reservation details, train information and booking status are maintained using file storage so that records can be retained between program executions. PNR status functionality allows a booking to be checked after reservation. The system was tested using normal booking, cancellation, waiting-list, route-selection and file-storage scenarios.</w:t>
      </w:r>
      <w:r>
        <w:rPr>
          <w:sz w:val="26"/>
          <w:szCs w:val="26"/>
          <w:lang w:val="en-IN"/>
        </w:rPr>
        <w:t xml:space="preserve"> </w:t>
      </w:r>
      <w:r>
        <w:rPr>
          <w:sz w:val="26"/>
          <w:szCs w:val="26"/>
          <w:lang w:val="en-IN"/>
        </w:rPr>
        <w:t>The resulting prototype demonstrates how fundamental C programming techniques can be combined to solve a realistic railway reservation problem. The project provides a clear academic model of reservation processing and dynamic waiting-list management while maintaining a manageable implementation suitable for a C Programming capstone project.</w:t>
      </w:r>
    </w:p>
    <w:p w14:paraId="242DC854">
      <w:pPr>
        <w:pStyle w:val="style0"/>
        <w:spacing w:lineRule="auto" w:line="360"/>
        <w:rPr>
          <w:sz w:val="26"/>
          <w:szCs w:val="26"/>
          <w:lang w:val="en-IN"/>
        </w:rPr>
      </w:pPr>
    </w:p>
    <w:p w14:paraId="4455B8D2">
      <w:pPr>
        <w:pStyle w:val="style0"/>
        <w:spacing w:lineRule="auto" w:line="360"/>
        <w:rPr>
          <w:sz w:val="24"/>
          <w:lang w:val="en-IN"/>
        </w:rPr>
      </w:pPr>
      <w:r>
        <w:rPr>
          <w:b/>
          <w:bCs/>
          <w:sz w:val="26"/>
          <w:szCs w:val="26"/>
          <w:lang w:val="en-IN"/>
        </w:rPr>
        <w:t>Keywords:</w:t>
      </w:r>
      <w:r>
        <w:rPr>
          <w:sz w:val="26"/>
          <w:szCs w:val="26"/>
          <w:lang w:val="en-IN"/>
        </w:rPr>
        <w:t xml:space="preserve"> Railway Reservation, Route Optimization, Waiting List, PNR, C Programming, File Handling</w:t>
      </w:r>
    </w:p>
    <w:p w14:paraId="35FF23AE">
      <w:pPr>
        <w:pStyle w:val="style0"/>
        <w:rPr>
          <w:sz w:val="24"/>
        </w:rPr>
        <w:sectPr>
          <w:pgSz w:w="11920" w:h="16840" w:orient="portrait"/>
          <w:pgMar w:top="1380" w:right="850" w:bottom="280" w:left="1417" w:header="720" w:footer="720" w:gutter="0"/>
          <w:cols w:space="720"/>
        </w:sectPr>
      </w:pPr>
    </w:p>
    <w:bookmarkStart w:id="31" w:name="TABLE_OF_CONTENTS_"/>
    <w:bookmarkEnd w:id="31"/>
    <w:p w14:paraId="18089C39">
      <w:pPr>
        <w:pStyle w:val="style4"/>
        <w:rPr/>
      </w:pPr>
      <w:r>
        <w:t>TABLE</w:t>
      </w:r>
      <w:r>
        <w:rPr>
          <w:spacing w:val="-9"/>
        </w:rPr>
        <w:t xml:space="preserve"> </w:t>
      </w:r>
      <w:r>
        <w:t>OF</w:t>
      </w:r>
      <w:r>
        <w:rPr>
          <w:spacing w:val="-9"/>
        </w:rPr>
        <w:t xml:space="preserve"> </w:t>
      </w:r>
      <w:r>
        <w:rPr>
          <w:spacing w:val="-2"/>
        </w:rPr>
        <w:t>CONTENTS</w:t>
      </w:r>
    </w:p>
    <w:p w14:paraId="1D5DF5F3">
      <w:pPr>
        <w:pStyle w:val="style66"/>
        <w:spacing w:before="174"/>
        <w:rPr>
          <w:sz w:val="20"/>
        </w:rPr>
      </w:pPr>
    </w:p>
    <w:bookmarkStart w:id="32" w:name="Sl._No_"/>
    <w:bookmarkEnd w:id="32"/>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14:paraId="60B058F9">
        <w:trPr>
          <w:trHeight w:val="679" w:hRule="atLeast"/>
        </w:trPr>
        <w:tc>
          <w:tcPr>
            <w:tcW w:w="1020" w:type="dxa"/>
            <w:tcBorders/>
          </w:tcPr>
          <w:p w14:paraId="38B12A71">
            <w:pPr>
              <w:pStyle w:val="style4097"/>
              <w:spacing w:before="3"/>
              <w:ind w:left="15"/>
              <w:jc w:val="center"/>
              <w:rPr>
                <w:rFonts w:ascii="Arial"/>
                <w:b/>
                <w:sz w:val="24"/>
              </w:rPr>
            </w:pPr>
            <w:r>
              <w:rPr>
                <w:rFonts w:ascii="Arial"/>
                <w:b/>
                <w:spacing w:val="-5"/>
                <w:sz w:val="24"/>
              </w:rPr>
              <w:t>Sl.</w:t>
            </w:r>
          </w:p>
          <w:p w14:paraId="7FB60F9B">
            <w:pPr>
              <w:pStyle w:val="style4097"/>
              <w:spacing w:before="69"/>
              <w:ind w:left="15"/>
              <w:jc w:val="center"/>
              <w:rPr>
                <w:rFonts w:ascii="Arial"/>
                <w:b/>
                <w:sz w:val="24"/>
              </w:rPr>
            </w:pPr>
            <w:r>
              <w:rPr>
                <w:rFonts w:ascii="Arial"/>
                <w:b/>
                <w:spacing w:val="-5"/>
                <w:sz w:val="24"/>
              </w:rPr>
              <w:t>No</w:t>
            </w:r>
          </w:p>
          <w:bookmarkStart w:id="33" w:name="Title_"/>
          <w:bookmarkEnd w:id="33"/>
        </w:tc>
        <w:tc>
          <w:tcPr>
            <w:tcW w:w="7120" w:type="dxa"/>
            <w:tcBorders/>
          </w:tcPr>
          <w:p w14:paraId="0681B65B">
            <w:pPr>
              <w:pStyle w:val="style4097"/>
              <w:spacing w:before="175"/>
              <w:ind w:left="20"/>
              <w:jc w:val="center"/>
              <w:rPr>
                <w:rFonts w:ascii="Arial"/>
                <w:b/>
                <w:sz w:val="24"/>
              </w:rPr>
            </w:pPr>
            <w:r>
              <w:rPr>
                <w:rFonts w:ascii="Arial"/>
                <w:b/>
                <w:spacing w:val="-2"/>
                <w:sz w:val="24"/>
              </w:rPr>
              <w:t>Title</w:t>
            </w:r>
          </w:p>
          <w:bookmarkStart w:id="34" w:name="Page_No_"/>
          <w:bookmarkEnd w:id="34"/>
        </w:tc>
        <w:tc>
          <w:tcPr>
            <w:tcW w:w="1340" w:type="dxa"/>
            <w:tcBorders/>
          </w:tcPr>
          <w:p w14:paraId="393D7D14">
            <w:pPr>
              <w:pStyle w:val="style4097"/>
              <w:spacing w:before="3"/>
              <w:ind w:left="20"/>
              <w:jc w:val="center"/>
              <w:rPr>
                <w:rFonts w:ascii="Arial"/>
                <w:b/>
                <w:sz w:val="24"/>
              </w:rPr>
            </w:pPr>
            <w:r>
              <w:rPr>
                <w:rFonts w:ascii="Arial"/>
                <w:b/>
                <w:spacing w:val="-4"/>
                <w:sz w:val="24"/>
              </w:rPr>
              <w:t>Page</w:t>
            </w:r>
          </w:p>
          <w:p w14:paraId="06F42EB4">
            <w:pPr>
              <w:pStyle w:val="style4097"/>
              <w:spacing w:before="69"/>
              <w:ind w:left="20"/>
              <w:jc w:val="center"/>
              <w:rPr>
                <w:rFonts w:ascii="Arial"/>
                <w:b/>
                <w:sz w:val="24"/>
              </w:rPr>
            </w:pPr>
            <w:r>
              <w:rPr>
                <w:rFonts w:ascii="Arial"/>
                <w:b/>
                <w:spacing w:val="-5"/>
                <w:sz w:val="24"/>
              </w:rPr>
              <w:t>No</w:t>
            </w:r>
          </w:p>
        </w:tc>
      </w:tr>
      <w:bookmarkStart w:id="35" w:name="i_"/>
      <w:bookmarkEnd w:id="35"/>
      <w:tr w14:paraId="37ED4B3C">
        <w:tblPrEx/>
        <w:trPr>
          <w:trHeight w:val="340" w:hRule="atLeast"/>
        </w:trPr>
        <w:tc>
          <w:tcPr>
            <w:tcW w:w="1020" w:type="dxa"/>
            <w:tcBorders/>
          </w:tcPr>
          <w:p w14:paraId="68524164">
            <w:pPr>
              <w:pStyle w:val="style4097"/>
              <w:spacing w:before="8"/>
              <w:ind w:left="15"/>
              <w:jc w:val="center"/>
              <w:rPr>
                <w:rFonts w:ascii="Arial"/>
                <w:b/>
                <w:sz w:val="24"/>
              </w:rPr>
            </w:pPr>
            <w:r>
              <w:rPr>
                <w:rFonts w:ascii="Arial"/>
                <w:b/>
                <w:spacing w:val="-10"/>
                <w:sz w:val="24"/>
              </w:rPr>
              <w:t>i</w:t>
            </w:r>
          </w:p>
          <w:bookmarkStart w:id="36" w:name="CERTIFICATE_FROM_THE_SUPERVISOR_"/>
          <w:bookmarkEnd w:id="36"/>
        </w:tc>
        <w:tc>
          <w:tcPr>
            <w:tcW w:w="7120" w:type="dxa"/>
            <w:tcBorders/>
          </w:tcPr>
          <w:p w14:paraId="36A3799D">
            <w:pPr>
              <w:pStyle w:val="style4097"/>
              <w:spacing w:before="22"/>
              <w:ind w:left="109"/>
              <w:rPr>
                <w:b/>
                <w:sz w:val="24"/>
              </w:rPr>
            </w:pPr>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Borders/>
          </w:tcPr>
          <w:p w14:paraId="387D3F2C">
            <w:pPr>
              <w:pStyle w:val="style4097"/>
              <w:spacing w:before="8"/>
              <w:ind w:left="20"/>
              <w:jc w:val="center"/>
              <w:rPr>
                <w:rFonts w:ascii="Arial"/>
                <w:b/>
                <w:sz w:val="24"/>
              </w:rPr>
            </w:pPr>
            <w:r>
              <w:rPr>
                <w:rFonts w:ascii="Arial"/>
                <w:b/>
                <w:spacing w:val="-5"/>
                <w:sz w:val="24"/>
              </w:rPr>
              <w:t>ii</w:t>
            </w:r>
          </w:p>
        </w:tc>
      </w:tr>
      <w:bookmarkStart w:id="37" w:name="ii_"/>
      <w:bookmarkEnd w:id="37"/>
      <w:tr w14:paraId="41ABC4BA">
        <w:tblPrEx/>
        <w:trPr>
          <w:trHeight w:val="340" w:hRule="atLeast"/>
        </w:trPr>
        <w:tc>
          <w:tcPr>
            <w:tcW w:w="1020" w:type="dxa"/>
            <w:tcBorders/>
          </w:tcPr>
          <w:p w14:paraId="256C04E1">
            <w:pPr>
              <w:pStyle w:val="style4097"/>
              <w:spacing w:before="8"/>
              <w:ind w:left="15"/>
              <w:jc w:val="center"/>
              <w:rPr>
                <w:rFonts w:ascii="Arial"/>
                <w:b/>
                <w:sz w:val="24"/>
              </w:rPr>
            </w:pPr>
            <w:r>
              <w:rPr>
                <w:rFonts w:ascii="Arial"/>
                <w:b/>
                <w:spacing w:val="-5"/>
                <w:sz w:val="24"/>
              </w:rPr>
              <w:t>ii</w:t>
            </w:r>
          </w:p>
          <w:bookmarkStart w:id="38" w:name="DECLARATION_BY_THE_CANDIDATE_"/>
          <w:bookmarkEnd w:id="38"/>
        </w:tc>
        <w:tc>
          <w:tcPr>
            <w:tcW w:w="7120" w:type="dxa"/>
            <w:tcBorders/>
          </w:tcPr>
          <w:p w14:paraId="3C03FB8A">
            <w:pPr>
              <w:pStyle w:val="style4097"/>
              <w:spacing w:before="22"/>
              <w:ind w:left="109"/>
              <w:rPr>
                <w:b/>
                <w:sz w:val="24"/>
              </w:rPr>
            </w:pPr>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Borders/>
          </w:tcPr>
          <w:p w14:paraId="7FD5A1C3">
            <w:pPr>
              <w:pStyle w:val="style4097"/>
              <w:spacing w:before="8"/>
              <w:ind w:left="20"/>
              <w:jc w:val="center"/>
              <w:rPr>
                <w:rFonts w:ascii="Arial"/>
                <w:b/>
                <w:sz w:val="24"/>
              </w:rPr>
            </w:pPr>
            <w:r>
              <w:rPr>
                <w:rFonts w:ascii="Arial"/>
                <w:b/>
                <w:spacing w:val="-5"/>
                <w:sz w:val="24"/>
              </w:rPr>
              <w:t>iii</w:t>
            </w:r>
          </w:p>
        </w:tc>
      </w:tr>
      <w:bookmarkStart w:id="39" w:name="Iii_"/>
      <w:bookmarkEnd w:id="39"/>
      <w:tr w14:paraId="39194EF2">
        <w:tblPrEx/>
        <w:trPr>
          <w:trHeight w:val="340" w:hRule="atLeast"/>
        </w:trPr>
        <w:tc>
          <w:tcPr>
            <w:tcW w:w="1020" w:type="dxa"/>
            <w:tcBorders/>
          </w:tcPr>
          <w:p w14:paraId="75A6FC64">
            <w:pPr>
              <w:pStyle w:val="style4097"/>
              <w:spacing w:before="8"/>
              <w:ind w:left="15"/>
              <w:jc w:val="center"/>
              <w:rPr>
                <w:rFonts w:ascii="Arial"/>
                <w:b/>
                <w:sz w:val="24"/>
              </w:rPr>
            </w:pPr>
            <w:r>
              <w:rPr>
                <w:rFonts w:ascii="Arial"/>
                <w:b/>
                <w:spacing w:val="-5"/>
                <w:sz w:val="24"/>
              </w:rPr>
              <w:t>Iii</w:t>
            </w:r>
          </w:p>
          <w:bookmarkStart w:id="40" w:name="INDIVIDUAL_CONTRIBUTION_STATEMENT_"/>
          <w:bookmarkEnd w:id="40"/>
        </w:tc>
        <w:tc>
          <w:tcPr>
            <w:tcW w:w="7120" w:type="dxa"/>
            <w:tcBorders/>
          </w:tcPr>
          <w:p w14:paraId="222D8CF4">
            <w:pPr>
              <w:pStyle w:val="style4097"/>
              <w:spacing w:before="22"/>
              <w:ind w:left="109"/>
              <w:rPr>
                <w:b/>
                <w:sz w:val="24"/>
              </w:rPr>
            </w:pPr>
            <w:r>
              <w:rPr>
                <w:b/>
                <w:sz w:val="24"/>
              </w:rPr>
              <w:t xml:space="preserve">INDIVIDUAL CONTRIBUTION </w:t>
            </w:r>
            <w:r>
              <w:rPr>
                <w:b/>
                <w:spacing w:val="-2"/>
                <w:sz w:val="24"/>
              </w:rPr>
              <w:t>STATEMENT</w:t>
            </w:r>
          </w:p>
        </w:tc>
        <w:tc>
          <w:tcPr>
            <w:tcW w:w="1340" w:type="dxa"/>
            <w:tcBorders/>
          </w:tcPr>
          <w:p w14:paraId="48853399">
            <w:pPr>
              <w:pStyle w:val="style4097"/>
              <w:spacing w:before="8"/>
              <w:ind w:left="20"/>
              <w:jc w:val="center"/>
              <w:rPr>
                <w:rFonts w:ascii="Arial"/>
                <w:b/>
                <w:sz w:val="24"/>
              </w:rPr>
            </w:pPr>
            <w:r>
              <w:rPr>
                <w:rFonts w:ascii="Arial"/>
                <w:b/>
                <w:spacing w:val="-5"/>
                <w:sz w:val="24"/>
              </w:rPr>
              <w:t>iv</w:t>
            </w:r>
          </w:p>
        </w:tc>
      </w:tr>
      <w:bookmarkStart w:id="41" w:name="iv_"/>
      <w:bookmarkEnd w:id="41"/>
      <w:tr w14:paraId="3E70AC87">
        <w:tblPrEx/>
        <w:trPr>
          <w:trHeight w:val="339" w:hRule="atLeast"/>
        </w:trPr>
        <w:tc>
          <w:tcPr>
            <w:tcW w:w="1020" w:type="dxa"/>
            <w:tcBorders/>
          </w:tcPr>
          <w:p w14:paraId="1AF67601">
            <w:pPr>
              <w:pStyle w:val="style4097"/>
              <w:spacing w:before="8"/>
              <w:ind w:left="15"/>
              <w:jc w:val="center"/>
              <w:rPr>
                <w:rFonts w:ascii="Arial"/>
                <w:b/>
                <w:sz w:val="24"/>
              </w:rPr>
            </w:pPr>
            <w:r>
              <w:rPr>
                <w:rFonts w:ascii="Arial"/>
                <w:b/>
                <w:spacing w:val="-5"/>
                <w:sz w:val="24"/>
              </w:rPr>
              <w:t>iv</w:t>
            </w:r>
          </w:p>
          <w:bookmarkStart w:id="42" w:name="ABSTRACT_"/>
          <w:bookmarkEnd w:id="42"/>
        </w:tc>
        <w:tc>
          <w:tcPr>
            <w:tcW w:w="7120" w:type="dxa"/>
            <w:tcBorders/>
          </w:tcPr>
          <w:p w14:paraId="7C19C0E7">
            <w:pPr>
              <w:pStyle w:val="style4097"/>
              <w:spacing w:before="22"/>
              <w:ind w:left="109"/>
              <w:rPr>
                <w:b/>
                <w:sz w:val="24"/>
              </w:rPr>
            </w:pPr>
            <w:r>
              <w:rPr>
                <w:b/>
                <w:spacing w:val="-2"/>
                <w:sz w:val="24"/>
              </w:rPr>
              <w:t>ABSTRACT</w:t>
            </w:r>
          </w:p>
        </w:tc>
        <w:tc>
          <w:tcPr>
            <w:tcW w:w="1340" w:type="dxa"/>
            <w:tcBorders/>
          </w:tcPr>
          <w:p w14:paraId="030A5522">
            <w:pPr>
              <w:pStyle w:val="style4097"/>
              <w:spacing w:before="8"/>
              <w:ind w:left="20" w:right="1"/>
              <w:jc w:val="center"/>
              <w:rPr>
                <w:rFonts w:ascii="Arial"/>
                <w:b/>
                <w:sz w:val="24"/>
              </w:rPr>
            </w:pPr>
            <w:r>
              <w:rPr>
                <w:rFonts w:ascii="Arial"/>
                <w:b/>
                <w:spacing w:val="-10"/>
                <w:sz w:val="24"/>
              </w:rPr>
              <w:t>v</w:t>
            </w:r>
          </w:p>
        </w:tc>
      </w:tr>
      <w:bookmarkStart w:id="43" w:name="v_"/>
      <w:bookmarkEnd w:id="43"/>
      <w:tr w14:paraId="784852BB">
        <w:tblPrEx/>
        <w:trPr>
          <w:trHeight w:val="340" w:hRule="atLeast"/>
        </w:trPr>
        <w:tc>
          <w:tcPr>
            <w:tcW w:w="1020" w:type="dxa"/>
            <w:tcBorders/>
          </w:tcPr>
          <w:p w14:paraId="03979336">
            <w:pPr>
              <w:pStyle w:val="style4097"/>
              <w:spacing w:before="8"/>
              <w:ind w:left="15" w:right="1"/>
              <w:jc w:val="center"/>
              <w:rPr>
                <w:rFonts w:ascii="Arial"/>
                <w:b/>
                <w:sz w:val="24"/>
              </w:rPr>
            </w:pPr>
            <w:r>
              <w:rPr>
                <w:rFonts w:ascii="Arial"/>
                <w:b/>
                <w:spacing w:val="-10"/>
                <w:sz w:val="24"/>
              </w:rPr>
              <w:t>v</w:t>
            </w:r>
          </w:p>
        </w:tc>
        <w:tc>
          <w:tcPr>
            <w:tcW w:w="7120" w:type="dxa"/>
            <w:tcBorders/>
          </w:tcPr>
          <w:p w14:paraId="68F732C4">
            <w:pPr>
              <w:pStyle w:val="style4097"/>
              <w:spacing w:before="22"/>
              <w:ind w:left="109"/>
              <w:rPr>
                <w:b/>
                <w:sz w:val="24"/>
              </w:rPr>
            </w:pPr>
            <w:r>
              <w:rPr>
                <w:b/>
                <w:sz w:val="24"/>
              </w:rPr>
              <w:t xml:space="preserve">LIST OF </w:t>
            </w:r>
            <w:r>
              <w:rPr>
                <w:b/>
                <w:spacing w:val="-2"/>
                <w:sz w:val="24"/>
              </w:rPr>
              <w:t>FIGURES</w:t>
            </w:r>
          </w:p>
        </w:tc>
        <w:tc>
          <w:tcPr>
            <w:tcW w:w="1340" w:type="dxa"/>
            <w:tcBorders/>
          </w:tcPr>
          <w:p w14:paraId="6E637339">
            <w:pPr>
              <w:pStyle w:val="style4097"/>
              <w:spacing w:before="8"/>
              <w:ind w:left="20"/>
              <w:jc w:val="center"/>
              <w:rPr>
                <w:rFonts w:ascii="Arial"/>
                <w:b/>
                <w:sz w:val="24"/>
              </w:rPr>
            </w:pPr>
            <w:r>
              <w:rPr>
                <w:rFonts w:ascii="Arial"/>
                <w:b/>
                <w:spacing w:val="-5"/>
                <w:sz w:val="24"/>
              </w:rPr>
              <w:t>vi</w:t>
            </w:r>
          </w:p>
        </w:tc>
      </w:tr>
      <w:bookmarkStart w:id="44" w:name="vi_"/>
      <w:bookmarkEnd w:id="44"/>
      <w:tr w14:paraId="33BC3847">
        <w:tblPrEx/>
        <w:trPr>
          <w:trHeight w:val="340" w:hRule="atLeast"/>
        </w:trPr>
        <w:tc>
          <w:tcPr>
            <w:tcW w:w="1020" w:type="dxa"/>
            <w:tcBorders/>
          </w:tcPr>
          <w:p w14:paraId="099AC80C">
            <w:pPr>
              <w:pStyle w:val="style4097"/>
              <w:spacing w:before="8"/>
              <w:ind w:left="15"/>
              <w:jc w:val="center"/>
              <w:rPr>
                <w:rFonts w:ascii="Arial"/>
                <w:b/>
                <w:sz w:val="24"/>
              </w:rPr>
            </w:pPr>
            <w:r>
              <w:rPr>
                <w:rFonts w:ascii="Arial"/>
                <w:b/>
                <w:spacing w:val="-5"/>
                <w:sz w:val="24"/>
              </w:rPr>
              <w:t>vi</w:t>
            </w:r>
          </w:p>
        </w:tc>
        <w:tc>
          <w:tcPr>
            <w:tcW w:w="7120" w:type="dxa"/>
            <w:tcBorders/>
          </w:tcPr>
          <w:p w14:paraId="11F92E6F">
            <w:pPr>
              <w:pStyle w:val="style4097"/>
              <w:spacing w:before="22"/>
              <w:ind w:left="109"/>
              <w:rPr>
                <w:b/>
                <w:sz w:val="24"/>
              </w:rPr>
            </w:pPr>
            <w:r>
              <w:rPr>
                <w:b/>
                <w:sz w:val="24"/>
              </w:rPr>
              <w:t xml:space="preserve">LIST OF </w:t>
            </w:r>
            <w:r>
              <w:rPr>
                <w:b/>
                <w:spacing w:val="-2"/>
                <w:sz w:val="24"/>
              </w:rPr>
              <w:t>TABLES</w:t>
            </w:r>
          </w:p>
        </w:tc>
        <w:tc>
          <w:tcPr>
            <w:tcW w:w="1340" w:type="dxa"/>
            <w:tcBorders/>
          </w:tcPr>
          <w:p w14:paraId="1F770309">
            <w:pPr>
              <w:pStyle w:val="style4097"/>
              <w:spacing w:before="8"/>
              <w:ind w:left="20"/>
              <w:jc w:val="center"/>
              <w:rPr>
                <w:rFonts w:ascii="Arial"/>
                <w:b/>
                <w:sz w:val="24"/>
              </w:rPr>
            </w:pPr>
            <w:r>
              <w:rPr>
                <w:rFonts w:ascii="Arial"/>
                <w:b/>
                <w:spacing w:val="-5"/>
                <w:sz w:val="24"/>
              </w:rPr>
              <w:t>vii</w:t>
            </w:r>
          </w:p>
        </w:tc>
      </w:tr>
      <w:bookmarkStart w:id="45" w:name="vii_"/>
      <w:bookmarkEnd w:id="45"/>
      <w:tr w14:paraId="66D5D9BC">
        <w:tblPrEx/>
        <w:trPr>
          <w:trHeight w:val="340" w:hRule="atLeast"/>
        </w:trPr>
        <w:tc>
          <w:tcPr>
            <w:tcW w:w="1020" w:type="dxa"/>
            <w:tcBorders/>
          </w:tcPr>
          <w:p w14:paraId="56C7C49F">
            <w:pPr>
              <w:pStyle w:val="style4097"/>
              <w:spacing w:before="8"/>
              <w:ind w:left="15"/>
              <w:jc w:val="center"/>
              <w:rPr>
                <w:rFonts w:ascii="Arial"/>
                <w:b/>
                <w:sz w:val="24"/>
              </w:rPr>
            </w:pPr>
            <w:r>
              <w:rPr>
                <w:rFonts w:ascii="Arial"/>
                <w:b/>
                <w:spacing w:val="-5"/>
                <w:sz w:val="24"/>
              </w:rPr>
              <w:t>vii</w:t>
            </w:r>
          </w:p>
          <w:bookmarkStart w:id="46" w:name="LIST_OF_ABBREVIATIONS_"/>
          <w:bookmarkEnd w:id="46"/>
        </w:tc>
        <w:tc>
          <w:tcPr>
            <w:tcW w:w="7120" w:type="dxa"/>
            <w:tcBorders/>
          </w:tcPr>
          <w:p w14:paraId="48CEF6E1">
            <w:pPr>
              <w:pStyle w:val="style4097"/>
              <w:spacing w:before="22"/>
              <w:ind w:left="109"/>
              <w:rPr>
                <w:b/>
                <w:sz w:val="24"/>
              </w:rPr>
            </w:pPr>
            <w:r>
              <w:rPr>
                <w:b/>
                <w:sz w:val="24"/>
              </w:rPr>
              <w:t xml:space="preserve">LIST OF </w:t>
            </w:r>
            <w:r>
              <w:rPr>
                <w:b/>
                <w:spacing w:val="-2"/>
                <w:sz w:val="24"/>
              </w:rPr>
              <w:t>ABBREVIATIONS</w:t>
            </w:r>
          </w:p>
          <w:bookmarkStart w:id="47" w:name="viii_"/>
          <w:bookmarkEnd w:id="47"/>
        </w:tc>
        <w:tc>
          <w:tcPr>
            <w:tcW w:w="1340" w:type="dxa"/>
            <w:tcBorders/>
          </w:tcPr>
          <w:p w14:paraId="46E1FDE3">
            <w:pPr>
              <w:pStyle w:val="style4097"/>
              <w:spacing w:before="8"/>
              <w:ind w:left="20"/>
              <w:jc w:val="center"/>
              <w:rPr>
                <w:rFonts w:ascii="Arial"/>
                <w:b/>
                <w:sz w:val="24"/>
              </w:rPr>
            </w:pPr>
            <w:r>
              <w:rPr>
                <w:rFonts w:ascii="Arial"/>
                <w:b/>
                <w:spacing w:val="-4"/>
                <w:sz w:val="24"/>
              </w:rPr>
              <w:t>viii</w:t>
            </w:r>
          </w:p>
        </w:tc>
      </w:tr>
      <w:bookmarkStart w:id="48" w:name="1__"/>
      <w:bookmarkEnd w:id="48"/>
      <w:tr w14:paraId="575B5C26">
        <w:tblPrEx/>
        <w:trPr>
          <w:trHeight w:val="420" w:hRule="atLeast"/>
        </w:trPr>
        <w:tc>
          <w:tcPr>
            <w:tcW w:w="1020" w:type="dxa"/>
            <w:tcBorders/>
          </w:tcPr>
          <w:p w14:paraId="350EED32">
            <w:pPr>
              <w:pStyle w:val="style4097"/>
              <w:spacing w:before="45"/>
              <w:ind w:left="15"/>
              <w:jc w:val="center"/>
              <w:rPr>
                <w:b/>
                <w:sz w:val="24"/>
              </w:rPr>
            </w:pPr>
            <w:r>
              <w:rPr>
                <w:b/>
                <w:spacing w:val="-10"/>
                <w:sz w:val="24"/>
              </w:rPr>
              <w:t>1</w:t>
            </w:r>
          </w:p>
          <w:bookmarkStart w:id="49" w:name="CHAPTER_1:_Introduction_"/>
          <w:bookmarkEnd w:id="49"/>
        </w:tc>
        <w:tc>
          <w:tcPr>
            <w:tcW w:w="7120" w:type="dxa"/>
            <w:tcBorders/>
          </w:tcPr>
          <w:p w14:paraId="18AE6039">
            <w:pPr>
              <w:pStyle w:val="style4097"/>
              <w:spacing w:before="45"/>
              <w:ind w:left="109"/>
              <w:rPr>
                <w:b/>
                <w:sz w:val="24"/>
              </w:rPr>
            </w:pPr>
            <w:r>
              <w:rPr>
                <w:b/>
                <w:sz w:val="24"/>
              </w:rPr>
              <w:t xml:space="preserve">CHAPTER 1: </w:t>
            </w:r>
            <w:r>
              <w:rPr>
                <w:b/>
                <w:spacing w:val="-2"/>
                <w:sz w:val="24"/>
              </w:rPr>
              <w:t>Introduction</w:t>
            </w:r>
          </w:p>
        </w:tc>
        <w:tc>
          <w:tcPr>
            <w:tcW w:w="1340" w:type="dxa"/>
            <w:tcBorders/>
          </w:tcPr>
          <w:p w14:paraId="74AE2200">
            <w:pPr>
              <w:pStyle w:val="style4097"/>
              <w:rPr>
                <w:sz w:val="24"/>
              </w:rPr>
            </w:pPr>
          </w:p>
        </w:tc>
      </w:tr>
      <w:bookmarkStart w:id="50" w:name="2_"/>
      <w:bookmarkEnd w:id="50"/>
      <w:tr w14:paraId="23560EF3">
        <w:tblPrEx/>
        <w:trPr>
          <w:trHeight w:val="339" w:hRule="atLeast"/>
        </w:trPr>
        <w:tc>
          <w:tcPr>
            <w:tcW w:w="1020" w:type="dxa"/>
            <w:tcBorders/>
          </w:tcPr>
          <w:p w14:paraId="66EB0B46">
            <w:pPr>
              <w:pStyle w:val="style4097"/>
              <w:spacing w:before="3"/>
              <w:ind w:left="15"/>
              <w:jc w:val="center"/>
              <w:rPr>
                <w:b/>
                <w:sz w:val="24"/>
              </w:rPr>
            </w:pPr>
            <w:r>
              <w:rPr>
                <w:b/>
                <w:spacing w:val="-10"/>
                <w:sz w:val="24"/>
              </w:rPr>
              <w:t>2</w:t>
            </w:r>
          </w:p>
          <w:bookmarkStart w:id="51" w:name="CHAPTER_2:_Literature_Review_"/>
          <w:bookmarkEnd w:id="51"/>
        </w:tc>
        <w:tc>
          <w:tcPr>
            <w:tcW w:w="7120" w:type="dxa"/>
            <w:tcBorders/>
          </w:tcPr>
          <w:p w14:paraId="621C64BA">
            <w:pPr>
              <w:pStyle w:val="style4097"/>
              <w:spacing w:before="3"/>
              <w:ind w:left="109"/>
              <w:rPr>
                <w:b/>
                <w:sz w:val="24"/>
              </w:rPr>
            </w:pPr>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Borders/>
          </w:tcPr>
          <w:p w14:paraId="76512DC6">
            <w:pPr>
              <w:pStyle w:val="style4097"/>
              <w:rPr>
                <w:sz w:val="24"/>
              </w:rPr>
            </w:pPr>
          </w:p>
        </w:tc>
      </w:tr>
      <w:bookmarkStart w:id="52" w:name="3_"/>
      <w:bookmarkEnd w:id="52"/>
      <w:tr w14:paraId="7875AFF6">
        <w:tblPrEx/>
        <w:trPr>
          <w:trHeight w:val="680" w:hRule="atLeast"/>
        </w:trPr>
        <w:tc>
          <w:tcPr>
            <w:tcW w:w="1020" w:type="dxa"/>
            <w:tcBorders/>
          </w:tcPr>
          <w:p w14:paraId="37884A3B">
            <w:pPr>
              <w:pStyle w:val="style4097"/>
              <w:spacing w:before="175"/>
              <w:ind w:left="15"/>
              <w:jc w:val="center"/>
              <w:rPr>
                <w:b/>
                <w:sz w:val="24"/>
              </w:rPr>
            </w:pPr>
            <w:r>
              <w:rPr>
                <w:b/>
                <w:spacing w:val="-10"/>
                <w:sz w:val="24"/>
              </w:rPr>
              <w:t>3</w:t>
            </w:r>
          </w:p>
          <w:bookmarkStart w:id="53" w:name="CHAPTER_3:_Engineering_Design_&amp;_Trade-of"/>
          <w:bookmarkEnd w:id="53"/>
        </w:tc>
        <w:tc>
          <w:tcPr>
            <w:tcW w:w="7120" w:type="dxa"/>
            <w:tcBorders/>
          </w:tcPr>
          <w:p w14:paraId="02949DFE">
            <w:pPr>
              <w:pStyle w:val="style4097"/>
              <w:spacing w:before="3"/>
              <w:ind w:left="109"/>
              <w:rPr>
                <w:b/>
                <w:sz w:val="24"/>
              </w:rPr>
            </w:pPr>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1A7DC39C">
            <w:pPr>
              <w:pStyle w:val="style4097"/>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Borders/>
          </w:tcPr>
          <w:p w14:paraId="65C60333">
            <w:pPr>
              <w:pStyle w:val="style4097"/>
              <w:rPr>
                <w:sz w:val="24"/>
              </w:rPr>
            </w:pPr>
          </w:p>
        </w:tc>
      </w:tr>
      <w:bookmarkStart w:id="54" w:name="4_"/>
      <w:bookmarkEnd w:id="54"/>
      <w:tr w14:paraId="08E75D05">
        <w:tblPrEx/>
        <w:trPr>
          <w:trHeight w:val="640" w:hRule="atLeast"/>
        </w:trPr>
        <w:tc>
          <w:tcPr>
            <w:tcW w:w="1020" w:type="dxa"/>
            <w:tcBorders/>
          </w:tcPr>
          <w:p w14:paraId="55EC7AE9">
            <w:pPr>
              <w:pStyle w:val="style4097"/>
              <w:spacing w:before="153"/>
              <w:ind w:left="15"/>
              <w:jc w:val="center"/>
              <w:rPr>
                <w:b/>
                <w:sz w:val="24"/>
              </w:rPr>
            </w:pPr>
            <w:r>
              <w:rPr>
                <w:b/>
                <w:spacing w:val="-10"/>
                <w:sz w:val="24"/>
              </w:rPr>
              <w:t>4</w:t>
            </w:r>
          </w:p>
        </w:tc>
        <w:tc>
          <w:tcPr>
            <w:tcW w:w="7120" w:type="dxa"/>
            <w:tcBorders/>
          </w:tcPr>
          <w:p w14:paraId="6C3410F0">
            <w:pPr>
              <w:pStyle w:val="style4097"/>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247AAE4A">
            <w:pPr>
              <w:pStyle w:val="style4097"/>
              <w:spacing w:before="41"/>
              <w:ind w:left="109"/>
              <w:rPr>
                <w:b/>
                <w:sz w:val="24"/>
              </w:rPr>
            </w:pPr>
            <w:r>
              <w:rPr>
                <w:b/>
                <w:spacing w:val="-2"/>
                <w:sz w:val="24"/>
              </w:rPr>
              <w:t>Management</w:t>
            </w:r>
          </w:p>
        </w:tc>
        <w:tc>
          <w:tcPr>
            <w:tcW w:w="1340" w:type="dxa"/>
            <w:tcBorders/>
          </w:tcPr>
          <w:p w14:paraId="117D2454">
            <w:pPr>
              <w:pStyle w:val="style4097"/>
              <w:rPr>
                <w:sz w:val="24"/>
              </w:rPr>
            </w:pPr>
          </w:p>
        </w:tc>
      </w:tr>
      <w:bookmarkStart w:id="55" w:name="5_"/>
      <w:bookmarkEnd w:id="55"/>
      <w:tr w14:paraId="349E4D45">
        <w:tblPrEx/>
        <w:trPr>
          <w:trHeight w:val="340" w:hRule="atLeast"/>
        </w:trPr>
        <w:tc>
          <w:tcPr>
            <w:tcW w:w="1020" w:type="dxa"/>
            <w:tcBorders/>
          </w:tcPr>
          <w:p w14:paraId="2EE84CA1">
            <w:pPr>
              <w:pStyle w:val="style4097"/>
              <w:spacing w:lineRule="exact" w:line="274"/>
              <w:ind w:left="15"/>
              <w:jc w:val="center"/>
              <w:rPr>
                <w:b/>
                <w:sz w:val="24"/>
              </w:rPr>
            </w:pPr>
            <w:r>
              <w:rPr>
                <w:b/>
                <w:spacing w:val="-10"/>
                <w:sz w:val="24"/>
              </w:rPr>
              <w:t>5</w:t>
            </w:r>
          </w:p>
          <w:bookmarkStart w:id="56" w:name="CHAPTER_5:_Conclusion_&amp;_Reflection_"/>
          <w:bookmarkEnd w:id="56"/>
        </w:tc>
        <w:tc>
          <w:tcPr>
            <w:tcW w:w="7120" w:type="dxa"/>
            <w:tcBorders/>
          </w:tcPr>
          <w:p w14:paraId="20D07EBA">
            <w:pPr>
              <w:pStyle w:val="style4097"/>
              <w:spacing w:lineRule="exact" w:line="274"/>
              <w:ind w:left="109"/>
              <w:rPr>
                <w:b/>
                <w:sz w:val="24"/>
              </w:rPr>
            </w:pPr>
            <w:r>
              <w:rPr>
                <w:b/>
                <w:sz w:val="24"/>
              </w:rPr>
              <w:t xml:space="preserve">CHAPTER 5: Conclusion &amp; </w:t>
            </w:r>
            <w:r>
              <w:rPr>
                <w:b/>
                <w:spacing w:val="-2"/>
                <w:sz w:val="24"/>
              </w:rPr>
              <w:t>Reflection</w:t>
            </w:r>
          </w:p>
        </w:tc>
        <w:tc>
          <w:tcPr>
            <w:tcW w:w="1340" w:type="dxa"/>
            <w:tcBorders/>
          </w:tcPr>
          <w:p w14:paraId="799A6EEC">
            <w:pPr>
              <w:pStyle w:val="style4097"/>
              <w:rPr>
                <w:sz w:val="24"/>
              </w:rPr>
            </w:pPr>
          </w:p>
        </w:tc>
      </w:tr>
      <w:tr w14:paraId="780A2632">
        <w:tblPrEx/>
        <w:trPr>
          <w:trHeight w:val="340" w:hRule="atLeast"/>
        </w:trPr>
        <w:tc>
          <w:tcPr>
            <w:tcW w:w="1020" w:type="dxa"/>
            <w:tcBorders/>
          </w:tcPr>
          <w:p w14:paraId="38071B85">
            <w:pPr>
              <w:pStyle w:val="style4097"/>
              <w:rPr>
                <w:sz w:val="24"/>
              </w:rPr>
            </w:pPr>
          </w:p>
        </w:tc>
        <w:tc>
          <w:tcPr>
            <w:tcW w:w="7120" w:type="dxa"/>
            <w:tcBorders/>
          </w:tcPr>
          <w:p w14:paraId="03B793CA">
            <w:pPr>
              <w:pStyle w:val="style4097"/>
              <w:spacing w:before="11"/>
              <w:ind w:left="109"/>
              <w:rPr>
                <w:b/>
                <w:sz w:val="24"/>
              </w:rPr>
            </w:pPr>
            <w:r>
              <w:rPr>
                <w:b/>
                <w:spacing w:val="-2"/>
                <w:sz w:val="24"/>
              </w:rPr>
              <w:t>References</w:t>
            </w:r>
          </w:p>
        </w:tc>
        <w:tc>
          <w:tcPr>
            <w:tcW w:w="1340" w:type="dxa"/>
            <w:tcBorders/>
          </w:tcPr>
          <w:p w14:paraId="34AD5106">
            <w:pPr>
              <w:pStyle w:val="style4097"/>
              <w:rPr>
                <w:sz w:val="24"/>
              </w:rPr>
            </w:pPr>
          </w:p>
        </w:tc>
      </w:tr>
      <w:tr w14:paraId="66F9EE17">
        <w:tblPrEx/>
        <w:trPr>
          <w:trHeight w:val="340" w:hRule="atLeast"/>
        </w:trPr>
        <w:tc>
          <w:tcPr>
            <w:tcW w:w="1020" w:type="dxa"/>
            <w:tcBorders/>
          </w:tcPr>
          <w:p w14:paraId="38685642">
            <w:pPr>
              <w:pStyle w:val="style4097"/>
              <w:rPr>
                <w:sz w:val="24"/>
              </w:rPr>
            </w:pPr>
          </w:p>
        </w:tc>
        <w:tc>
          <w:tcPr>
            <w:tcW w:w="7120" w:type="dxa"/>
            <w:tcBorders/>
          </w:tcPr>
          <w:p w14:paraId="15C1F2D4">
            <w:pPr>
              <w:pStyle w:val="style4097"/>
              <w:spacing w:before="11"/>
              <w:ind w:left="109"/>
              <w:rPr>
                <w:b/>
                <w:sz w:val="24"/>
              </w:rPr>
            </w:pPr>
            <w:r>
              <w:rPr>
                <w:b/>
                <w:spacing w:val="-2"/>
                <w:sz w:val="24"/>
              </w:rPr>
              <w:t>Appendices</w:t>
            </w:r>
          </w:p>
        </w:tc>
        <w:tc>
          <w:tcPr>
            <w:tcW w:w="1340" w:type="dxa"/>
            <w:tcBorders/>
          </w:tcPr>
          <w:p w14:paraId="4C8D621E">
            <w:pPr>
              <w:pStyle w:val="style4097"/>
              <w:rPr>
                <w:sz w:val="24"/>
              </w:rPr>
            </w:pPr>
          </w:p>
        </w:tc>
      </w:tr>
    </w:tbl>
    <w:p w14:paraId="1D2FD65A">
      <w:pPr>
        <w:pStyle w:val="style4097"/>
        <w:rPr>
          <w:sz w:val="24"/>
        </w:rPr>
        <w:sectPr>
          <w:pgSz w:w="11920" w:h="16840" w:orient="portrait"/>
          <w:pgMar w:top="1380" w:right="850" w:bottom="280" w:left="1417" w:header="720" w:footer="720" w:gutter="0"/>
          <w:cols w:space="720"/>
        </w:sectPr>
      </w:pPr>
    </w:p>
    <w:bookmarkStart w:id="57" w:name="LIST_OF_FIGURES_"/>
    <w:bookmarkEnd w:id="57"/>
    <w:p w14:paraId="4F3F070C">
      <w:pPr>
        <w:pStyle w:val="style3"/>
        <w:spacing w:before="60"/>
        <w:rPr/>
      </w:pPr>
      <w:r>
        <w:t>LIST</w:t>
      </w:r>
      <w:r>
        <w:rPr>
          <w:spacing w:val="-3"/>
        </w:rPr>
        <w:t xml:space="preserve"> </w:t>
      </w:r>
      <w:r>
        <w:t>OF</w:t>
      </w:r>
      <w:r>
        <w:rPr>
          <w:spacing w:val="-3"/>
        </w:rPr>
        <w:t xml:space="preserve"> </w:t>
      </w:r>
      <w:r>
        <w:rPr>
          <w:spacing w:val="-2"/>
        </w:rPr>
        <w:t>FIGURES</w:t>
      </w:r>
    </w:p>
    <w:p w14:paraId="3FFE34B8">
      <w:pPr>
        <w:pStyle w:val="style66"/>
        <w:rPr>
          <w:sz w:val="20"/>
        </w:rPr>
      </w:pPr>
    </w:p>
    <w:p w14:paraId="16395D20">
      <w:pPr>
        <w:pStyle w:val="style66"/>
        <w:spacing w:before="18"/>
        <w:rPr>
          <w:sz w:val="20"/>
        </w:rPr>
      </w:pPr>
    </w:p>
    <w:bookmarkStart w:id="58" w:name="Figure_No._"/>
    <w:bookmarkEnd w:id="58"/>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14:paraId="76413DD2">
        <w:trPr>
          <w:trHeight w:val="400" w:hRule="atLeast"/>
        </w:trPr>
        <w:tc>
          <w:tcPr>
            <w:tcW w:w="1300" w:type="dxa"/>
            <w:tcBorders/>
          </w:tcPr>
          <w:p w14:paraId="31B645C7">
            <w:pPr>
              <w:pStyle w:val="style4097"/>
              <w:ind w:left="98"/>
              <w:rPr>
                <w:b/>
                <w:sz w:val="24"/>
              </w:rPr>
            </w:pPr>
            <w:r>
              <w:rPr>
                <w:b/>
                <w:sz w:val="24"/>
              </w:rPr>
              <w:t>Figure</w:t>
            </w:r>
            <w:r>
              <w:rPr>
                <w:b/>
                <w:spacing w:val="-5"/>
                <w:sz w:val="24"/>
              </w:rPr>
              <w:t xml:space="preserve"> No.</w:t>
            </w:r>
          </w:p>
          <w:bookmarkStart w:id="59" w:name="Figure_Name_"/>
          <w:bookmarkEnd w:id="59"/>
        </w:tc>
        <w:tc>
          <w:tcPr>
            <w:tcW w:w="6080" w:type="dxa"/>
            <w:tcBorders/>
          </w:tcPr>
          <w:p w14:paraId="389FC321">
            <w:pPr>
              <w:pStyle w:val="style4097"/>
              <w:ind w:left="20"/>
              <w:jc w:val="center"/>
              <w:rPr>
                <w:b/>
                <w:sz w:val="24"/>
              </w:rPr>
            </w:pPr>
            <w:r>
              <w:rPr>
                <w:b/>
                <w:sz w:val="24"/>
              </w:rPr>
              <w:t>Figure</w:t>
            </w:r>
            <w:r>
              <w:rPr>
                <w:b/>
                <w:spacing w:val="-5"/>
                <w:sz w:val="24"/>
              </w:rPr>
              <w:t xml:space="preserve"> </w:t>
            </w:r>
            <w:r>
              <w:rPr>
                <w:b/>
                <w:spacing w:val="-4"/>
                <w:sz w:val="24"/>
              </w:rPr>
              <w:t>Name</w:t>
            </w:r>
          </w:p>
        </w:tc>
        <w:tc>
          <w:tcPr>
            <w:tcW w:w="1140" w:type="dxa"/>
            <w:tcBorders/>
          </w:tcPr>
          <w:p w14:paraId="640D88AD">
            <w:pPr>
              <w:pStyle w:val="style4097"/>
              <w:ind w:left="114"/>
              <w:rPr>
                <w:b/>
                <w:sz w:val="24"/>
              </w:rPr>
            </w:pPr>
            <w:r>
              <w:rPr>
                <w:b/>
                <w:sz w:val="24"/>
              </w:rPr>
              <w:t xml:space="preserve">Page </w:t>
            </w:r>
            <w:r>
              <w:rPr>
                <w:b/>
                <w:spacing w:val="-5"/>
                <w:sz w:val="24"/>
              </w:rPr>
              <w:t>No.</w:t>
            </w:r>
          </w:p>
        </w:tc>
      </w:tr>
      <w:tr w14:paraId="2B89650E">
        <w:tblPrEx/>
        <w:trPr>
          <w:trHeight w:val="419" w:hRule="atLeast"/>
        </w:trPr>
        <w:tc>
          <w:tcPr>
            <w:tcW w:w="1300" w:type="dxa"/>
            <w:tcBorders/>
            <w:vAlign w:val="center"/>
          </w:tcPr>
          <w:p w14:paraId="20A9F8B9">
            <w:pPr>
              <w:pStyle w:val="style4097"/>
              <w:rPr>
                <w:sz w:val="24"/>
              </w:rPr>
            </w:pPr>
            <w:r>
              <w:t>Figure 1.1</w:t>
            </w:r>
          </w:p>
        </w:tc>
        <w:tc>
          <w:tcPr>
            <w:tcW w:w="6080" w:type="dxa"/>
            <w:tcBorders/>
            <w:vAlign w:val="center"/>
          </w:tcPr>
          <w:p w14:paraId="33B79C23">
            <w:pPr>
              <w:pStyle w:val="style4097"/>
              <w:rPr>
                <w:sz w:val="24"/>
              </w:rPr>
            </w:pPr>
            <w:r>
              <w:t>Overall System Architecture</w:t>
            </w:r>
          </w:p>
        </w:tc>
        <w:tc>
          <w:tcPr>
            <w:tcW w:w="1140" w:type="dxa"/>
            <w:tcBorders/>
            <w:vAlign w:val="center"/>
          </w:tcPr>
          <w:p w14:paraId="25EDB6C5">
            <w:pPr>
              <w:pStyle w:val="style4097"/>
              <w:rPr>
                <w:sz w:val="24"/>
              </w:rPr>
            </w:pPr>
          </w:p>
        </w:tc>
      </w:tr>
      <w:tr w14:paraId="33D71DAE">
        <w:tblPrEx/>
        <w:trPr>
          <w:trHeight w:val="400" w:hRule="atLeast"/>
        </w:trPr>
        <w:tc>
          <w:tcPr>
            <w:tcW w:w="1300" w:type="dxa"/>
            <w:tcBorders/>
            <w:vAlign w:val="center"/>
          </w:tcPr>
          <w:p w14:paraId="50F69A7C">
            <w:pPr>
              <w:pStyle w:val="style4097"/>
              <w:rPr>
                <w:sz w:val="24"/>
              </w:rPr>
            </w:pPr>
            <w:r>
              <w:t>Figure 1.2</w:t>
            </w:r>
          </w:p>
        </w:tc>
        <w:tc>
          <w:tcPr>
            <w:tcW w:w="6080" w:type="dxa"/>
            <w:tcBorders/>
            <w:vAlign w:val="center"/>
          </w:tcPr>
          <w:p w14:paraId="1F915D11">
            <w:pPr>
              <w:pStyle w:val="style4097"/>
              <w:rPr>
                <w:sz w:val="24"/>
              </w:rPr>
            </w:pPr>
            <w:r>
              <w:t>Railway Reservation Workflow</w:t>
            </w:r>
          </w:p>
        </w:tc>
        <w:tc>
          <w:tcPr>
            <w:tcW w:w="1140" w:type="dxa"/>
            <w:tcBorders/>
            <w:vAlign w:val="center"/>
          </w:tcPr>
          <w:p w14:paraId="26AC1CBC">
            <w:pPr>
              <w:pStyle w:val="style4097"/>
              <w:rPr>
                <w:sz w:val="24"/>
              </w:rPr>
            </w:pPr>
          </w:p>
        </w:tc>
      </w:tr>
      <w:tr w14:paraId="148AA68A">
        <w:tblPrEx/>
        <w:trPr>
          <w:trHeight w:val="399" w:hRule="atLeast"/>
        </w:trPr>
        <w:tc>
          <w:tcPr>
            <w:tcW w:w="1300" w:type="dxa"/>
            <w:tcBorders/>
            <w:vAlign w:val="center"/>
          </w:tcPr>
          <w:p w14:paraId="5E9A7DB1">
            <w:pPr>
              <w:pStyle w:val="style4097"/>
              <w:rPr>
                <w:sz w:val="24"/>
              </w:rPr>
            </w:pPr>
            <w:r>
              <w:t>Figure 3.1</w:t>
            </w:r>
          </w:p>
        </w:tc>
        <w:tc>
          <w:tcPr>
            <w:tcW w:w="6080" w:type="dxa"/>
            <w:tcBorders/>
            <w:vAlign w:val="center"/>
          </w:tcPr>
          <w:p w14:paraId="67D4D533">
            <w:pPr>
              <w:pStyle w:val="style4097"/>
              <w:rPr>
                <w:sz w:val="24"/>
              </w:rPr>
            </w:pPr>
            <w:r>
              <w:t>Proposed System Architecture</w:t>
            </w:r>
          </w:p>
        </w:tc>
        <w:tc>
          <w:tcPr>
            <w:tcW w:w="1140" w:type="dxa"/>
            <w:tcBorders/>
            <w:vAlign w:val="center"/>
          </w:tcPr>
          <w:p w14:paraId="6B0406ED">
            <w:pPr>
              <w:pStyle w:val="style4097"/>
              <w:rPr>
                <w:sz w:val="24"/>
              </w:rPr>
            </w:pPr>
          </w:p>
        </w:tc>
      </w:tr>
      <w:tr w14:paraId="51616609">
        <w:tblPrEx/>
        <w:trPr>
          <w:trHeight w:val="419" w:hRule="atLeast"/>
        </w:trPr>
        <w:tc>
          <w:tcPr>
            <w:tcW w:w="1300" w:type="dxa"/>
            <w:tcBorders/>
            <w:vAlign w:val="center"/>
          </w:tcPr>
          <w:p w14:paraId="2623BA1A">
            <w:pPr>
              <w:pStyle w:val="style4097"/>
              <w:rPr>
                <w:sz w:val="24"/>
              </w:rPr>
            </w:pPr>
            <w:r>
              <w:t>Figure 3.2</w:t>
            </w:r>
          </w:p>
        </w:tc>
        <w:tc>
          <w:tcPr>
            <w:tcW w:w="6080" w:type="dxa"/>
            <w:tcBorders/>
            <w:vAlign w:val="center"/>
          </w:tcPr>
          <w:p w14:paraId="43A7333D">
            <w:pPr>
              <w:pStyle w:val="style4097"/>
              <w:rPr>
                <w:sz w:val="24"/>
              </w:rPr>
            </w:pPr>
            <w:r>
              <w:t>Train Search and Route Selection Flow</w:t>
            </w:r>
          </w:p>
        </w:tc>
        <w:tc>
          <w:tcPr>
            <w:tcW w:w="1140" w:type="dxa"/>
            <w:tcBorders/>
            <w:vAlign w:val="center"/>
          </w:tcPr>
          <w:p w14:paraId="0065830E">
            <w:pPr>
              <w:pStyle w:val="style4097"/>
              <w:rPr>
                <w:sz w:val="24"/>
              </w:rPr>
            </w:pPr>
          </w:p>
        </w:tc>
      </w:tr>
      <w:tr w14:paraId="0970B586">
        <w:tblPrEx/>
        <w:trPr>
          <w:trHeight w:val="400" w:hRule="atLeast"/>
        </w:trPr>
        <w:tc>
          <w:tcPr>
            <w:tcW w:w="1300" w:type="dxa"/>
            <w:tcBorders/>
            <w:vAlign w:val="center"/>
          </w:tcPr>
          <w:p w14:paraId="209438B8">
            <w:pPr>
              <w:pStyle w:val="style4097"/>
              <w:rPr>
                <w:sz w:val="24"/>
              </w:rPr>
            </w:pPr>
            <w:r>
              <w:t>Figure 3.3</w:t>
            </w:r>
          </w:p>
        </w:tc>
        <w:tc>
          <w:tcPr>
            <w:tcW w:w="6080" w:type="dxa"/>
            <w:tcBorders/>
            <w:vAlign w:val="center"/>
          </w:tcPr>
          <w:p w14:paraId="7150BDB6">
            <w:pPr>
              <w:pStyle w:val="style4097"/>
              <w:rPr>
                <w:sz w:val="24"/>
              </w:rPr>
            </w:pPr>
            <w:r>
              <w:t>Reservation and Waiting List Flow</w:t>
            </w:r>
          </w:p>
        </w:tc>
        <w:tc>
          <w:tcPr>
            <w:tcW w:w="1140" w:type="dxa"/>
            <w:tcBorders/>
            <w:vAlign w:val="center"/>
          </w:tcPr>
          <w:p w14:paraId="418AEB46">
            <w:pPr>
              <w:pStyle w:val="style4097"/>
              <w:rPr>
                <w:sz w:val="24"/>
              </w:rPr>
            </w:pPr>
          </w:p>
        </w:tc>
      </w:tr>
      <w:tr w14:paraId="4F86767D">
        <w:tblPrEx/>
        <w:trPr>
          <w:trHeight w:val="535" w:hRule="atLeast"/>
        </w:trPr>
        <w:tc>
          <w:tcPr>
            <w:tcW w:w="1300" w:type="dxa"/>
            <w:tcBorders/>
            <w:vAlign w:val="center"/>
          </w:tcPr>
          <w:p w14:paraId="43F08808">
            <w:pPr>
              <w:pStyle w:val="style4097"/>
              <w:rPr>
                <w:sz w:val="24"/>
              </w:rPr>
            </w:pPr>
            <w:r>
              <w:t>Figure 3.4</w:t>
            </w:r>
          </w:p>
        </w:tc>
        <w:tc>
          <w:tcPr>
            <w:tcW w:w="6080" w:type="dxa"/>
            <w:tcBorders/>
            <w:vAlign w:val="center"/>
          </w:tcPr>
          <w:p w14:paraId="7D9F7724">
            <w:pPr>
              <w:pStyle w:val="style4097"/>
              <w:rPr>
                <w:sz w:val="24"/>
              </w:rPr>
            </w:pPr>
            <w:r>
              <w:t>Dynamic Waiting List Promotion</w:t>
            </w:r>
          </w:p>
        </w:tc>
        <w:tc>
          <w:tcPr>
            <w:tcW w:w="1140" w:type="dxa"/>
            <w:tcBorders/>
            <w:vAlign w:val="center"/>
          </w:tcPr>
          <w:p w14:paraId="69AA90EB">
            <w:pPr>
              <w:pStyle w:val="style4097"/>
              <w:rPr>
                <w:sz w:val="24"/>
              </w:rPr>
            </w:pPr>
          </w:p>
        </w:tc>
      </w:tr>
      <w:tr w14:paraId="2830CDE2">
        <w:tblPrEx/>
        <w:trPr>
          <w:trHeight w:val="535" w:hRule="atLeast"/>
        </w:trPr>
        <w:tc>
          <w:tcPr>
            <w:tcW w:w="1300" w:type="dxa"/>
            <w:tcBorders/>
            <w:vAlign w:val="center"/>
          </w:tcPr>
          <w:p w14:paraId="4ABA63C9">
            <w:pPr>
              <w:pStyle w:val="style4097"/>
              <w:rPr/>
            </w:pPr>
            <w:r>
              <w:t>Figure 4.1</w:t>
            </w:r>
          </w:p>
        </w:tc>
        <w:tc>
          <w:tcPr>
            <w:tcW w:w="6080" w:type="dxa"/>
            <w:tcBorders/>
            <w:vAlign w:val="center"/>
          </w:tcPr>
          <w:p w14:paraId="6B92E571">
            <w:pPr>
              <w:pStyle w:val="style4097"/>
              <w:rPr/>
            </w:pPr>
            <w:r>
              <w:t>Main Menu Execution</w:t>
            </w:r>
          </w:p>
        </w:tc>
        <w:tc>
          <w:tcPr>
            <w:tcW w:w="1140" w:type="dxa"/>
            <w:tcBorders/>
            <w:vAlign w:val="center"/>
          </w:tcPr>
          <w:p w14:paraId="7D790E91">
            <w:pPr>
              <w:pStyle w:val="style4097"/>
              <w:rPr>
                <w:sz w:val="24"/>
              </w:rPr>
            </w:pPr>
          </w:p>
        </w:tc>
      </w:tr>
      <w:tr w14:paraId="783B69A2">
        <w:tblPrEx/>
        <w:trPr>
          <w:trHeight w:val="535" w:hRule="atLeast"/>
        </w:trPr>
        <w:tc>
          <w:tcPr>
            <w:tcW w:w="1300" w:type="dxa"/>
            <w:tcBorders/>
            <w:vAlign w:val="center"/>
          </w:tcPr>
          <w:p w14:paraId="117430B7">
            <w:pPr>
              <w:pStyle w:val="style4097"/>
              <w:rPr/>
            </w:pPr>
            <w:r>
              <w:t>Figure 4.2</w:t>
            </w:r>
          </w:p>
        </w:tc>
        <w:tc>
          <w:tcPr>
            <w:tcW w:w="6080" w:type="dxa"/>
            <w:tcBorders/>
            <w:vAlign w:val="center"/>
          </w:tcPr>
          <w:p w14:paraId="317D84B8">
            <w:pPr>
              <w:pStyle w:val="style4097"/>
              <w:rPr/>
            </w:pPr>
            <w:r>
              <w:t>Train Search Output</w:t>
            </w:r>
          </w:p>
        </w:tc>
        <w:tc>
          <w:tcPr>
            <w:tcW w:w="1140" w:type="dxa"/>
            <w:tcBorders/>
            <w:vAlign w:val="center"/>
          </w:tcPr>
          <w:p w14:paraId="37594F13">
            <w:pPr>
              <w:pStyle w:val="style4097"/>
              <w:rPr>
                <w:sz w:val="24"/>
              </w:rPr>
            </w:pPr>
          </w:p>
        </w:tc>
      </w:tr>
      <w:tr w14:paraId="3C37EFA0">
        <w:tblPrEx/>
        <w:trPr>
          <w:trHeight w:val="535" w:hRule="atLeast"/>
        </w:trPr>
        <w:tc>
          <w:tcPr>
            <w:tcW w:w="1300" w:type="dxa"/>
            <w:tcBorders/>
            <w:vAlign w:val="center"/>
          </w:tcPr>
          <w:p w14:paraId="7B7520B4">
            <w:pPr>
              <w:pStyle w:val="style4097"/>
              <w:rPr/>
            </w:pPr>
            <w:r>
              <w:t>Figure 4.3</w:t>
            </w:r>
          </w:p>
        </w:tc>
        <w:tc>
          <w:tcPr>
            <w:tcW w:w="6080" w:type="dxa"/>
            <w:tcBorders/>
            <w:vAlign w:val="center"/>
          </w:tcPr>
          <w:p w14:paraId="57748B6E">
            <w:pPr>
              <w:pStyle w:val="style4097"/>
              <w:rPr/>
            </w:pPr>
            <w:r>
              <w:t>Reservation Output</w:t>
            </w:r>
          </w:p>
        </w:tc>
        <w:tc>
          <w:tcPr>
            <w:tcW w:w="1140" w:type="dxa"/>
            <w:tcBorders/>
            <w:vAlign w:val="center"/>
          </w:tcPr>
          <w:p w14:paraId="2D15E67C">
            <w:pPr>
              <w:pStyle w:val="style4097"/>
              <w:rPr>
                <w:sz w:val="24"/>
              </w:rPr>
            </w:pPr>
          </w:p>
        </w:tc>
      </w:tr>
      <w:tr w14:paraId="19BECDC0">
        <w:tblPrEx/>
        <w:trPr>
          <w:trHeight w:val="535" w:hRule="atLeast"/>
        </w:trPr>
        <w:tc>
          <w:tcPr>
            <w:tcW w:w="1300" w:type="dxa"/>
            <w:tcBorders/>
            <w:vAlign w:val="center"/>
          </w:tcPr>
          <w:p w14:paraId="454818F5">
            <w:pPr>
              <w:pStyle w:val="style4097"/>
              <w:rPr/>
            </w:pPr>
            <w:r>
              <w:t>Figure 4.4</w:t>
            </w:r>
          </w:p>
        </w:tc>
        <w:tc>
          <w:tcPr>
            <w:tcW w:w="6080" w:type="dxa"/>
            <w:tcBorders/>
            <w:vAlign w:val="center"/>
          </w:tcPr>
          <w:p w14:paraId="79F24698">
            <w:pPr>
              <w:pStyle w:val="style4097"/>
              <w:rPr/>
            </w:pPr>
            <w:r>
              <w:t>Waiting List Promotion Output</w:t>
            </w:r>
          </w:p>
        </w:tc>
        <w:tc>
          <w:tcPr>
            <w:tcW w:w="1140" w:type="dxa"/>
            <w:tcBorders/>
            <w:vAlign w:val="center"/>
          </w:tcPr>
          <w:p w14:paraId="5E8B1C05">
            <w:pPr>
              <w:pStyle w:val="style4097"/>
              <w:rPr>
                <w:sz w:val="24"/>
              </w:rPr>
            </w:pPr>
          </w:p>
        </w:tc>
      </w:tr>
      <w:tr w14:paraId="056AE9B6">
        <w:tblPrEx/>
        <w:trPr>
          <w:trHeight w:val="535" w:hRule="atLeast"/>
        </w:trPr>
        <w:tc>
          <w:tcPr>
            <w:tcW w:w="1300" w:type="dxa"/>
            <w:tcBorders/>
            <w:vAlign w:val="center"/>
          </w:tcPr>
          <w:p w14:paraId="6766EB79">
            <w:pPr>
              <w:pStyle w:val="style4097"/>
              <w:rPr/>
            </w:pPr>
            <w:r>
              <w:t>Figure 4.5</w:t>
            </w:r>
          </w:p>
        </w:tc>
        <w:tc>
          <w:tcPr>
            <w:tcW w:w="6080" w:type="dxa"/>
            <w:tcBorders/>
            <w:vAlign w:val="center"/>
          </w:tcPr>
          <w:p w14:paraId="726463EF">
            <w:pPr>
              <w:pStyle w:val="style4097"/>
              <w:rPr/>
            </w:pPr>
            <w:r>
              <w:t>PNR Status Output</w:t>
            </w:r>
          </w:p>
        </w:tc>
        <w:tc>
          <w:tcPr>
            <w:tcW w:w="1140" w:type="dxa"/>
            <w:tcBorders/>
            <w:vAlign w:val="center"/>
          </w:tcPr>
          <w:p w14:paraId="105AC602">
            <w:pPr>
              <w:pStyle w:val="style4097"/>
              <w:rPr>
                <w:sz w:val="24"/>
              </w:rPr>
            </w:pPr>
          </w:p>
        </w:tc>
      </w:tr>
    </w:tbl>
    <w:p w14:paraId="747C818F">
      <w:pPr>
        <w:pStyle w:val="style4097"/>
        <w:rPr>
          <w:sz w:val="24"/>
        </w:rPr>
        <w:sectPr>
          <w:pgSz w:w="11920" w:h="16840" w:orient="portrait"/>
          <w:pgMar w:top="1380" w:right="850" w:bottom="280" w:left="1417" w:header="720" w:footer="720" w:gutter="0"/>
          <w:cols w:space="720"/>
        </w:sectPr>
      </w:pPr>
    </w:p>
    <w:bookmarkStart w:id="60" w:name="LIST_OF_TABLES_"/>
    <w:bookmarkEnd w:id="60"/>
    <w:p w14:paraId="67833738">
      <w:pPr>
        <w:pStyle w:val="style3"/>
        <w:spacing w:before="60"/>
        <w:rPr/>
      </w:pPr>
      <w:r>
        <w:t>LIST</w:t>
      </w:r>
      <w:r>
        <w:rPr>
          <w:spacing w:val="-3"/>
        </w:rPr>
        <w:t xml:space="preserve"> </w:t>
      </w:r>
      <w:r>
        <w:t>OF</w:t>
      </w:r>
      <w:r>
        <w:rPr>
          <w:spacing w:val="-3"/>
        </w:rPr>
        <w:t xml:space="preserve"> </w:t>
      </w:r>
      <w:r>
        <w:rPr>
          <w:spacing w:val="-2"/>
        </w:rPr>
        <w:t>TABLES</w:t>
      </w:r>
    </w:p>
    <w:p w14:paraId="2FEA4B51">
      <w:pPr>
        <w:pStyle w:val="style66"/>
        <w:rPr>
          <w:sz w:val="20"/>
        </w:rPr>
      </w:pPr>
    </w:p>
    <w:p w14:paraId="4A583273">
      <w:pPr>
        <w:pStyle w:val="style66"/>
        <w:spacing w:before="18"/>
        <w:rPr>
          <w:sz w:val="20"/>
        </w:rPr>
      </w:pPr>
    </w:p>
    <w:bookmarkStart w:id="61" w:name="Table_No._"/>
    <w:bookmarkEnd w:id="61"/>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14:paraId="231DD6BB">
        <w:trPr>
          <w:trHeight w:val="839" w:hRule="atLeast"/>
        </w:trPr>
        <w:tc>
          <w:tcPr>
            <w:tcW w:w="1020" w:type="dxa"/>
            <w:tcBorders/>
          </w:tcPr>
          <w:p w14:paraId="34943F51">
            <w:pPr>
              <w:pStyle w:val="style4097"/>
              <w:spacing w:before="15"/>
              <w:ind w:left="225"/>
              <w:rPr>
                <w:b/>
                <w:sz w:val="24"/>
              </w:rPr>
            </w:pPr>
            <w:r>
              <w:rPr>
                <w:b/>
                <w:spacing w:val="-2"/>
                <w:sz w:val="24"/>
              </w:rPr>
              <w:t>Table</w:t>
            </w:r>
          </w:p>
          <w:p w14:paraId="364DE297">
            <w:pPr>
              <w:pStyle w:val="style4097"/>
              <w:spacing w:before="138"/>
              <w:ind w:left="330"/>
              <w:rPr>
                <w:b/>
                <w:sz w:val="24"/>
              </w:rPr>
            </w:pPr>
            <w:r>
              <w:rPr>
                <w:b/>
                <w:spacing w:val="-5"/>
                <w:sz w:val="24"/>
              </w:rPr>
              <w:t>No.</w:t>
            </w:r>
          </w:p>
          <w:bookmarkStart w:id="62" w:name="Table_Name_"/>
          <w:bookmarkEnd w:id="62"/>
        </w:tc>
        <w:tc>
          <w:tcPr>
            <w:tcW w:w="6080" w:type="dxa"/>
            <w:tcBorders/>
          </w:tcPr>
          <w:p w14:paraId="64FA7E5D">
            <w:pPr>
              <w:pStyle w:val="style4097"/>
              <w:spacing w:before="222"/>
              <w:ind w:left="20" w:right="10"/>
              <w:jc w:val="center"/>
              <w:rPr>
                <w:b/>
                <w:sz w:val="24"/>
              </w:rPr>
            </w:pPr>
            <w:r>
              <w:rPr>
                <w:b/>
                <w:spacing w:val="-2"/>
                <w:sz w:val="24"/>
              </w:rPr>
              <w:t>Table</w:t>
            </w:r>
            <w:r>
              <w:rPr>
                <w:b/>
                <w:spacing w:val="-13"/>
                <w:sz w:val="24"/>
              </w:rPr>
              <w:t xml:space="preserve"> </w:t>
            </w:r>
            <w:r>
              <w:rPr>
                <w:b/>
                <w:spacing w:val="-4"/>
                <w:sz w:val="24"/>
              </w:rPr>
              <w:t>Name</w:t>
            </w:r>
          </w:p>
          <w:bookmarkStart w:id="63" w:name="Page_No._"/>
          <w:bookmarkEnd w:id="63"/>
        </w:tc>
        <w:tc>
          <w:tcPr>
            <w:tcW w:w="940" w:type="dxa"/>
            <w:tcBorders/>
          </w:tcPr>
          <w:p w14:paraId="78CEA8DF">
            <w:pPr>
              <w:pStyle w:val="style4097"/>
              <w:spacing w:before="15"/>
              <w:ind w:left="218"/>
              <w:rPr>
                <w:b/>
                <w:sz w:val="24"/>
              </w:rPr>
            </w:pPr>
            <w:r>
              <w:rPr>
                <w:b/>
                <w:spacing w:val="-4"/>
                <w:sz w:val="24"/>
              </w:rPr>
              <w:t>Page</w:t>
            </w:r>
          </w:p>
          <w:p w14:paraId="2B317337">
            <w:pPr>
              <w:pStyle w:val="style4097"/>
              <w:spacing w:before="138"/>
              <w:ind w:left="288"/>
              <w:rPr>
                <w:b/>
                <w:sz w:val="24"/>
              </w:rPr>
            </w:pPr>
            <w:r>
              <w:rPr>
                <w:b/>
                <w:spacing w:val="-5"/>
                <w:sz w:val="24"/>
              </w:rPr>
              <w:t>No.</w:t>
            </w:r>
          </w:p>
        </w:tc>
      </w:tr>
      <w:tr w14:paraId="464D1456">
        <w:tblPrEx/>
        <w:trPr>
          <w:trHeight w:val="440" w:hRule="atLeast"/>
        </w:trPr>
        <w:tc>
          <w:tcPr>
            <w:tcW w:w="1020" w:type="dxa"/>
            <w:tcBorders/>
            <w:vAlign w:val="center"/>
          </w:tcPr>
          <w:p w14:paraId="1DEACE78">
            <w:pPr>
              <w:pStyle w:val="style4097"/>
              <w:rPr>
                <w:sz w:val="24"/>
              </w:rPr>
            </w:pPr>
            <w:r>
              <w:t>Table 1.1</w:t>
            </w:r>
          </w:p>
        </w:tc>
        <w:tc>
          <w:tcPr>
            <w:tcW w:w="6080" w:type="dxa"/>
            <w:tcBorders/>
            <w:vAlign w:val="center"/>
          </w:tcPr>
          <w:p w14:paraId="53FF84D8">
            <w:pPr>
              <w:pStyle w:val="style4097"/>
              <w:rPr>
                <w:sz w:val="24"/>
              </w:rPr>
            </w:pPr>
            <w:r>
              <w:t>Project Objectives</w:t>
            </w:r>
          </w:p>
        </w:tc>
        <w:tc>
          <w:tcPr>
            <w:tcW w:w="940" w:type="dxa"/>
            <w:tcBorders/>
            <w:vAlign w:val="center"/>
          </w:tcPr>
          <w:p w14:paraId="0C98359A">
            <w:pPr>
              <w:pStyle w:val="style4097"/>
              <w:rPr>
                <w:sz w:val="24"/>
              </w:rPr>
            </w:pPr>
          </w:p>
        </w:tc>
      </w:tr>
      <w:tr w14:paraId="21AF8EDF">
        <w:tblPrEx/>
        <w:trPr>
          <w:trHeight w:val="440" w:hRule="atLeast"/>
        </w:trPr>
        <w:tc>
          <w:tcPr>
            <w:tcW w:w="1020" w:type="dxa"/>
            <w:tcBorders/>
            <w:vAlign w:val="center"/>
          </w:tcPr>
          <w:p w14:paraId="21CD7AC8">
            <w:pPr>
              <w:pStyle w:val="style4097"/>
              <w:rPr/>
            </w:pPr>
            <w:r>
              <w:t>Table 2.1</w:t>
            </w:r>
          </w:p>
        </w:tc>
        <w:tc>
          <w:tcPr>
            <w:tcW w:w="6080" w:type="dxa"/>
            <w:tcBorders/>
            <w:vAlign w:val="center"/>
          </w:tcPr>
          <w:p w14:paraId="62EC223F">
            <w:pPr>
              <w:pStyle w:val="style4097"/>
              <w:rPr/>
            </w:pPr>
            <w:r>
              <w:t>Comparison of Existing Approaches</w:t>
            </w:r>
          </w:p>
        </w:tc>
        <w:tc>
          <w:tcPr>
            <w:tcW w:w="940" w:type="dxa"/>
            <w:tcBorders/>
            <w:vAlign w:val="center"/>
          </w:tcPr>
          <w:p w14:paraId="17EAB1B1">
            <w:pPr>
              <w:pStyle w:val="style4097"/>
              <w:rPr/>
            </w:pPr>
          </w:p>
        </w:tc>
      </w:tr>
      <w:tr w14:paraId="6A319619">
        <w:tblPrEx/>
        <w:trPr>
          <w:trHeight w:val="440" w:hRule="atLeast"/>
        </w:trPr>
        <w:tc>
          <w:tcPr>
            <w:tcW w:w="1020" w:type="dxa"/>
            <w:tcBorders/>
            <w:vAlign w:val="center"/>
          </w:tcPr>
          <w:p w14:paraId="7590D0CA">
            <w:pPr>
              <w:pStyle w:val="style4097"/>
              <w:rPr/>
            </w:pPr>
            <w:r>
              <w:t>Table 3.1</w:t>
            </w:r>
          </w:p>
        </w:tc>
        <w:tc>
          <w:tcPr>
            <w:tcW w:w="6080" w:type="dxa"/>
            <w:tcBorders/>
            <w:vAlign w:val="center"/>
          </w:tcPr>
          <w:p w14:paraId="4FA6D12A">
            <w:pPr>
              <w:pStyle w:val="style4097"/>
              <w:rPr/>
            </w:pPr>
            <w:r>
              <w:t>Stakeholder Requirements</w:t>
            </w:r>
          </w:p>
        </w:tc>
        <w:tc>
          <w:tcPr>
            <w:tcW w:w="940" w:type="dxa"/>
            <w:tcBorders/>
            <w:vAlign w:val="center"/>
          </w:tcPr>
          <w:p w14:paraId="4DB314CB">
            <w:pPr>
              <w:pStyle w:val="style4097"/>
              <w:rPr/>
            </w:pPr>
          </w:p>
        </w:tc>
      </w:tr>
      <w:tr w14:paraId="7B464F92">
        <w:tblPrEx/>
        <w:trPr>
          <w:trHeight w:val="440" w:hRule="atLeast"/>
        </w:trPr>
        <w:tc>
          <w:tcPr>
            <w:tcW w:w="1020" w:type="dxa"/>
            <w:tcBorders/>
            <w:vAlign w:val="center"/>
          </w:tcPr>
          <w:p w14:paraId="14FCA2CB">
            <w:pPr>
              <w:pStyle w:val="style4097"/>
              <w:rPr/>
            </w:pPr>
            <w:r>
              <w:t>Table 3.2</w:t>
            </w:r>
          </w:p>
        </w:tc>
        <w:tc>
          <w:tcPr>
            <w:tcW w:w="6080" w:type="dxa"/>
            <w:tcBorders/>
            <w:vAlign w:val="center"/>
          </w:tcPr>
          <w:p w14:paraId="3AFE09B5">
            <w:pPr>
              <w:pStyle w:val="style4097"/>
              <w:rPr/>
            </w:pPr>
            <w:r>
              <w:t>Functional and Non-Functional Requirements</w:t>
            </w:r>
          </w:p>
        </w:tc>
        <w:tc>
          <w:tcPr>
            <w:tcW w:w="940" w:type="dxa"/>
            <w:tcBorders/>
            <w:vAlign w:val="center"/>
          </w:tcPr>
          <w:p w14:paraId="3EC734ED">
            <w:pPr>
              <w:pStyle w:val="style4097"/>
              <w:rPr/>
            </w:pPr>
          </w:p>
        </w:tc>
      </w:tr>
      <w:tr w14:paraId="51657F20">
        <w:tblPrEx/>
        <w:trPr>
          <w:trHeight w:val="440" w:hRule="atLeast"/>
        </w:trPr>
        <w:tc>
          <w:tcPr>
            <w:tcW w:w="1020" w:type="dxa"/>
            <w:tcBorders/>
            <w:vAlign w:val="center"/>
          </w:tcPr>
          <w:p w14:paraId="5A1DA406">
            <w:pPr>
              <w:pStyle w:val="style4097"/>
              <w:rPr/>
            </w:pPr>
            <w:r>
              <w:t>Table 3.3</w:t>
            </w:r>
          </w:p>
        </w:tc>
        <w:tc>
          <w:tcPr>
            <w:tcW w:w="6080" w:type="dxa"/>
            <w:tcBorders/>
            <w:vAlign w:val="center"/>
          </w:tcPr>
          <w:p w14:paraId="3E2A4F00">
            <w:pPr>
              <w:pStyle w:val="style4097"/>
              <w:rPr/>
            </w:pPr>
            <w:r>
              <w:t>Design Specifications</w:t>
            </w:r>
          </w:p>
        </w:tc>
        <w:tc>
          <w:tcPr>
            <w:tcW w:w="940" w:type="dxa"/>
            <w:tcBorders/>
            <w:vAlign w:val="center"/>
          </w:tcPr>
          <w:p w14:paraId="78257E26">
            <w:pPr>
              <w:pStyle w:val="style4097"/>
              <w:rPr/>
            </w:pPr>
          </w:p>
        </w:tc>
      </w:tr>
      <w:tr w14:paraId="76936AA9">
        <w:tblPrEx/>
        <w:trPr>
          <w:trHeight w:val="440" w:hRule="atLeast"/>
        </w:trPr>
        <w:tc>
          <w:tcPr>
            <w:tcW w:w="1020" w:type="dxa"/>
            <w:tcBorders/>
            <w:vAlign w:val="center"/>
          </w:tcPr>
          <w:p w14:paraId="59D915B7">
            <w:pPr>
              <w:pStyle w:val="style4097"/>
              <w:rPr/>
            </w:pPr>
            <w:r>
              <w:t>Table 3.4</w:t>
            </w:r>
          </w:p>
        </w:tc>
        <w:tc>
          <w:tcPr>
            <w:tcW w:w="6080" w:type="dxa"/>
            <w:tcBorders/>
            <w:vAlign w:val="center"/>
          </w:tcPr>
          <w:p w14:paraId="7822F0AF">
            <w:pPr>
              <w:pStyle w:val="style4097"/>
              <w:rPr/>
            </w:pPr>
            <w:r>
              <w:t>Alternative Solution Evaluation</w:t>
            </w:r>
          </w:p>
        </w:tc>
        <w:tc>
          <w:tcPr>
            <w:tcW w:w="940" w:type="dxa"/>
            <w:tcBorders/>
            <w:vAlign w:val="center"/>
          </w:tcPr>
          <w:p w14:paraId="6F78564B">
            <w:pPr>
              <w:pStyle w:val="style4097"/>
              <w:rPr/>
            </w:pPr>
          </w:p>
        </w:tc>
      </w:tr>
      <w:tr w14:paraId="0501668B">
        <w:tblPrEx/>
        <w:trPr>
          <w:trHeight w:val="440" w:hRule="atLeast"/>
        </w:trPr>
        <w:tc>
          <w:tcPr>
            <w:tcW w:w="1020" w:type="dxa"/>
            <w:tcBorders/>
            <w:vAlign w:val="center"/>
          </w:tcPr>
          <w:p w14:paraId="1611F459">
            <w:pPr>
              <w:pStyle w:val="style4097"/>
              <w:rPr>
                <w:sz w:val="24"/>
              </w:rPr>
            </w:pPr>
            <w:r>
              <w:t>Table 3.5</w:t>
            </w:r>
          </w:p>
        </w:tc>
        <w:tc>
          <w:tcPr>
            <w:tcW w:w="6080" w:type="dxa"/>
            <w:tcBorders/>
            <w:vAlign w:val="center"/>
          </w:tcPr>
          <w:p w14:paraId="49D7AA49">
            <w:pPr>
              <w:pStyle w:val="style4097"/>
              <w:rPr>
                <w:sz w:val="24"/>
              </w:rPr>
            </w:pPr>
            <w:r>
              <w:t>Trade-off Analysis</w:t>
            </w:r>
          </w:p>
        </w:tc>
        <w:tc>
          <w:tcPr>
            <w:tcW w:w="940" w:type="dxa"/>
            <w:tcBorders/>
            <w:vAlign w:val="center"/>
          </w:tcPr>
          <w:p w14:paraId="71AC95F2">
            <w:pPr>
              <w:pStyle w:val="style4097"/>
              <w:rPr>
                <w:sz w:val="24"/>
              </w:rPr>
            </w:pPr>
          </w:p>
        </w:tc>
      </w:tr>
      <w:tr w14:paraId="515EFCAE">
        <w:tblPrEx/>
        <w:trPr>
          <w:trHeight w:val="440" w:hRule="atLeast"/>
        </w:trPr>
        <w:tc>
          <w:tcPr>
            <w:tcW w:w="1020" w:type="dxa"/>
            <w:tcBorders/>
            <w:vAlign w:val="center"/>
          </w:tcPr>
          <w:p w14:paraId="7D2B2843">
            <w:pPr>
              <w:pStyle w:val="style4097"/>
              <w:rPr>
                <w:sz w:val="24"/>
              </w:rPr>
            </w:pPr>
            <w:r>
              <w:t>Table 3.6</w:t>
            </w:r>
          </w:p>
        </w:tc>
        <w:tc>
          <w:tcPr>
            <w:tcW w:w="6080" w:type="dxa"/>
            <w:tcBorders/>
            <w:vAlign w:val="center"/>
          </w:tcPr>
          <w:p w14:paraId="7BB49995">
            <w:pPr>
              <w:pStyle w:val="style4097"/>
              <w:rPr>
                <w:sz w:val="24"/>
              </w:rPr>
            </w:pPr>
            <w:r>
              <w:t>Sustainability, Ethics, Safety and Security</w:t>
            </w:r>
          </w:p>
        </w:tc>
        <w:tc>
          <w:tcPr>
            <w:tcW w:w="940" w:type="dxa"/>
            <w:tcBorders/>
            <w:vAlign w:val="center"/>
          </w:tcPr>
          <w:p w14:paraId="5A74E416">
            <w:pPr>
              <w:pStyle w:val="style4097"/>
              <w:rPr>
                <w:sz w:val="24"/>
              </w:rPr>
            </w:pPr>
          </w:p>
        </w:tc>
      </w:tr>
      <w:tr w14:paraId="672CA4CD">
        <w:tblPrEx/>
        <w:trPr>
          <w:trHeight w:val="440" w:hRule="atLeast"/>
        </w:trPr>
        <w:tc>
          <w:tcPr>
            <w:tcW w:w="1020" w:type="dxa"/>
            <w:tcBorders/>
            <w:vAlign w:val="center"/>
          </w:tcPr>
          <w:p w14:paraId="5298B5F3">
            <w:pPr>
              <w:pStyle w:val="style4097"/>
              <w:rPr>
                <w:sz w:val="24"/>
              </w:rPr>
            </w:pPr>
            <w:r>
              <w:t>Table 3.7</w:t>
            </w:r>
          </w:p>
        </w:tc>
        <w:tc>
          <w:tcPr>
            <w:tcW w:w="6080" w:type="dxa"/>
            <w:tcBorders/>
            <w:vAlign w:val="center"/>
          </w:tcPr>
          <w:p w14:paraId="478906EA">
            <w:pPr>
              <w:pStyle w:val="style4097"/>
              <w:rPr>
                <w:sz w:val="24"/>
              </w:rPr>
            </w:pPr>
            <w:r>
              <w:t>Risk Register</w:t>
            </w:r>
          </w:p>
        </w:tc>
        <w:tc>
          <w:tcPr>
            <w:tcW w:w="940" w:type="dxa"/>
            <w:tcBorders/>
            <w:vAlign w:val="center"/>
          </w:tcPr>
          <w:p w14:paraId="6EDB1E77">
            <w:pPr>
              <w:pStyle w:val="style4097"/>
              <w:rPr>
                <w:sz w:val="24"/>
              </w:rPr>
            </w:pPr>
          </w:p>
        </w:tc>
      </w:tr>
      <w:tr w14:paraId="636E60ED">
        <w:tblPrEx/>
        <w:trPr>
          <w:trHeight w:val="440" w:hRule="atLeast"/>
        </w:trPr>
        <w:tc>
          <w:tcPr>
            <w:tcW w:w="1020" w:type="dxa"/>
            <w:tcBorders/>
            <w:vAlign w:val="center"/>
          </w:tcPr>
          <w:p w14:paraId="46CB3DD5">
            <w:pPr>
              <w:pStyle w:val="style4097"/>
              <w:rPr>
                <w:sz w:val="24"/>
              </w:rPr>
            </w:pPr>
            <w:r>
              <w:t>Table 4.1</w:t>
            </w:r>
          </w:p>
        </w:tc>
        <w:tc>
          <w:tcPr>
            <w:tcW w:w="6080" w:type="dxa"/>
            <w:tcBorders/>
            <w:vAlign w:val="center"/>
          </w:tcPr>
          <w:p w14:paraId="7E0FDF14">
            <w:pPr>
              <w:pStyle w:val="style4097"/>
              <w:rPr>
                <w:sz w:val="24"/>
              </w:rPr>
            </w:pPr>
            <w:r>
              <w:t>Software and Development Tools</w:t>
            </w:r>
          </w:p>
        </w:tc>
        <w:tc>
          <w:tcPr>
            <w:tcW w:w="940" w:type="dxa"/>
            <w:tcBorders/>
            <w:vAlign w:val="center"/>
          </w:tcPr>
          <w:p w14:paraId="41EE0624">
            <w:pPr>
              <w:pStyle w:val="style4097"/>
              <w:rPr>
                <w:sz w:val="24"/>
              </w:rPr>
            </w:pPr>
          </w:p>
        </w:tc>
      </w:tr>
      <w:tr w14:paraId="0B898FE4">
        <w:tblPrEx/>
        <w:trPr>
          <w:trHeight w:val="440" w:hRule="atLeast"/>
        </w:trPr>
        <w:tc>
          <w:tcPr>
            <w:tcW w:w="1020" w:type="dxa"/>
            <w:tcBorders/>
            <w:vAlign w:val="center"/>
          </w:tcPr>
          <w:p w14:paraId="1A313C16">
            <w:pPr>
              <w:pStyle w:val="style4097"/>
              <w:rPr>
                <w:sz w:val="24"/>
              </w:rPr>
            </w:pPr>
            <w:r>
              <w:t>Table 4.2</w:t>
            </w:r>
          </w:p>
        </w:tc>
        <w:tc>
          <w:tcPr>
            <w:tcW w:w="6080" w:type="dxa"/>
            <w:tcBorders/>
            <w:vAlign w:val="center"/>
          </w:tcPr>
          <w:p w14:paraId="6DDAE863">
            <w:pPr>
              <w:pStyle w:val="style4097"/>
              <w:rPr>
                <w:sz w:val="24"/>
              </w:rPr>
            </w:pPr>
            <w:r>
              <w:t>Test Plan</w:t>
            </w:r>
          </w:p>
        </w:tc>
        <w:tc>
          <w:tcPr>
            <w:tcW w:w="940" w:type="dxa"/>
            <w:tcBorders/>
            <w:vAlign w:val="center"/>
          </w:tcPr>
          <w:p w14:paraId="02121A5A">
            <w:pPr>
              <w:pStyle w:val="style4097"/>
              <w:rPr>
                <w:sz w:val="24"/>
              </w:rPr>
            </w:pPr>
          </w:p>
        </w:tc>
      </w:tr>
      <w:tr w14:paraId="441C9E7A">
        <w:tblPrEx/>
        <w:trPr>
          <w:trHeight w:val="440" w:hRule="atLeast"/>
        </w:trPr>
        <w:tc>
          <w:tcPr>
            <w:tcW w:w="1020" w:type="dxa"/>
            <w:tcBorders/>
            <w:vAlign w:val="center"/>
          </w:tcPr>
          <w:p w14:paraId="3DD628EF">
            <w:pPr>
              <w:pStyle w:val="style4097"/>
              <w:rPr/>
            </w:pPr>
            <w:r>
              <w:t>Table 4.3</w:t>
            </w:r>
          </w:p>
        </w:tc>
        <w:tc>
          <w:tcPr>
            <w:tcW w:w="6080" w:type="dxa"/>
            <w:tcBorders/>
            <w:vAlign w:val="center"/>
          </w:tcPr>
          <w:p w14:paraId="5BED380F">
            <w:pPr>
              <w:pStyle w:val="style4097"/>
              <w:rPr/>
            </w:pPr>
            <w:r>
              <w:t>Test Results</w:t>
            </w:r>
          </w:p>
        </w:tc>
        <w:tc>
          <w:tcPr>
            <w:tcW w:w="940" w:type="dxa"/>
            <w:tcBorders/>
            <w:vAlign w:val="center"/>
          </w:tcPr>
          <w:p w14:paraId="368C6C1E">
            <w:pPr>
              <w:pStyle w:val="style4097"/>
              <w:rPr/>
            </w:pPr>
          </w:p>
        </w:tc>
      </w:tr>
      <w:tr w14:paraId="1A9CE86C">
        <w:tblPrEx/>
        <w:trPr>
          <w:trHeight w:val="440" w:hRule="atLeast"/>
        </w:trPr>
        <w:tc>
          <w:tcPr>
            <w:tcW w:w="1020" w:type="dxa"/>
            <w:tcBorders/>
            <w:vAlign w:val="center"/>
          </w:tcPr>
          <w:p w14:paraId="68F806B1">
            <w:pPr>
              <w:pStyle w:val="style4097"/>
              <w:rPr/>
            </w:pPr>
            <w:r>
              <w:t>Table 4.4</w:t>
            </w:r>
          </w:p>
        </w:tc>
        <w:tc>
          <w:tcPr>
            <w:tcW w:w="6080" w:type="dxa"/>
            <w:tcBorders/>
            <w:vAlign w:val="center"/>
          </w:tcPr>
          <w:p w14:paraId="0E25ACCA">
            <w:pPr>
              <w:pStyle w:val="style4097"/>
              <w:rPr/>
            </w:pPr>
            <w:r>
              <w:t>Objective Achievement</w:t>
            </w:r>
          </w:p>
        </w:tc>
        <w:tc>
          <w:tcPr>
            <w:tcW w:w="940" w:type="dxa"/>
            <w:tcBorders/>
            <w:vAlign w:val="center"/>
          </w:tcPr>
          <w:p w14:paraId="566277DB">
            <w:pPr>
              <w:pStyle w:val="style4097"/>
              <w:rPr/>
            </w:pPr>
          </w:p>
        </w:tc>
      </w:tr>
      <w:tr w14:paraId="798A7DE0">
        <w:tblPrEx/>
        <w:trPr>
          <w:trHeight w:val="440" w:hRule="atLeast"/>
        </w:trPr>
        <w:tc>
          <w:tcPr>
            <w:tcW w:w="1020" w:type="dxa"/>
            <w:tcBorders/>
            <w:vAlign w:val="center"/>
          </w:tcPr>
          <w:p w14:paraId="48E7BDA9">
            <w:pPr>
              <w:pStyle w:val="style4097"/>
              <w:rPr/>
            </w:pPr>
            <w:r>
              <w:t>Table 4.5</w:t>
            </w:r>
          </w:p>
        </w:tc>
        <w:tc>
          <w:tcPr>
            <w:tcW w:w="6080" w:type="dxa"/>
            <w:tcBorders/>
            <w:vAlign w:val="center"/>
          </w:tcPr>
          <w:p w14:paraId="7D63CB71">
            <w:pPr>
              <w:pStyle w:val="style4097"/>
              <w:rPr/>
            </w:pPr>
            <w:r>
              <w:t>Project Roles</w:t>
            </w:r>
          </w:p>
        </w:tc>
        <w:tc>
          <w:tcPr>
            <w:tcW w:w="940" w:type="dxa"/>
            <w:tcBorders/>
            <w:vAlign w:val="center"/>
          </w:tcPr>
          <w:p w14:paraId="7880A017">
            <w:pPr>
              <w:pStyle w:val="style4097"/>
              <w:rPr/>
            </w:pPr>
          </w:p>
        </w:tc>
      </w:tr>
      <w:tr w14:paraId="0DCAD717">
        <w:tblPrEx/>
        <w:trPr>
          <w:trHeight w:val="440" w:hRule="atLeast"/>
        </w:trPr>
        <w:tc>
          <w:tcPr>
            <w:tcW w:w="1020" w:type="dxa"/>
            <w:tcBorders/>
            <w:vAlign w:val="center"/>
          </w:tcPr>
          <w:p w14:paraId="02793DB4">
            <w:pPr>
              <w:pStyle w:val="style4097"/>
              <w:rPr/>
            </w:pPr>
            <w:r>
              <w:t>Table 4.6</w:t>
            </w:r>
          </w:p>
        </w:tc>
        <w:tc>
          <w:tcPr>
            <w:tcW w:w="6080" w:type="dxa"/>
            <w:tcBorders/>
            <w:vAlign w:val="center"/>
          </w:tcPr>
          <w:p w14:paraId="0040DE44">
            <w:pPr>
              <w:pStyle w:val="style4097"/>
              <w:rPr/>
            </w:pPr>
            <w:r>
              <w:t>Estimated Project Cost</w:t>
            </w:r>
          </w:p>
        </w:tc>
        <w:tc>
          <w:tcPr>
            <w:tcW w:w="940" w:type="dxa"/>
            <w:tcBorders/>
            <w:vAlign w:val="center"/>
          </w:tcPr>
          <w:p w14:paraId="539B7456">
            <w:pPr>
              <w:pStyle w:val="style4097"/>
              <w:rPr/>
            </w:pPr>
          </w:p>
        </w:tc>
      </w:tr>
    </w:tbl>
    <w:p w14:paraId="21C79F44">
      <w:pPr>
        <w:pStyle w:val="style4097"/>
        <w:rPr>
          <w:sz w:val="24"/>
        </w:rPr>
        <w:sectPr>
          <w:pgSz w:w="11920" w:h="16840" w:orient="portrait"/>
          <w:pgMar w:top="1380" w:right="850" w:bottom="280" w:left="1417" w:header="720" w:footer="720" w:gutter="0"/>
          <w:cols w:space="720"/>
        </w:sectPr>
      </w:pPr>
    </w:p>
    <w:bookmarkStart w:id="64" w:name="LIST_OF_ABBREVIATIONS_/_SYMBOLS_"/>
    <w:bookmarkEnd w:id="64"/>
    <w:p w14:paraId="0235B319">
      <w:pPr>
        <w:pStyle w:val="style4"/>
        <w:ind w:left="2357" w:right="0"/>
        <w:jc w:val="left"/>
        <w:rPr/>
      </w:pPr>
      <w:r>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61246CD1">
      <w:pPr>
        <w:pStyle w:val="style66"/>
        <w:rPr>
          <w:sz w:val="20"/>
        </w:rPr>
      </w:pPr>
    </w:p>
    <w:p w14:paraId="4D6F8A9C">
      <w:pPr>
        <w:pStyle w:val="style66"/>
        <w:spacing w:before="164"/>
        <w:rPr>
          <w:sz w:val="20"/>
        </w:rPr>
      </w:pPr>
    </w:p>
    <w:bookmarkStart w:id="65" w:name="Symbol_"/>
    <w:bookmarkEnd w:id="65"/>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gridCol w:w="1800"/>
      </w:tblGrid>
      <w:tr w14:paraId="6433428B">
        <w:trPr>
          <w:trHeight w:val="420" w:hRule="atLeast"/>
        </w:trPr>
        <w:tc>
          <w:tcPr>
            <w:tcW w:w="2300" w:type="dxa"/>
            <w:tcBorders/>
          </w:tcPr>
          <w:p w14:paraId="4B2556BE">
            <w:pPr>
              <w:pStyle w:val="style4097"/>
              <w:spacing w:before="10"/>
              <w:ind w:left="755"/>
              <w:rPr>
                <w:b/>
                <w:sz w:val="24"/>
              </w:rPr>
            </w:pPr>
            <w:r>
              <w:rPr>
                <w:b/>
                <w:spacing w:val="-2"/>
                <w:sz w:val="24"/>
              </w:rPr>
              <w:t>Symbol</w:t>
            </w:r>
          </w:p>
          <w:bookmarkStart w:id="66" w:name="Description_"/>
          <w:bookmarkEnd w:id="66"/>
        </w:tc>
        <w:tc>
          <w:tcPr>
            <w:tcW w:w="3920" w:type="dxa"/>
            <w:tcBorders/>
          </w:tcPr>
          <w:p w14:paraId="727D8938">
            <w:pPr>
              <w:pStyle w:val="style4097"/>
              <w:spacing w:before="10"/>
              <w:ind w:left="10"/>
              <w:jc w:val="center"/>
              <w:rPr>
                <w:b/>
                <w:sz w:val="24"/>
              </w:rPr>
            </w:pPr>
            <w:r>
              <w:rPr>
                <w:b/>
                <w:spacing w:val="-2"/>
                <w:sz w:val="24"/>
              </w:rPr>
              <w:t>Description</w:t>
            </w:r>
          </w:p>
          <w:bookmarkStart w:id="67" w:name="Unit_"/>
          <w:bookmarkEnd w:id="67"/>
        </w:tc>
        <w:tc>
          <w:tcPr>
            <w:tcW w:w="1800" w:type="dxa"/>
            <w:tcBorders/>
          </w:tcPr>
          <w:p w14:paraId="55060D26">
            <w:pPr>
              <w:pStyle w:val="style4097"/>
              <w:spacing w:before="10"/>
              <w:ind w:left="20"/>
              <w:jc w:val="center"/>
              <w:rPr>
                <w:b/>
                <w:sz w:val="24"/>
              </w:rPr>
            </w:pPr>
            <w:r>
              <w:rPr>
                <w:b/>
                <w:spacing w:val="-4"/>
                <w:sz w:val="24"/>
              </w:rPr>
              <w:t>Unit</w:t>
            </w:r>
          </w:p>
        </w:tc>
      </w:tr>
      <w:tr w14:paraId="626805DA">
        <w:tblPrEx/>
        <w:trPr>
          <w:trHeight w:val="420" w:hRule="atLeast"/>
        </w:trPr>
        <w:tc>
          <w:tcPr>
            <w:tcW w:w="2300" w:type="dxa"/>
            <w:tcBorders/>
            <w:vAlign w:val="center"/>
          </w:tcPr>
          <w:p w14:paraId="69325C60">
            <w:pPr>
              <w:pStyle w:val="style4097"/>
              <w:rPr>
                <w:sz w:val="24"/>
              </w:rPr>
            </w:pPr>
            <w:r>
              <w:t>C</w:t>
            </w:r>
          </w:p>
        </w:tc>
        <w:tc>
          <w:tcPr>
            <w:tcW w:w="3920" w:type="dxa"/>
            <w:tcBorders/>
            <w:vAlign w:val="center"/>
          </w:tcPr>
          <w:p w14:paraId="4C0EC809">
            <w:pPr>
              <w:pStyle w:val="style4097"/>
              <w:rPr>
                <w:sz w:val="24"/>
              </w:rPr>
            </w:pPr>
            <w:r>
              <w:t>C Programming Language</w:t>
            </w:r>
          </w:p>
        </w:tc>
        <w:tc>
          <w:tcPr>
            <w:tcW w:w="1800" w:type="dxa"/>
            <w:tcBorders/>
            <w:vAlign w:val="center"/>
          </w:tcPr>
          <w:p w14:paraId="6E1CD017">
            <w:pPr>
              <w:pStyle w:val="style4097"/>
              <w:rPr>
                <w:sz w:val="24"/>
              </w:rPr>
            </w:pPr>
            <w:r>
              <w:t>—</w:t>
            </w:r>
          </w:p>
        </w:tc>
      </w:tr>
      <w:tr w14:paraId="1BD2869C">
        <w:tblPrEx/>
        <w:trPr>
          <w:trHeight w:val="420" w:hRule="atLeast"/>
        </w:trPr>
        <w:tc>
          <w:tcPr>
            <w:tcW w:w="2300" w:type="dxa"/>
            <w:tcBorders/>
            <w:vAlign w:val="center"/>
          </w:tcPr>
          <w:p w14:paraId="020D3813">
            <w:pPr>
              <w:pStyle w:val="style4097"/>
              <w:rPr>
                <w:sz w:val="24"/>
              </w:rPr>
            </w:pPr>
            <w:r>
              <w:t>PNR</w:t>
            </w:r>
          </w:p>
        </w:tc>
        <w:tc>
          <w:tcPr>
            <w:tcW w:w="3920" w:type="dxa"/>
            <w:tcBorders/>
            <w:vAlign w:val="center"/>
          </w:tcPr>
          <w:p w14:paraId="502CD6F7">
            <w:pPr>
              <w:pStyle w:val="style4097"/>
              <w:rPr>
                <w:sz w:val="24"/>
              </w:rPr>
            </w:pPr>
            <w:r>
              <w:t>Passenger Name Record</w:t>
            </w:r>
          </w:p>
        </w:tc>
        <w:tc>
          <w:tcPr>
            <w:tcW w:w="1800" w:type="dxa"/>
            <w:tcBorders/>
            <w:vAlign w:val="center"/>
          </w:tcPr>
          <w:p w14:paraId="633FA60F">
            <w:pPr>
              <w:pStyle w:val="style4097"/>
              <w:rPr>
                <w:sz w:val="24"/>
              </w:rPr>
            </w:pPr>
            <w:r>
              <w:t>—</w:t>
            </w:r>
          </w:p>
        </w:tc>
      </w:tr>
      <w:tr w14:paraId="5C5BC422">
        <w:tblPrEx/>
        <w:trPr>
          <w:trHeight w:val="420" w:hRule="atLeast"/>
        </w:trPr>
        <w:tc>
          <w:tcPr>
            <w:tcW w:w="2300" w:type="dxa"/>
            <w:tcBorders/>
            <w:vAlign w:val="center"/>
          </w:tcPr>
          <w:p w14:paraId="1A495EC8">
            <w:pPr>
              <w:pStyle w:val="style4097"/>
              <w:rPr>
                <w:sz w:val="24"/>
              </w:rPr>
            </w:pPr>
            <w:r>
              <w:t>FIFO</w:t>
            </w:r>
          </w:p>
        </w:tc>
        <w:tc>
          <w:tcPr>
            <w:tcW w:w="3920" w:type="dxa"/>
            <w:tcBorders/>
            <w:vAlign w:val="center"/>
          </w:tcPr>
          <w:p w14:paraId="0BC5D73B">
            <w:pPr>
              <w:pStyle w:val="style4097"/>
              <w:rPr>
                <w:sz w:val="24"/>
              </w:rPr>
            </w:pPr>
            <w:r>
              <w:t>First In, First Out</w:t>
            </w:r>
          </w:p>
        </w:tc>
        <w:tc>
          <w:tcPr>
            <w:tcW w:w="1800" w:type="dxa"/>
            <w:tcBorders/>
            <w:vAlign w:val="center"/>
          </w:tcPr>
          <w:p w14:paraId="3FDEAB3B">
            <w:pPr>
              <w:pStyle w:val="style4097"/>
              <w:rPr>
                <w:sz w:val="24"/>
              </w:rPr>
            </w:pPr>
            <w:r>
              <w:t>—</w:t>
            </w:r>
          </w:p>
        </w:tc>
      </w:tr>
      <w:tr w14:paraId="613A8B72">
        <w:tblPrEx/>
        <w:trPr>
          <w:trHeight w:val="420" w:hRule="atLeast"/>
        </w:trPr>
        <w:tc>
          <w:tcPr>
            <w:tcW w:w="2300" w:type="dxa"/>
            <w:tcBorders/>
            <w:vAlign w:val="center"/>
          </w:tcPr>
          <w:p w14:paraId="59A358A1">
            <w:pPr>
              <w:pStyle w:val="style4097"/>
              <w:rPr>
                <w:sz w:val="24"/>
              </w:rPr>
            </w:pPr>
            <w:r>
              <w:t>WL</w:t>
            </w:r>
          </w:p>
        </w:tc>
        <w:tc>
          <w:tcPr>
            <w:tcW w:w="3920" w:type="dxa"/>
            <w:tcBorders/>
            <w:vAlign w:val="center"/>
          </w:tcPr>
          <w:p w14:paraId="6A8C07D4">
            <w:pPr>
              <w:pStyle w:val="style4097"/>
              <w:rPr>
                <w:sz w:val="24"/>
              </w:rPr>
            </w:pPr>
            <w:r>
              <w:t>Waiting List</w:t>
            </w:r>
          </w:p>
        </w:tc>
        <w:tc>
          <w:tcPr>
            <w:tcW w:w="1800" w:type="dxa"/>
            <w:tcBorders/>
            <w:vAlign w:val="center"/>
          </w:tcPr>
          <w:p w14:paraId="19154D13">
            <w:pPr>
              <w:pStyle w:val="style4097"/>
              <w:rPr>
                <w:sz w:val="24"/>
              </w:rPr>
            </w:pPr>
            <w:r>
              <w:t>—</w:t>
            </w:r>
          </w:p>
        </w:tc>
      </w:tr>
      <w:tr w14:paraId="6FD45277">
        <w:tblPrEx/>
        <w:trPr>
          <w:trHeight w:val="420" w:hRule="atLeast"/>
        </w:trPr>
        <w:tc>
          <w:tcPr>
            <w:tcW w:w="2300" w:type="dxa"/>
            <w:tcBorders/>
            <w:vAlign w:val="center"/>
          </w:tcPr>
          <w:p w14:paraId="7B163441">
            <w:pPr>
              <w:pStyle w:val="style4097"/>
              <w:rPr>
                <w:sz w:val="24"/>
              </w:rPr>
            </w:pPr>
            <w:r>
              <w:t>GCC</w:t>
            </w:r>
          </w:p>
        </w:tc>
        <w:tc>
          <w:tcPr>
            <w:tcW w:w="3920" w:type="dxa"/>
            <w:tcBorders/>
            <w:vAlign w:val="center"/>
          </w:tcPr>
          <w:p w14:paraId="1DDFA4D1">
            <w:pPr>
              <w:pStyle w:val="style4097"/>
              <w:rPr>
                <w:sz w:val="24"/>
              </w:rPr>
            </w:pPr>
            <w:r>
              <w:t>GNU Compiler Collection</w:t>
            </w:r>
          </w:p>
        </w:tc>
        <w:tc>
          <w:tcPr>
            <w:tcW w:w="1800" w:type="dxa"/>
            <w:tcBorders/>
            <w:vAlign w:val="center"/>
          </w:tcPr>
          <w:p w14:paraId="27C29B80">
            <w:pPr>
              <w:pStyle w:val="style4097"/>
              <w:rPr>
                <w:sz w:val="24"/>
              </w:rPr>
            </w:pPr>
            <w:r>
              <w:t>—</w:t>
            </w:r>
          </w:p>
        </w:tc>
      </w:tr>
      <w:tr w14:paraId="68DDA2E4">
        <w:tblPrEx/>
        <w:trPr>
          <w:trHeight w:val="420" w:hRule="atLeast"/>
        </w:trPr>
        <w:tc>
          <w:tcPr>
            <w:tcW w:w="2300" w:type="dxa"/>
            <w:tcBorders/>
            <w:vAlign w:val="center"/>
          </w:tcPr>
          <w:p w14:paraId="64FA4A39">
            <w:pPr>
              <w:pStyle w:val="style4097"/>
              <w:rPr>
                <w:sz w:val="24"/>
              </w:rPr>
            </w:pPr>
            <w:r>
              <w:t>ID</w:t>
            </w:r>
          </w:p>
        </w:tc>
        <w:tc>
          <w:tcPr>
            <w:tcW w:w="3920" w:type="dxa"/>
            <w:tcBorders/>
            <w:vAlign w:val="center"/>
          </w:tcPr>
          <w:p w14:paraId="70FE4A97">
            <w:pPr>
              <w:pStyle w:val="style4097"/>
              <w:rPr>
                <w:sz w:val="24"/>
              </w:rPr>
            </w:pPr>
            <w:r>
              <w:t>Identification Number</w:t>
            </w:r>
          </w:p>
        </w:tc>
        <w:tc>
          <w:tcPr>
            <w:tcW w:w="1800" w:type="dxa"/>
            <w:tcBorders/>
            <w:vAlign w:val="center"/>
          </w:tcPr>
          <w:p w14:paraId="6680738C">
            <w:pPr>
              <w:pStyle w:val="style4097"/>
              <w:rPr>
                <w:sz w:val="24"/>
              </w:rPr>
            </w:pPr>
            <w:r>
              <w:t>—</w:t>
            </w:r>
          </w:p>
        </w:tc>
      </w:tr>
      <w:tr w14:paraId="3C1E7C20">
        <w:tblPrEx/>
        <w:trPr>
          <w:trHeight w:val="420" w:hRule="atLeast"/>
        </w:trPr>
        <w:tc>
          <w:tcPr>
            <w:tcW w:w="2300" w:type="dxa"/>
            <w:tcBorders/>
            <w:vAlign w:val="center"/>
          </w:tcPr>
          <w:p w14:paraId="27A8DC11">
            <w:pPr>
              <w:pStyle w:val="style4097"/>
              <w:rPr>
                <w:sz w:val="24"/>
              </w:rPr>
            </w:pPr>
            <w:r>
              <w:t>CLI</w:t>
            </w:r>
          </w:p>
        </w:tc>
        <w:tc>
          <w:tcPr>
            <w:tcW w:w="3920" w:type="dxa"/>
            <w:tcBorders/>
            <w:vAlign w:val="center"/>
          </w:tcPr>
          <w:p w14:paraId="140F51F1">
            <w:pPr>
              <w:pStyle w:val="style4097"/>
              <w:rPr>
                <w:sz w:val="24"/>
              </w:rPr>
            </w:pPr>
            <w:r>
              <w:t>Command Line Interface</w:t>
            </w:r>
          </w:p>
        </w:tc>
        <w:tc>
          <w:tcPr>
            <w:tcW w:w="1800" w:type="dxa"/>
            <w:tcBorders/>
            <w:vAlign w:val="center"/>
          </w:tcPr>
          <w:p w14:paraId="2AC75542">
            <w:pPr>
              <w:pStyle w:val="style4097"/>
              <w:rPr>
                <w:sz w:val="24"/>
              </w:rPr>
            </w:pPr>
            <w:r>
              <w:t>—</w:t>
            </w:r>
          </w:p>
        </w:tc>
      </w:tr>
    </w:tbl>
    <w:p w14:paraId="5DEDAEA4">
      <w:pPr>
        <w:pStyle w:val="style4097"/>
        <w:rPr>
          <w:sz w:val="24"/>
        </w:rPr>
        <w:sectPr>
          <w:pgSz w:w="11920" w:h="16840" w:orient="portrait"/>
          <w:pgMar w:top="1380" w:right="850" w:bottom="280" w:left="1417" w:header="720" w:footer="720" w:gutter="0"/>
          <w:cols w:space="720"/>
        </w:sectPr>
      </w:pPr>
    </w:p>
    <w:bookmarkStart w:id="68" w:name="CHAPTER_1_"/>
    <w:bookmarkEnd w:id="68"/>
    <w:p w14:paraId="0251C1FE">
      <w:pPr>
        <w:pStyle w:val="style4"/>
        <w:rPr/>
      </w:pPr>
      <w:r>
        <w:t xml:space="preserve">CHAPTER </w:t>
      </w:r>
      <w:r>
        <w:rPr>
          <w:spacing w:val="-10"/>
        </w:rPr>
        <w:t>1</w:t>
      </w:r>
    </w:p>
    <w:p w14:paraId="158BDCC8">
      <w:pPr>
        <w:pStyle w:val="style66"/>
        <w:spacing w:before="245"/>
        <w:rPr/>
      </w:pPr>
    </w:p>
    <w:bookmarkStart w:id="69" w:name="INTRODUCTION_AND_ENGINEERING_PROBLEM_"/>
    <w:bookmarkEnd w:id="69"/>
    <w:p w14:paraId="31A19E48">
      <w:pPr>
        <w:pStyle w:val="style0"/>
        <w:ind w:right="579"/>
        <w:jc w:val="center"/>
        <w:rPr>
          <w:b/>
          <w:sz w:val="24"/>
        </w:rPr>
      </w:pPr>
      <w:r>
        <w:rPr>
          <w:b/>
          <w:sz w:val="24"/>
        </w:rPr>
        <w:t xml:space="preserve">INTRODUCTION AND ENGINEERING </w:t>
      </w:r>
      <w:r>
        <w:rPr>
          <w:b/>
          <w:spacing w:val="-2"/>
          <w:sz w:val="24"/>
        </w:rPr>
        <w:t>PROBLEM</w:t>
      </w:r>
    </w:p>
    <w:p w14:paraId="2041EE6D">
      <w:pPr>
        <w:pStyle w:val="style66"/>
        <w:spacing w:before="125"/>
        <w:rPr/>
      </w:pPr>
    </w:p>
    <w:p w14:paraId="67982D04">
      <w:pPr>
        <w:pStyle w:val="style179"/>
        <w:spacing w:lineRule="auto" w:line="360"/>
        <w:rPr>
          <w:b/>
          <w:bCs/>
          <w:sz w:val="26"/>
          <w:szCs w:val="26"/>
          <w:lang w:val="en-IN"/>
        </w:rPr>
      </w:pPr>
      <w:r>
        <w:rPr>
          <w:b/>
          <w:bCs/>
          <w:sz w:val="26"/>
          <w:szCs w:val="26"/>
          <w:lang w:val="en-IN"/>
        </w:rPr>
        <w:t>1.1 Background</w:t>
      </w:r>
    </w:p>
    <w:p w14:paraId="5403F008">
      <w:pPr>
        <w:pStyle w:val="style179"/>
        <w:spacing w:lineRule="auto" w:line="360"/>
        <w:ind w:left="383" w:firstLine="0"/>
        <w:rPr>
          <w:sz w:val="26"/>
          <w:szCs w:val="26"/>
          <w:lang w:val="en-IN"/>
        </w:rPr>
      </w:pPr>
      <w:r>
        <w:rPr>
          <w:sz w:val="26"/>
          <w:szCs w:val="26"/>
          <w:lang w:val="en-IN"/>
        </w:rPr>
        <w:t>Railway reservation involves several related activities such as identifying suitable trains, selecting an appropriate route, reserving available seats, processing cancellations and managing passengers who cannot receive confirmed seats immediately. These activities require consistent handling of passenger and train information.</w:t>
      </w:r>
    </w:p>
    <w:p w14:paraId="361C4D3B">
      <w:pPr>
        <w:pStyle w:val="style179"/>
        <w:spacing w:lineRule="auto" w:line="360"/>
        <w:ind w:left="383" w:firstLine="0"/>
        <w:rPr>
          <w:sz w:val="26"/>
          <w:szCs w:val="26"/>
          <w:lang w:val="en-IN"/>
        </w:rPr>
      </w:pPr>
      <w:r>
        <w:rPr>
          <w:sz w:val="26"/>
          <w:szCs w:val="26"/>
          <w:lang w:val="en-IN"/>
        </w:rPr>
        <w:t>The proposed system models these operations through a menu-driven C application. Instead of treating reservation and waiting-list operations as independent tasks, the system connects train search, route comparison, booking, cancellation and waiting-list promotion into one workflow.</w:t>
      </w:r>
    </w:p>
    <w:p w14:paraId="76CBA09B">
      <w:pPr>
        <w:pStyle w:val="style179"/>
        <w:spacing w:lineRule="auto" w:line="360"/>
        <w:ind w:left="383" w:firstLine="0"/>
        <w:rPr>
          <w:sz w:val="26"/>
          <w:szCs w:val="26"/>
          <w:lang w:val="en-IN"/>
        </w:rPr>
      </w:pPr>
      <w:r>
        <w:rPr>
          <w:sz w:val="26"/>
          <w:szCs w:val="26"/>
          <w:lang w:val="en-IN"/>
        </w:rPr>
        <w:t>The project also demonstrates how fundamental programming concepts such as structures, arrays, functions, pointers, linked lists and file handling can be applied to a realistic engineering problem.</w:t>
      </w:r>
    </w:p>
    <w:p w14:paraId="7CDD41C8">
      <w:pPr>
        <w:pStyle w:val="style179"/>
        <w:spacing w:lineRule="auto" w:line="360"/>
        <w:rPr>
          <w:b/>
          <w:bCs/>
          <w:sz w:val="26"/>
          <w:szCs w:val="26"/>
          <w:lang w:val="en-IN"/>
        </w:rPr>
      </w:pPr>
      <w:r>
        <w:rPr>
          <w:b/>
          <w:bCs/>
          <w:sz w:val="26"/>
          <w:szCs w:val="26"/>
          <w:lang w:val="en-IN"/>
        </w:rPr>
        <w:t>1.2 Need for the Project</w:t>
      </w:r>
    </w:p>
    <w:p w14:paraId="4F319003">
      <w:pPr>
        <w:pStyle w:val="style179"/>
        <w:spacing w:lineRule="auto" w:line="360"/>
        <w:ind w:left="383" w:firstLine="0"/>
        <w:rPr>
          <w:sz w:val="26"/>
          <w:szCs w:val="26"/>
          <w:lang w:val="en-IN"/>
        </w:rPr>
      </w:pPr>
      <w:r>
        <w:rPr>
          <w:sz w:val="26"/>
          <w:szCs w:val="26"/>
          <w:lang w:val="en-IN"/>
        </w:rPr>
        <w:t>Manual reservation management can make it difficult to maintain accurate passenger status when bookings are cancelled or when demand exceeds available seats. A waiting-list system is particularly important because passengers should be handled in a predictable order.</w:t>
      </w:r>
    </w:p>
    <w:p w14:paraId="3B6EB4C2">
      <w:pPr>
        <w:pStyle w:val="style179"/>
        <w:spacing w:lineRule="auto" w:line="360"/>
        <w:ind w:left="383" w:firstLine="0"/>
        <w:rPr>
          <w:sz w:val="26"/>
          <w:szCs w:val="26"/>
          <w:lang w:val="en-IN"/>
        </w:rPr>
      </w:pPr>
      <w:r>
        <w:rPr>
          <w:sz w:val="26"/>
          <w:szCs w:val="26"/>
          <w:lang w:val="en-IN"/>
        </w:rPr>
        <w:t xml:space="preserve">The project addresses this requirement by introducing a </w:t>
      </w:r>
      <w:r>
        <w:rPr>
          <w:b/>
          <w:bCs/>
          <w:sz w:val="26"/>
          <w:szCs w:val="26"/>
          <w:lang w:val="en-IN"/>
        </w:rPr>
        <w:t>FIFO waiting list</w:t>
      </w:r>
      <w:r>
        <w:rPr>
          <w:sz w:val="26"/>
          <w:szCs w:val="26"/>
          <w:lang w:val="en-IN"/>
        </w:rPr>
        <w:t>. When a confirmed seat becomes available through cancellation, the passenger who has been waiting the longest is considered first for promotion.</w:t>
      </w:r>
    </w:p>
    <w:p w14:paraId="21193F02">
      <w:pPr>
        <w:pStyle w:val="style179"/>
        <w:spacing w:lineRule="auto" w:line="360"/>
        <w:ind w:left="383" w:firstLine="0"/>
        <w:rPr>
          <w:sz w:val="26"/>
          <w:szCs w:val="26"/>
          <w:lang w:val="en-IN"/>
        </w:rPr>
      </w:pPr>
      <w:r>
        <w:rPr>
          <w:sz w:val="26"/>
          <w:szCs w:val="26"/>
          <w:lang w:val="en-IN"/>
        </w:rPr>
        <w:t>Route selection is another important requirement. When multiple direct train options are available between a source and destination, comparing their distances provides a simple method for selecting the shortest available route.</w:t>
      </w:r>
    </w:p>
    <w:p w14:paraId="609302F8">
      <w:pPr>
        <w:pStyle w:val="style179"/>
        <w:spacing w:lineRule="auto" w:line="360"/>
        <w:ind w:left="383" w:firstLine="0"/>
        <w:rPr>
          <w:sz w:val="26"/>
          <w:szCs w:val="26"/>
          <w:lang w:val="en-IN"/>
        </w:rPr>
      </w:pPr>
      <w:r>
        <w:rPr>
          <w:sz w:val="26"/>
          <w:szCs w:val="26"/>
          <w:lang w:val="en-IN"/>
        </w:rPr>
        <w:t>The engineering significance of the project lies in integrating these operations while maintaining consistent records using basic C programming techniques.</w:t>
      </w:r>
    </w:p>
    <w:p w14:paraId="43EE51F8">
      <w:pPr>
        <w:pStyle w:val="style179"/>
        <w:spacing w:lineRule="auto" w:line="360"/>
        <w:rPr>
          <w:b/>
          <w:bCs/>
          <w:sz w:val="26"/>
          <w:szCs w:val="26"/>
          <w:lang w:val="en-IN"/>
        </w:rPr>
      </w:pPr>
    </w:p>
    <w:p w14:paraId="1E1A651F">
      <w:pPr>
        <w:pStyle w:val="style179"/>
        <w:spacing w:lineRule="auto" w:line="360"/>
        <w:rPr>
          <w:b/>
          <w:bCs/>
          <w:sz w:val="26"/>
          <w:szCs w:val="26"/>
          <w:lang w:val="en-IN"/>
        </w:rPr>
      </w:pPr>
    </w:p>
    <w:p w14:paraId="00710B13">
      <w:pPr>
        <w:pStyle w:val="style179"/>
        <w:spacing w:lineRule="auto" w:line="360"/>
        <w:rPr>
          <w:b/>
          <w:bCs/>
          <w:sz w:val="26"/>
          <w:szCs w:val="26"/>
          <w:lang w:val="en-IN"/>
        </w:rPr>
      </w:pPr>
    </w:p>
    <w:p w14:paraId="408F63BE">
      <w:pPr>
        <w:pStyle w:val="style179"/>
        <w:spacing w:lineRule="auto" w:line="360"/>
        <w:rPr>
          <w:b/>
          <w:bCs/>
          <w:sz w:val="26"/>
          <w:szCs w:val="26"/>
          <w:lang w:val="en-IN"/>
        </w:rPr>
      </w:pPr>
    </w:p>
    <w:p w14:paraId="02E5DCBB">
      <w:pPr>
        <w:pStyle w:val="style179"/>
        <w:spacing w:lineRule="auto" w:line="360"/>
        <w:rPr>
          <w:b/>
          <w:bCs/>
          <w:sz w:val="26"/>
          <w:szCs w:val="26"/>
          <w:lang w:val="en-IN"/>
        </w:rPr>
      </w:pPr>
      <w:r>
        <w:rPr>
          <w:b/>
          <w:bCs/>
          <w:sz w:val="26"/>
          <w:szCs w:val="26"/>
          <w:lang w:val="en-IN"/>
        </w:rPr>
        <w:t>1.3 Problem Statement</w:t>
      </w:r>
    </w:p>
    <w:p w14:paraId="4751B658">
      <w:pPr>
        <w:pStyle w:val="style179"/>
        <w:spacing w:lineRule="auto" w:line="360"/>
        <w:ind w:left="383" w:firstLine="0"/>
        <w:rPr>
          <w:sz w:val="26"/>
          <w:szCs w:val="26"/>
          <w:lang w:val="en-IN"/>
        </w:rPr>
      </w:pPr>
      <w:r>
        <w:rPr>
          <w:sz w:val="26"/>
          <w:szCs w:val="26"/>
          <w:lang w:val="en-IN"/>
        </w:rPr>
        <w:t>Design and implement a menu-driven C application that manages railway train information, passenger reservations, route selection, cancellations, payment/refund simulation and dynamic waiting-list processing.</w:t>
      </w:r>
    </w:p>
    <w:p w14:paraId="24CD2198">
      <w:pPr>
        <w:pStyle w:val="style179"/>
        <w:spacing w:lineRule="auto" w:line="360"/>
        <w:ind w:left="383" w:firstLine="0"/>
        <w:rPr>
          <w:sz w:val="26"/>
          <w:szCs w:val="26"/>
          <w:lang w:val="en-IN"/>
        </w:rPr>
      </w:pPr>
      <w:r>
        <w:rPr>
          <w:sz w:val="26"/>
          <w:szCs w:val="26"/>
          <w:lang w:val="en-IN"/>
        </w:rPr>
        <w:t>The system should search available trains, compare route distances, reserve available seats, place passengers on a FIFO waiting list when confirmed capacity is unavailable, automatically promote eligible waiting passengers after cancellation, provide PNR status information and permanently store relevant records using file handling.</w:t>
      </w:r>
    </w:p>
    <w:p w14:paraId="6C8E839B">
      <w:pPr>
        <w:pStyle w:val="style179"/>
        <w:spacing w:lineRule="auto" w:line="360"/>
        <w:ind w:left="383" w:firstLine="0"/>
        <w:rPr>
          <w:sz w:val="26"/>
          <w:szCs w:val="26"/>
          <w:lang w:val="en-IN"/>
        </w:rPr>
      </w:pPr>
      <w:r>
        <w:rPr>
          <w:sz w:val="26"/>
          <w:szCs w:val="26"/>
          <w:lang w:val="en-IN"/>
        </w:rPr>
        <w:t>The system must maintain consistency between reservation status, waiting-list status and available capacity while operating within the limitations of a standalone C application.</w:t>
      </w:r>
    </w:p>
    <w:p w14:paraId="325BC4C6">
      <w:pPr>
        <w:pStyle w:val="style179"/>
        <w:spacing w:lineRule="auto" w:line="360"/>
        <w:rPr>
          <w:b/>
          <w:bCs/>
          <w:sz w:val="26"/>
          <w:szCs w:val="26"/>
          <w:lang w:val="en-IN"/>
        </w:rPr>
      </w:pPr>
      <w:r>
        <w:rPr>
          <w:b/>
          <w:bCs/>
          <w:sz w:val="26"/>
          <w:szCs w:val="26"/>
          <w:lang w:val="en-IN"/>
        </w:rPr>
        <w:t>1.4 Project Aim</w:t>
      </w:r>
    </w:p>
    <w:p w14:paraId="0598B653">
      <w:pPr>
        <w:pStyle w:val="style179"/>
        <w:spacing w:lineRule="auto" w:line="360"/>
        <w:ind w:left="383" w:firstLine="0"/>
        <w:rPr>
          <w:sz w:val="26"/>
          <w:szCs w:val="26"/>
          <w:lang w:val="en-IN"/>
        </w:rPr>
      </w:pPr>
      <w:r>
        <w:rPr>
          <w:sz w:val="26"/>
          <w:szCs w:val="26"/>
          <w:lang w:val="en-IN"/>
        </w:rPr>
        <w:t>To develop a C-based railway reservation prototype that combines train search, shortest-route selection, reservation, cancellation and automatic FIFO waiting-list management in a single menu-driven system.</w:t>
      </w:r>
    </w:p>
    <w:p w14:paraId="4E975230">
      <w:pPr>
        <w:pStyle w:val="style179"/>
        <w:spacing w:lineRule="auto" w:line="360"/>
        <w:rPr>
          <w:b/>
          <w:bCs/>
          <w:sz w:val="26"/>
          <w:szCs w:val="26"/>
          <w:lang w:val="en-IN"/>
        </w:rPr>
      </w:pPr>
      <w:r>
        <w:rPr>
          <w:b/>
          <w:bCs/>
          <w:sz w:val="26"/>
          <w:szCs w:val="26"/>
          <w:lang w:val="en-IN"/>
        </w:rPr>
        <w:t>1.5 Project Objectives</w:t>
      </w:r>
    </w:p>
    <w:p w14:paraId="1E38D295">
      <w:pPr>
        <w:pStyle w:val="style179"/>
        <w:numPr>
          <w:ilvl w:val="0"/>
          <w:numId w:val="1"/>
        </w:numPr>
        <w:spacing w:lineRule="auto" w:line="360"/>
        <w:rPr>
          <w:sz w:val="26"/>
          <w:szCs w:val="26"/>
          <w:lang w:val="en-IN"/>
        </w:rPr>
      </w:pPr>
      <w:r>
        <w:rPr>
          <w:sz w:val="26"/>
          <w:szCs w:val="26"/>
          <w:lang w:val="en-IN"/>
        </w:rPr>
        <w:t>To design a structured railway reservation workflow using C.</w:t>
      </w:r>
    </w:p>
    <w:p w14:paraId="04F35B20">
      <w:pPr>
        <w:pStyle w:val="style179"/>
        <w:numPr>
          <w:ilvl w:val="0"/>
          <w:numId w:val="1"/>
        </w:numPr>
        <w:spacing w:lineRule="auto" w:line="360"/>
        <w:rPr>
          <w:sz w:val="26"/>
          <w:szCs w:val="26"/>
          <w:lang w:val="en-IN"/>
        </w:rPr>
      </w:pPr>
      <w:r>
        <w:rPr>
          <w:sz w:val="26"/>
          <w:szCs w:val="26"/>
          <w:lang w:val="en-IN"/>
        </w:rPr>
        <w:t>To develop train-search functionality based on source and destination.</w:t>
      </w:r>
    </w:p>
    <w:p w14:paraId="06FB888F">
      <w:pPr>
        <w:pStyle w:val="style179"/>
        <w:numPr>
          <w:ilvl w:val="0"/>
          <w:numId w:val="1"/>
        </w:numPr>
        <w:spacing w:lineRule="auto" w:line="360"/>
        <w:rPr>
          <w:sz w:val="26"/>
          <w:szCs w:val="26"/>
          <w:lang w:val="en-IN"/>
        </w:rPr>
      </w:pPr>
      <w:r>
        <w:rPr>
          <w:sz w:val="26"/>
          <w:szCs w:val="26"/>
          <w:lang w:val="en-IN"/>
        </w:rPr>
        <w:t>To compare available direct train routes using distance information.</w:t>
      </w:r>
    </w:p>
    <w:p w14:paraId="7AB296AF">
      <w:pPr>
        <w:pStyle w:val="style179"/>
        <w:numPr>
          <w:ilvl w:val="0"/>
          <w:numId w:val="1"/>
        </w:numPr>
        <w:spacing w:lineRule="auto" w:line="360"/>
        <w:rPr>
          <w:sz w:val="26"/>
          <w:szCs w:val="26"/>
          <w:lang w:val="en-IN"/>
        </w:rPr>
      </w:pPr>
      <w:r>
        <w:rPr>
          <w:sz w:val="26"/>
          <w:szCs w:val="26"/>
          <w:lang w:val="en-IN"/>
        </w:rPr>
        <w:t>To implement confirmed reservation and waiting-list processing.</w:t>
      </w:r>
    </w:p>
    <w:p w14:paraId="304BB561">
      <w:pPr>
        <w:pStyle w:val="style179"/>
        <w:numPr>
          <w:ilvl w:val="0"/>
          <w:numId w:val="1"/>
        </w:numPr>
        <w:spacing w:lineRule="auto" w:line="360"/>
        <w:rPr>
          <w:sz w:val="26"/>
          <w:szCs w:val="26"/>
          <w:lang w:val="en-IN"/>
        </w:rPr>
      </w:pPr>
      <w:r>
        <w:rPr>
          <w:sz w:val="26"/>
          <w:szCs w:val="26"/>
          <w:lang w:val="en-IN"/>
        </w:rPr>
        <w:t>To manage waiting passengers using a FIFO linked-list structure.</w:t>
      </w:r>
    </w:p>
    <w:p w14:paraId="637A232D">
      <w:pPr>
        <w:pStyle w:val="style179"/>
        <w:numPr>
          <w:ilvl w:val="0"/>
          <w:numId w:val="1"/>
        </w:numPr>
        <w:spacing w:lineRule="auto" w:line="360"/>
        <w:rPr>
          <w:sz w:val="26"/>
          <w:szCs w:val="26"/>
          <w:lang w:val="en-IN"/>
        </w:rPr>
      </w:pPr>
      <w:r>
        <w:rPr>
          <w:sz w:val="26"/>
          <w:szCs w:val="26"/>
          <w:lang w:val="en-IN"/>
        </w:rPr>
        <w:t>To automatically promote waiting passengers when a confirmed booking is cancelled.</w:t>
      </w:r>
    </w:p>
    <w:p w14:paraId="5FA4667D">
      <w:pPr>
        <w:pStyle w:val="style179"/>
        <w:numPr>
          <w:ilvl w:val="0"/>
          <w:numId w:val="1"/>
        </w:numPr>
        <w:spacing w:lineRule="auto" w:line="360"/>
        <w:rPr>
          <w:sz w:val="26"/>
          <w:szCs w:val="26"/>
          <w:lang w:val="en-IN"/>
        </w:rPr>
      </w:pPr>
      <w:r>
        <w:rPr>
          <w:sz w:val="26"/>
          <w:szCs w:val="26"/>
          <w:lang w:val="en-IN"/>
        </w:rPr>
        <w:t>To implement PNR-based booking status checking.</w:t>
      </w:r>
    </w:p>
    <w:p w14:paraId="40FCADE4">
      <w:pPr>
        <w:pStyle w:val="style179"/>
        <w:numPr>
          <w:ilvl w:val="0"/>
          <w:numId w:val="1"/>
        </w:numPr>
        <w:spacing w:lineRule="auto" w:line="360"/>
        <w:rPr>
          <w:sz w:val="26"/>
          <w:szCs w:val="26"/>
          <w:lang w:val="en-IN"/>
        </w:rPr>
      </w:pPr>
      <w:r>
        <w:rPr>
          <w:sz w:val="26"/>
          <w:szCs w:val="26"/>
          <w:lang w:val="en-IN"/>
        </w:rPr>
        <w:t>To simulate payment and refund operations through an internal wallet mechanism.</w:t>
      </w:r>
    </w:p>
    <w:p w14:paraId="38A7CD8F">
      <w:pPr>
        <w:pStyle w:val="style179"/>
        <w:numPr>
          <w:ilvl w:val="0"/>
          <w:numId w:val="1"/>
        </w:numPr>
        <w:spacing w:lineRule="auto" w:line="360"/>
        <w:rPr>
          <w:sz w:val="26"/>
          <w:szCs w:val="26"/>
          <w:lang w:val="en-IN"/>
        </w:rPr>
      </w:pPr>
      <w:r>
        <w:rPr>
          <w:sz w:val="26"/>
          <w:szCs w:val="26"/>
          <w:lang w:val="en-IN"/>
        </w:rPr>
        <w:t>To store important records using file handling.</w:t>
      </w:r>
    </w:p>
    <w:p w14:paraId="1885B69A">
      <w:pPr>
        <w:pStyle w:val="style179"/>
        <w:numPr>
          <w:ilvl w:val="0"/>
          <w:numId w:val="1"/>
        </w:numPr>
        <w:spacing w:lineRule="auto" w:line="360"/>
        <w:rPr>
          <w:sz w:val="26"/>
          <w:szCs w:val="26"/>
          <w:lang w:val="en-IN"/>
        </w:rPr>
      </w:pPr>
      <w:r>
        <w:rPr>
          <w:sz w:val="26"/>
          <w:szCs w:val="26"/>
          <w:lang w:val="en-IN"/>
        </w:rPr>
        <w:t>To test the system using normal, cancellation, waiting-list and route-selection scenarios.</w:t>
      </w:r>
    </w:p>
    <w:p w14:paraId="4A3A686D">
      <w:pPr>
        <w:pStyle w:val="style179"/>
        <w:spacing w:lineRule="auto" w:line="360"/>
        <w:rPr>
          <w:b/>
          <w:bCs/>
          <w:sz w:val="26"/>
          <w:szCs w:val="26"/>
          <w:lang w:val="en-IN"/>
        </w:rPr>
      </w:pPr>
    </w:p>
    <w:p w14:paraId="461F0ED6">
      <w:pPr>
        <w:pStyle w:val="style179"/>
        <w:spacing w:lineRule="auto" w:line="360"/>
        <w:rPr>
          <w:b/>
          <w:bCs/>
          <w:sz w:val="26"/>
          <w:szCs w:val="26"/>
          <w:lang w:val="en-IN"/>
        </w:rPr>
      </w:pPr>
    </w:p>
    <w:p w14:paraId="13EBD8D8">
      <w:pPr>
        <w:pStyle w:val="style179"/>
        <w:spacing w:lineRule="auto" w:line="360"/>
        <w:rPr>
          <w:b/>
          <w:bCs/>
          <w:sz w:val="26"/>
          <w:szCs w:val="26"/>
          <w:lang w:val="en-IN"/>
        </w:rPr>
      </w:pPr>
    </w:p>
    <w:p w14:paraId="19D9CB20">
      <w:pPr>
        <w:pStyle w:val="style179"/>
        <w:spacing w:lineRule="auto" w:line="360"/>
        <w:rPr>
          <w:b/>
          <w:bCs/>
          <w:sz w:val="26"/>
          <w:szCs w:val="26"/>
          <w:lang w:val="en-IN"/>
        </w:rPr>
      </w:pPr>
    </w:p>
    <w:p w14:paraId="1863F7BF">
      <w:pPr>
        <w:pStyle w:val="style179"/>
        <w:spacing w:lineRule="auto" w:line="360"/>
        <w:rPr>
          <w:b/>
          <w:bCs/>
          <w:sz w:val="26"/>
          <w:szCs w:val="26"/>
          <w:lang w:val="en-IN"/>
        </w:rPr>
      </w:pPr>
    </w:p>
    <w:p w14:paraId="5CBAE8A4">
      <w:pPr>
        <w:pStyle w:val="style179"/>
        <w:spacing w:lineRule="auto" w:line="360"/>
        <w:rPr>
          <w:b/>
          <w:bCs/>
          <w:sz w:val="26"/>
          <w:szCs w:val="26"/>
          <w:lang w:val="en-IN"/>
        </w:rPr>
      </w:pPr>
      <w:r>
        <w:rPr>
          <w:b/>
          <w:bCs/>
          <w:sz w:val="26"/>
          <w:szCs w:val="26"/>
          <w:lang w:val="en-IN"/>
        </w:rPr>
        <w:t>1.6 Scope</w:t>
      </w:r>
    </w:p>
    <w:p w14:paraId="097BCC59">
      <w:pPr>
        <w:pStyle w:val="style179"/>
        <w:spacing w:lineRule="auto" w:line="360"/>
        <w:rPr>
          <w:b/>
          <w:bCs/>
          <w:sz w:val="26"/>
          <w:szCs w:val="26"/>
          <w:lang w:val="en-IN"/>
        </w:rPr>
      </w:pPr>
      <w:r>
        <w:rPr>
          <w:b/>
          <w:bCs/>
          <w:sz w:val="26"/>
          <w:szCs w:val="26"/>
          <w:lang w:val="en-IN"/>
        </w:rPr>
        <w:t>Included</w:t>
      </w:r>
    </w:p>
    <w:p w14:paraId="6D5B33F7">
      <w:pPr>
        <w:pStyle w:val="style179"/>
        <w:numPr>
          <w:ilvl w:val="0"/>
          <w:numId w:val="10"/>
        </w:numPr>
        <w:spacing w:lineRule="auto" w:line="360"/>
        <w:rPr>
          <w:sz w:val="26"/>
          <w:szCs w:val="26"/>
          <w:lang w:val="en-IN"/>
        </w:rPr>
      </w:pPr>
      <w:r>
        <w:rPr>
          <w:sz w:val="26"/>
          <w:szCs w:val="26"/>
          <w:lang w:val="en-IN"/>
        </w:rPr>
        <w:t>Train search</w:t>
      </w:r>
    </w:p>
    <w:p w14:paraId="5EE58F6D">
      <w:pPr>
        <w:pStyle w:val="style179"/>
        <w:numPr>
          <w:ilvl w:val="0"/>
          <w:numId w:val="10"/>
        </w:numPr>
        <w:spacing w:lineRule="auto" w:line="360"/>
        <w:rPr>
          <w:sz w:val="26"/>
          <w:szCs w:val="26"/>
          <w:lang w:val="en-IN"/>
        </w:rPr>
      </w:pPr>
      <w:r>
        <w:rPr>
          <w:sz w:val="26"/>
          <w:szCs w:val="26"/>
          <w:lang w:val="en-IN"/>
        </w:rPr>
        <w:t>Route distance comparison</w:t>
      </w:r>
    </w:p>
    <w:p w14:paraId="27BC3CD0">
      <w:pPr>
        <w:pStyle w:val="style179"/>
        <w:numPr>
          <w:ilvl w:val="0"/>
          <w:numId w:val="10"/>
        </w:numPr>
        <w:spacing w:lineRule="auto" w:line="360"/>
        <w:rPr>
          <w:sz w:val="26"/>
          <w:szCs w:val="26"/>
          <w:lang w:val="en-IN"/>
        </w:rPr>
      </w:pPr>
      <w:r>
        <w:rPr>
          <w:sz w:val="26"/>
          <w:szCs w:val="26"/>
          <w:lang w:val="en-IN"/>
        </w:rPr>
        <w:t>Shortest available direct-route selection</w:t>
      </w:r>
    </w:p>
    <w:p w14:paraId="7B75C6D5">
      <w:pPr>
        <w:pStyle w:val="style179"/>
        <w:numPr>
          <w:ilvl w:val="0"/>
          <w:numId w:val="10"/>
        </w:numPr>
        <w:spacing w:lineRule="auto" w:line="360"/>
        <w:rPr>
          <w:sz w:val="26"/>
          <w:szCs w:val="26"/>
          <w:lang w:val="en-IN"/>
        </w:rPr>
      </w:pPr>
      <w:r>
        <w:rPr>
          <w:sz w:val="26"/>
          <w:szCs w:val="26"/>
          <w:lang w:val="en-IN"/>
        </w:rPr>
        <w:t>Passenger reservation</w:t>
      </w:r>
    </w:p>
    <w:p w14:paraId="7059E052">
      <w:pPr>
        <w:pStyle w:val="style179"/>
        <w:numPr>
          <w:ilvl w:val="0"/>
          <w:numId w:val="10"/>
        </w:numPr>
        <w:spacing w:lineRule="auto" w:line="360"/>
        <w:rPr>
          <w:sz w:val="26"/>
          <w:szCs w:val="26"/>
          <w:lang w:val="en-IN"/>
        </w:rPr>
      </w:pPr>
      <w:r>
        <w:rPr>
          <w:sz w:val="26"/>
          <w:szCs w:val="26"/>
          <w:lang w:val="en-IN"/>
        </w:rPr>
        <w:t>Confirmed and waiting-list status</w:t>
      </w:r>
    </w:p>
    <w:p w14:paraId="42FFAF3D">
      <w:pPr>
        <w:pStyle w:val="style179"/>
        <w:numPr>
          <w:ilvl w:val="0"/>
          <w:numId w:val="10"/>
        </w:numPr>
        <w:spacing w:lineRule="auto" w:line="360"/>
        <w:rPr>
          <w:sz w:val="26"/>
          <w:szCs w:val="26"/>
          <w:lang w:val="en-IN"/>
        </w:rPr>
      </w:pPr>
      <w:r>
        <w:rPr>
          <w:sz w:val="26"/>
          <w:szCs w:val="26"/>
          <w:lang w:val="en-IN"/>
        </w:rPr>
        <w:t>FIFO waiting list</w:t>
      </w:r>
    </w:p>
    <w:p w14:paraId="65F27DF7">
      <w:pPr>
        <w:pStyle w:val="style179"/>
        <w:numPr>
          <w:ilvl w:val="0"/>
          <w:numId w:val="10"/>
        </w:numPr>
        <w:spacing w:lineRule="auto" w:line="360"/>
        <w:rPr>
          <w:sz w:val="26"/>
          <w:szCs w:val="26"/>
          <w:lang w:val="en-IN"/>
        </w:rPr>
      </w:pPr>
      <w:r>
        <w:rPr>
          <w:sz w:val="26"/>
          <w:szCs w:val="26"/>
          <w:lang w:val="en-IN"/>
        </w:rPr>
        <w:t>Automatic waiting-list promotion</w:t>
      </w:r>
    </w:p>
    <w:p w14:paraId="22D75F86">
      <w:pPr>
        <w:pStyle w:val="style179"/>
        <w:numPr>
          <w:ilvl w:val="0"/>
          <w:numId w:val="10"/>
        </w:numPr>
        <w:spacing w:lineRule="auto" w:line="360"/>
        <w:rPr>
          <w:sz w:val="26"/>
          <w:szCs w:val="26"/>
          <w:lang w:val="en-IN"/>
        </w:rPr>
      </w:pPr>
      <w:r>
        <w:rPr>
          <w:sz w:val="26"/>
          <w:szCs w:val="26"/>
          <w:lang w:val="en-IN"/>
        </w:rPr>
        <w:t>Cancellation</w:t>
      </w:r>
    </w:p>
    <w:p w14:paraId="3B7855A5">
      <w:pPr>
        <w:pStyle w:val="style179"/>
        <w:numPr>
          <w:ilvl w:val="0"/>
          <w:numId w:val="10"/>
        </w:numPr>
        <w:spacing w:lineRule="auto" w:line="360"/>
        <w:rPr>
          <w:sz w:val="26"/>
          <w:szCs w:val="26"/>
          <w:lang w:val="en-IN"/>
        </w:rPr>
      </w:pPr>
      <w:r>
        <w:rPr>
          <w:sz w:val="26"/>
          <w:szCs w:val="26"/>
          <w:lang w:val="en-IN"/>
        </w:rPr>
        <w:t>Simulated payment</w:t>
      </w:r>
    </w:p>
    <w:p w14:paraId="127A7D1A">
      <w:pPr>
        <w:pStyle w:val="style179"/>
        <w:numPr>
          <w:ilvl w:val="0"/>
          <w:numId w:val="10"/>
        </w:numPr>
        <w:spacing w:lineRule="auto" w:line="360"/>
        <w:rPr>
          <w:sz w:val="26"/>
          <w:szCs w:val="26"/>
          <w:lang w:val="en-IN"/>
        </w:rPr>
      </w:pPr>
      <w:r>
        <w:rPr>
          <w:sz w:val="26"/>
          <w:szCs w:val="26"/>
          <w:lang w:val="en-IN"/>
        </w:rPr>
        <w:t>Simulated refund</w:t>
      </w:r>
    </w:p>
    <w:p w14:paraId="001DFFFA">
      <w:pPr>
        <w:pStyle w:val="style179"/>
        <w:numPr>
          <w:ilvl w:val="0"/>
          <w:numId w:val="10"/>
        </w:numPr>
        <w:spacing w:lineRule="auto" w:line="360"/>
        <w:rPr>
          <w:sz w:val="26"/>
          <w:szCs w:val="26"/>
          <w:lang w:val="en-IN"/>
        </w:rPr>
      </w:pPr>
      <w:r>
        <w:rPr>
          <w:sz w:val="26"/>
          <w:szCs w:val="26"/>
          <w:lang w:val="en-IN"/>
        </w:rPr>
        <w:t>PNR status checking</w:t>
      </w:r>
    </w:p>
    <w:p w14:paraId="19F1CFC5">
      <w:pPr>
        <w:pStyle w:val="style179"/>
        <w:numPr>
          <w:ilvl w:val="0"/>
          <w:numId w:val="10"/>
        </w:numPr>
        <w:spacing w:lineRule="auto" w:line="360"/>
        <w:rPr>
          <w:sz w:val="26"/>
          <w:szCs w:val="26"/>
          <w:lang w:val="en-IN"/>
        </w:rPr>
      </w:pPr>
      <w:r>
        <w:rPr>
          <w:sz w:val="26"/>
          <w:szCs w:val="26"/>
          <w:lang w:val="en-IN"/>
        </w:rPr>
        <w:t>File-based record storage</w:t>
      </w:r>
    </w:p>
    <w:p w14:paraId="6CBC8A03">
      <w:pPr>
        <w:pStyle w:val="style179"/>
        <w:numPr>
          <w:ilvl w:val="0"/>
          <w:numId w:val="10"/>
        </w:numPr>
        <w:spacing w:lineRule="auto" w:line="360"/>
        <w:rPr>
          <w:sz w:val="26"/>
          <w:szCs w:val="26"/>
          <w:lang w:val="en-IN"/>
        </w:rPr>
      </w:pPr>
      <w:r>
        <w:rPr>
          <w:sz w:val="26"/>
          <w:szCs w:val="26"/>
          <w:lang w:val="en-IN"/>
        </w:rPr>
        <w:t>Menu-driven C interface</w:t>
      </w:r>
    </w:p>
    <w:p w14:paraId="18078E4F">
      <w:pPr>
        <w:pStyle w:val="style179"/>
        <w:spacing w:lineRule="auto" w:line="360"/>
        <w:rPr>
          <w:b/>
          <w:bCs/>
          <w:sz w:val="26"/>
          <w:szCs w:val="26"/>
          <w:lang w:val="en-IN"/>
        </w:rPr>
      </w:pPr>
      <w:r>
        <w:rPr>
          <w:b/>
          <w:bCs/>
          <w:sz w:val="26"/>
          <w:szCs w:val="26"/>
          <w:lang w:val="en-IN"/>
        </w:rPr>
        <w:t>Excluded</w:t>
      </w:r>
    </w:p>
    <w:p w14:paraId="74EB2411">
      <w:pPr>
        <w:pStyle w:val="style179"/>
        <w:numPr>
          <w:ilvl w:val="0"/>
          <w:numId w:val="11"/>
        </w:numPr>
        <w:spacing w:lineRule="auto" w:line="360"/>
        <w:rPr>
          <w:sz w:val="26"/>
          <w:szCs w:val="26"/>
          <w:lang w:val="en-IN"/>
        </w:rPr>
      </w:pPr>
      <w:r>
        <w:rPr>
          <w:sz w:val="26"/>
          <w:szCs w:val="26"/>
          <w:lang w:val="en-IN"/>
        </w:rPr>
        <w:t>Real railway/IRCTC integration</w:t>
      </w:r>
    </w:p>
    <w:p w14:paraId="7BD3A94B">
      <w:pPr>
        <w:pStyle w:val="style179"/>
        <w:numPr>
          <w:ilvl w:val="0"/>
          <w:numId w:val="11"/>
        </w:numPr>
        <w:spacing w:lineRule="auto" w:line="360"/>
        <w:rPr>
          <w:sz w:val="26"/>
          <w:szCs w:val="26"/>
          <w:lang w:val="en-IN"/>
        </w:rPr>
      </w:pPr>
      <w:r>
        <w:rPr>
          <w:sz w:val="26"/>
          <w:szCs w:val="26"/>
          <w:lang w:val="en-IN"/>
        </w:rPr>
        <w:t>Real online payment gateway</w:t>
      </w:r>
    </w:p>
    <w:p w14:paraId="02128BAD">
      <w:pPr>
        <w:pStyle w:val="style179"/>
        <w:numPr>
          <w:ilvl w:val="0"/>
          <w:numId w:val="11"/>
        </w:numPr>
        <w:spacing w:lineRule="auto" w:line="360"/>
        <w:rPr>
          <w:sz w:val="26"/>
          <w:szCs w:val="26"/>
          <w:lang w:val="en-IN"/>
        </w:rPr>
      </w:pPr>
      <w:r>
        <w:rPr>
          <w:sz w:val="26"/>
          <w:szCs w:val="26"/>
          <w:lang w:val="en-IN"/>
        </w:rPr>
        <w:t>Real-time railway network data</w:t>
      </w:r>
    </w:p>
    <w:p w14:paraId="1C850ED7">
      <w:pPr>
        <w:pStyle w:val="style179"/>
        <w:numPr>
          <w:ilvl w:val="0"/>
          <w:numId w:val="11"/>
        </w:numPr>
        <w:spacing w:lineRule="auto" w:line="360"/>
        <w:rPr>
          <w:sz w:val="26"/>
          <w:szCs w:val="26"/>
          <w:lang w:val="en-IN"/>
        </w:rPr>
      </w:pPr>
      <w:r>
        <w:rPr>
          <w:sz w:val="26"/>
          <w:szCs w:val="26"/>
          <w:lang w:val="en-IN"/>
        </w:rPr>
        <w:t>Cloud database</w:t>
      </w:r>
    </w:p>
    <w:p w14:paraId="37972147">
      <w:pPr>
        <w:pStyle w:val="style179"/>
        <w:numPr>
          <w:ilvl w:val="0"/>
          <w:numId w:val="11"/>
        </w:numPr>
        <w:spacing w:lineRule="auto" w:line="360"/>
        <w:rPr>
          <w:sz w:val="26"/>
          <w:szCs w:val="26"/>
          <w:lang w:val="en-IN"/>
        </w:rPr>
      </w:pPr>
      <w:r>
        <w:rPr>
          <w:sz w:val="26"/>
          <w:szCs w:val="26"/>
          <w:lang w:val="en-IN"/>
        </w:rPr>
        <w:t>Server-side multi-user operation</w:t>
      </w:r>
    </w:p>
    <w:p w14:paraId="3BE48319">
      <w:pPr>
        <w:pStyle w:val="style179"/>
        <w:numPr>
          <w:ilvl w:val="0"/>
          <w:numId w:val="11"/>
        </w:numPr>
        <w:spacing w:lineRule="auto" w:line="360"/>
        <w:rPr>
          <w:sz w:val="26"/>
          <w:szCs w:val="26"/>
          <w:lang w:val="en-IN"/>
        </w:rPr>
      </w:pPr>
      <w:r>
        <w:rPr>
          <w:sz w:val="26"/>
          <w:szCs w:val="26"/>
          <w:lang w:val="en-IN"/>
        </w:rPr>
        <w:t>Mobile application</w:t>
      </w:r>
    </w:p>
    <w:p w14:paraId="48863BE9">
      <w:pPr>
        <w:pStyle w:val="style179"/>
        <w:numPr>
          <w:ilvl w:val="0"/>
          <w:numId w:val="11"/>
        </w:numPr>
        <w:spacing w:lineRule="auto" w:line="360"/>
        <w:rPr>
          <w:sz w:val="26"/>
          <w:szCs w:val="26"/>
          <w:lang w:val="en-IN"/>
        </w:rPr>
      </w:pPr>
      <w:r>
        <w:rPr>
          <w:sz w:val="26"/>
          <w:szCs w:val="26"/>
          <w:lang w:val="en-IN"/>
        </w:rPr>
        <w:t>AI-based prediction</w:t>
      </w:r>
    </w:p>
    <w:p w14:paraId="60B52DB6">
      <w:pPr>
        <w:pStyle w:val="style179"/>
        <w:numPr>
          <w:ilvl w:val="0"/>
          <w:numId w:val="11"/>
        </w:numPr>
        <w:spacing w:lineRule="auto" w:line="360"/>
        <w:rPr>
          <w:sz w:val="26"/>
          <w:szCs w:val="26"/>
          <w:lang w:val="en-IN"/>
        </w:rPr>
      </w:pPr>
      <w:r>
        <w:rPr>
          <w:sz w:val="26"/>
          <w:szCs w:val="26"/>
          <w:lang w:val="en-IN"/>
        </w:rPr>
        <w:t>Live GPS tracking</w:t>
      </w:r>
    </w:p>
    <w:p w14:paraId="21A797AE">
      <w:pPr>
        <w:pStyle w:val="style179"/>
        <w:spacing w:lineRule="auto" w:line="360"/>
        <w:rPr>
          <w:b/>
          <w:bCs/>
          <w:sz w:val="26"/>
          <w:szCs w:val="26"/>
          <w:lang w:val="en-IN"/>
        </w:rPr>
      </w:pPr>
      <w:r>
        <w:rPr>
          <w:b/>
          <w:bCs/>
          <w:sz w:val="26"/>
          <w:szCs w:val="26"/>
          <w:lang w:val="en-IN"/>
        </w:rPr>
        <w:t>Assumptions</w:t>
      </w:r>
    </w:p>
    <w:p w14:paraId="3572ABA7">
      <w:pPr>
        <w:pStyle w:val="style179"/>
        <w:spacing w:lineRule="auto" w:line="360"/>
        <w:ind w:left="383" w:firstLine="0"/>
        <w:rPr>
          <w:sz w:val="26"/>
          <w:szCs w:val="26"/>
          <w:lang w:val="en-IN"/>
        </w:rPr>
      </w:pPr>
      <w:r>
        <w:rPr>
          <w:sz w:val="26"/>
          <w:szCs w:val="26"/>
          <w:lang w:val="en-IN"/>
        </w:rPr>
        <w:t>The train and route information used by the application is predefined or maintained within the program's stored data. Payment is simulated rather than connected to an external banking system.</w:t>
      </w:r>
    </w:p>
    <w:p w14:paraId="57E14CB5">
      <w:pPr>
        <w:pStyle w:val="style179"/>
        <w:spacing w:lineRule="auto" w:line="360"/>
        <w:rPr>
          <w:b/>
          <w:bCs/>
          <w:sz w:val="26"/>
          <w:szCs w:val="26"/>
          <w:lang w:val="en-IN"/>
        </w:rPr>
      </w:pPr>
    </w:p>
    <w:p w14:paraId="71381309">
      <w:pPr>
        <w:pStyle w:val="style179"/>
        <w:spacing w:lineRule="auto" w:line="360"/>
        <w:rPr>
          <w:b/>
          <w:bCs/>
          <w:sz w:val="26"/>
          <w:szCs w:val="26"/>
          <w:lang w:val="en-IN"/>
        </w:rPr>
      </w:pPr>
    </w:p>
    <w:p w14:paraId="048E6244">
      <w:pPr>
        <w:pStyle w:val="style179"/>
        <w:spacing w:lineRule="auto" w:line="360"/>
        <w:rPr>
          <w:b/>
          <w:bCs/>
          <w:sz w:val="26"/>
          <w:szCs w:val="26"/>
          <w:lang w:val="en-IN"/>
        </w:rPr>
      </w:pPr>
    </w:p>
    <w:p w14:paraId="0B2FFD6A">
      <w:pPr>
        <w:pStyle w:val="style179"/>
        <w:spacing w:lineRule="auto" w:line="360"/>
        <w:rPr>
          <w:b/>
          <w:bCs/>
          <w:sz w:val="26"/>
          <w:szCs w:val="26"/>
          <w:lang w:val="en-IN"/>
        </w:rPr>
      </w:pPr>
      <w:r>
        <w:rPr>
          <w:b/>
          <w:bCs/>
          <w:sz w:val="26"/>
          <w:szCs w:val="26"/>
          <w:lang w:val="en-IN"/>
        </w:rPr>
        <w:t>Boundary Conditions</w:t>
      </w:r>
    </w:p>
    <w:p w14:paraId="4B197385">
      <w:pPr>
        <w:pStyle w:val="style179"/>
        <w:spacing w:lineRule="auto" w:line="360"/>
        <w:ind w:left="383" w:firstLine="0"/>
        <w:rPr>
          <w:sz w:val="26"/>
          <w:szCs w:val="26"/>
          <w:lang w:val="en-IN"/>
        </w:rPr>
      </w:pPr>
      <w:r>
        <w:rPr>
          <w:sz w:val="26"/>
          <w:szCs w:val="26"/>
          <w:lang w:val="en-IN"/>
        </w:rPr>
        <w:t>The system is designed as an academic standalone C application and is not intended to replace a production railway reservation platform.</w:t>
      </w:r>
    </w:p>
    <w:p w14:paraId="2A718F02">
      <w:pPr>
        <w:pStyle w:val="style179"/>
        <w:spacing w:lineRule="auto" w:line="360"/>
        <w:rPr>
          <w:b/>
          <w:bCs/>
          <w:sz w:val="26"/>
          <w:szCs w:val="26"/>
          <w:lang w:val="en-IN"/>
        </w:rPr>
      </w:pPr>
      <w:r>
        <w:rPr>
          <w:b/>
          <w:bCs/>
          <w:sz w:val="26"/>
          <w:szCs w:val="26"/>
          <w:lang w:val="en-IN"/>
        </w:rPr>
        <w:t>1.7 Expected Engineering Outcome</w:t>
      </w:r>
    </w:p>
    <w:p w14:paraId="61880376">
      <w:pPr>
        <w:pStyle w:val="style179"/>
        <w:spacing w:lineRule="auto" w:line="360"/>
        <w:ind w:left="383" w:firstLine="0"/>
        <w:rPr>
          <w:sz w:val="24"/>
          <w:lang w:val="en-IN"/>
        </w:rPr>
      </w:pPr>
      <w:r>
        <w:rPr>
          <w:sz w:val="26"/>
          <w:szCs w:val="26"/>
          <w:lang w:val="en-IN"/>
        </w:rPr>
        <w:t>The expected outcome is a functional C-based railway reservation prototype capable of coordinating train search, route selection, booking, cancellation and dynamic waiting-list promotion while maintaining reservation information through file storage</w:t>
      </w:r>
      <w:r>
        <w:rPr>
          <w:sz w:val="24"/>
          <w:lang w:val="en-IN"/>
        </w:rPr>
        <w:t>.</w:t>
      </w:r>
    </w:p>
    <w:p w14:paraId="4D797B8D">
      <w:pPr>
        <w:pStyle w:val="style179"/>
        <w:spacing w:lineRule="auto" w:line="484"/>
        <w:rPr>
          <w:sz w:val="24"/>
        </w:rPr>
        <w:sectPr>
          <w:pgSz w:w="11920" w:h="16840" w:orient="portrait"/>
          <w:pgMar w:top="1380" w:right="850" w:bottom="280" w:left="1417" w:header="720" w:footer="720" w:gutter="0"/>
          <w:cols w:space="720"/>
        </w:sectPr>
      </w:pPr>
    </w:p>
    <w:bookmarkStart w:id="70" w:name="CHAPTER_2_"/>
    <w:bookmarkEnd w:id="70"/>
    <w:p w14:paraId="4885B00E">
      <w:pPr>
        <w:pStyle w:val="style4"/>
        <w:rPr/>
      </w:pPr>
      <w:r>
        <w:t xml:space="preserve">CHAPTER </w:t>
      </w:r>
      <w:r>
        <w:rPr>
          <w:spacing w:val="-10"/>
        </w:rPr>
        <w:t>2</w:t>
      </w:r>
    </w:p>
    <w:p w14:paraId="4BBFEF23">
      <w:pPr>
        <w:pStyle w:val="style66"/>
        <w:spacing w:before="245"/>
        <w:rPr/>
      </w:pPr>
    </w:p>
    <w:bookmarkStart w:id="71" w:name="LITERATURE_REVIEW_AND_EXISTING_SOLUTIONS"/>
    <w:bookmarkEnd w:id="71"/>
    <w:p w14:paraId="1D45FAB1">
      <w:pPr>
        <w:pStyle w:val="style0"/>
        <w:ind w:right="579"/>
        <w:jc w:val="center"/>
        <w:rPr>
          <w:b/>
          <w:spacing w:val="-2"/>
          <w:sz w:val="24"/>
        </w:rPr>
      </w:pPr>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0078C80A">
      <w:pPr>
        <w:pStyle w:val="style0"/>
        <w:ind w:right="579"/>
        <w:jc w:val="center"/>
        <w:rPr>
          <w:b/>
          <w:sz w:val="24"/>
        </w:rPr>
      </w:pPr>
    </w:p>
    <w:p w14:paraId="6F2059F6">
      <w:pPr>
        <w:pStyle w:val="style66"/>
        <w:spacing w:before="125" w:lineRule="auto" w:line="360"/>
        <w:rPr>
          <w:sz w:val="26"/>
          <w:szCs w:val="26"/>
          <w:lang w:val="en-IN"/>
        </w:rPr>
      </w:pPr>
      <w:r>
        <w:rPr>
          <w:sz w:val="26"/>
          <w:szCs w:val="26"/>
          <w:lang w:val="en-IN"/>
        </w:rPr>
        <w:t>2.1 Review Method</w:t>
      </w:r>
    </w:p>
    <w:p w14:paraId="688E265F">
      <w:pPr>
        <w:pStyle w:val="style66"/>
        <w:spacing w:before="125" w:lineRule="auto" w:line="360"/>
        <w:rPr>
          <w:b w:val="false"/>
          <w:bCs w:val="false"/>
          <w:sz w:val="26"/>
          <w:szCs w:val="26"/>
          <w:lang w:val="en-IN"/>
        </w:rPr>
      </w:pPr>
      <w:r>
        <w:rPr>
          <w:b w:val="false"/>
          <w:bCs w:val="false"/>
          <w:sz w:val="26"/>
          <w:szCs w:val="26"/>
          <w:lang w:val="en-IN"/>
        </w:rPr>
        <w:t>The review focused on common railway reservation concepts, route-selection methods, queue-based waiting-list systems, reservation record management and C programming techniques relevant to implementing a standalone prototype.</w:t>
      </w:r>
      <w:r>
        <w:rPr>
          <w:b w:val="false"/>
          <w:bCs w:val="false"/>
          <w:sz w:val="26"/>
          <w:szCs w:val="26"/>
          <w:lang w:val="en-IN"/>
        </w:rPr>
        <w:t xml:space="preserve"> </w:t>
      </w:r>
      <w:r>
        <w:rPr>
          <w:b w:val="false"/>
          <w:bCs w:val="false"/>
          <w:sz w:val="26"/>
          <w:szCs w:val="26"/>
          <w:lang w:val="en-IN"/>
        </w:rPr>
        <w:t>The review considered conventional reservation workflows, queue structures for managing waiting passengers and algorithmic approaches for comparing routes.</w:t>
      </w:r>
    </w:p>
    <w:p w14:paraId="30630459">
      <w:pPr>
        <w:pStyle w:val="style66"/>
        <w:spacing w:before="125" w:lineRule="auto" w:line="360"/>
        <w:rPr>
          <w:sz w:val="26"/>
          <w:szCs w:val="26"/>
          <w:lang w:val="en-IN"/>
        </w:rPr>
      </w:pPr>
      <w:r>
        <w:rPr>
          <w:sz w:val="26"/>
          <w:szCs w:val="26"/>
          <w:lang w:val="en-IN"/>
        </w:rPr>
        <w:t>2.2 Review of Existing Work</w:t>
      </w:r>
    </w:p>
    <w:p w14:paraId="61AA8B25">
      <w:pPr>
        <w:pStyle w:val="style66"/>
        <w:spacing w:before="125" w:lineRule="auto" w:line="360"/>
        <w:rPr>
          <w:sz w:val="26"/>
          <w:szCs w:val="26"/>
          <w:lang w:val="en-IN"/>
        </w:rPr>
      </w:pPr>
      <w:r>
        <w:rPr>
          <w:sz w:val="26"/>
          <w:szCs w:val="26"/>
          <w:lang w:val="en-IN"/>
        </w:rPr>
        <w:t>Conventional Railway Reservation</w:t>
      </w:r>
    </w:p>
    <w:p w14:paraId="66A8E8D9">
      <w:pPr>
        <w:pStyle w:val="style66"/>
        <w:spacing w:before="125" w:lineRule="auto" w:line="360"/>
        <w:rPr>
          <w:b w:val="false"/>
          <w:bCs w:val="false"/>
          <w:sz w:val="26"/>
          <w:szCs w:val="26"/>
          <w:lang w:val="en-IN"/>
        </w:rPr>
      </w:pPr>
      <w:r>
        <w:rPr>
          <w:b w:val="false"/>
          <w:bCs w:val="false"/>
          <w:sz w:val="26"/>
          <w:szCs w:val="26"/>
          <w:lang w:val="en-IN"/>
        </w:rPr>
        <w:t>Conventional reservation systems maintain train schedules, passenger details, seat availability and booking status. Their major advantage is the ability to organize large numbers of reservations. However, real-world systems require databases, network infrastructure, authentication and transaction management that are beyond the scope of a basic C programming project.</w:t>
      </w:r>
    </w:p>
    <w:p w14:paraId="78F9C7F0">
      <w:pPr>
        <w:pStyle w:val="style66"/>
        <w:spacing w:before="125" w:lineRule="auto" w:line="360"/>
        <w:rPr>
          <w:sz w:val="26"/>
          <w:szCs w:val="26"/>
          <w:lang w:val="en-IN"/>
        </w:rPr>
      </w:pPr>
      <w:r>
        <w:rPr>
          <w:sz w:val="26"/>
          <w:szCs w:val="26"/>
          <w:lang w:val="en-IN"/>
        </w:rPr>
        <w:t>Queue-Based Waiting Lists</w:t>
      </w:r>
    </w:p>
    <w:p w14:paraId="21782CBD">
      <w:pPr>
        <w:pStyle w:val="style66"/>
        <w:spacing w:before="125" w:lineRule="auto" w:line="360"/>
        <w:rPr>
          <w:b w:val="false"/>
          <w:bCs w:val="false"/>
          <w:sz w:val="26"/>
          <w:szCs w:val="26"/>
          <w:lang w:val="en-IN"/>
        </w:rPr>
      </w:pPr>
      <w:r>
        <w:rPr>
          <w:b w:val="false"/>
          <w:bCs w:val="false"/>
          <w:sz w:val="26"/>
          <w:szCs w:val="26"/>
          <w:lang w:val="en-IN"/>
        </w:rPr>
        <w:t>Queue structures are suitable for waiting-list management because passengers can be processed in the order in which they joined the queue. A FIFO model provides predictable promotion when seats become available.</w:t>
      </w:r>
    </w:p>
    <w:p w14:paraId="1A590D87">
      <w:pPr>
        <w:pStyle w:val="style66"/>
        <w:spacing w:before="125" w:lineRule="auto" w:line="360"/>
        <w:rPr>
          <w:sz w:val="26"/>
          <w:szCs w:val="26"/>
          <w:lang w:val="en-IN"/>
        </w:rPr>
      </w:pPr>
      <w:r>
        <w:rPr>
          <w:sz w:val="26"/>
          <w:szCs w:val="26"/>
          <w:lang w:val="en-IN"/>
        </w:rPr>
        <w:t>Route Selection</w:t>
      </w:r>
    </w:p>
    <w:p w14:paraId="6568B6BA">
      <w:pPr>
        <w:pStyle w:val="style66"/>
        <w:spacing w:before="125" w:lineRule="auto" w:line="360"/>
        <w:rPr>
          <w:b w:val="false"/>
          <w:bCs w:val="false"/>
          <w:sz w:val="26"/>
          <w:szCs w:val="26"/>
          <w:lang w:val="en-IN"/>
        </w:rPr>
      </w:pPr>
      <w:r>
        <w:rPr>
          <w:b w:val="false"/>
          <w:bCs w:val="false"/>
          <w:sz w:val="26"/>
          <w:szCs w:val="26"/>
          <w:lang w:val="en-IN"/>
        </w:rPr>
        <w:t>Route-selection systems generally compare available paths according to a selected metric such as distance or travel time. For this project, the implementation is intentionally limited to comparing available direct train options using their stored distance values.</w:t>
      </w:r>
    </w:p>
    <w:p w14:paraId="7D36F0BB">
      <w:pPr>
        <w:pStyle w:val="style66"/>
        <w:spacing w:before="125" w:lineRule="auto" w:line="360"/>
        <w:rPr>
          <w:sz w:val="26"/>
          <w:szCs w:val="26"/>
          <w:lang w:val="en-IN"/>
        </w:rPr>
      </w:pPr>
      <w:r>
        <w:rPr>
          <w:sz w:val="26"/>
          <w:szCs w:val="26"/>
          <w:lang w:val="en-IN"/>
        </w:rPr>
        <w:t>File-Based Record Management</w:t>
      </w:r>
    </w:p>
    <w:p w14:paraId="3FBE3D1B">
      <w:pPr>
        <w:pStyle w:val="style66"/>
        <w:spacing w:before="125" w:lineRule="auto" w:line="360"/>
        <w:rPr>
          <w:b w:val="false"/>
          <w:bCs w:val="false"/>
          <w:sz w:val="26"/>
          <w:szCs w:val="26"/>
          <w:lang w:val="en-IN"/>
        </w:rPr>
      </w:pPr>
      <w:r>
        <w:rPr>
          <w:b w:val="false"/>
          <w:bCs w:val="false"/>
          <w:sz w:val="26"/>
          <w:szCs w:val="26"/>
          <w:lang w:val="en-IN"/>
        </w:rPr>
        <w:t>File handling provides a simple method of retaining records between executions in a standalone C program. It is suitable for an academic prototype, although it does not provide the scalability and transaction control of a database system.</w:t>
      </w:r>
    </w:p>
    <w:p w14:paraId="1E407AD1">
      <w:pPr>
        <w:pStyle w:val="style66"/>
        <w:spacing w:before="125" w:lineRule="auto" w:line="360"/>
        <w:rPr>
          <w:b w:val="false"/>
          <w:bCs w:val="false"/>
          <w:sz w:val="26"/>
          <w:szCs w:val="26"/>
          <w:lang w:val="en-IN"/>
        </w:rPr>
      </w:pPr>
    </w:p>
    <w:p w14:paraId="20AF1E23">
      <w:pPr>
        <w:pStyle w:val="style66"/>
        <w:spacing w:before="125"/>
        <w:rPr/>
      </w:pPr>
    </w:p>
    <w:bookmarkStart w:id="72" w:name="2.1_Review_Method_"/>
    <w:bookmarkStart w:id="73" w:name="2.3_Comparative_Analysis_"/>
    <w:bookmarkEnd w:id="72"/>
    <w:bookmarkEnd w:id="73"/>
    <w:p w14:paraId="1DE1C839">
      <w:pPr>
        <w:pStyle w:val="style179"/>
        <w:numPr>
          <w:ilvl w:val="1"/>
          <w:numId w:val="12"/>
        </w:numPr>
        <w:tabs>
          <w:tab w:val="left" w:leader="none" w:pos="383"/>
        </w:tabs>
        <w:spacing w:before="0"/>
        <w:rPr>
          <w:b/>
          <w:sz w:val="24"/>
        </w:rPr>
      </w:pPr>
      <w:r>
        <w:rPr>
          <w:b/>
          <w:sz w:val="24"/>
        </w:rPr>
        <w:t xml:space="preserve">Comparative </w:t>
      </w:r>
      <w:r>
        <w:rPr>
          <w:b/>
          <w:spacing w:val="-2"/>
          <w:sz w:val="24"/>
        </w:rPr>
        <w:t>Analysis</w:t>
      </w:r>
    </w:p>
    <w:p w14:paraId="79CAFADC">
      <w:pPr>
        <w:pStyle w:val="style66"/>
        <w:spacing w:before="7" w:after="1"/>
        <w:rPr>
          <w:sz w:val="9"/>
        </w:rPr>
      </w:pPr>
    </w:p>
    <w:tbl>
      <w:tblPr>
        <w:tblW w:w="0" w:type="auto"/>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10"/>
        <w:gridCol w:w="2552"/>
        <w:gridCol w:w="1937"/>
        <w:gridCol w:w="3307"/>
      </w:tblGrid>
      <w:tr w14:paraId="054EBEFE">
        <w:trPr>
          <w:trHeight w:val="839" w:hRule="atLeast"/>
        </w:trPr>
        <w:tc>
          <w:tcPr>
            <w:tcW w:w="2410" w:type="dxa"/>
            <w:tcBorders/>
          </w:tcPr>
          <w:p w14:paraId="7B06C70D">
            <w:pPr>
              <w:pStyle w:val="style4097"/>
              <w:spacing w:before="110" w:lineRule="auto" w:line="276"/>
              <w:ind w:left="543" w:right="526" w:firstLine="91"/>
              <w:rPr>
                <w:b/>
                <w:sz w:val="24"/>
              </w:rPr>
            </w:pPr>
            <w:r>
              <w:rPr>
                <w:b/>
                <w:spacing w:val="-2"/>
                <w:sz w:val="24"/>
              </w:rPr>
              <w:t>Existing Approach</w:t>
            </w:r>
          </w:p>
        </w:tc>
        <w:tc>
          <w:tcPr>
            <w:tcW w:w="2552" w:type="dxa"/>
            <w:tcBorders/>
          </w:tcPr>
          <w:p w14:paraId="4E0F24C0">
            <w:pPr>
              <w:pStyle w:val="style4097"/>
              <w:spacing w:before="269"/>
              <w:ind w:left="637"/>
              <w:rPr>
                <w:b/>
                <w:sz w:val="24"/>
              </w:rPr>
            </w:pPr>
            <w:r>
              <w:rPr>
                <w:b/>
                <w:spacing w:val="-2"/>
                <w:sz w:val="24"/>
              </w:rPr>
              <w:t>Advantages</w:t>
            </w:r>
          </w:p>
        </w:tc>
        <w:tc>
          <w:tcPr>
            <w:tcW w:w="1937" w:type="dxa"/>
            <w:tcBorders/>
          </w:tcPr>
          <w:p w14:paraId="3601AA4D">
            <w:pPr>
              <w:pStyle w:val="style4097"/>
              <w:spacing w:before="269"/>
              <w:ind w:left="256"/>
              <w:rPr>
                <w:b/>
                <w:sz w:val="24"/>
              </w:rPr>
            </w:pPr>
            <w:r>
              <w:rPr>
                <w:b/>
                <w:spacing w:val="-2"/>
                <w:sz w:val="24"/>
              </w:rPr>
              <w:t>Limitations</w:t>
            </w:r>
          </w:p>
        </w:tc>
        <w:tc>
          <w:tcPr>
            <w:tcW w:w="3307" w:type="dxa"/>
            <w:tcBorders/>
          </w:tcPr>
          <w:p w14:paraId="78EF0990">
            <w:pPr>
              <w:pStyle w:val="style4097"/>
              <w:spacing w:before="110" w:lineRule="auto" w:line="276"/>
              <w:ind w:left="1174" w:right="292" w:hanging="865"/>
              <w:rPr>
                <w:b/>
                <w:sz w:val="24"/>
              </w:rPr>
            </w:pPr>
            <w:r>
              <w:rPr>
                <w:b/>
                <w:sz w:val="24"/>
              </w:rPr>
              <w:t>Relevance</w:t>
            </w:r>
            <w:r>
              <w:rPr>
                <w:b/>
                <w:spacing w:val="-15"/>
                <w:sz w:val="24"/>
              </w:rPr>
              <w:t xml:space="preserve"> </w:t>
            </w:r>
            <w:r>
              <w:rPr>
                <w:b/>
                <w:sz w:val="24"/>
              </w:rPr>
              <w:t>to</w:t>
            </w:r>
            <w:r>
              <w:rPr>
                <w:b/>
                <w:spacing w:val="-15"/>
                <w:sz w:val="24"/>
              </w:rPr>
              <w:t xml:space="preserve"> </w:t>
            </w:r>
            <w:r>
              <w:rPr>
                <w:b/>
                <w:sz w:val="24"/>
              </w:rPr>
              <w:t xml:space="preserve">Proposed </w:t>
            </w:r>
            <w:r>
              <w:rPr>
                <w:b/>
                <w:spacing w:val="-4"/>
                <w:sz w:val="24"/>
              </w:rPr>
              <w:t>Work</w:t>
            </w:r>
          </w:p>
        </w:tc>
      </w:tr>
      <w:tr w14:paraId="5C3469F8">
        <w:tblPrEx/>
        <w:trPr>
          <w:trHeight w:val="520" w:hRule="atLeast"/>
        </w:trPr>
        <w:tc>
          <w:tcPr>
            <w:tcW w:w="2410" w:type="dxa"/>
            <w:tcBorders/>
            <w:vAlign w:val="center"/>
          </w:tcPr>
          <w:p w14:paraId="0EC000D4">
            <w:pPr>
              <w:pStyle w:val="style4097"/>
              <w:rPr>
                <w:sz w:val="26"/>
                <w:szCs w:val="26"/>
              </w:rPr>
            </w:pPr>
            <w:r>
              <w:rPr>
                <w:sz w:val="26"/>
                <w:szCs w:val="26"/>
              </w:rPr>
              <w:t>Manual reservation records</w:t>
            </w:r>
          </w:p>
        </w:tc>
        <w:tc>
          <w:tcPr>
            <w:tcW w:w="2552" w:type="dxa"/>
            <w:tcBorders/>
            <w:vAlign w:val="center"/>
          </w:tcPr>
          <w:p w14:paraId="76EC7411">
            <w:pPr>
              <w:pStyle w:val="style4097"/>
              <w:rPr>
                <w:sz w:val="26"/>
                <w:szCs w:val="26"/>
              </w:rPr>
            </w:pPr>
            <w:r>
              <w:rPr>
                <w:sz w:val="26"/>
                <w:szCs w:val="26"/>
              </w:rPr>
              <w:t>Simple and inexpensive</w:t>
            </w:r>
          </w:p>
        </w:tc>
        <w:tc>
          <w:tcPr>
            <w:tcW w:w="1937" w:type="dxa"/>
            <w:tcBorders/>
            <w:vAlign w:val="center"/>
          </w:tcPr>
          <w:p w14:paraId="682DB313">
            <w:pPr>
              <w:pStyle w:val="style4097"/>
              <w:rPr>
                <w:sz w:val="26"/>
                <w:szCs w:val="26"/>
              </w:rPr>
            </w:pPr>
            <w:r>
              <w:rPr>
                <w:sz w:val="26"/>
                <w:szCs w:val="26"/>
              </w:rPr>
              <w:t>Difficult to update and track</w:t>
            </w:r>
          </w:p>
        </w:tc>
        <w:tc>
          <w:tcPr>
            <w:tcW w:w="3307" w:type="dxa"/>
            <w:tcBorders/>
            <w:vAlign w:val="center"/>
          </w:tcPr>
          <w:p w14:paraId="3C3BC654">
            <w:pPr>
              <w:pStyle w:val="style4097"/>
              <w:rPr>
                <w:sz w:val="26"/>
                <w:szCs w:val="26"/>
              </w:rPr>
            </w:pPr>
            <w:r>
              <w:rPr>
                <w:sz w:val="26"/>
                <w:szCs w:val="26"/>
              </w:rPr>
              <w:t>Shows need for automation</w:t>
            </w:r>
          </w:p>
        </w:tc>
      </w:tr>
      <w:tr w14:paraId="58A52C15">
        <w:tblPrEx/>
        <w:trPr>
          <w:trHeight w:val="520" w:hRule="atLeast"/>
        </w:trPr>
        <w:tc>
          <w:tcPr>
            <w:tcW w:w="2410" w:type="dxa"/>
            <w:tcBorders/>
            <w:vAlign w:val="center"/>
          </w:tcPr>
          <w:p w14:paraId="63E64274">
            <w:pPr>
              <w:pStyle w:val="style4097"/>
              <w:rPr>
                <w:sz w:val="26"/>
                <w:szCs w:val="26"/>
              </w:rPr>
            </w:pPr>
            <w:r>
              <w:rPr>
                <w:sz w:val="26"/>
                <w:szCs w:val="26"/>
              </w:rPr>
              <w:t>Basic array-based reservation</w:t>
            </w:r>
          </w:p>
        </w:tc>
        <w:tc>
          <w:tcPr>
            <w:tcW w:w="2552" w:type="dxa"/>
            <w:tcBorders/>
            <w:vAlign w:val="center"/>
          </w:tcPr>
          <w:p w14:paraId="139045B8">
            <w:pPr>
              <w:pStyle w:val="style4097"/>
              <w:rPr>
                <w:sz w:val="26"/>
                <w:szCs w:val="26"/>
              </w:rPr>
            </w:pPr>
            <w:r>
              <w:rPr>
                <w:sz w:val="26"/>
                <w:szCs w:val="26"/>
              </w:rPr>
              <w:t>Easy to implement in C</w:t>
            </w:r>
          </w:p>
        </w:tc>
        <w:tc>
          <w:tcPr>
            <w:tcW w:w="1937" w:type="dxa"/>
            <w:tcBorders/>
            <w:vAlign w:val="center"/>
          </w:tcPr>
          <w:p w14:paraId="20CF54B3">
            <w:pPr>
              <w:pStyle w:val="style4097"/>
              <w:rPr>
                <w:sz w:val="26"/>
                <w:szCs w:val="26"/>
              </w:rPr>
            </w:pPr>
            <w:r>
              <w:rPr>
                <w:sz w:val="26"/>
                <w:szCs w:val="26"/>
              </w:rPr>
              <w:t>Limited dynamic waiting-list handling</w:t>
            </w:r>
          </w:p>
        </w:tc>
        <w:tc>
          <w:tcPr>
            <w:tcW w:w="3307" w:type="dxa"/>
            <w:tcBorders/>
            <w:vAlign w:val="center"/>
          </w:tcPr>
          <w:p w14:paraId="4CF11AFD">
            <w:pPr>
              <w:pStyle w:val="style4097"/>
              <w:rPr>
                <w:sz w:val="26"/>
                <w:szCs w:val="26"/>
              </w:rPr>
            </w:pPr>
            <w:r>
              <w:rPr>
                <w:sz w:val="26"/>
                <w:szCs w:val="26"/>
              </w:rPr>
              <w:t>Used for structured records</w:t>
            </w:r>
          </w:p>
        </w:tc>
      </w:tr>
      <w:tr w14:paraId="12F75F93">
        <w:tblPrEx/>
        <w:trPr>
          <w:trHeight w:val="520" w:hRule="atLeast"/>
        </w:trPr>
        <w:tc>
          <w:tcPr>
            <w:tcW w:w="2410" w:type="dxa"/>
            <w:tcBorders/>
            <w:vAlign w:val="center"/>
          </w:tcPr>
          <w:p w14:paraId="247A1EAD">
            <w:pPr>
              <w:pStyle w:val="style4097"/>
              <w:rPr>
                <w:sz w:val="26"/>
                <w:szCs w:val="26"/>
              </w:rPr>
            </w:pPr>
            <w:r>
              <w:rPr>
                <w:sz w:val="26"/>
                <w:szCs w:val="26"/>
              </w:rPr>
              <w:t>Static waiting list</w:t>
            </w:r>
          </w:p>
        </w:tc>
        <w:tc>
          <w:tcPr>
            <w:tcW w:w="2552" w:type="dxa"/>
            <w:tcBorders/>
            <w:vAlign w:val="center"/>
          </w:tcPr>
          <w:p w14:paraId="7BF796CE">
            <w:pPr>
              <w:pStyle w:val="style4097"/>
              <w:rPr>
                <w:sz w:val="26"/>
                <w:szCs w:val="26"/>
              </w:rPr>
            </w:pPr>
            <w:r>
              <w:rPr>
                <w:sz w:val="26"/>
                <w:szCs w:val="26"/>
              </w:rPr>
              <w:t>Simple queue processing</w:t>
            </w:r>
          </w:p>
        </w:tc>
        <w:tc>
          <w:tcPr>
            <w:tcW w:w="1937" w:type="dxa"/>
            <w:tcBorders/>
            <w:vAlign w:val="center"/>
          </w:tcPr>
          <w:p w14:paraId="6461535F">
            <w:pPr>
              <w:pStyle w:val="style4097"/>
              <w:rPr>
                <w:sz w:val="26"/>
                <w:szCs w:val="26"/>
              </w:rPr>
            </w:pPr>
            <w:r>
              <w:rPr>
                <w:sz w:val="26"/>
                <w:szCs w:val="26"/>
              </w:rPr>
              <w:t>Less flexible when records change</w:t>
            </w:r>
          </w:p>
        </w:tc>
        <w:tc>
          <w:tcPr>
            <w:tcW w:w="3307" w:type="dxa"/>
            <w:tcBorders/>
            <w:vAlign w:val="center"/>
          </w:tcPr>
          <w:p w14:paraId="04C84B24">
            <w:pPr>
              <w:pStyle w:val="style4097"/>
              <w:rPr>
                <w:sz w:val="26"/>
                <w:szCs w:val="26"/>
              </w:rPr>
            </w:pPr>
            <w:r>
              <w:rPr>
                <w:sz w:val="26"/>
                <w:szCs w:val="26"/>
              </w:rPr>
              <w:t>Improved through linked list</w:t>
            </w:r>
          </w:p>
        </w:tc>
      </w:tr>
      <w:tr w14:paraId="4B3906AF">
        <w:tblPrEx/>
        <w:trPr>
          <w:trHeight w:val="520" w:hRule="atLeast"/>
        </w:trPr>
        <w:tc>
          <w:tcPr>
            <w:tcW w:w="2410" w:type="dxa"/>
            <w:tcBorders/>
            <w:vAlign w:val="center"/>
          </w:tcPr>
          <w:p w14:paraId="297FA004">
            <w:pPr>
              <w:pStyle w:val="style4097"/>
              <w:rPr>
                <w:sz w:val="26"/>
                <w:szCs w:val="26"/>
              </w:rPr>
            </w:pPr>
            <w:r>
              <w:rPr>
                <w:sz w:val="26"/>
                <w:szCs w:val="26"/>
              </w:rPr>
              <w:t>Database reservation system</w:t>
            </w:r>
          </w:p>
        </w:tc>
        <w:tc>
          <w:tcPr>
            <w:tcW w:w="2552" w:type="dxa"/>
            <w:tcBorders/>
            <w:vAlign w:val="center"/>
          </w:tcPr>
          <w:p w14:paraId="202A8E59">
            <w:pPr>
              <w:pStyle w:val="style4097"/>
              <w:rPr>
                <w:sz w:val="26"/>
                <w:szCs w:val="26"/>
              </w:rPr>
            </w:pPr>
            <w:r>
              <w:rPr>
                <w:sz w:val="26"/>
                <w:szCs w:val="26"/>
              </w:rPr>
              <w:t>Persistent and scalable</w:t>
            </w:r>
          </w:p>
        </w:tc>
        <w:tc>
          <w:tcPr>
            <w:tcW w:w="1937" w:type="dxa"/>
            <w:tcBorders/>
            <w:vAlign w:val="center"/>
          </w:tcPr>
          <w:p w14:paraId="1BA3BE75">
            <w:pPr>
              <w:pStyle w:val="style4097"/>
              <w:rPr>
                <w:sz w:val="26"/>
                <w:szCs w:val="26"/>
              </w:rPr>
            </w:pPr>
            <w:r>
              <w:rPr>
                <w:sz w:val="26"/>
                <w:szCs w:val="26"/>
              </w:rPr>
              <w:t>More complex than required</w:t>
            </w:r>
          </w:p>
        </w:tc>
        <w:tc>
          <w:tcPr>
            <w:tcW w:w="3307" w:type="dxa"/>
            <w:tcBorders/>
            <w:vAlign w:val="center"/>
          </w:tcPr>
          <w:p w14:paraId="73CE44F9">
            <w:pPr>
              <w:pStyle w:val="style4097"/>
              <w:rPr>
                <w:sz w:val="26"/>
                <w:szCs w:val="26"/>
              </w:rPr>
            </w:pPr>
            <w:r>
              <w:rPr>
                <w:sz w:val="26"/>
                <w:szCs w:val="26"/>
              </w:rPr>
              <w:t>Outside project scope</w:t>
            </w:r>
          </w:p>
        </w:tc>
      </w:tr>
      <w:tr w14:paraId="53AD8647">
        <w:tblPrEx/>
        <w:trPr>
          <w:trHeight w:val="520" w:hRule="atLeast"/>
        </w:trPr>
        <w:tc>
          <w:tcPr>
            <w:tcW w:w="2410" w:type="dxa"/>
            <w:tcBorders/>
            <w:vAlign w:val="center"/>
          </w:tcPr>
          <w:p w14:paraId="088A125E">
            <w:pPr>
              <w:pStyle w:val="style4097"/>
              <w:rPr>
                <w:sz w:val="26"/>
                <w:szCs w:val="26"/>
              </w:rPr>
            </w:pPr>
            <w:r>
              <w:rPr>
                <w:sz w:val="26"/>
                <w:szCs w:val="26"/>
              </w:rPr>
              <w:t>Proposed C prototype</w:t>
            </w:r>
          </w:p>
        </w:tc>
        <w:tc>
          <w:tcPr>
            <w:tcW w:w="2552" w:type="dxa"/>
            <w:tcBorders/>
            <w:vAlign w:val="center"/>
          </w:tcPr>
          <w:p w14:paraId="33EF629C">
            <w:pPr>
              <w:pStyle w:val="style4097"/>
              <w:rPr>
                <w:sz w:val="26"/>
                <w:szCs w:val="26"/>
              </w:rPr>
            </w:pPr>
            <w:r>
              <w:rPr>
                <w:sz w:val="26"/>
                <w:szCs w:val="26"/>
              </w:rPr>
              <w:t>Simple, modular and demonstrates core C concepts</w:t>
            </w:r>
          </w:p>
        </w:tc>
        <w:tc>
          <w:tcPr>
            <w:tcW w:w="1937" w:type="dxa"/>
            <w:tcBorders/>
            <w:vAlign w:val="center"/>
          </w:tcPr>
          <w:p w14:paraId="01A6D8F0">
            <w:pPr>
              <w:pStyle w:val="style4097"/>
              <w:rPr>
                <w:sz w:val="26"/>
                <w:szCs w:val="26"/>
              </w:rPr>
            </w:pPr>
            <w:r>
              <w:rPr>
                <w:sz w:val="26"/>
                <w:szCs w:val="26"/>
              </w:rPr>
              <w:t>Limited scale and no real-time connectivity</w:t>
            </w:r>
          </w:p>
        </w:tc>
        <w:tc>
          <w:tcPr>
            <w:tcW w:w="3307" w:type="dxa"/>
            <w:tcBorders/>
            <w:vAlign w:val="center"/>
          </w:tcPr>
          <w:p w14:paraId="78DD0FA1">
            <w:pPr>
              <w:pStyle w:val="style4097"/>
              <w:rPr>
                <w:sz w:val="26"/>
                <w:szCs w:val="26"/>
              </w:rPr>
            </w:pPr>
            <w:r>
              <w:rPr>
                <w:sz w:val="26"/>
                <w:szCs w:val="26"/>
              </w:rPr>
              <w:t>Directly implements project objectives</w:t>
            </w:r>
          </w:p>
        </w:tc>
      </w:tr>
    </w:tbl>
    <w:p w14:paraId="430541A9">
      <w:pPr>
        <w:pStyle w:val="style66"/>
        <w:spacing w:before="95"/>
        <w:rPr>
          <w:sz w:val="26"/>
          <w:szCs w:val="26"/>
        </w:rPr>
      </w:pPr>
    </w:p>
    <w:p w14:paraId="51F55023">
      <w:pPr>
        <w:pStyle w:val="style0"/>
        <w:spacing w:lineRule="auto" w:line="360"/>
        <w:rPr>
          <w:b/>
          <w:bCs/>
          <w:sz w:val="26"/>
          <w:szCs w:val="26"/>
          <w:lang w:val="en-IN"/>
        </w:rPr>
      </w:pPr>
    </w:p>
    <w:p w14:paraId="6950B209">
      <w:pPr>
        <w:pStyle w:val="style0"/>
        <w:spacing w:lineRule="auto" w:line="360"/>
        <w:rPr>
          <w:b/>
          <w:bCs/>
          <w:sz w:val="26"/>
          <w:szCs w:val="26"/>
          <w:lang w:val="en-IN"/>
        </w:rPr>
      </w:pPr>
      <w:r>
        <w:rPr>
          <w:b/>
          <w:bCs/>
          <w:sz w:val="26"/>
          <w:szCs w:val="26"/>
          <w:lang w:val="en-IN"/>
        </w:rPr>
        <w:t>2.4 Research / Engineering Gap</w:t>
      </w:r>
    </w:p>
    <w:p w14:paraId="57CB056B">
      <w:pPr>
        <w:pStyle w:val="style0"/>
        <w:spacing w:lineRule="auto" w:line="360"/>
        <w:rPr>
          <w:sz w:val="26"/>
          <w:szCs w:val="26"/>
          <w:lang w:val="en-IN"/>
        </w:rPr>
      </w:pPr>
      <w:r>
        <w:rPr>
          <w:sz w:val="26"/>
          <w:szCs w:val="26"/>
          <w:lang w:val="en-IN"/>
        </w:rPr>
        <w:t xml:space="preserve">A small academic C implementation often demonstrates reservation and queue concepts separately. The engineering gap addressed by this project is the integration of </w:t>
      </w:r>
      <w:r>
        <w:rPr>
          <w:b/>
          <w:bCs/>
          <w:sz w:val="26"/>
          <w:szCs w:val="26"/>
          <w:lang w:val="en-IN"/>
        </w:rPr>
        <w:t>train search, route comparison, reservation, cancellation and automatic FIFO waiting-list promotion</w:t>
      </w:r>
      <w:r>
        <w:rPr>
          <w:sz w:val="26"/>
          <w:szCs w:val="26"/>
          <w:lang w:val="en-IN"/>
        </w:rPr>
        <w:t xml:space="preserve"> within one manageable standalone application.</w:t>
      </w:r>
    </w:p>
    <w:p w14:paraId="3E049AC8">
      <w:pPr>
        <w:pStyle w:val="style0"/>
        <w:spacing w:lineRule="auto" w:line="360"/>
        <w:rPr>
          <w:sz w:val="26"/>
          <w:szCs w:val="26"/>
          <w:lang w:val="en-IN"/>
        </w:rPr>
      </w:pPr>
    </w:p>
    <w:p w14:paraId="229BC745">
      <w:pPr>
        <w:pStyle w:val="style0"/>
        <w:spacing w:lineRule="auto" w:line="360"/>
        <w:rPr>
          <w:b/>
          <w:bCs/>
          <w:sz w:val="26"/>
          <w:szCs w:val="26"/>
          <w:lang w:val="en-IN"/>
        </w:rPr>
      </w:pPr>
      <w:r>
        <w:rPr>
          <w:b/>
          <w:bCs/>
          <w:sz w:val="26"/>
          <w:szCs w:val="26"/>
          <w:lang w:val="en-IN"/>
        </w:rPr>
        <w:t>2.5 Proposed Contribution</w:t>
      </w:r>
    </w:p>
    <w:p w14:paraId="4D385D09">
      <w:pPr>
        <w:pStyle w:val="style0"/>
        <w:spacing w:lineRule="auto" w:line="360"/>
        <w:rPr>
          <w:sz w:val="24"/>
          <w:lang w:val="en-IN"/>
        </w:rPr>
      </w:pPr>
      <w:r>
        <w:rPr>
          <w:sz w:val="26"/>
          <w:szCs w:val="26"/>
          <w:lang w:val="en-IN"/>
        </w:rPr>
        <w:t>The project contributes a unified C programming prototype in which cancellation directly affects waiting-list processing. The dynamic linked-list waiting list avoids relying on a fixed passenger array for waiting entries and allows the first waiting passenger to be promoted when capacity becomes available</w:t>
      </w:r>
      <w:r>
        <w:rPr>
          <w:sz w:val="24"/>
          <w:lang w:val="en-IN"/>
        </w:rPr>
        <w:t>.</w:t>
      </w:r>
    </w:p>
    <w:p w14:paraId="351DCDDF">
      <w:pPr>
        <w:pStyle w:val="style0"/>
        <w:rPr>
          <w:sz w:val="24"/>
        </w:rPr>
        <w:sectPr>
          <w:pgSz w:w="11920" w:h="16840" w:orient="portrait"/>
          <w:pgMar w:top="1380" w:right="850" w:bottom="280" w:left="1417" w:header="720" w:footer="720" w:gutter="0"/>
          <w:cols w:space="720"/>
        </w:sectPr>
      </w:pPr>
    </w:p>
    <w:bookmarkStart w:id="74" w:name="CHAPTER_3_"/>
    <w:bookmarkEnd w:id="74"/>
    <w:p w14:paraId="536FA68C">
      <w:pPr>
        <w:pStyle w:val="style4"/>
        <w:rPr/>
      </w:pPr>
      <w:r>
        <w:t xml:space="preserve">CHAPTER </w:t>
      </w:r>
      <w:r>
        <w:rPr>
          <w:spacing w:val="-10"/>
        </w:rPr>
        <w:t>3</w:t>
      </w:r>
    </w:p>
    <w:p w14:paraId="7D552E16">
      <w:pPr>
        <w:pStyle w:val="style66"/>
        <w:spacing w:before="245"/>
        <w:rPr/>
      </w:pPr>
    </w:p>
    <w:bookmarkStart w:id="75" w:name="ENGINEERING_DESIGN_&amp;_TRADE-OFFS,_SUSTAIN"/>
    <w:bookmarkEnd w:id="75"/>
    <w:p w14:paraId="47D5EB0B">
      <w:pPr>
        <w:pStyle w:val="style0"/>
        <w:spacing w:lineRule="auto" w:line="276"/>
        <w:ind w:left="1" w:right="580"/>
        <w:jc w:val="center"/>
        <w:rPr>
          <w:b/>
          <w:sz w:val="24"/>
        </w:rPr>
      </w:pPr>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74A6D1F2">
      <w:pPr>
        <w:pStyle w:val="style66"/>
        <w:rPr/>
      </w:pPr>
    </w:p>
    <w:p w14:paraId="3ED11FA9">
      <w:pPr>
        <w:pStyle w:val="style66"/>
        <w:spacing w:before="99"/>
        <w:rPr/>
      </w:pPr>
    </w:p>
    <w:bookmarkStart w:id="76" w:name="3.1_Requirements_"/>
    <w:bookmarkEnd w:id="76"/>
    <w:p w14:paraId="77B85BDA">
      <w:pPr>
        <w:pStyle w:val="style179"/>
        <w:numPr>
          <w:ilvl w:val="1"/>
          <w:numId w:val="5"/>
        </w:numPr>
        <w:tabs>
          <w:tab w:val="left" w:leader="none" w:pos="383"/>
        </w:tabs>
        <w:spacing w:before="0"/>
        <w:rPr>
          <w:b/>
          <w:sz w:val="24"/>
        </w:rPr>
      </w:pPr>
      <w:r>
        <w:rPr>
          <w:b/>
          <w:spacing w:val="-2"/>
          <w:sz w:val="24"/>
        </w:rPr>
        <w:t>Requirements</w:t>
      </w:r>
    </w:p>
    <w:p w14:paraId="76A8A2A4">
      <w:pPr>
        <w:pStyle w:val="style0"/>
        <w:spacing w:before="161"/>
        <w:ind w:left="23"/>
        <w:rPr>
          <w:rFonts w:ascii="Arial MT"/>
        </w:rPr>
      </w:pPr>
      <w:r>
        <w:rPr>
          <w:rFonts w:ascii="Arial MT"/>
        </w:rPr>
        <w:t>Stakeholder</w:t>
      </w:r>
      <w:r>
        <w:rPr>
          <w:rFonts w:ascii="Arial MT"/>
          <w:spacing w:val="-6"/>
        </w:rPr>
        <w:t xml:space="preserve"> </w:t>
      </w:r>
      <w:r>
        <w:rPr>
          <w:rFonts w:ascii="Arial MT"/>
        </w:rPr>
        <w:t>/</w:t>
      </w:r>
      <w:r>
        <w:rPr>
          <w:rFonts w:ascii="Arial MT"/>
          <w:spacing w:val="-5"/>
        </w:rPr>
        <w:t xml:space="preserve"> </w:t>
      </w:r>
      <w:r>
        <w:rPr>
          <w:rFonts w:ascii="Arial MT"/>
        </w:rPr>
        <w:t>User</w:t>
      </w:r>
      <w:r>
        <w:rPr>
          <w:rFonts w:ascii="Arial MT"/>
          <w:spacing w:val="-5"/>
        </w:rPr>
        <w:t xml:space="preserve"> </w:t>
      </w:r>
      <w:r>
        <w:rPr>
          <w:rFonts w:ascii="Arial MT"/>
          <w:spacing w:val="-2"/>
        </w:rPr>
        <w:t>Requirements</w:t>
      </w:r>
    </w:p>
    <w:p w14:paraId="3E7475E0">
      <w:pPr>
        <w:pStyle w:val="style66"/>
        <w:spacing w:before="6"/>
        <w:rPr>
          <w:rFonts w:ascii="Arial MT"/>
          <w:b w:val="false"/>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14:paraId="3287E04C">
        <w:trPr>
          <w:trHeight w:val="280" w:hRule="atLeast"/>
        </w:trPr>
        <w:tc>
          <w:tcPr>
            <w:tcW w:w="4500" w:type="dxa"/>
            <w:tcBorders/>
            <w:shd w:val="clear" w:color="auto" w:fill="d9d9d9"/>
          </w:tcPr>
          <w:p w14:paraId="14DAD570">
            <w:pPr>
              <w:pStyle w:val="style4097"/>
              <w:spacing w:before="6"/>
              <w:jc w:val="center"/>
              <w:rPr>
                <w:rFonts w:ascii="Arial"/>
                <w:b/>
              </w:rPr>
            </w:pPr>
            <w:r>
              <w:rPr>
                <w:rFonts w:ascii="Arial"/>
                <w:b/>
                <w:spacing w:val="-2"/>
              </w:rPr>
              <w:t>Stakeholder</w:t>
            </w:r>
          </w:p>
        </w:tc>
        <w:tc>
          <w:tcPr>
            <w:tcW w:w="4500" w:type="dxa"/>
            <w:tcBorders/>
            <w:shd w:val="clear" w:color="auto" w:fill="d9d9d9"/>
          </w:tcPr>
          <w:p w14:paraId="2A3AF2F8">
            <w:pPr>
              <w:pStyle w:val="style4097"/>
              <w:spacing w:before="6"/>
              <w:jc w:val="center"/>
              <w:rPr>
                <w:rFonts w:ascii="Arial"/>
                <w:b/>
              </w:rPr>
            </w:pPr>
            <w:r>
              <w:rPr>
                <w:rFonts w:ascii="Arial"/>
                <w:b/>
                <w:spacing w:val="-2"/>
              </w:rPr>
              <w:t>Requirement</w:t>
            </w:r>
          </w:p>
        </w:tc>
      </w:tr>
      <w:tr w14:paraId="78FDEAFA">
        <w:tblPrEx/>
        <w:trPr>
          <w:trHeight w:val="300" w:hRule="atLeast"/>
        </w:trPr>
        <w:tc>
          <w:tcPr>
            <w:tcW w:w="4500" w:type="dxa"/>
            <w:tcBorders/>
            <w:vAlign w:val="center"/>
          </w:tcPr>
          <w:p w14:paraId="5AA8486F">
            <w:pPr>
              <w:pStyle w:val="style4097"/>
              <w:rPr/>
            </w:pPr>
            <w:r>
              <w:t>Passenger</w:t>
            </w:r>
          </w:p>
        </w:tc>
        <w:tc>
          <w:tcPr>
            <w:tcW w:w="4500" w:type="dxa"/>
            <w:tcBorders/>
            <w:vAlign w:val="center"/>
          </w:tcPr>
          <w:p w14:paraId="04EFA79D">
            <w:pPr>
              <w:pStyle w:val="style4097"/>
              <w:rPr/>
            </w:pPr>
            <w:r>
              <w:t>Search suitable trains</w:t>
            </w:r>
          </w:p>
        </w:tc>
      </w:tr>
      <w:tr w14:paraId="361B6983">
        <w:tblPrEx/>
        <w:trPr>
          <w:trHeight w:val="191" w:hRule="atLeast"/>
        </w:trPr>
        <w:tc>
          <w:tcPr>
            <w:tcW w:w="4500" w:type="dxa"/>
            <w:tcBorders/>
            <w:vAlign w:val="center"/>
          </w:tcPr>
          <w:p w14:paraId="46E4A950">
            <w:pPr>
              <w:pStyle w:val="style4097"/>
              <w:rPr/>
            </w:pPr>
            <w:r>
              <w:t>Passenger</w:t>
            </w:r>
          </w:p>
        </w:tc>
        <w:tc>
          <w:tcPr>
            <w:tcW w:w="4500" w:type="dxa"/>
            <w:tcBorders/>
            <w:vAlign w:val="center"/>
          </w:tcPr>
          <w:p w14:paraId="4D40481D">
            <w:pPr>
              <w:pStyle w:val="style4097"/>
              <w:rPr/>
            </w:pPr>
            <w:r>
              <w:t>Select a suitable route</w:t>
            </w:r>
          </w:p>
        </w:tc>
      </w:tr>
      <w:tr w14:paraId="1F974929">
        <w:tblPrEx/>
        <w:trPr>
          <w:trHeight w:val="300" w:hRule="atLeast"/>
        </w:trPr>
        <w:tc>
          <w:tcPr>
            <w:tcW w:w="4500" w:type="dxa"/>
            <w:tcBorders/>
            <w:vAlign w:val="center"/>
          </w:tcPr>
          <w:p w14:paraId="0EC1BF4B">
            <w:pPr>
              <w:pStyle w:val="style4097"/>
              <w:rPr/>
            </w:pPr>
            <w:r>
              <w:t>Passenger</w:t>
            </w:r>
          </w:p>
        </w:tc>
        <w:tc>
          <w:tcPr>
            <w:tcW w:w="4500" w:type="dxa"/>
            <w:tcBorders/>
            <w:vAlign w:val="center"/>
          </w:tcPr>
          <w:p w14:paraId="39D4463C">
            <w:pPr>
              <w:pStyle w:val="style4097"/>
              <w:rPr/>
            </w:pPr>
            <w:r>
              <w:t>Reserve a seat</w:t>
            </w:r>
          </w:p>
        </w:tc>
      </w:tr>
      <w:tr w14:paraId="24F31A21">
        <w:tblPrEx/>
        <w:trPr>
          <w:trHeight w:val="300" w:hRule="atLeast"/>
        </w:trPr>
        <w:tc>
          <w:tcPr>
            <w:tcW w:w="4500" w:type="dxa"/>
            <w:tcBorders/>
            <w:vAlign w:val="center"/>
          </w:tcPr>
          <w:p w14:paraId="31DF4B52">
            <w:pPr>
              <w:pStyle w:val="style4097"/>
              <w:rPr/>
            </w:pPr>
            <w:r>
              <w:t>Passenger</w:t>
            </w:r>
          </w:p>
        </w:tc>
        <w:tc>
          <w:tcPr>
            <w:tcW w:w="4500" w:type="dxa"/>
            <w:tcBorders/>
            <w:vAlign w:val="center"/>
          </w:tcPr>
          <w:p w14:paraId="5E595A89">
            <w:pPr>
              <w:pStyle w:val="style4097"/>
              <w:rPr/>
            </w:pPr>
            <w:r>
              <w:t>Receive PNR/status information</w:t>
            </w:r>
          </w:p>
        </w:tc>
      </w:tr>
      <w:tr w14:paraId="39C1BD18">
        <w:tblPrEx/>
        <w:trPr>
          <w:trHeight w:val="300" w:hRule="atLeast"/>
        </w:trPr>
        <w:tc>
          <w:tcPr>
            <w:tcW w:w="4500" w:type="dxa"/>
            <w:tcBorders/>
            <w:vAlign w:val="center"/>
          </w:tcPr>
          <w:p w14:paraId="7307CB3C">
            <w:pPr>
              <w:pStyle w:val="style4097"/>
              <w:rPr/>
            </w:pPr>
            <w:r>
              <w:t>Passenger</w:t>
            </w:r>
          </w:p>
        </w:tc>
        <w:tc>
          <w:tcPr>
            <w:tcW w:w="4500" w:type="dxa"/>
            <w:tcBorders/>
            <w:vAlign w:val="center"/>
          </w:tcPr>
          <w:p w14:paraId="0D0CA926">
            <w:pPr>
              <w:pStyle w:val="style4097"/>
              <w:rPr/>
            </w:pPr>
            <w:r>
              <w:t>Cancel a reservation</w:t>
            </w:r>
          </w:p>
        </w:tc>
      </w:tr>
      <w:tr w14:paraId="1CC0ED6F">
        <w:tblPrEx/>
        <w:trPr>
          <w:trHeight w:val="300" w:hRule="atLeast"/>
        </w:trPr>
        <w:tc>
          <w:tcPr>
            <w:tcW w:w="4500" w:type="dxa"/>
            <w:tcBorders/>
            <w:vAlign w:val="center"/>
          </w:tcPr>
          <w:p w14:paraId="4AE1098B">
            <w:pPr>
              <w:pStyle w:val="style4097"/>
              <w:rPr/>
            </w:pPr>
            <w:r>
              <w:t>Passenger</w:t>
            </w:r>
          </w:p>
        </w:tc>
        <w:tc>
          <w:tcPr>
            <w:tcW w:w="4500" w:type="dxa"/>
            <w:tcBorders/>
            <w:vAlign w:val="center"/>
          </w:tcPr>
          <w:p w14:paraId="3637FBBA">
            <w:pPr>
              <w:pStyle w:val="style4097"/>
              <w:rPr/>
            </w:pPr>
            <w:r>
              <w:t>Receive refund through simulated wallet</w:t>
            </w:r>
          </w:p>
        </w:tc>
      </w:tr>
      <w:tr w14:paraId="18F9D66B">
        <w:tblPrEx/>
        <w:trPr>
          <w:trHeight w:val="300" w:hRule="atLeast"/>
        </w:trPr>
        <w:tc>
          <w:tcPr>
            <w:tcW w:w="4500" w:type="dxa"/>
            <w:tcBorders/>
            <w:vAlign w:val="center"/>
          </w:tcPr>
          <w:p w14:paraId="330A31FA">
            <w:pPr>
              <w:pStyle w:val="style4097"/>
              <w:rPr/>
            </w:pPr>
            <w:r>
              <w:t>Passenger</w:t>
            </w:r>
          </w:p>
        </w:tc>
        <w:tc>
          <w:tcPr>
            <w:tcW w:w="4500" w:type="dxa"/>
            <w:tcBorders/>
            <w:vAlign w:val="center"/>
          </w:tcPr>
          <w:p w14:paraId="292C0649">
            <w:pPr>
              <w:pStyle w:val="style4097"/>
              <w:rPr/>
            </w:pPr>
            <w:r>
              <w:t>Join waiting list when confirmed seats are unavailable</w:t>
            </w:r>
          </w:p>
        </w:tc>
      </w:tr>
      <w:tr w14:paraId="189ADD37">
        <w:tblPrEx/>
        <w:trPr>
          <w:trHeight w:val="300" w:hRule="atLeast"/>
        </w:trPr>
        <w:tc>
          <w:tcPr>
            <w:tcW w:w="4500" w:type="dxa"/>
            <w:tcBorders/>
            <w:vAlign w:val="center"/>
          </w:tcPr>
          <w:p w14:paraId="6C6A2307">
            <w:pPr>
              <w:pStyle w:val="style4097"/>
              <w:rPr/>
            </w:pPr>
            <w:r>
              <w:t>Administrator</w:t>
            </w:r>
          </w:p>
        </w:tc>
        <w:tc>
          <w:tcPr>
            <w:tcW w:w="4500" w:type="dxa"/>
            <w:tcBorders/>
            <w:vAlign w:val="center"/>
          </w:tcPr>
          <w:p w14:paraId="3ECEA4F3">
            <w:pPr>
              <w:pStyle w:val="style4097"/>
              <w:rPr/>
            </w:pPr>
            <w:r>
              <w:t>Maintain train and reservation records</w:t>
            </w:r>
          </w:p>
        </w:tc>
      </w:tr>
      <w:tr w14:paraId="2E6B0DD1">
        <w:tblPrEx/>
        <w:trPr>
          <w:trHeight w:val="300" w:hRule="atLeast"/>
        </w:trPr>
        <w:tc>
          <w:tcPr>
            <w:tcW w:w="4500" w:type="dxa"/>
            <w:tcBorders/>
            <w:vAlign w:val="center"/>
          </w:tcPr>
          <w:p w14:paraId="547BEB35">
            <w:pPr>
              <w:pStyle w:val="style4097"/>
              <w:rPr/>
            </w:pPr>
            <w:r>
              <w:t>System</w:t>
            </w:r>
          </w:p>
        </w:tc>
        <w:tc>
          <w:tcPr>
            <w:tcW w:w="4500" w:type="dxa"/>
            <w:tcBorders/>
            <w:vAlign w:val="center"/>
          </w:tcPr>
          <w:p w14:paraId="30FB2945">
            <w:pPr>
              <w:pStyle w:val="style4097"/>
              <w:rPr/>
            </w:pPr>
            <w:r>
              <w:t>Automatically promote waiting passengers after cancellation</w:t>
            </w:r>
          </w:p>
        </w:tc>
      </w:tr>
    </w:tbl>
    <w:p w14:paraId="790F9AA9">
      <w:pPr>
        <w:pStyle w:val="style0"/>
        <w:ind w:left="23"/>
        <w:rPr>
          <w:rFonts w:ascii="Arial MT"/>
        </w:rPr>
      </w:pPr>
      <w:r>
        <w:rPr>
          <w:rFonts w:ascii="Arial MT"/>
        </w:rPr>
        <w:t>Functional</w:t>
      </w:r>
      <w:r>
        <w:rPr>
          <w:rFonts w:ascii="Arial MT"/>
          <w:spacing w:val="-11"/>
        </w:rPr>
        <w:t xml:space="preserve"> </w:t>
      </w:r>
      <w:r>
        <w:rPr>
          <w:rFonts w:ascii="Arial MT"/>
        </w:rPr>
        <w:t>&amp;</w:t>
      </w:r>
      <w:r>
        <w:rPr>
          <w:rFonts w:ascii="Arial MT"/>
          <w:spacing w:val="-8"/>
        </w:rPr>
        <w:t xml:space="preserve"> </w:t>
      </w:r>
      <w:r>
        <w:rPr>
          <w:rFonts w:ascii="Arial MT"/>
        </w:rPr>
        <w:t>Non-Functional</w:t>
      </w:r>
      <w:r>
        <w:rPr>
          <w:rFonts w:ascii="Arial MT"/>
          <w:spacing w:val="-8"/>
        </w:rPr>
        <w:t xml:space="preserve"> </w:t>
      </w:r>
      <w:r>
        <w:rPr>
          <w:rFonts w:ascii="Arial MT"/>
          <w:spacing w:val="-2"/>
        </w:rPr>
        <w:t>Requirements</w:t>
      </w:r>
    </w:p>
    <w:p w14:paraId="66AD2E5E">
      <w:pPr>
        <w:pStyle w:val="style66"/>
        <w:spacing w:before="6"/>
        <w:rPr>
          <w:rFonts w:ascii="Arial MT"/>
          <w:b w:val="false"/>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14:paraId="2CAB9206">
        <w:trPr>
          <w:trHeight w:val="580" w:hRule="atLeast"/>
        </w:trPr>
        <w:tc>
          <w:tcPr>
            <w:tcW w:w="3000" w:type="dxa"/>
            <w:tcBorders/>
            <w:shd w:val="clear" w:color="auto" w:fill="d9d9d9"/>
          </w:tcPr>
          <w:p w14:paraId="1CD8B86C">
            <w:pPr>
              <w:pStyle w:val="style4097"/>
              <w:spacing w:before="4"/>
              <w:ind w:left="818"/>
              <w:rPr>
                <w:rFonts w:ascii="Arial"/>
                <w:b/>
              </w:rPr>
            </w:pPr>
            <w:r>
              <w:rPr>
                <w:rFonts w:ascii="Arial"/>
                <w:b/>
                <w:spacing w:val="-2"/>
              </w:rPr>
              <w:t>Requirement</w:t>
            </w:r>
          </w:p>
        </w:tc>
        <w:tc>
          <w:tcPr>
            <w:tcW w:w="3000" w:type="dxa"/>
            <w:tcBorders/>
            <w:shd w:val="clear" w:color="auto" w:fill="d9d9d9"/>
          </w:tcPr>
          <w:p w14:paraId="4127CCC5">
            <w:pPr>
              <w:pStyle w:val="style4097"/>
              <w:spacing w:before="4"/>
              <w:ind w:left="10" w:right="10"/>
              <w:jc w:val="center"/>
              <w:rPr>
                <w:rFonts w:ascii="Arial"/>
                <w:b/>
              </w:rPr>
            </w:pPr>
            <w:r>
              <w:rPr>
                <w:rFonts w:ascii="Arial"/>
                <w:b/>
                <w:spacing w:val="-4"/>
              </w:rPr>
              <w:t>Type</w:t>
            </w:r>
          </w:p>
          <w:p w14:paraId="2EE76A9F">
            <w:pPr>
              <w:pStyle w:val="style4097"/>
              <w:spacing w:before="38"/>
              <w:ind w:left="10" w:right="10"/>
              <w:jc w:val="center"/>
              <w:rPr>
                <w:rFonts w:ascii="Arial"/>
                <w:b/>
              </w:rPr>
            </w:pPr>
            <w:r>
              <w:rPr>
                <w:rFonts w:ascii="Arial"/>
                <w:b/>
                <w:spacing w:val="-2"/>
              </w:rPr>
              <w:t>(Functional/</w:t>
            </w:r>
            <w:r>
              <w:rPr>
                <w:rFonts w:ascii="Arial"/>
                <w:b/>
                <w:spacing w:val="-2"/>
              </w:rPr>
              <w:t>Non-Functional</w:t>
            </w:r>
            <w:r>
              <w:rPr>
                <w:rFonts w:ascii="Arial"/>
                <w:b/>
                <w:spacing w:val="-2"/>
              </w:rPr>
              <w:t>)</w:t>
            </w:r>
          </w:p>
        </w:tc>
        <w:tc>
          <w:tcPr>
            <w:tcW w:w="3000" w:type="dxa"/>
            <w:tcBorders/>
            <w:shd w:val="clear" w:color="auto" w:fill="d9d9d9"/>
          </w:tcPr>
          <w:p w14:paraId="7EF2336B">
            <w:pPr>
              <w:pStyle w:val="style4097"/>
              <w:spacing w:before="4"/>
              <w:ind w:left="526"/>
              <w:rPr>
                <w:rFonts w:ascii="Arial"/>
                <w:b/>
              </w:rPr>
            </w:pPr>
            <w:r>
              <w:rPr>
                <w:rFonts w:ascii="Arial"/>
                <w:b/>
              </w:rPr>
              <w:t>Measurable</w:t>
            </w:r>
            <w:r>
              <w:rPr>
                <w:rFonts w:ascii="Arial"/>
                <w:b/>
                <w:spacing w:val="-10"/>
              </w:rPr>
              <w:t xml:space="preserve"> </w:t>
            </w:r>
            <w:r>
              <w:rPr>
                <w:rFonts w:ascii="Arial"/>
                <w:b/>
                <w:spacing w:val="-2"/>
              </w:rPr>
              <w:t>Target</w:t>
            </w:r>
          </w:p>
        </w:tc>
      </w:tr>
      <w:tr w14:paraId="05AB98E0">
        <w:tblPrEx/>
        <w:trPr>
          <w:trHeight w:val="280" w:hRule="atLeast"/>
        </w:trPr>
        <w:tc>
          <w:tcPr>
            <w:tcW w:w="3000" w:type="dxa"/>
            <w:tcBorders/>
            <w:vAlign w:val="center"/>
          </w:tcPr>
          <w:p w14:paraId="58A8B975">
            <w:pPr>
              <w:pStyle w:val="style4097"/>
              <w:rPr>
                <w:sz w:val="20"/>
              </w:rPr>
            </w:pPr>
            <w:r>
              <w:t>Train search</w:t>
            </w:r>
          </w:p>
        </w:tc>
        <w:tc>
          <w:tcPr>
            <w:tcW w:w="3000" w:type="dxa"/>
            <w:tcBorders/>
            <w:vAlign w:val="center"/>
          </w:tcPr>
          <w:p w14:paraId="5BDFB430">
            <w:pPr>
              <w:pStyle w:val="style4097"/>
              <w:rPr>
                <w:sz w:val="20"/>
              </w:rPr>
            </w:pPr>
            <w:r>
              <w:t>Functional</w:t>
            </w:r>
          </w:p>
        </w:tc>
        <w:tc>
          <w:tcPr>
            <w:tcW w:w="3000" w:type="dxa"/>
            <w:tcBorders/>
            <w:vAlign w:val="center"/>
          </w:tcPr>
          <w:p w14:paraId="30108ADA">
            <w:pPr>
              <w:pStyle w:val="style4097"/>
              <w:rPr>
                <w:sz w:val="20"/>
              </w:rPr>
            </w:pPr>
            <w:r>
              <w:t>Matching trains displayed</w:t>
            </w:r>
          </w:p>
        </w:tc>
      </w:tr>
      <w:tr w14:paraId="732C9196">
        <w:tblPrEx/>
        <w:trPr>
          <w:trHeight w:val="280" w:hRule="atLeast"/>
        </w:trPr>
        <w:tc>
          <w:tcPr>
            <w:tcW w:w="3000" w:type="dxa"/>
            <w:tcBorders/>
            <w:vAlign w:val="center"/>
          </w:tcPr>
          <w:p w14:paraId="7626A2D9">
            <w:pPr>
              <w:pStyle w:val="style4097"/>
              <w:rPr>
                <w:sz w:val="20"/>
              </w:rPr>
            </w:pPr>
            <w:r>
              <w:t>Route comparison</w:t>
            </w:r>
          </w:p>
        </w:tc>
        <w:tc>
          <w:tcPr>
            <w:tcW w:w="3000" w:type="dxa"/>
            <w:tcBorders/>
            <w:vAlign w:val="center"/>
          </w:tcPr>
          <w:p w14:paraId="43425598">
            <w:pPr>
              <w:pStyle w:val="style4097"/>
              <w:rPr>
                <w:sz w:val="20"/>
              </w:rPr>
            </w:pPr>
            <w:r>
              <w:t>Functional</w:t>
            </w:r>
          </w:p>
        </w:tc>
        <w:tc>
          <w:tcPr>
            <w:tcW w:w="3000" w:type="dxa"/>
            <w:tcBorders/>
            <w:vAlign w:val="center"/>
          </w:tcPr>
          <w:p w14:paraId="62DA7E4F">
            <w:pPr>
              <w:pStyle w:val="style4097"/>
              <w:rPr>
                <w:sz w:val="20"/>
              </w:rPr>
            </w:pPr>
            <w:r>
              <w:t>Shortest available direct distance identified</w:t>
            </w:r>
          </w:p>
        </w:tc>
      </w:tr>
      <w:tr w14:paraId="1EF55453">
        <w:tblPrEx/>
        <w:trPr>
          <w:trHeight w:val="280" w:hRule="atLeast"/>
        </w:trPr>
        <w:tc>
          <w:tcPr>
            <w:tcW w:w="3000" w:type="dxa"/>
            <w:tcBorders/>
            <w:vAlign w:val="center"/>
          </w:tcPr>
          <w:p w14:paraId="7FF6829A">
            <w:pPr>
              <w:pStyle w:val="style4097"/>
              <w:rPr>
                <w:sz w:val="20"/>
              </w:rPr>
            </w:pPr>
            <w:r>
              <w:t>Reservation</w:t>
            </w:r>
          </w:p>
        </w:tc>
        <w:tc>
          <w:tcPr>
            <w:tcW w:w="3000" w:type="dxa"/>
            <w:tcBorders/>
            <w:vAlign w:val="center"/>
          </w:tcPr>
          <w:p w14:paraId="2EFD39C5">
            <w:pPr>
              <w:pStyle w:val="style4097"/>
              <w:rPr>
                <w:sz w:val="20"/>
              </w:rPr>
            </w:pPr>
            <w:r>
              <w:t>Functional</w:t>
            </w:r>
          </w:p>
        </w:tc>
        <w:tc>
          <w:tcPr>
            <w:tcW w:w="3000" w:type="dxa"/>
            <w:tcBorders/>
            <w:vAlign w:val="center"/>
          </w:tcPr>
          <w:p w14:paraId="439DFCBA">
            <w:pPr>
              <w:pStyle w:val="style4097"/>
              <w:rPr>
                <w:sz w:val="20"/>
              </w:rPr>
            </w:pPr>
            <w:r>
              <w:t>Booking status generated</w:t>
            </w:r>
          </w:p>
        </w:tc>
      </w:tr>
      <w:tr w14:paraId="4484471C">
        <w:tblPrEx/>
        <w:trPr>
          <w:trHeight w:val="280" w:hRule="atLeast"/>
        </w:trPr>
        <w:tc>
          <w:tcPr>
            <w:tcW w:w="3000" w:type="dxa"/>
            <w:tcBorders/>
            <w:vAlign w:val="center"/>
          </w:tcPr>
          <w:p w14:paraId="48CB53AD">
            <w:pPr>
              <w:pStyle w:val="style4097"/>
              <w:rPr>
                <w:sz w:val="20"/>
              </w:rPr>
            </w:pPr>
            <w:r>
              <w:t>Waiting list</w:t>
            </w:r>
          </w:p>
        </w:tc>
        <w:tc>
          <w:tcPr>
            <w:tcW w:w="3000" w:type="dxa"/>
            <w:tcBorders/>
            <w:vAlign w:val="center"/>
          </w:tcPr>
          <w:p w14:paraId="3B55EFB6">
            <w:pPr>
              <w:pStyle w:val="style4097"/>
              <w:rPr>
                <w:sz w:val="20"/>
              </w:rPr>
            </w:pPr>
            <w:r>
              <w:t>Functional</w:t>
            </w:r>
          </w:p>
        </w:tc>
        <w:tc>
          <w:tcPr>
            <w:tcW w:w="3000" w:type="dxa"/>
            <w:tcBorders/>
            <w:vAlign w:val="center"/>
          </w:tcPr>
          <w:p w14:paraId="6AD9E71E">
            <w:pPr>
              <w:pStyle w:val="style4097"/>
              <w:rPr>
                <w:sz w:val="20"/>
              </w:rPr>
            </w:pPr>
            <w:r>
              <w:t>Passenger added when capacity is unavailable</w:t>
            </w:r>
          </w:p>
        </w:tc>
      </w:tr>
      <w:tr w14:paraId="4ED82BB3">
        <w:tblPrEx/>
        <w:trPr>
          <w:trHeight w:val="280" w:hRule="atLeast"/>
        </w:trPr>
        <w:tc>
          <w:tcPr>
            <w:tcW w:w="3000" w:type="dxa"/>
            <w:tcBorders/>
            <w:vAlign w:val="center"/>
          </w:tcPr>
          <w:p w14:paraId="4A16AAFA">
            <w:pPr>
              <w:pStyle w:val="style4097"/>
              <w:rPr>
                <w:sz w:val="20"/>
              </w:rPr>
            </w:pPr>
            <w:r>
              <w:t>Promotion</w:t>
            </w:r>
          </w:p>
        </w:tc>
        <w:tc>
          <w:tcPr>
            <w:tcW w:w="3000" w:type="dxa"/>
            <w:tcBorders/>
            <w:vAlign w:val="center"/>
          </w:tcPr>
          <w:p w14:paraId="62AA2670">
            <w:pPr>
              <w:pStyle w:val="style4097"/>
              <w:rPr>
                <w:sz w:val="20"/>
              </w:rPr>
            </w:pPr>
            <w:r>
              <w:t>Functional</w:t>
            </w:r>
          </w:p>
        </w:tc>
        <w:tc>
          <w:tcPr>
            <w:tcW w:w="3000" w:type="dxa"/>
            <w:tcBorders/>
            <w:vAlign w:val="center"/>
          </w:tcPr>
          <w:p w14:paraId="34918CED">
            <w:pPr>
              <w:pStyle w:val="style4097"/>
              <w:rPr>
                <w:sz w:val="20"/>
              </w:rPr>
            </w:pPr>
            <w:r>
              <w:t>First waiting passenger promoted after cancellation</w:t>
            </w:r>
          </w:p>
        </w:tc>
      </w:tr>
      <w:tr w14:paraId="2A87A741">
        <w:tblPrEx/>
        <w:trPr>
          <w:trHeight w:val="280" w:hRule="atLeast"/>
        </w:trPr>
        <w:tc>
          <w:tcPr>
            <w:tcW w:w="3000" w:type="dxa"/>
            <w:tcBorders/>
            <w:vAlign w:val="center"/>
          </w:tcPr>
          <w:p w14:paraId="46E68D97">
            <w:pPr>
              <w:pStyle w:val="style4097"/>
              <w:rPr>
                <w:sz w:val="20"/>
              </w:rPr>
            </w:pPr>
            <w:r>
              <w:t>Cancellation</w:t>
            </w:r>
          </w:p>
        </w:tc>
        <w:tc>
          <w:tcPr>
            <w:tcW w:w="3000" w:type="dxa"/>
            <w:tcBorders/>
            <w:vAlign w:val="center"/>
          </w:tcPr>
          <w:p w14:paraId="15D2AD1B">
            <w:pPr>
              <w:pStyle w:val="style4097"/>
              <w:rPr>
                <w:sz w:val="20"/>
              </w:rPr>
            </w:pPr>
            <w:r>
              <w:t>Functional</w:t>
            </w:r>
          </w:p>
        </w:tc>
        <w:tc>
          <w:tcPr>
            <w:tcW w:w="3000" w:type="dxa"/>
            <w:tcBorders/>
            <w:vAlign w:val="center"/>
          </w:tcPr>
          <w:p w14:paraId="4E4790B7">
            <w:pPr>
              <w:pStyle w:val="style4097"/>
              <w:rPr>
                <w:sz w:val="20"/>
              </w:rPr>
            </w:pPr>
            <w:r>
              <w:t>Booking status updated</w:t>
            </w:r>
          </w:p>
        </w:tc>
      </w:tr>
      <w:tr w14:paraId="65414E85">
        <w:tblPrEx/>
        <w:trPr>
          <w:trHeight w:val="280" w:hRule="atLeast"/>
        </w:trPr>
        <w:tc>
          <w:tcPr>
            <w:tcW w:w="3000" w:type="dxa"/>
            <w:tcBorders/>
            <w:vAlign w:val="center"/>
          </w:tcPr>
          <w:p w14:paraId="51B7BAAF">
            <w:pPr>
              <w:pStyle w:val="style4097"/>
              <w:rPr>
                <w:sz w:val="20"/>
              </w:rPr>
            </w:pPr>
            <w:r>
              <w:t>PNR status</w:t>
            </w:r>
          </w:p>
        </w:tc>
        <w:tc>
          <w:tcPr>
            <w:tcW w:w="3000" w:type="dxa"/>
            <w:tcBorders/>
            <w:vAlign w:val="center"/>
          </w:tcPr>
          <w:p w14:paraId="1081A471">
            <w:pPr>
              <w:pStyle w:val="style4097"/>
              <w:rPr>
                <w:sz w:val="20"/>
              </w:rPr>
            </w:pPr>
            <w:r>
              <w:t>Functional</w:t>
            </w:r>
          </w:p>
        </w:tc>
        <w:tc>
          <w:tcPr>
            <w:tcW w:w="3000" w:type="dxa"/>
            <w:tcBorders/>
            <w:vAlign w:val="center"/>
          </w:tcPr>
          <w:p w14:paraId="588E46DC">
            <w:pPr>
              <w:pStyle w:val="style4097"/>
              <w:rPr>
                <w:sz w:val="20"/>
              </w:rPr>
            </w:pPr>
            <w:r>
              <w:t>Correct reservation status displayed</w:t>
            </w:r>
          </w:p>
        </w:tc>
      </w:tr>
      <w:tr w14:paraId="118F63A1">
        <w:tblPrEx/>
        <w:trPr>
          <w:trHeight w:val="280" w:hRule="atLeast"/>
        </w:trPr>
        <w:tc>
          <w:tcPr>
            <w:tcW w:w="3000" w:type="dxa"/>
            <w:tcBorders/>
            <w:vAlign w:val="center"/>
          </w:tcPr>
          <w:p w14:paraId="7EECD526">
            <w:pPr>
              <w:pStyle w:val="style4097"/>
              <w:rPr>
                <w:sz w:val="20"/>
              </w:rPr>
            </w:pPr>
            <w:r>
              <w:t>File storage</w:t>
            </w:r>
          </w:p>
        </w:tc>
        <w:tc>
          <w:tcPr>
            <w:tcW w:w="3000" w:type="dxa"/>
            <w:tcBorders/>
            <w:vAlign w:val="center"/>
          </w:tcPr>
          <w:p w14:paraId="5EBA0D50">
            <w:pPr>
              <w:pStyle w:val="style4097"/>
              <w:rPr>
                <w:sz w:val="20"/>
              </w:rPr>
            </w:pPr>
            <w:r>
              <w:t>Functional</w:t>
            </w:r>
          </w:p>
        </w:tc>
        <w:tc>
          <w:tcPr>
            <w:tcW w:w="3000" w:type="dxa"/>
            <w:tcBorders/>
            <w:vAlign w:val="center"/>
          </w:tcPr>
          <w:p w14:paraId="229D8F4E">
            <w:pPr>
              <w:pStyle w:val="style4097"/>
              <w:rPr>
                <w:sz w:val="20"/>
              </w:rPr>
            </w:pPr>
            <w:r>
              <w:t>Records restored after restart</w:t>
            </w:r>
          </w:p>
        </w:tc>
      </w:tr>
      <w:tr w14:paraId="547DFDAD">
        <w:tblPrEx/>
        <w:trPr>
          <w:trHeight w:val="280" w:hRule="atLeast"/>
        </w:trPr>
        <w:tc>
          <w:tcPr>
            <w:tcW w:w="3000" w:type="dxa"/>
            <w:tcBorders/>
            <w:vAlign w:val="center"/>
          </w:tcPr>
          <w:p w14:paraId="2A8D4B4F">
            <w:pPr>
              <w:pStyle w:val="style4097"/>
              <w:rPr>
                <w:sz w:val="20"/>
              </w:rPr>
            </w:pPr>
            <w:r>
              <w:t>Input validation</w:t>
            </w:r>
          </w:p>
        </w:tc>
        <w:tc>
          <w:tcPr>
            <w:tcW w:w="3000" w:type="dxa"/>
            <w:tcBorders/>
            <w:vAlign w:val="center"/>
          </w:tcPr>
          <w:p w14:paraId="098ECF06">
            <w:pPr>
              <w:pStyle w:val="style4097"/>
              <w:rPr>
                <w:sz w:val="20"/>
              </w:rPr>
            </w:pPr>
            <w:r>
              <w:t>Non-Functional</w:t>
            </w:r>
          </w:p>
        </w:tc>
        <w:tc>
          <w:tcPr>
            <w:tcW w:w="3000" w:type="dxa"/>
            <w:tcBorders/>
            <w:vAlign w:val="center"/>
          </w:tcPr>
          <w:p w14:paraId="46A8CAEF">
            <w:pPr>
              <w:pStyle w:val="style4097"/>
              <w:rPr>
                <w:sz w:val="20"/>
              </w:rPr>
            </w:pPr>
            <w:r>
              <w:t>Invalid choices rejected</w:t>
            </w:r>
          </w:p>
        </w:tc>
      </w:tr>
      <w:tr w14:paraId="269E894B">
        <w:tblPrEx/>
        <w:trPr>
          <w:trHeight w:val="280" w:hRule="atLeast"/>
        </w:trPr>
        <w:tc>
          <w:tcPr>
            <w:tcW w:w="3000" w:type="dxa"/>
            <w:tcBorders/>
            <w:vAlign w:val="center"/>
          </w:tcPr>
          <w:p w14:paraId="0D8F10F1">
            <w:pPr>
              <w:pStyle w:val="style4097"/>
              <w:rPr>
                <w:sz w:val="20"/>
              </w:rPr>
            </w:pPr>
            <w:r>
              <w:t>Reliability</w:t>
            </w:r>
          </w:p>
        </w:tc>
        <w:tc>
          <w:tcPr>
            <w:tcW w:w="3000" w:type="dxa"/>
            <w:tcBorders/>
            <w:vAlign w:val="center"/>
          </w:tcPr>
          <w:p w14:paraId="44899DA8">
            <w:pPr>
              <w:pStyle w:val="style4097"/>
              <w:rPr>
                <w:sz w:val="20"/>
              </w:rPr>
            </w:pPr>
            <w:r>
              <w:t>Non-Functional</w:t>
            </w:r>
          </w:p>
        </w:tc>
        <w:tc>
          <w:tcPr>
            <w:tcW w:w="3000" w:type="dxa"/>
            <w:tcBorders/>
            <w:vAlign w:val="center"/>
          </w:tcPr>
          <w:p w14:paraId="6E720108">
            <w:pPr>
              <w:pStyle w:val="style4097"/>
              <w:rPr>
                <w:sz w:val="20"/>
              </w:rPr>
            </w:pPr>
            <w:r>
              <w:t>No duplicate promotion of the same passenger</w:t>
            </w:r>
          </w:p>
        </w:tc>
      </w:tr>
      <w:tr w14:paraId="5BC441FD">
        <w:tblPrEx/>
        <w:trPr>
          <w:trHeight w:val="280" w:hRule="atLeast"/>
        </w:trPr>
        <w:tc>
          <w:tcPr>
            <w:tcW w:w="3000" w:type="dxa"/>
            <w:tcBorders/>
            <w:vAlign w:val="center"/>
          </w:tcPr>
          <w:p w14:paraId="08C6B310">
            <w:pPr>
              <w:pStyle w:val="style4097"/>
              <w:rPr>
                <w:sz w:val="20"/>
              </w:rPr>
            </w:pPr>
            <w:r>
              <w:t>Usability</w:t>
            </w:r>
          </w:p>
        </w:tc>
        <w:tc>
          <w:tcPr>
            <w:tcW w:w="3000" w:type="dxa"/>
            <w:tcBorders/>
            <w:vAlign w:val="center"/>
          </w:tcPr>
          <w:p w14:paraId="49D020F6">
            <w:pPr>
              <w:pStyle w:val="style4097"/>
              <w:rPr>
                <w:sz w:val="20"/>
              </w:rPr>
            </w:pPr>
            <w:r>
              <w:t>Non-Functional</w:t>
            </w:r>
          </w:p>
        </w:tc>
        <w:tc>
          <w:tcPr>
            <w:tcW w:w="3000" w:type="dxa"/>
            <w:tcBorders/>
            <w:vAlign w:val="center"/>
          </w:tcPr>
          <w:p w14:paraId="508D6764">
            <w:pPr>
              <w:pStyle w:val="style4097"/>
              <w:rPr>
                <w:sz w:val="20"/>
              </w:rPr>
            </w:pPr>
            <w:r>
              <w:t>Menu-driven operation</w:t>
            </w:r>
          </w:p>
        </w:tc>
      </w:tr>
    </w:tbl>
    <w:p w14:paraId="56EBED88">
      <w:pPr>
        <w:pStyle w:val="style66"/>
        <w:rPr>
          <w:rFonts w:ascii="Arial MT"/>
          <w:b w:val="false"/>
          <w:sz w:val="22"/>
        </w:rPr>
      </w:pPr>
    </w:p>
    <w:p w14:paraId="34045106">
      <w:pPr>
        <w:pStyle w:val="style66"/>
        <w:spacing w:before="31"/>
        <w:rPr>
          <w:rFonts w:ascii="Arial MT"/>
          <w:b w:val="false"/>
          <w:sz w:val="22"/>
        </w:rPr>
      </w:pPr>
    </w:p>
    <w:bookmarkStart w:id="77" w:name="3.2_Constraints_&amp;_Applicable_Standards_"/>
    <w:bookmarkEnd w:id="77"/>
    <w:p w14:paraId="24A52C1F">
      <w:pPr>
        <w:pStyle w:val="style179"/>
        <w:numPr>
          <w:ilvl w:val="1"/>
          <w:numId w:val="5"/>
        </w:numPr>
        <w:tabs>
          <w:tab w:val="left" w:leader="none" w:pos="383"/>
        </w:tabs>
        <w:spacing w:before="1"/>
        <w:rPr>
          <w:b/>
          <w:sz w:val="24"/>
        </w:rPr>
      </w:pPr>
      <w:r>
        <w:rPr>
          <w:b/>
          <w:sz w:val="24"/>
        </w:rPr>
        <w:t xml:space="preserve">Constraints &amp; Applicable </w:t>
      </w:r>
      <w:r>
        <w:rPr>
          <w:b/>
          <w:spacing w:val="-2"/>
          <w:sz w:val="24"/>
        </w:rPr>
        <w:t>Standards</w:t>
      </w:r>
    </w:p>
    <w:p w14:paraId="6F9A6C0A">
      <w:pPr>
        <w:pStyle w:val="style66"/>
        <w:spacing w:before="4"/>
        <w:rPr>
          <w:sz w:val="12"/>
        </w:rPr>
      </w:pPr>
      <w:r>
        <w:rPr>
          <w:noProof/>
          <w:sz w:val="12"/>
        </w:rPr>
        <mc:AlternateContent>
          <mc:Choice Requires="wps">
            <w:drawing>
              <wp:anchor distT="0" distB="0" distL="0" distR="0" simplePos="false" relativeHeight="2" behindDoc="true" locked="false" layoutInCell="true" allowOverlap="true">
                <wp:simplePos x="0" y="0"/>
                <wp:positionH relativeFrom="page">
                  <wp:posOffset>914400</wp:posOffset>
                </wp:positionH>
                <wp:positionV relativeFrom="paragraph">
                  <wp:posOffset>105451</wp:posOffset>
                </wp:positionV>
                <wp:extent cx="5740400" cy="571500"/>
                <wp:effectExtent l="0" t="0" r="0" b="0"/>
                <wp:wrapTopAndBottom/>
                <wp:docPr id="1027" name="Text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0400" cy="571500"/>
                        </a:xfrm>
                        <a:prstGeom prst="rect"/>
                        <a:solidFill>
                          <a:srgbClr val="f1f1f1"/>
                        </a:solidFill>
                      </wps:spPr>
                      <wps:txbx id="1027">
                        <w:txbxContent>
                          <w:p w14:paraId="09D0541E">
                            <w:pPr>
                              <w:pStyle w:val="style0"/>
                              <w:spacing w:lineRule="auto" w:line="276"/>
                              <w:ind w:right="108"/>
                              <w:rPr>
                                <w:rFonts w:ascii="Arial" w:hAnsi="Arial"/>
                                <w:i/>
                                <w:color w:val="000000"/>
                              </w:rPr>
                            </w:pPr>
                            <w:r>
                              <w:rPr>
                                <w:rFonts w:ascii="Arial" w:hAnsi="Arial"/>
                                <w:i/>
                                <w:color w:val="444444"/>
                              </w:rPr>
                              <w:t>List</w:t>
                            </w:r>
                            <w:r>
                              <w:rPr>
                                <w:rFonts w:ascii="Arial" w:hAnsi="Arial"/>
                                <w:i/>
                                <w:color w:val="444444"/>
                                <w:spacing w:val="-5"/>
                              </w:rPr>
                              <w:t xml:space="preserve"> </w:t>
                            </w:r>
                            <w:r>
                              <w:rPr>
                                <w:rFonts w:ascii="Arial" w:hAnsi="Arial"/>
                                <w:i/>
                                <w:color w:val="444444"/>
                              </w:rPr>
                              <w:t>only</w:t>
                            </w:r>
                            <w:r>
                              <w:rPr>
                                <w:rFonts w:ascii="Arial" w:hAnsi="Arial"/>
                                <w:i/>
                                <w:color w:val="444444"/>
                                <w:spacing w:val="-5"/>
                              </w:rPr>
                              <w:t xml:space="preserve"> </w:t>
                            </w:r>
                            <w:r>
                              <w:rPr>
                                <w:rFonts w:ascii="Arial" w:hAnsi="Arial"/>
                                <w:i/>
                                <w:color w:val="444444"/>
                              </w:rPr>
                              <w:t>constraints</w:t>
                            </w:r>
                            <w:r>
                              <w:rPr>
                                <w:rFonts w:ascii="Arial" w:hAnsi="Arial"/>
                                <w:i/>
                                <w:color w:val="444444"/>
                                <w:spacing w:val="-5"/>
                              </w:rPr>
                              <w:t xml:space="preserve"> </w:t>
                            </w:r>
                            <w:r>
                              <w:rPr>
                                <w:rFonts w:ascii="Arial" w:hAnsi="Arial"/>
                                <w:i/>
                                <w:color w:val="444444"/>
                              </w:rPr>
                              <w:t>that</w:t>
                            </w:r>
                            <w:r>
                              <w:rPr>
                                <w:rFonts w:ascii="Arial" w:hAnsi="Arial"/>
                                <w:i/>
                                <w:color w:val="444444"/>
                                <w:spacing w:val="-5"/>
                              </w:rPr>
                              <w:t xml:space="preserve"> </w:t>
                            </w:r>
                            <w:r>
                              <w:rPr>
                                <w:rFonts w:ascii="Arial" w:hAnsi="Arial"/>
                                <w:i/>
                                <w:color w:val="444444"/>
                              </w:rPr>
                              <w:t>actually</w:t>
                            </w:r>
                            <w:r>
                              <w:rPr>
                                <w:rFonts w:ascii="Arial" w:hAnsi="Arial"/>
                                <w:i/>
                                <w:color w:val="444444"/>
                                <w:spacing w:val="-5"/>
                              </w:rPr>
                              <w:t xml:space="preserve"> </w:t>
                            </w:r>
                            <w:r>
                              <w:rPr>
                                <w:rFonts w:ascii="Arial" w:hAnsi="Arial"/>
                                <w:i/>
                                <w:color w:val="444444"/>
                              </w:rPr>
                              <w:t>apply</w:t>
                            </w:r>
                            <w:r>
                              <w:rPr>
                                <w:rFonts w:ascii="Arial" w:hAnsi="Arial"/>
                                <w:i/>
                                <w:color w:val="444444"/>
                                <w:spacing w:val="-5"/>
                              </w:rPr>
                              <w:t xml:space="preserve"> </w:t>
                            </w:r>
                            <w:r>
                              <w:rPr>
                                <w:rFonts w:ascii="Arial" w:hAnsi="Arial"/>
                                <w:i/>
                                <w:color w:val="444444"/>
                              </w:rPr>
                              <w:t>(technical,</w:t>
                            </w:r>
                            <w:r>
                              <w:rPr>
                                <w:rFonts w:ascii="Arial" w:hAnsi="Arial"/>
                                <w:i/>
                                <w:color w:val="444444"/>
                                <w:spacing w:val="-5"/>
                              </w:rPr>
                              <w:t xml:space="preserve"> </w:t>
                            </w:r>
                            <w:r>
                              <w:rPr>
                                <w:rFonts w:ascii="Arial" w:hAnsi="Arial"/>
                                <w:i/>
                                <w:color w:val="444444"/>
                              </w:rPr>
                              <w:t>economic,</w:t>
                            </w:r>
                            <w:r>
                              <w:rPr>
                                <w:rFonts w:ascii="Arial" w:hAnsi="Arial"/>
                                <w:i/>
                                <w:color w:val="444444"/>
                                <w:spacing w:val="-5"/>
                              </w:rPr>
                              <w:t xml:space="preserve"> </w:t>
                            </w:r>
                            <w:r>
                              <w:rPr>
                                <w:rFonts w:ascii="Arial" w:hAnsi="Arial"/>
                                <w:i/>
                                <w:color w:val="444444"/>
                              </w:rPr>
                              <w:t>environmental,</w:t>
                            </w:r>
                            <w:r>
                              <w:rPr>
                                <w:rFonts w:ascii="Arial" w:hAnsi="Arial"/>
                                <w:i/>
                                <w:color w:val="444444"/>
                                <w:spacing w:val="-5"/>
                              </w:rPr>
                              <w:t xml:space="preserve"> </w:t>
                            </w:r>
                            <w:r>
                              <w:rPr>
                                <w:rFonts w:ascii="Arial" w:hAnsi="Arial"/>
                                <w:i/>
                                <w:color w:val="444444"/>
                              </w:rPr>
                              <w:t>social,</w:t>
                            </w:r>
                            <w:r>
                              <w:rPr>
                                <w:rFonts w:ascii="Arial" w:hAnsi="Arial"/>
                                <w:i/>
                                <w:color w:val="444444"/>
                                <w:spacing w:val="-5"/>
                              </w:rPr>
                              <w:t xml:space="preserve"> </w:t>
                            </w:r>
                            <w:r>
                              <w:rPr>
                                <w:rFonts w:ascii="Arial" w:hAnsi="Arial"/>
                                <w:i/>
                                <w:color w:val="444444"/>
                              </w:rPr>
                              <w:t>health</w:t>
                            </w:r>
                            <w:r>
                              <w:rPr>
                                <w:rFonts w:ascii="Arial" w:hAnsi="Arial"/>
                                <w:i/>
                                <w:color w:val="444444"/>
                                <w:spacing w:val="-5"/>
                              </w:rPr>
                              <w:t xml:space="preserve"> </w:t>
                            </w:r>
                            <w:r>
                              <w:rPr>
                                <w:rFonts w:ascii="Arial" w:hAnsi="Arial"/>
                                <w:i/>
                                <w:color w:val="444444"/>
                              </w:rPr>
                              <w:t>&amp; safety, ethical, regulatory) — do not pad with irrelevant categories. Name the specific standard, not just 'IEEE standards were followed.'</w:t>
                            </w:r>
                          </w:p>
                        </w:txbxContent>
                      </wps:txbx>
                      <wps:bodyPr lIns="0" rIns="0" tIns="0" bIns="0" wrap="square">
                        <a:prstTxWarp prst="textNoShape"/>
                        <a:noAutofit/>
                      </wps:bodyPr>
                    </wps:wsp>
                  </a:graphicData>
                </a:graphic>
              </wp:anchor>
            </w:drawing>
          </mc:Choice>
          <mc:Fallback>
            <w:pict>
              <v:rect id="1027" fillcolor="#f1f1f1" stroked="f" style="position:absolute;margin-left:72.0pt;margin-top:8.3pt;width:452.0pt;height:45.0pt;z-index:-2147483645;mso-position-horizontal-relative:page;mso-position-vertical-relative:text;mso-width-relative:page;mso-height-relative:page;mso-wrap-distance-left:0.0pt;mso-wrap-distance-right:0.0pt;visibility:visible;">
                <w10:wrap type="topAndBottom"/>
                <v:fill/>
                <v:textbox inset="0.0pt,0.0pt,0.0pt,0.0pt">
                  <w:txbxContent>
                    <w:p w14:paraId="09D0541E">
                      <w:pPr>
                        <w:pStyle w:val="style0"/>
                        <w:spacing w:lineRule="auto" w:line="276"/>
                        <w:ind w:right="108"/>
                        <w:rPr>
                          <w:rFonts w:ascii="Arial" w:hAnsi="Arial"/>
                          <w:i/>
                          <w:color w:val="000000"/>
                        </w:rPr>
                      </w:pPr>
                      <w:r>
                        <w:rPr>
                          <w:rFonts w:ascii="Arial" w:hAnsi="Arial"/>
                          <w:i/>
                          <w:color w:val="444444"/>
                        </w:rPr>
                        <w:t>List</w:t>
                      </w:r>
                      <w:r>
                        <w:rPr>
                          <w:rFonts w:ascii="Arial" w:hAnsi="Arial"/>
                          <w:i/>
                          <w:color w:val="444444"/>
                          <w:spacing w:val="-5"/>
                        </w:rPr>
                        <w:t xml:space="preserve"> </w:t>
                      </w:r>
                      <w:r>
                        <w:rPr>
                          <w:rFonts w:ascii="Arial" w:hAnsi="Arial"/>
                          <w:i/>
                          <w:color w:val="444444"/>
                        </w:rPr>
                        <w:t>only</w:t>
                      </w:r>
                      <w:r>
                        <w:rPr>
                          <w:rFonts w:ascii="Arial" w:hAnsi="Arial"/>
                          <w:i/>
                          <w:color w:val="444444"/>
                          <w:spacing w:val="-5"/>
                        </w:rPr>
                        <w:t xml:space="preserve"> </w:t>
                      </w:r>
                      <w:r>
                        <w:rPr>
                          <w:rFonts w:ascii="Arial" w:hAnsi="Arial"/>
                          <w:i/>
                          <w:color w:val="444444"/>
                        </w:rPr>
                        <w:t>constraints</w:t>
                      </w:r>
                      <w:r>
                        <w:rPr>
                          <w:rFonts w:ascii="Arial" w:hAnsi="Arial"/>
                          <w:i/>
                          <w:color w:val="444444"/>
                          <w:spacing w:val="-5"/>
                        </w:rPr>
                        <w:t xml:space="preserve"> </w:t>
                      </w:r>
                      <w:r>
                        <w:rPr>
                          <w:rFonts w:ascii="Arial" w:hAnsi="Arial"/>
                          <w:i/>
                          <w:color w:val="444444"/>
                        </w:rPr>
                        <w:t>that</w:t>
                      </w:r>
                      <w:r>
                        <w:rPr>
                          <w:rFonts w:ascii="Arial" w:hAnsi="Arial"/>
                          <w:i/>
                          <w:color w:val="444444"/>
                          <w:spacing w:val="-5"/>
                        </w:rPr>
                        <w:t xml:space="preserve"> </w:t>
                      </w:r>
                      <w:r>
                        <w:rPr>
                          <w:rFonts w:ascii="Arial" w:hAnsi="Arial"/>
                          <w:i/>
                          <w:color w:val="444444"/>
                        </w:rPr>
                        <w:t>actually</w:t>
                      </w:r>
                      <w:r>
                        <w:rPr>
                          <w:rFonts w:ascii="Arial" w:hAnsi="Arial"/>
                          <w:i/>
                          <w:color w:val="444444"/>
                          <w:spacing w:val="-5"/>
                        </w:rPr>
                        <w:t xml:space="preserve"> </w:t>
                      </w:r>
                      <w:r>
                        <w:rPr>
                          <w:rFonts w:ascii="Arial" w:hAnsi="Arial"/>
                          <w:i/>
                          <w:color w:val="444444"/>
                        </w:rPr>
                        <w:t>apply</w:t>
                      </w:r>
                      <w:r>
                        <w:rPr>
                          <w:rFonts w:ascii="Arial" w:hAnsi="Arial"/>
                          <w:i/>
                          <w:color w:val="444444"/>
                          <w:spacing w:val="-5"/>
                        </w:rPr>
                        <w:t xml:space="preserve"> </w:t>
                      </w:r>
                      <w:r>
                        <w:rPr>
                          <w:rFonts w:ascii="Arial" w:hAnsi="Arial"/>
                          <w:i/>
                          <w:color w:val="444444"/>
                        </w:rPr>
                        <w:t>(technical,</w:t>
                      </w:r>
                      <w:r>
                        <w:rPr>
                          <w:rFonts w:ascii="Arial" w:hAnsi="Arial"/>
                          <w:i/>
                          <w:color w:val="444444"/>
                          <w:spacing w:val="-5"/>
                        </w:rPr>
                        <w:t xml:space="preserve"> </w:t>
                      </w:r>
                      <w:r>
                        <w:rPr>
                          <w:rFonts w:ascii="Arial" w:hAnsi="Arial"/>
                          <w:i/>
                          <w:color w:val="444444"/>
                        </w:rPr>
                        <w:t>economic,</w:t>
                      </w:r>
                      <w:r>
                        <w:rPr>
                          <w:rFonts w:ascii="Arial" w:hAnsi="Arial"/>
                          <w:i/>
                          <w:color w:val="444444"/>
                          <w:spacing w:val="-5"/>
                        </w:rPr>
                        <w:t xml:space="preserve"> </w:t>
                      </w:r>
                      <w:r>
                        <w:rPr>
                          <w:rFonts w:ascii="Arial" w:hAnsi="Arial"/>
                          <w:i/>
                          <w:color w:val="444444"/>
                        </w:rPr>
                        <w:t>environmental,</w:t>
                      </w:r>
                      <w:r>
                        <w:rPr>
                          <w:rFonts w:ascii="Arial" w:hAnsi="Arial"/>
                          <w:i/>
                          <w:color w:val="444444"/>
                          <w:spacing w:val="-5"/>
                        </w:rPr>
                        <w:t xml:space="preserve"> </w:t>
                      </w:r>
                      <w:r>
                        <w:rPr>
                          <w:rFonts w:ascii="Arial" w:hAnsi="Arial"/>
                          <w:i/>
                          <w:color w:val="444444"/>
                        </w:rPr>
                        <w:t>social,</w:t>
                      </w:r>
                      <w:r>
                        <w:rPr>
                          <w:rFonts w:ascii="Arial" w:hAnsi="Arial"/>
                          <w:i/>
                          <w:color w:val="444444"/>
                          <w:spacing w:val="-5"/>
                        </w:rPr>
                        <w:t xml:space="preserve"> </w:t>
                      </w:r>
                      <w:r>
                        <w:rPr>
                          <w:rFonts w:ascii="Arial" w:hAnsi="Arial"/>
                          <w:i/>
                          <w:color w:val="444444"/>
                        </w:rPr>
                        <w:t>health</w:t>
                      </w:r>
                      <w:r>
                        <w:rPr>
                          <w:rFonts w:ascii="Arial" w:hAnsi="Arial"/>
                          <w:i/>
                          <w:color w:val="444444"/>
                          <w:spacing w:val="-5"/>
                        </w:rPr>
                        <w:t xml:space="preserve"> </w:t>
                      </w:r>
                      <w:r>
                        <w:rPr>
                          <w:rFonts w:ascii="Arial" w:hAnsi="Arial"/>
                          <w:i/>
                          <w:color w:val="444444"/>
                        </w:rPr>
                        <w:t>&amp; safety, ethical, regulatory) — do not pad with irrelevant categories. Name the specific standard, not just 'IEEE standards were followed.'</w:t>
                      </w:r>
                    </w:p>
                  </w:txbxContent>
                </v:textbox>
              </v:rect>
            </w:pict>
          </mc:Fallback>
        </mc:AlternateContent>
      </w:r>
    </w:p>
    <w:p w14:paraId="122FA01D">
      <w:pPr>
        <w:pStyle w:val="style66"/>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3380"/>
        <w:gridCol w:w="3400"/>
      </w:tblGrid>
      <w:tr w14:paraId="1274CC16">
        <w:trPr>
          <w:trHeight w:val="279" w:hRule="atLeast"/>
        </w:trPr>
        <w:tc>
          <w:tcPr>
            <w:tcW w:w="2200" w:type="dxa"/>
            <w:tcBorders/>
            <w:shd w:val="clear" w:color="auto" w:fill="d9d9d9"/>
          </w:tcPr>
          <w:p w14:paraId="481E4257">
            <w:pPr>
              <w:pStyle w:val="style4097"/>
              <w:spacing w:before="3"/>
              <w:ind w:left="249"/>
              <w:rPr>
                <w:rFonts w:ascii="Arial"/>
                <w:b/>
              </w:rPr>
            </w:pPr>
            <w:r>
              <w:rPr>
                <w:rFonts w:ascii="Arial"/>
                <w:b/>
              </w:rPr>
              <w:t>Standard</w:t>
            </w:r>
            <w:r>
              <w:rPr>
                <w:rFonts w:ascii="Arial"/>
                <w:b/>
                <w:spacing w:val="-5"/>
              </w:rPr>
              <w:t xml:space="preserve"> </w:t>
            </w:r>
            <w:r>
              <w:rPr>
                <w:rFonts w:ascii="Arial"/>
                <w:b/>
              </w:rPr>
              <w:t>/</w:t>
            </w:r>
            <w:r>
              <w:rPr>
                <w:rFonts w:ascii="Arial"/>
                <w:b/>
                <w:spacing w:val="-4"/>
              </w:rPr>
              <w:t xml:space="preserve"> Code</w:t>
            </w:r>
          </w:p>
        </w:tc>
        <w:tc>
          <w:tcPr>
            <w:tcW w:w="3380" w:type="dxa"/>
            <w:tcBorders/>
            <w:shd w:val="clear" w:color="auto" w:fill="d9d9d9"/>
          </w:tcPr>
          <w:p w14:paraId="4BE3DA39">
            <w:pPr>
              <w:pStyle w:val="style4097"/>
              <w:spacing w:before="3"/>
              <w:ind w:left="1018"/>
              <w:rPr>
                <w:rFonts w:ascii="Arial"/>
                <w:b/>
              </w:rPr>
            </w:pPr>
            <w:r>
              <w:rPr>
                <w:rFonts w:ascii="Arial"/>
                <w:b/>
                <w:spacing w:val="-2"/>
              </w:rPr>
              <w:t>Requirement</w:t>
            </w:r>
          </w:p>
        </w:tc>
        <w:tc>
          <w:tcPr>
            <w:tcW w:w="3400" w:type="dxa"/>
            <w:tcBorders/>
            <w:shd w:val="clear" w:color="auto" w:fill="d9d9d9"/>
          </w:tcPr>
          <w:p w14:paraId="7F3795A5">
            <w:pPr>
              <w:pStyle w:val="style4097"/>
              <w:spacing w:before="3"/>
              <w:ind w:left="246"/>
              <w:rPr>
                <w:rFonts w:ascii="Arial"/>
                <w:b/>
              </w:rPr>
            </w:pPr>
            <w:r>
              <w:rPr>
                <w:rFonts w:ascii="Arial"/>
                <w:b/>
              </w:rPr>
              <w:t>How</w:t>
            </w:r>
            <w:r>
              <w:rPr>
                <w:rFonts w:ascii="Arial"/>
                <w:b/>
                <w:spacing w:val="-4"/>
              </w:rPr>
              <w:t xml:space="preserve"> </w:t>
            </w:r>
            <w:r>
              <w:rPr>
                <w:rFonts w:ascii="Arial"/>
                <w:b/>
              </w:rPr>
              <w:t>Applied</w:t>
            </w:r>
            <w:r>
              <w:rPr>
                <w:rFonts w:ascii="Arial"/>
                <w:b/>
                <w:spacing w:val="-4"/>
              </w:rPr>
              <w:t xml:space="preserve"> </w:t>
            </w:r>
            <w:r>
              <w:rPr>
                <w:rFonts w:ascii="Arial"/>
                <w:b/>
              </w:rPr>
              <w:t>in</w:t>
            </w:r>
            <w:r>
              <w:rPr>
                <w:rFonts w:ascii="Arial"/>
                <w:b/>
                <w:spacing w:val="-4"/>
              </w:rPr>
              <w:t xml:space="preserve"> </w:t>
            </w:r>
            <w:r>
              <w:rPr>
                <w:rFonts w:ascii="Arial"/>
                <w:b/>
              </w:rPr>
              <w:t>This</w:t>
            </w:r>
            <w:r>
              <w:rPr>
                <w:rFonts w:ascii="Arial"/>
                <w:b/>
                <w:spacing w:val="-4"/>
              </w:rPr>
              <w:t xml:space="preserve"> </w:t>
            </w:r>
            <w:r>
              <w:rPr>
                <w:rFonts w:ascii="Arial"/>
                <w:b/>
                <w:spacing w:val="-2"/>
              </w:rPr>
              <w:t>Project</w:t>
            </w:r>
          </w:p>
        </w:tc>
      </w:tr>
      <w:tr w14:paraId="7940921D">
        <w:tblPrEx/>
        <w:trPr>
          <w:trHeight w:val="280" w:hRule="atLeast"/>
        </w:trPr>
        <w:tc>
          <w:tcPr>
            <w:tcW w:w="2200" w:type="dxa"/>
            <w:tcBorders/>
            <w:vAlign w:val="center"/>
          </w:tcPr>
          <w:p w14:paraId="43A1D212">
            <w:pPr>
              <w:pStyle w:val="style4097"/>
              <w:rPr>
                <w:sz w:val="20"/>
              </w:rPr>
            </w:pPr>
            <w:r>
              <w:t>ISO/IEC 9899 — C Language Standard</w:t>
            </w:r>
          </w:p>
        </w:tc>
        <w:tc>
          <w:tcPr>
            <w:tcW w:w="3380" w:type="dxa"/>
            <w:tcBorders/>
            <w:vAlign w:val="center"/>
          </w:tcPr>
          <w:p w14:paraId="3204DE8C">
            <w:pPr>
              <w:pStyle w:val="style4097"/>
              <w:rPr>
                <w:sz w:val="20"/>
              </w:rPr>
            </w:pPr>
            <w:r>
              <w:t>Structured and standard C programming</w:t>
            </w:r>
          </w:p>
        </w:tc>
        <w:tc>
          <w:tcPr>
            <w:tcW w:w="3400" w:type="dxa"/>
            <w:tcBorders/>
            <w:vAlign w:val="center"/>
          </w:tcPr>
          <w:p w14:paraId="7FDA6ACF">
            <w:pPr>
              <w:pStyle w:val="style4097"/>
              <w:rPr>
                <w:sz w:val="20"/>
              </w:rPr>
            </w:pPr>
            <w:r>
              <w:t>C source follows standard C programming constructs</w:t>
            </w:r>
          </w:p>
        </w:tc>
      </w:tr>
      <w:tr w14:paraId="4D191BCE">
        <w:tblPrEx/>
        <w:trPr>
          <w:trHeight w:val="280" w:hRule="atLeast"/>
        </w:trPr>
        <w:tc>
          <w:tcPr>
            <w:tcW w:w="2200" w:type="dxa"/>
            <w:tcBorders/>
            <w:vAlign w:val="center"/>
          </w:tcPr>
          <w:p w14:paraId="3B577D6A">
            <w:pPr>
              <w:pStyle w:val="style4097"/>
              <w:rPr>
                <w:sz w:val="20"/>
              </w:rPr>
            </w:pPr>
            <w:r>
              <w:t>C standard library conventions</w:t>
            </w:r>
          </w:p>
        </w:tc>
        <w:tc>
          <w:tcPr>
            <w:tcW w:w="3380" w:type="dxa"/>
            <w:tcBorders/>
            <w:vAlign w:val="center"/>
          </w:tcPr>
          <w:p w14:paraId="26731012">
            <w:pPr>
              <w:pStyle w:val="style4097"/>
              <w:rPr>
                <w:sz w:val="20"/>
              </w:rPr>
            </w:pPr>
            <w:r>
              <w:t>File and string operations</w:t>
            </w:r>
          </w:p>
        </w:tc>
        <w:tc>
          <w:tcPr>
            <w:tcW w:w="3400" w:type="dxa"/>
            <w:tcBorders/>
            <w:vAlign w:val="center"/>
          </w:tcPr>
          <w:p w14:paraId="273C3DBC">
            <w:pPr>
              <w:pStyle w:val="style4097"/>
              <w:rPr>
                <w:sz w:val="20"/>
              </w:rPr>
            </w:pPr>
            <w:r>
              <w:t>Standard library functions are used</w:t>
            </w:r>
          </w:p>
        </w:tc>
      </w:tr>
      <w:tr w14:paraId="6273265D">
        <w:tblPrEx/>
        <w:trPr>
          <w:trHeight w:val="280" w:hRule="atLeast"/>
        </w:trPr>
        <w:tc>
          <w:tcPr>
            <w:tcW w:w="2200" w:type="dxa"/>
            <w:tcBorders/>
            <w:vAlign w:val="center"/>
          </w:tcPr>
          <w:p w14:paraId="2385554F">
            <w:pPr>
              <w:pStyle w:val="style4097"/>
              <w:rPr>
                <w:sz w:val="20"/>
              </w:rPr>
            </w:pPr>
            <w:r>
              <w:t>Academic programming guidelines</w:t>
            </w:r>
          </w:p>
        </w:tc>
        <w:tc>
          <w:tcPr>
            <w:tcW w:w="3380" w:type="dxa"/>
            <w:tcBorders/>
            <w:vAlign w:val="center"/>
          </w:tcPr>
          <w:p w14:paraId="4D2671EB">
            <w:pPr>
              <w:pStyle w:val="style4097"/>
              <w:rPr>
                <w:sz w:val="20"/>
              </w:rPr>
            </w:pPr>
            <w:r>
              <w:t>Readable, modular implementation</w:t>
            </w:r>
          </w:p>
        </w:tc>
        <w:tc>
          <w:tcPr>
            <w:tcW w:w="3400" w:type="dxa"/>
            <w:tcBorders/>
            <w:vAlign w:val="center"/>
          </w:tcPr>
          <w:p w14:paraId="56ED2361">
            <w:pPr>
              <w:pStyle w:val="style4097"/>
              <w:rPr>
                <w:sz w:val="20"/>
              </w:rPr>
            </w:pPr>
            <w:r>
              <w:t>Functions are separated according to operations</w:t>
            </w:r>
          </w:p>
        </w:tc>
      </w:tr>
    </w:tbl>
    <w:p w14:paraId="519728CD">
      <w:pPr>
        <w:pStyle w:val="style66"/>
        <w:spacing w:before="270"/>
        <w:rPr/>
      </w:pPr>
    </w:p>
    <w:bookmarkStart w:id="78" w:name="3.3_Design_Specifications_"/>
    <w:bookmarkEnd w:id="78"/>
    <w:p w14:paraId="2F0525B4">
      <w:pPr>
        <w:pStyle w:val="style179"/>
        <w:numPr>
          <w:ilvl w:val="1"/>
          <w:numId w:val="5"/>
        </w:numPr>
        <w:tabs>
          <w:tab w:val="left" w:leader="none" w:pos="383"/>
        </w:tabs>
        <w:spacing w:before="0"/>
        <w:rPr>
          <w:b/>
          <w:sz w:val="24"/>
        </w:rPr>
      </w:pPr>
      <w:r>
        <w:rPr>
          <w:b/>
          <w:sz w:val="24"/>
        </w:rPr>
        <w:t xml:space="preserve">Design </w:t>
      </w:r>
      <w:r>
        <w:rPr>
          <w:b/>
          <w:spacing w:val="-2"/>
          <w:sz w:val="24"/>
        </w:rPr>
        <w:t>Specifications</w:t>
      </w:r>
    </w:p>
    <w:p w14:paraId="73842D13">
      <w:pPr>
        <w:pStyle w:val="style66"/>
        <w:spacing w:before="209"/>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14:paraId="6BE201D0">
        <w:trPr>
          <w:trHeight w:val="280" w:hRule="atLeast"/>
        </w:trPr>
        <w:tc>
          <w:tcPr>
            <w:tcW w:w="2400" w:type="dxa"/>
            <w:tcBorders/>
            <w:shd w:val="clear" w:color="auto" w:fill="d9d9d9"/>
          </w:tcPr>
          <w:p w14:paraId="30C22512">
            <w:pPr>
              <w:pStyle w:val="style4097"/>
              <w:spacing w:before="9" w:lineRule="exact" w:line="251"/>
              <w:ind w:left="652"/>
              <w:rPr>
                <w:rFonts w:ascii="Arial"/>
                <w:b/>
              </w:rPr>
            </w:pPr>
            <w:r>
              <w:rPr>
                <w:rFonts w:ascii="Arial"/>
                <w:b/>
                <w:spacing w:val="-2"/>
              </w:rPr>
              <w:t>Parameter</w:t>
            </w:r>
          </w:p>
        </w:tc>
        <w:tc>
          <w:tcPr>
            <w:tcW w:w="2400" w:type="dxa"/>
            <w:tcBorders/>
            <w:shd w:val="clear" w:color="auto" w:fill="d9d9d9"/>
          </w:tcPr>
          <w:p w14:paraId="2314DE0F">
            <w:pPr>
              <w:pStyle w:val="style4097"/>
              <w:spacing w:before="9" w:lineRule="exact" w:line="251"/>
              <w:ind w:left="159"/>
              <w:rPr>
                <w:rFonts w:ascii="Arial"/>
                <w:b/>
              </w:rPr>
            </w:pPr>
            <w:r>
              <w:rPr>
                <w:rFonts w:ascii="Arial"/>
                <w:b/>
                <w:spacing w:val="-2"/>
              </w:rPr>
              <w:t>Target/Requirement</w:t>
            </w:r>
          </w:p>
        </w:tc>
        <w:tc>
          <w:tcPr>
            <w:tcW w:w="1980" w:type="dxa"/>
            <w:tcBorders/>
            <w:shd w:val="clear" w:color="auto" w:fill="d9d9d9"/>
          </w:tcPr>
          <w:p w14:paraId="7297B9F7">
            <w:pPr>
              <w:pStyle w:val="style4097"/>
              <w:spacing w:before="9" w:lineRule="exact" w:line="251"/>
              <w:ind w:left="15"/>
              <w:jc w:val="center"/>
              <w:rPr>
                <w:rFonts w:ascii="Arial"/>
                <w:b/>
              </w:rPr>
            </w:pPr>
            <w:r>
              <w:rPr>
                <w:rFonts w:ascii="Arial"/>
                <w:b/>
                <w:spacing w:val="-4"/>
              </w:rPr>
              <w:t>Unit</w:t>
            </w:r>
          </w:p>
        </w:tc>
        <w:tc>
          <w:tcPr>
            <w:tcW w:w="2200" w:type="dxa"/>
            <w:tcBorders/>
            <w:shd w:val="clear" w:color="auto" w:fill="d9d9d9"/>
          </w:tcPr>
          <w:p w14:paraId="41C634BD">
            <w:pPr>
              <w:pStyle w:val="style4097"/>
              <w:spacing w:before="9" w:lineRule="exact" w:line="251"/>
              <w:ind w:left="715"/>
              <w:rPr>
                <w:rFonts w:ascii="Arial"/>
                <w:b/>
              </w:rPr>
            </w:pPr>
            <w:r>
              <w:rPr>
                <w:rFonts w:ascii="Arial"/>
                <w:b/>
                <w:spacing w:val="-2"/>
              </w:rPr>
              <w:t>Priority</w:t>
            </w:r>
          </w:p>
        </w:tc>
      </w:tr>
      <w:tr w14:paraId="7497856F">
        <w:tblPrEx/>
        <w:trPr>
          <w:trHeight w:val="299" w:hRule="atLeast"/>
        </w:trPr>
        <w:tc>
          <w:tcPr>
            <w:tcW w:w="2400" w:type="dxa"/>
            <w:tcBorders/>
            <w:vAlign w:val="center"/>
          </w:tcPr>
          <w:p w14:paraId="6AAB28BD">
            <w:pPr>
              <w:pStyle w:val="style4097"/>
              <w:rPr/>
            </w:pPr>
            <w:r>
              <w:t>Train search</w:t>
            </w:r>
          </w:p>
        </w:tc>
        <w:tc>
          <w:tcPr>
            <w:tcW w:w="2400" w:type="dxa"/>
            <w:tcBorders/>
            <w:vAlign w:val="center"/>
          </w:tcPr>
          <w:p w14:paraId="4346D34B">
            <w:pPr>
              <w:pStyle w:val="style4097"/>
              <w:rPr/>
            </w:pPr>
            <w:r>
              <w:t>Source and destination matching</w:t>
            </w:r>
          </w:p>
        </w:tc>
        <w:tc>
          <w:tcPr>
            <w:tcW w:w="1980" w:type="dxa"/>
            <w:tcBorders/>
            <w:vAlign w:val="center"/>
          </w:tcPr>
          <w:p w14:paraId="0F24CF06">
            <w:pPr>
              <w:pStyle w:val="style4097"/>
              <w:rPr/>
            </w:pPr>
            <w:r>
              <w:t>Search operation</w:t>
            </w:r>
          </w:p>
        </w:tc>
        <w:tc>
          <w:tcPr>
            <w:tcW w:w="2200" w:type="dxa"/>
            <w:tcBorders/>
            <w:vAlign w:val="center"/>
          </w:tcPr>
          <w:p w14:paraId="1226C671">
            <w:pPr>
              <w:pStyle w:val="style4097"/>
              <w:rPr/>
            </w:pPr>
            <w:r>
              <w:t>High</w:t>
            </w:r>
          </w:p>
        </w:tc>
      </w:tr>
      <w:tr w14:paraId="285BE83A">
        <w:tblPrEx/>
        <w:trPr>
          <w:trHeight w:val="299" w:hRule="atLeast"/>
        </w:trPr>
        <w:tc>
          <w:tcPr>
            <w:tcW w:w="2400" w:type="dxa"/>
            <w:tcBorders/>
            <w:vAlign w:val="center"/>
          </w:tcPr>
          <w:p w14:paraId="56A7D253">
            <w:pPr>
              <w:pStyle w:val="style4097"/>
              <w:rPr/>
            </w:pPr>
            <w:r>
              <w:t>Route selection</w:t>
            </w:r>
          </w:p>
        </w:tc>
        <w:tc>
          <w:tcPr>
            <w:tcW w:w="2400" w:type="dxa"/>
            <w:tcBorders/>
            <w:vAlign w:val="center"/>
          </w:tcPr>
          <w:p w14:paraId="7F3CAEE3">
            <w:pPr>
              <w:pStyle w:val="style4097"/>
              <w:rPr/>
            </w:pPr>
            <w:r>
              <w:t>Minimum available direct distance</w:t>
            </w:r>
          </w:p>
        </w:tc>
        <w:tc>
          <w:tcPr>
            <w:tcW w:w="1980" w:type="dxa"/>
            <w:tcBorders/>
            <w:vAlign w:val="center"/>
          </w:tcPr>
          <w:p w14:paraId="560E3A84">
            <w:pPr>
              <w:pStyle w:val="style4097"/>
              <w:rPr/>
            </w:pPr>
            <w:r>
              <w:t>Distance</w:t>
            </w:r>
          </w:p>
        </w:tc>
        <w:tc>
          <w:tcPr>
            <w:tcW w:w="2200" w:type="dxa"/>
            <w:tcBorders/>
            <w:vAlign w:val="center"/>
          </w:tcPr>
          <w:p w14:paraId="7AE7C420">
            <w:pPr>
              <w:pStyle w:val="style4097"/>
              <w:rPr/>
            </w:pPr>
            <w:r>
              <w:t>High</w:t>
            </w:r>
          </w:p>
        </w:tc>
      </w:tr>
      <w:tr w14:paraId="4C1CF950">
        <w:tblPrEx/>
        <w:trPr>
          <w:trHeight w:val="299" w:hRule="atLeast"/>
        </w:trPr>
        <w:tc>
          <w:tcPr>
            <w:tcW w:w="2400" w:type="dxa"/>
            <w:tcBorders/>
            <w:vAlign w:val="center"/>
          </w:tcPr>
          <w:p w14:paraId="2BA1F305">
            <w:pPr>
              <w:pStyle w:val="style4097"/>
              <w:rPr/>
            </w:pPr>
            <w:r>
              <w:t>Reservation</w:t>
            </w:r>
          </w:p>
        </w:tc>
        <w:tc>
          <w:tcPr>
            <w:tcW w:w="2400" w:type="dxa"/>
            <w:tcBorders/>
            <w:vAlign w:val="center"/>
          </w:tcPr>
          <w:p w14:paraId="7EF4D2DD">
            <w:pPr>
              <w:pStyle w:val="style4097"/>
              <w:rPr/>
            </w:pPr>
            <w:r>
              <w:t>Confirm available seat</w:t>
            </w:r>
          </w:p>
        </w:tc>
        <w:tc>
          <w:tcPr>
            <w:tcW w:w="1980" w:type="dxa"/>
            <w:tcBorders/>
            <w:vAlign w:val="center"/>
          </w:tcPr>
          <w:p w14:paraId="114A7681">
            <w:pPr>
              <w:pStyle w:val="style4097"/>
              <w:rPr/>
            </w:pPr>
            <w:r>
              <w:t>Booking</w:t>
            </w:r>
          </w:p>
        </w:tc>
        <w:tc>
          <w:tcPr>
            <w:tcW w:w="2200" w:type="dxa"/>
            <w:tcBorders/>
            <w:vAlign w:val="center"/>
          </w:tcPr>
          <w:p w14:paraId="70B0DD0C">
            <w:pPr>
              <w:pStyle w:val="style4097"/>
              <w:rPr/>
            </w:pPr>
            <w:r>
              <w:t>High</w:t>
            </w:r>
          </w:p>
        </w:tc>
      </w:tr>
      <w:tr w14:paraId="05E61218">
        <w:tblPrEx/>
        <w:trPr>
          <w:trHeight w:val="299" w:hRule="atLeast"/>
        </w:trPr>
        <w:tc>
          <w:tcPr>
            <w:tcW w:w="2400" w:type="dxa"/>
            <w:tcBorders/>
            <w:vAlign w:val="center"/>
          </w:tcPr>
          <w:p w14:paraId="35B6B8CB">
            <w:pPr>
              <w:pStyle w:val="style4097"/>
              <w:rPr/>
            </w:pPr>
            <w:r>
              <w:t>Waiting list</w:t>
            </w:r>
          </w:p>
        </w:tc>
        <w:tc>
          <w:tcPr>
            <w:tcW w:w="2400" w:type="dxa"/>
            <w:tcBorders/>
            <w:vAlign w:val="center"/>
          </w:tcPr>
          <w:p w14:paraId="3DDC06E2">
            <w:pPr>
              <w:pStyle w:val="style4097"/>
              <w:rPr/>
            </w:pPr>
            <w:r>
              <w:t>FIFO ordering</w:t>
            </w:r>
          </w:p>
        </w:tc>
        <w:tc>
          <w:tcPr>
            <w:tcW w:w="1980" w:type="dxa"/>
            <w:tcBorders/>
            <w:vAlign w:val="center"/>
          </w:tcPr>
          <w:p w14:paraId="3D00DC5A">
            <w:pPr>
              <w:pStyle w:val="style4097"/>
              <w:rPr/>
            </w:pPr>
            <w:r>
              <w:t>Passenger queue</w:t>
            </w:r>
          </w:p>
        </w:tc>
        <w:tc>
          <w:tcPr>
            <w:tcW w:w="2200" w:type="dxa"/>
            <w:tcBorders/>
            <w:vAlign w:val="center"/>
          </w:tcPr>
          <w:p w14:paraId="651230C6">
            <w:pPr>
              <w:pStyle w:val="style4097"/>
              <w:rPr/>
            </w:pPr>
            <w:r>
              <w:t>High</w:t>
            </w:r>
          </w:p>
        </w:tc>
      </w:tr>
      <w:tr w14:paraId="44FF3A80">
        <w:tblPrEx/>
        <w:trPr>
          <w:trHeight w:val="299" w:hRule="atLeast"/>
        </w:trPr>
        <w:tc>
          <w:tcPr>
            <w:tcW w:w="2400" w:type="dxa"/>
            <w:tcBorders/>
            <w:vAlign w:val="center"/>
          </w:tcPr>
          <w:p w14:paraId="63D16F26">
            <w:pPr>
              <w:pStyle w:val="style4097"/>
              <w:rPr/>
            </w:pPr>
            <w:r>
              <w:t>Cancellation</w:t>
            </w:r>
          </w:p>
        </w:tc>
        <w:tc>
          <w:tcPr>
            <w:tcW w:w="2400" w:type="dxa"/>
            <w:tcBorders/>
            <w:vAlign w:val="center"/>
          </w:tcPr>
          <w:p w14:paraId="74A20142">
            <w:pPr>
              <w:pStyle w:val="style4097"/>
              <w:rPr/>
            </w:pPr>
            <w:r>
              <w:t>Update booking and release capacity</w:t>
            </w:r>
          </w:p>
        </w:tc>
        <w:tc>
          <w:tcPr>
            <w:tcW w:w="1980" w:type="dxa"/>
            <w:tcBorders/>
            <w:vAlign w:val="center"/>
          </w:tcPr>
          <w:p w14:paraId="061735DE">
            <w:pPr>
              <w:pStyle w:val="style4097"/>
              <w:rPr/>
            </w:pPr>
            <w:r>
              <w:t>Booking</w:t>
            </w:r>
          </w:p>
        </w:tc>
        <w:tc>
          <w:tcPr>
            <w:tcW w:w="2200" w:type="dxa"/>
            <w:tcBorders/>
            <w:vAlign w:val="center"/>
          </w:tcPr>
          <w:p w14:paraId="437A46E9">
            <w:pPr>
              <w:pStyle w:val="style4097"/>
              <w:rPr/>
            </w:pPr>
            <w:r>
              <w:t>High</w:t>
            </w:r>
          </w:p>
        </w:tc>
      </w:tr>
      <w:tr w14:paraId="4F0EA3C7">
        <w:tblPrEx/>
        <w:trPr>
          <w:trHeight w:val="299" w:hRule="atLeast"/>
        </w:trPr>
        <w:tc>
          <w:tcPr>
            <w:tcW w:w="2400" w:type="dxa"/>
            <w:tcBorders/>
            <w:vAlign w:val="center"/>
          </w:tcPr>
          <w:p w14:paraId="30E0CE96">
            <w:pPr>
              <w:pStyle w:val="style4097"/>
              <w:rPr/>
            </w:pPr>
            <w:r>
              <w:t>Promotion</w:t>
            </w:r>
          </w:p>
        </w:tc>
        <w:tc>
          <w:tcPr>
            <w:tcW w:w="2400" w:type="dxa"/>
            <w:tcBorders/>
            <w:vAlign w:val="center"/>
          </w:tcPr>
          <w:p w14:paraId="3B621D38">
            <w:pPr>
              <w:pStyle w:val="style4097"/>
              <w:rPr/>
            </w:pPr>
            <w:r>
              <w:t>Promote first eligible waiting passenger</w:t>
            </w:r>
          </w:p>
        </w:tc>
        <w:tc>
          <w:tcPr>
            <w:tcW w:w="1980" w:type="dxa"/>
            <w:tcBorders/>
            <w:vAlign w:val="center"/>
          </w:tcPr>
          <w:p w14:paraId="3E07C72F">
            <w:pPr>
              <w:pStyle w:val="style4097"/>
              <w:rPr/>
            </w:pPr>
            <w:r>
              <w:t>Booking</w:t>
            </w:r>
          </w:p>
        </w:tc>
        <w:tc>
          <w:tcPr>
            <w:tcW w:w="2200" w:type="dxa"/>
            <w:tcBorders/>
            <w:vAlign w:val="center"/>
          </w:tcPr>
          <w:p w14:paraId="4B7127BF">
            <w:pPr>
              <w:pStyle w:val="style4097"/>
              <w:rPr/>
            </w:pPr>
            <w:r>
              <w:t>High</w:t>
            </w:r>
          </w:p>
        </w:tc>
      </w:tr>
      <w:tr w14:paraId="5E0F0827">
        <w:tblPrEx/>
        <w:trPr>
          <w:trHeight w:val="299" w:hRule="atLeast"/>
        </w:trPr>
        <w:tc>
          <w:tcPr>
            <w:tcW w:w="2400" w:type="dxa"/>
            <w:tcBorders/>
            <w:vAlign w:val="center"/>
          </w:tcPr>
          <w:p w14:paraId="312B1F02">
            <w:pPr>
              <w:pStyle w:val="style4097"/>
              <w:rPr/>
            </w:pPr>
            <w:r>
              <w:t>PNR</w:t>
            </w:r>
          </w:p>
        </w:tc>
        <w:tc>
          <w:tcPr>
            <w:tcW w:w="2400" w:type="dxa"/>
            <w:tcBorders/>
            <w:vAlign w:val="center"/>
          </w:tcPr>
          <w:p w14:paraId="5E51655E">
            <w:pPr>
              <w:pStyle w:val="style4097"/>
              <w:rPr/>
            </w:pPr>
            <w:r>
              <w:t>Unique booking identification</w:t>
            </w:r>
          </w:p>
        </w:tc>
        <w:tc>
          <w:tcPr>
            <w:tcW w:w="1980" w:type="dxa"/>
            <w:tcBorders/>
            <w:vAlign w:val="center"/>
          </w:tcPr>
          <w:p w14:paraId="73AAB896">
            <w:pPr>
              <w:pStyle w:val="style4097"/>
              <w:rPr/>
            </w:pPr>
            <w:r>
              <w:t>ID</w:t>
            </w:r>
          </w:p>
        </w:tc>
        <w:tc>
          <w:tcPr>
            <w:tcW w:w="2200" w:type="dxa"/>
            <w:tcBorders/>
            <w:vAlign w:val="center"/>
          </w:tcPr>
          <w:p w14:paraId="777852D7">
            <w:pPr>
              <w:pStyle w:val="style4097"/>
              <w:rPr/>
            </w:pPr>
            <w:r>
              <w:t>Medium</w:t>
            </w:r>
          </w:p>
        </w:tc>
      </w:tr>
      <w:tr w14:paraId="7A86BAB2">
        <w:tblPrEx/>
        <w:trPr>
          <w:trHeight w:val="299" w:hRule="atLeast"/>
        </w:trPr>
        <w:tc>
          <w:tcPr>
            <w:tcW w:w="2400" w:type="dxa"/>
            <w:tcBorders/>
            <w:vAlign w:val="center"/>
          </w:tcPr>
          <w:p w14:paraId="03666CB0">
            <w:pPr>
              <w:pStyle w:val="style4097"/>
              <w:rPr/>
            </w:pPr>
            <w:r>
              <w:t>Persistence</w:t>
            </w:r>
          </w:p>
        </w:tc>
        <w:tc>
          <w:tcPr>
            <w:tcW w:w="2400" w:type="dxa"/>
            <w:tcBorders/>
            <w:vAlign w:val="center"/>
          </w:tcPr>
          <w:p w14:paraId="0B64502B">
            <w:pPr>
              <w:pStyle w:val="style4097"/>
              <w:rPr/>
            </w:pPr>
            <w:r>
              <w:t>Store records in files</w:t>
            </w:r>
          </w:p>
        </w:tc>
        <w:tc>
          <w:tcPr>
            <w:tcW w:w="1980" w:type="dxa"/>
            <w:tcBorders/>
            <w:vAlign w:val="center"/>
          </w:tcPr>
          <w:p w14:paraId="226425E3">
            <w:pPr>
              <w:pStyle w:val="style4097"/>
              <w:rPr/>
            </w:pPr>
            <w:r>
              <w:t>Records</w:t>
            </w:r>
          </w:p>
        </w:tc>
        <w:tc>
          <w:tcPr>
            <w:tcW w:w="2200" w:type="dxa"/>
            <w:tcBorders/>
            <w:vAlign w:val="center"/>
          </w:tcPr>
          <w:p w14:paraId="770E4C01">
            <w:pPr>
              <w:pStyle w:val="style4097"/>
              <w:rPr/>
            </w:pPr>
            <w:r>
              <w:t>High</w:t>
            </w:r>
          </w:p>
        </w:tc>
      </w:tr>
      <w:tr w14:paraId="4ECD1C80">
        <w:tblPrEx/>
        <w:trPr>
          <w:trHeight w:val="299" w:hRule="atLeast"/>
        </w:trPr>
        <w:tc>
          <w:tcPr>
            <w:tcW w:w="2400" w:type="dxa"/>
            <w:tcBorders/>
            <w:vAlign w:val="center"/>
          </w:tcPr>
          <w:p w14:paraId="493A2C2D">
            <w:pPr>
              <w:pStyle w:val="style4097"/>
              <w:rPr/>
            </w:pPr>
            <w:r>
              <w:t>Payment</w:t>
            </w:r>
          </w:p>
        </w:tc>
        <w:tc>
          <w:tcPr>
            <w:tcW w:w="2400" w:type="dxa"/>
            <w:tcBorders/>
            <w:vAlign w:val="center"/>
          </w:tcPr>
          <w:p w14:paraId="57BD989B">
            <w:pPr>
              <w:pStyle w:val="style4097"/>
              <w:rPr/>
            </w:pPr>
            <w:r>
              <w:t>Simulated wallet transaction</w:t>
            </w:r>
          </w:p>
        </w:tc>
        <w:tc>
          <w:tcPr>
            <w:tcW w:w="1980" w:type="dxa"/>
            <w:tcBorders/>
            <w:vAlign w:val="center"/>
          </w:tcPr>
          <w:p w14:paraId="1F945F7B">
            <w:pPr>
              <w:pStyle w:val="style4097"/>
              <w:rPr/>
            </w:pPr>
            <w:r>
              <w:t>Amount</w:t>
            </w:r>
          </w:p>
        </w:tc>
        <w:tc>
          <w:tcPr>
            <w:tcW w:w="2200" w:type="dxa"/>
            <w:tcBorders/>
            <w:vAlign w:val="center"/>
          </w:tcPr>
          <w:p w14:paraId="1A1FBE1D">
            <w:pPr>
              <w:pStyle w:val="style4097"/>
              <w:rPr/>
            </w:pPr>
            <w:r>
              <w:t>Medium</w:t>
            </w:r>
          </w:p>
        </w:tc>
      </w:tr>
    </w:tbl>
    <w:p w14:paraId="462D3536">
      <w:pPr>
        <w:pStyle w:val="style66"/>
        <w:spacing w:before="256"/>
        <w:rPr/>
      </w:pPr>
    </w:p>
    <w:bookmarkStart w:id="79" w:name="3.4_Alternative_Solutions_&amp;_Evaluation_"/>
    <w:bookmarkEnd w:id="79"/>
    <w:p w14:paraId="4F5F28CA">
      <w:pPr>
        <w:pStyle w:val="style179"/>
        <w:numPr>
          <w:ilvl w:val="1"/>
          <w:numId w:val="5"/>
        </w:numPr>
        <w:tabs>
          <w:tab w:val="left" w:leader="none" w:pos="383"/>
        </w:tabs>
        <w:spacing w:before="1"/>
        <w:rPr>
          <w:b/>
          <w:sz w:val="24"/>
        </w:rPr>
      </w:pPr>
      <w:r>
        <w:rPr>
          <w:b/>
          <w:sz w:val="24"/>
        </w:rPr>
        <w:t xml:space="preserve">Alternative Solutions &amp; </w:t>
      </w:r>
      <w:r>
        <w:rPr>
          <w:b/>
          <w:spacing w:val="-2"/>
          <w:sz w:val="24"/>
        </w:rPr>
        <w:t>Evaluation</w:t>
      </w:r>
    </w:p>
    <w:p w14:paraId="10ACB4DD">
      <w:pPr>
        <w:pStyle w:val="style66"/>
        <w:spacing w:before="1"/>
        <w:rPr>
          <w:sz w:val="11"/>
        </w:rPr>
      </w:pPr>
      <w:r>
        <w:rPr>
          <w:noProof/>
          <w:sz w:val="11"/>
        </w:rPr>
        <mc:AlternateContent>
          <mc:Choice Requires="wps">
            <w:drawing>
              <wp:anchor distT="0" distB="0" distL="0" distR="0" simplePos="false" relativeHeight="3" behindDoc="true" locked="false" layoutInCell="true" allowOverlap="true">
                <wp:simplePos x="0" y="0"/>
                <wp:positionH relativeFrom="page">
                  <wp:posOffset>914400</wp:posOffset>
                </wp:positionH>
                <wp:positionV relativeFrom="paragraph">
                  <wp:posOffset>96554</wp:posOffset>
                </wp:positionV>
                <wp:extent cx="5740400" cy="520699"/>
                <wp:effectExtent l="0" t="0" r="0" b="0"/>
                <wp:wrapTopAndBottom/>
                <wp:docPr id="1028" name="Text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0400" cy="520699"/>
                        </a:xfrm>
                        <a:prstGeom prst="rect"/>
                        <a:solidFill>
                          <a:srgbClr val="f1f1f1"/>
                        </a:solidFill>
                      </wps:spPr>
                      <wps:txbx id="1028">
                        <w:txbxContent>
                          <w:p w14:paraId="2D030B0C">
                            <w:pPr>
                              <w:pStyle w:val="style0"/>
                              <w:spacing w:before="9" w:lineRule="auto" w:line="276"/>
                              <w:ind w:right="108"/>
                              <w:rPr>
                                <w:rFonts w:ascii="Arial" w:hAnsi="Arial"/>
                                <w:i/>
                                <w:color w:val="000000"/>
                              </w:rPr>
                            </w:pPr>
                            <w:r>
                              <w:rPr>
                                <w:rFonts w:ascii="Arial" w:hAnsi="Arial"/>
                                <w:i/>
                                <w:color w:val="444444"/>
                              </w:rPr>
                              <w:t>Describe</w:t>
                            </w:r>
                            <w:r>
                              <w:rPr>
                                <w:rFonts w:ascii="Arial" w:hAnsi="Arial"/>
                                <w:i/>
                                <w:color w:val="444444"/>
                                <w:spacing w:val="-4"/>
                              </w:rPr>
                              <w:t xml:space="preserve"> </w:t>
                            </w:r>
                            <w:r>
                              <w:rPr>
                                <w:rFonts w:ascii="Arial" w:hAnsi="Arial"/>
                                <w:i/>
                                <w:color w:val="444444"/>
                              </w:rPr>
                              <w:t>each</w:t>
                            </w:r>
                            <w:r>
                              <w:rPr>
                                <w:rFonts w:ascii="Arial" w:hAnsi="Arial"/>
                                <w:i/>
                                <w:color w:val="444444"/>
                                <w:spacing w:val="-4"/>
                              </w:rPr>
                              <w:t xml:space="preserve"> </w:t>
                            </w:r>
                            <w:r>
                              <w:rPr>
                                <w:rFonts w:ascii="Arial" w:hAnsi="Arial"/>
                                <w:i/>
                                <w:color w:val="444444"/>
                              </w:rPr>
                              <w:t>alternative</w:t>
                            </w:r>
                            <w:r>
                              <w:rPr>
                                <w:rFonts w:ascii="Arial" w:hAnsi="Arial"/>
                                <w:i/>
                                <w:color w:val="444444"/>
                                <w:spacing w:val="-4"/>
                              </w:rPr>
                              <w:t xml:space="preserve"> </w:t>
                            </w:r>
                            <w:r>
                              <w:rPr>
                                <w:rFonts w:ascii="Arial" w:hAnsi="Arial"/>
                                <w:i/>
                                <w:color w:val="444444"/>
                              </w:rPr>
                              <w:t>in</w:t>
                            </w:r>
                            <w:r>
                              <w:rPr>
                                <w:rFonts w:ascii="Arial" w:hAnsi="Arial"/>
                                <w:i/>
                                <w:color w:val="444444"/>
                                <w:spacing w:val="-4"/>
                              </w:rPr>
                              <w:t xml:space="preserve"> </w:t>
                            </w:r>
                            <w:r>
                              <w:rPr>
                                <w:rFonts w:ascii="Arial" w:hAnsi="Arial"/>
                                <w:i/>
                                <w:color w:val="444444"/>
                              </w:rPr>
                              <w:t>2–3</w:t>
                            </w:r>
                            <w:r>
                              <w:rPr>
                                <w:rFonts w:ascii="Arial" w:hAnsi="Arial"/>
                                <w:i/>
                                <w:color w:val="444444"/>
                                <w:spacing w:val="-4"/>
                              </w:rPr>
                              <w:t xml:space="preserve"> </w:t>
                            </w:r>
                            <w:r>
                              <w:rPr>
                                <w:rFonts w:ascii="Arial" w:hAnsi="Arial"/>
                                <w:i/>
                                <w:color w:val="444444"/>
                              </w:rPr>
                              <w:t>sentences</w:t>
                            </w:r>
                            <w:r>
                              <w:rPr>
                                <w:rFonts w:ascii="Arial" w:hAnsi="Arial"/>
                                <w:i/>
                                <w:color w:val="444444"/>
                                <w:spacing w:val="-4"/>
                              </w:rPr>
                              <w:t xml:space="preserve"> </w:t>
                            </w:r>
                            <w:r>
                              <w:rPr>
                                <w:rFonts w:ascii="Arial" w:hAnsi="Arial"/>
                                <w:i/>
                                <w:color w:val="444444"/>
                              </w:rPr>
                              <w:t>max,</w:t>
                            </w:r>
                            <w:r>
                              <w:rPr>
                                <w:rFonts w:ascii="Arial" w:hAnsi="Arial"/>
                                <w:i/>
                                <w:color w:val="444444"/>
                                <w:spacing w:val="-4"/>
                              </w:rPr>
                              <w:t xml:space="preserve"> </w:t>
                            </w:r>
                            <w:r>
                              <w:rPr>
                                <w:rFonts w:ascii="Arial" w:hAnsi="Arial"/>
                                <w:i/>
                                <w:color w:val="444444"/>
                              </w:rPr>
                              <w:t>then</w:t>
                            </w:r>
                            <w:r>
                              <w:rPr>
                                <w:rFonts w:ascii="Arial" w:hAnsi="Arial"/>
                                <w:i/>
                                <w:color w:val="444444"/>
                                <w:spacing w:val="-4"/>
                              </w:rPr>
                              <w:t xml:space="preserve"> </w:t>
                            </w:r>
                            <w:r>
                              <w:rPr>
                                <w:rFonts w:ascii="Arial" w:hAnsi="Arial"/>
                                <w:i/>
                                <w:color w:val="444444"/>
                              </w:rPr>
                              <w:t>let</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evaluation</w:t>
                            </w:r>
                            <w:r>
                              <w:rPr>
                                <w:rFonts w:ascii="Arial" w:hAnsi="Arial"/>
                                <w:i/>
                                <w:color w:val="444444"/>
                                <w:spacing w:val="-4"/>
                              </w:rPr>
                              <w:t xml:space="preserve"> </w:t>
                            </w:r>
                            <w:r>
                              <w:rPr>
                                <w:rFonts w:ascii="Arial" w:hAnsi="Arial"/>
                                <w:i/>
                                <w:color w:val="444444"/>
                              </w:rPr>
                              <w:t>matrix</w:t>
                            </w:r>
                            <w:r>
                              <w:rPr>
                                <w:rFonts w:ascii="Arial" w:hAnsi="Arial"/>
                                <w:i/>
                                <w:color w:val="444444"/>
                                <w:spacing w:val="-4"/>
                              </w:rPr>
                              <w:t xml:space="preserve"> </w:t>
                            </w:r>
                            <w:r>
                              <w:rPr>
                                <w:rFonts w:ascii="Arial" w:hAnsi="Arial"/>
                                <w:i/>
                                <w:color w:val="444444"/>
                              </w:rPr>
                              <w:t>carry</w:t>
                            </w:r>
                            <w:r>
                              <w:rPr>
                                <w:rFonts w:ascii="Arial" w:hAnsi="Arial"/>
                                <w:i/>
                                <w:color w:val="444444"/>
                                <w:spacing w:val="-4"/>
                              </w:rPr>
                              <w:t xml:space="preserve"> </w:t>
                            </w:r>
                            <w:r>
                              <w:rPr>
                                <w:rFonts w:ascii="Arial" w:hAnsi="Arial"/>
                                <w:i/>
                                <w:color w:val="444444"/>
                              </w:rPr>
                              <w:t>the comparison — do not repeat the same comparison in prose afterward.</w:t>
                            </w:r>
                          </w:p>
                        </w:txbxContent>
                      </wps:txbx>
                      <wps:bodyPr lIns="0" rIns="0" tIns="0" bIns="0" wrap="square">
                        <a:prstTxWarp prst="textNoShape"/>
                        <a:noAutofit/>
                      </wps:bodyPr>
                    </wps:wsp>
                  </a:graphicData>
                </a:graphic>
              </wp:anchor>
            </w:drawing>
          </mc:Choice>
          <mc:Fallback>
            <w:pict>
              <v:rect id="1028" fillcolor="#f1f1f1" stroked="f" style="position:absolute;margin-left:72.0pt;margin-top:7.6pt;width:452.0pt;height:41.0pt;z-index:-2147483644;mso-position-horizontal-relative:page;mso-position-vertical-relative:text;mso-width-relative:page;mso-height-relative:page;mso-wrap-distance-left:0.0pt;mso-wrap-distance-right:0.0pt;visibility:visible;">
                <w10:wrap type="topAndBottom"/>
                <v:fill/>
                <v:textbox inset="0.0pt,0.0pt,0.0pt,0.0pt">
                  <w:txbxContent>
                    <w:p w14:paraId="2D030B0C">
                      <w:pPr>
                        <w:pStyle w:val="style0"/>
                        <w:spacing w:before="9" w:lineRule="auto" w:line="276"/>
                        <w:ind w:right="108"/>
                        <w:rPr>
                          <w:rFonts w:ascii="Arial" w:hAnsi="Arial"/>
                          <w:i/>
                          <w:color w:val="000000"/>
                        </w:rPr>
                      </w:pPr>
                      <w:r>
                        <w:rPr>
                          <w:rFonts w:ascii="Arial" w:hAnsi="Arial"/>
                          <w:i/>
                          <w:color w:val="444444"/>
                        </w:rPr>
                        <w:t>Describe</w:t>
                      </w:r>
                      <w:r>
                        <w:rPr>
                          <w:rFonts w:ascii="Arial" w:hAnsi="Arial"/>
                          <w:i/>
                          <w:color w:val="444444"/>
                          <w:spacing w:val="-4"/>
                        </w:rPr>
                        <w:t xml:space="preserve"> </w:t>
                      </w:r>
                      <w:r>
                        <w:rPr>
                          <w:rFonts w:ascii="Arial" w:hAnsi="Arial"/>
                          <w:i/>
                          <w:color w:val="444444"/>
                        </w:rPr>
                        <w:t>each</w:t>
                      </w:r>
                      <w:r>
                        <w:rPr>
                          <w:rFonts w:ascii="Arial" w:hAnsi="Arial"/>
                          <w:i/>
                          <w:color w:val="444444"/>
                          <w:spacing w:val="-4"/>
                        </w:rPr>
                        <w:t xml:space="preserve"> </w:t>
                      </w:r>
                      <w:r>
                        <w:rPr>
                          <w:rFonts w:ascii="Arial" w:hAnsi="Arial"/>
                          <w:i/>
                          <w:color w:val="444444"/>
                        </w:rPr>
                        <w:t>alternative</w:t>
                      </w:r>
                      <w:r>
                        <w:rPr>
                          <w:rFonts w:ascii="Arial" w:hAnsi="Arial"/>
                          <w:i/>
                          <w:color w:val="444444"/>
                          <w:spacing w:val="-4"/>
                        </w:rPr>
                        <w:t xml:space="preserve"> </w:t>
                      </w:r>
                      <w:r>
                        <w:rPr>
                          <w:rFonts w:ascii="Arial" w:hAnsi="Arial"/>
                          <w:i/>
                          <w:color w:val="444444"/>
                        </w:rPr>
                        <w:t>in</w:t>
                      </w:r>
                      <w:r>
                        <w:rPr>
                          <w:rFonts w:ascii="Arial" w:hAnsi="Arial"/>
                          <w:i/>
                          <w:color w:val="444444"/>
                          <w:spacing w:val="-4"/>
                        </w:rPr>
                        <w:t xml:space="preserve"> </w:t>
                      </w:r>
                      <w:r>
                        <w:rPr>
                          <w:rFonts w:ascii="Arial" w:hAnsi="Arial"/>
                          <w:i/>
                          <w:color w:val="444444"/>
                        </w:rPr>
                        <w:t>2–3</w:t>
                      </w:r>
                      <w:r>
                        <w:rPr>
                          <w:rFonts w:ascii="Arial" w:hAnsi="Arial"/>
                          <w:i/>
                          <w:color w:val="444444"/>
                          <w:spacing w:val="-4"/>
                        </w:rPr>
                        <w:t xml:space="preserve"> </w:t>
                      </w:r>
                      <w:r>
                        <w:rPr>
                          <w:rFonts w:ascii="Arial" w:hAnsi="Arial"/>
                          <w:i/>
                          <w:color w:val="444444"/>
                        </w:rPr>
                        <w:t>sentences</w:t>
                      </w:r>
                      <w:r>
                        <w:rPr>
                          <w:rFonts w:ascii="Arial" w:hAnsi="Arial"/>
                          <w:i/>
                          <w:color w:val="444444"/>
                          <w:spacing w:val="-4"/>
                        </w:rPr>
                        <w:t xml:space="preserve"> </w:t>
                      </w:r>
                      <w:r>
                        <w:rPr>
                          <w:rFonts w:ascii="Arial" w:hAnsi="Arial"/>
                          <w:i/>
                          <w:color w:val="444444"/>
                        </w:rPr>
                        <w:t>max,</w:t>
                      </w:r>
                      <w:r>
                        <w:rPr>
                          <w:rFonts w:ascii="Arial" w:hAnsi="Arial"/>
                          <w:i/>
                          <w:color w:val="444444"/>
                          <w:spacing w:val="-4"/>
                        </w:rPr>
                        <w:t xml:space="preserve"> </w:t>
                      </w:r>
                      <w:r>
                        <w:rPr>
                          <w:rFonts w:ascii="Arial" w:hAnsi="Arial"/>
                          <w:i/>
                          <w:color w:val="444444"/>
                        </w:rPr>
                        <w:t>then</w:t>
                      </w:r>
                      <w:r>
                        <w:rPr>
                          <w:rFonts w:ascii="Arial" w:hAnsi="Arial"/>
                          <w:i/>
                          <w:color w:val="444444"/>
                          <w:spacing w:val="-4"/>
                        </w:rPr>
                        <w:t xml:space="preserve"> </w:t>
                      </w:r>
                      <w:r>
                        <w:rPr>
                          <w:rFonts w:ascii="Arial" w:hAnsi="Arial"/>
                          <w:i/>
                          <w:color w:val="444444"/>
                        </w:rPr>
                        <w:t>let</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evaluation</w:t>
                      </w:r>
                      <w:r>
                        <w:rPr>
                          <w:rFonts w:ascii="Arial" w:hAnsi="Arial"/>
                          <w:i/>
                          <w:color w:val="444444"/>
                          <w:spacing w:val="-4"/>
                        </w:rPr>
                        <w:t xml:space="preserve"> </w:t>
                      </w:r>
                      <w:r>
                        <w:rPr>
                          <w:rFonts w:ascii="Arial" w:hAnsi="Arial"/>
                          <w:i/>
                          <w:color w:val="444444"/>
                        </w:rPr>
                        <w:t>matrix</w:t>
                      </w:r>
                      <w:r>
                        <w:rPr>
                          <w:rFonts w:ascii="Arial" w:hAnsi="Arial"/>
                          <w:i/>
                          <w:color w:val="444444"/>
                          <w:spacing w:val="-4"/>
                        </w:rPr>
                        <w:t xml:space="preserve"> </w:t>
                      </w:r>
                      <w:r>
                        <w:rPr>
                          <w:rFonts w:ascii="Arial" w:hAnsi="Arial"/>
                          <w:i/>
                          <w:color w:val="444444"/>
                        </w:rPr>
                        <w:t>carry</w:t>
                      </w:r>
                      <w:r>
                        <w:rPr>
                          <w:rFonts w:ascii="Arial" w:hAnsi="Arial"/>
                          <w:i/>
                          <w:color w:val="444444"/>
                          <w:spacing w:val="-4"/>
                        </w:rPr>
                        <w:t xml:space="preserve"> </w:t>
                      </w:r>
                      <w:r>
                        <w:rPr>
                          <w:rFonts w:ascii="Arial" w:hAnsi="Arial"/>
                          <w:i/>
                          <w:color w:val="444444"/>
                        </w:rPr>
                        <w:t>the comparison — do not repeat the same comparison in prose afterward.</w:t>
                      </w:r>
                    </w:p>
                  </w:txbxContent>
                </v:textbox>
              </v:rect>
            </w:pict>
          </mc:Fallback>
        </mc:AlternateContent>
      </w:r>
    </w:p>
    <w:p w14:paraId="04AA06B7">
      <w:pPr>
        <w:pStyle w:val="style66"/>
        <w:spacing w:before="4" w:lineRule="auto" w:line="360"/>
        <w:rPr>
          <w:rFonts w:ascii="Arial MT"/>
          <w:b w:val="false"/>
          <w:bCs w:val="false"/>
          <w:sz w:val="26"/>
          <w:szCs w:val="26"/>
          <w:lang w:val="en-IN"/>
        </w:rPr>
      </w:pPr>
    </w:p>
    <w:p w14:paraId="235C7874">
      <w:pPr>
        <w:pStyle w:val="style66"/>
        <w:spacing w:before="4" w:lineRule="auto" w:line="360"/>
        <w:rPr>
          <w:rFonts w:ascii="Arial MT"/>
          <w:sz w:val="26"/>
          <w:szCs w:val="26"/>
          <w:lang w:val="en-IN"/>
        </w:rPr>
      </w:pPr>
      <w:r>
        <w:rPr>
          <w:rFonts w:ascii="Arial MT"/>
          <w:sz w:val="26"/>
          <w:szCs w:val="26"/>
          <w:lang w:val="en-IN"/>
        </w:rPr>
        <w:t>Alternative 1: Array-Based Waiting List</w:t>
      </w:r>
    </w:p>
    <w:p w14:paraId="2D85D03C">
      <w:pPr>
        <w:pStyle w:val="style66"/>
        <w:spacing w:before="4" w:lineRule="auto" w:line="360"/>
        <w:rPr>
          <w:rFonts w:ascii="Arial MT"/>
          <w:b w:val="false"/>
          <w:bCs w:val="false"/>
          <w:sz w:val="26"/>
          <w:szCs w:val="26"/>
          <w:lang w:val="en-IN"/>
        </w:rPr>
      </w:pPr>
      <w:r>
        <w:rPr>
          <w:rFonts w:ascii="Arial MT"/>
          <w:b w:val="false"/>
          <w:bCs w:val="false"/>
          <w:sz w:val="26"/>
          <w:szCs w:val="26"/>
          <w:lang w:val="en-IN"/>
        </w:rPr>
        <w:t>A fixed array can store passengers waiting for seats. It is easy to implement but requires shifting or managing positions when passengers leave the queue.</w:t>
      </w:r>
    </w:p>
    <w:p w14:paraId="01925C53">
      <w:pPr>
        <w:pStyle w:val="style66"/>
        <w:spacing w:before="4" w:lineRule="auto" w:line="360"/>
        <w:rPr>
          <w:rFonts w:ascii="Arial MT"/>
          <w:sz w:val="26"/>
          <w:szCs w:val="26"/>
          <w:lang w:val="en-IN"/>
        </w:rPr>
      </w:pPr>
      <w:r>
        <w:rPr>
          <w:rFonts w:ascii="Arial MT"/>
          <w:sz w:val="26"/>
          <w:szCs w:val="26"/>
          <w:lang w:val="en-IN"/>
        </w:rPr>
        <w:t>Alternative 2: Linked-List Waiting List</w:t>
      </w:r>
    </w:p>
    <w:p w14:paraId="66EC9D6A">
      <w:pPr>
        <w:pStyle w:val="style66"/>
        <w:spacing w:before="4" w:lineRule="auto" w:line="360"/>
        <w:rPr>
          <w:rFonts w:ascii="Arial MT"/>
          <w:b w:val="false"/>
          <w:bCs w:val="false"/>
          <w:sz w:val="26"/>
          <w:szCs w:val="26"/>
          <w:lang w:val="en-IN"/>
        </w:rPr>
      </w:pPr>
      <w:r>
        <w:rPr>
          <w:rFonts w:ascii="Arial MT"/>
          <w:b w:val="false"/>
          <w:bCs w:val="false"/>
          <w:sz w:val="26"/>
          <w:szCs w:val="26"/>
          <w:lang w:val="en-IN"/>
        </w:rPr>
        <w:t>A linked list stores waiting passengers dynamically and supports insertion and removal without shifting a complete array. This approach was selected for the proposed system.</w:t>
      </w:r>
    </w:p>
    <w:p w14:paraId="1E5FCD5E">
      <w:pPr>
        <w:pStyle w:val="style66"/>
        <w:spacing w:before="4" w:lineRule="auto" w:line="360"/>
        <w:rPr>
          <w:rFonts w:ascii="Arial MT"/>
          <w:sz w:val="26"/>
          <w:szCs w:val="26"/>
          <w:lang w:val="en-IN"/>
        </w:rPr>
      </w:pPr>
      <w:r>
        <w:rPr>
          <w:rFonts w:ascii="Arial MT"/>
          <w:sz w:val="26"/>
          <w:szCs w:val="26"/>
          <w:lang w:val="en-IN"/>
        </w:rPr>
        <w:t>Alternative 3: Database-Based Reservation</w:t>
      </w:r>
    </w:p>
    <w:p w14:paraId="5C5656A1">
      <w:pPr>
        <w:pStyle w:val="style66"/>
        <w:spacing w:before="4" w:lineRule="auto" w:line="360"/>
        <w:rPr>
          <w:rFonts w:ascii="Arial MT"/>
          <w:b w:val="false"/>
          <w:bCs w:val="false"/>
          <w:sz w:val="26"/>
          <w:szCs w:val="26"/>
          <w:lang w:val="en-IN"/>
        </w:rPr>
      </w:pPr>
      <w:r>
        <w:rPr>
          <w:rFonts w:ascii="Arial MT"/>
          <w:b w:val="false"/>
          <w:bCs w:val="false"/>
          <w:sz w:val="26"/>
          <w:szCs w:val="26"/>
          <w:lang w:val="en-IN"/>
        </w:rPr>
        <w:t>A database would provide stronger persistence and concurrent record management, but it would introduce additional infrastructure and software beyond the intended C programming scope.</w:t>
      </w:r>
    </w:p>
    <w:p w14:paraId="6FC24094">
      <w:pPr>
        <w:pStyle w:val="style66"/>
        <w:spacing w:before="4" w:lineRule="auto" w:line="360"/>
        <w:rPr>
          <w:rFonts w:ascii="Arial MT"/>
          <w:b w:val="false"/>
          <w:bCs w:val="false"/>
          <w:sz w:val="26"/>
          <w:szCs w:val="26"/>
          <w:lang w:val="en-IN"/>
        </w:rPr>
      </w:pPr>
    </w:p>
    <w:p w14:paraId="13D109DE">
      <w:pPr>
        <w:pStyle w:val="style66"/>
        <w:spacing w:before="4" w:lineRule="auto" w:line="360"/>
        <w:rPr>
          <w:rFonts w:ascii="Arial MT"/>
          <w:b w:val="false"/>
          <w:bCs w:val="false"/>
          <w:sz w:val="26"/>
          <w:szCs w:val="26"/>
          <w:lang w:val="en-IN"/>
        </w:rPr>
      </w:pPr>
    </w:p>
    <w:p w14:paraId="68931833">
      <w:pPr>
        <w:pStyle w:val="style66"/>
        <w:spacing w:before="4" w:lineRule="auto" w:line="360"/>
        <w:rPr>
          <w:rFonts w:ascii="Arial MT"/>
          <w:b w:val="false"/>
          <w:bCs w:val="false"/>
          <w:sz w:val="26"/>
          <w:szCs w:val="26"/>
          <w:lang w:val="en-IN"/>
        </w:rPr>
      </w:pPr>
    </w:p>
    <w:p w14:paraId="646D0C9D">
      <w:pPr>
        <w:pStyle w:val="style66"/>
        <w:spacing w:before="4"/>
        <w:rPr>
          <w:rFonts w:ascii="Arial MT"/>
          <w:b w:val="false"/>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14:paraId="1F2C3209">
        <w:trPr>
          <w:trHeight w:val="280" w:hRule="atLeast"/>
        </w:trPr>
        <w:tc>
          <w:tcPr>
            <w:tcW w:w="1800" w:type="dxa"/>
            <w:tcBorders/>
            <w:shd w:val="clear" w:color="auto" w:fill="d9d9d9"/>
          </w:tcPr>
          <w:p w14:paraId="4689E064">
            <w:pPr>
              <w:pStyle w:val="style4097"/>
              <w:spacing w:before="8" w:lineRule="exact" w:line="252"/>
              <w:jc w:val="center"/>
              <w:rPr>
                <w:rFonts w:ascii="Arial"/>
                <w:b/>
                <w:sz w:val="24"/>
                <w:szCs w:val="24"/>
              </w:rPr>
            </w:pPr>
            <w:r>
              <w:rPr>
                <w:rFonts w:ascii="Arial"/>
                <w:b/>
                <w:spacing w:val="-2"/>
                <w:sz w:val="24"/>
                <w:szCs w:val="24"/>
              </w:rPr>
              <w:t>Criterion</w:t>
            </w:r>
          </w:p>
        </w:tc>
        <w:tc>
          <w:tcPr>
            <w:tcW w:w="1200" w:type="dxa"/>
            <w:tcBorders/>
            <w:shd w:val="clear" w:color="auto" w:fill="d9d9d9"/>
          </w:tcPr>
          <w:p w14:paraId="327231BF">
            <w:pPr>
              <w:pStyle w:val="style4097"/>
              <w:spacing w:before="8" w:lineRule="exact" w:line="252"/>
              <w:ind w:left="233"/>
              <w:rPr>
                <w:rFonts w:ascii="Arial"/>
                <w:b/>
                <w:sz w:val="24"/>
                <w:szCs w:val="24"/>
              </w:rPr>
            </w:pPr>
            <w:r>
              <w:rPr>
                <w:rFonts w:ascii="Arial"/>
                <w:b/>
                <w:spacing w:val="-2"/>
                <w:sz w:val="24"/>
                <w:szCs w:val="24"/>
              </w:rPr>
              <w:t>Weight</w:t>
            </w:r>
          </w:p>
        </w:tc>
        <w:tc>
          <w:tcPr>
            <w:tcW w:w="2000" w:type="dxa"/>
            <w:tcBorders/>
            <w:shd w:val="clear" w:color="auto" w:fill="d9d9d9"/>
          </w:tcPr>
          <w:p w14:paraId="61EB48EC">
            <w:pPr>
              <w:pStyle w:val="style4097"/>
              <w:spacing w:before="8" w:lineRule="exact" w:line="252"/>
              <w:ind w:left="342"/>
              <w:rPr>
                <w:rFonts w:ascii="Arial"/>
                <w:b/>
                <w:sz w:val="24"/>
                <w:szCs w:val="24"/>
              </w:rPr>
            </w:pPr>
            <w:r>
              <w:rPr>
                <w:rFonts w:ascii="Arial"/>
                <w:b/>
                <w:sz w:val="24"/>
                <w:szCs w:val="24"/>
              </w:rPr>
              <w:t>Alternative</w:t>
            </w:r>
            <w:r>
              <w:rPr>
                <w:rFonts w:ascii="Arial"/>
                <w:b/>
                <w:spacing w:val="-11"/>
                <w:sz w:val="24"/>
                <w:szCs w:val="24"/>
              </w:rPr>
              <w:t xml:space="preserve"> </w:t>
            </w:r>
            <w:r>
              <w:rPr>
                <w:rFonts w:ascii="Arial"/>
                <w:b/>
                <w:spacing w:val="-10"/>
                <w:sz w:val="24"/>
                <w:szCs w:val="24"/>
              </w:rPr>
              <w:t>1</w:t>
            </w:r>
          </w:p>
        </w:tc>
        <w:tc>
          <w:tcPr>
            <w:tcW w:w="2000" w:type="dxa"/>
            <w:tcBorders/>
            <w:shd w:val="clear" w:color="auto" w:fill="d9d9d9"/>
          </w:tcPr>
          <w:p w14:paraId="1A596C17">
            <w:pPr>
              <w:pStyle w:val="style4097"/>
              <w:spacing w:before="8" w:lineRule="exact" w:line="252"/>
              <w:ind w:left="337"/>
              <w:rPr>
                <w:rFonts w:ascii="Arial"/>
                <w:b/>
                <w:sz w:val="24"/>
                <w:szCs w:val="24"/>
              </w:rPr>
            </w:pPr>
            <w:r>
              <w:rPr>
                <w:rFonts w:ascii="Arial"/>
                <w:b/>
                <w:sz w:val="24"/>
                <w:szCs w:val="24"/>
              </w:rPr>
              <w:t>Alternative</w:t>
            </w:r>
            <w:r>
              <w:rPr>
                <w:rFonts w:ascii="Arial"/>
                <w:b/>
                <w:spacing w:val="-11"/>
                <w:sz w:val="24"/>
                <w:szCs w:val="24"/>
              </w:rPr>
              <w:t xml:space="preserve"> </w:t>
            </w:r>
            <w:r>
              <w:rPr>
                <w:rFonts w:ascii="Arial"/>
                <w:b/>
                <w:spacing w:val="-10"/>
                <w:sz w:val="24"/>
                <w:szCs w:val="24"/>
              </w:rPr>
              <w:t>2</w:t>
            </w:r>
          </w:p>
        </w:tc>
        <w:tc>
          <w:tcPr>
            <w:tcW w:w="2000" w:type="dxa"/>
            <w:tcBorders/>
            <w:shd w:val="clear" w:color="auto" w:fill="d9d9d9"/>
          </w:tcPr>
          <w:p w14:paraId="73946679">
            <w:pPr>
              <w:pStyle w:val="style4097"/>
              <w:spacing w:before="8" w:lineRule="exact" w:line="252"/>
              <w:ind w:left="332"/>
              <w:rPr>
                <w:rFonts w:ascii="Arial"/>
                <w:b/>
                <w:sz w:val="24"/>
                <w:szCs w:val="24"/>
              </w:rPr>
            </w:pPr>
            <w:r>
              <w:rPr>
                <w:rFonts w:ascii="Arial"/>
                <w:b/>
                <w:sz w:val="24"/>
                <w:szCs w:val="24"/>
              </w:rPr>
              <w:t>Alternative</w:t>
            </w:r>
            <w:r>
              <w:rPr>
                <w:rFonts w:ascii="Arial"/>
                <w:b/>
                <w:spacing w:val="-11"/>
                <w:sz w:val="24"/>
                <w:szCs w:val="24"/>
              </w:rPr>
              <w:t xml:space="preserve"> </w:t>
            </w:r>
            <w:r>
              <w:rPr>
                <w:rFonts w:ascii="Arial"/>
                <w:b/>
                <w:spacing w:val="-10"/>
                <w:sz w:val="24"/>
                <w:szCs w:val="24"/>
              </w:rPr>
              <w:t>3</w:t>
            </w:r>
          </w:p>
        </w:tc>
      </w:tr>
      <w:tr w14:paraId="795560E9">
        <w:tblPrEx/>
        <w:trPr>
          <w:trHeight w:val="280" w:hRule="atLeast"/>
        </w:trPr>
        <w:tc>
          <w:tcPr>
            <w:tcW w:w="1800" w:type="dxa"/>
            <w:tcBorders/>
            <w:vAlign w:val="center"/>
          </w:tcPr>
          <w:p w14:paraId="1EFBEB46">
            <w:pPr>
              <w:pStyle w:val="style4097"/>
              <w:spacing w:before="5"/>
              <w:jc w:val="center"/>
              <w:rPr>
                <w:rFonts w:ascii="Arial MT"/>
                <w:sz w:val="24"/>
                <w:szCs w:val="24"/>
              </w:rPr>
            </w:pPr>
            <w:r>
              <w:rPr>
                <w:sz w:val="24"/>
                <w:szCs w:val="24"/>
              </w:rPr>
              <w:t>Performance</w:t>
            </w:r>
          </w:p>
        </w:tc>
        <w:tc>
          <w:tcPr>
            <w:tcW w:w="1200" w:type="dxa"/>
            <w:tcBorders/>
            <w:vAlign w:val="center"/>
          </w:tcPr>
          <w:p w14:paraId="417DA051">
            <w:pPr>
              <w:pStyle w:val="style4097"/>
              <w:rPr>
                <w:sz w:val="24"/>
                <w:szCs w:val="24"/>
              </w:rPr>
            </w:pPr>
            <w:r>
              <w:rPr>
                <w:sz w:val="24"/>
                <w:szCs w:val="24"/>
              </w:rPr>
              <w:t>25%</w:t>
            </w:r>
          </w:p>
        </w:tc>
        <w:tc>
          <w:tcPr>
            <w:tcW w:w="2000" w:type="dxa"/>
            <w:tcBorders/>
            <w:vAlign w:val="center"/>
          </w:tcPr>
          <w:p w14:paraId="0B7C0CA2">
            <w:pPr>
              <w:pStyle w:val="style4097"/>
              <w:rPr>
                <w:sz w:val="24"/>
                <w:szCs w:val="24"/>
              </w:rPr>
            </w:pPr>
            <w:r>
              <w:rPr>
                <w:sz w:val="24"/>
                <w:szCs w:val="24"/>
              </w:rPr>
              <w:t>4</w:t>
            </w:r>
          </w:p>
        </w:tc>
        <w:tc>
          <w:tcPr>
            <w:tcW w:w="2000" w:type="dxa"/>
            <w:tcBorders/>
            <w:vAlign w:val="center"/>
          </w:tcPr>
          <w:p w14:paraId="30FD6816">
            <w:pPr>
              <w:pStyle w:val="style4097"/>
              <w:rPr>
                <w:sz w:val="24"/>
                <w:szCs w:val="24"/>
              </w:rPr>
            </w:pPr>
            <w:r>
              <w:rPr>
                <w:sz w:val="24"/>
                <w:szCs w:val="24"/>
              </w:rPr>
              <w:t>5</w:t>
            </w:r>
          </w:p>
        </w:tc>
        <w:tc>
          <w:tcPr>
            <w:tcW w:w="2000" w:type="dxa"/>
            <w:tcBorders/>
            <w:vAlign w:val="center"/>
          </w:tcPr>
          <w:p w14:paraId="048EE78B">
            <w:pPr>
              <w:pStyle w:val="style4097"/>
              <w:rPr>
                <w:sz w:val="24"/>
                <w:szCs w:val="24"/>
              </w:rPr>
            </w:pPr>
            <w:r>
              <w:rPr>
                <w:sz w:val="24"/>
                <w:szCs w:val="24"/>
              </w:rPr>
              <w:t>5</w:t>
            </w:r>
          </w:p>
        </w:tc>
      </w:tr>
      <w:tr w14:paraId="420A84DB">
        <w:tblPrEx/>
        <w:trPr>
          <w:trHeight w:val="299" w:hRule="atLeast"/>
        </w:trPr>
        <w:tc>
          <w:tcPr>
            <w:tcW w:w="1800" w:type="dxa"/>
            <w:tcBorders/>
            <w:vAlign w:val="center"/>
          </w:tcPr>
          <w:p w14:paraId="5B73CB4C">
            <w:pPr>
              <w:pStyle w:val="style4097"/>
              <w:spacing w:before="11"/>
              <w:jc w:val="center"/>
              <w:rPr>
                <w:rFonts w:ascii="Arial MT"/>
                <w:sz w:val="24"/>
                <w:szCs w:val="24"/>
              </w:rPr>
            </w:pPr>
            <w:r>
              <w:rPr>
                <w:sz w:val="24"/>
                <w:szCs w:val="24"/>
              </w:rPr>
              <w:t>Cost</w:t>
            </w:r>
          </w:p>
        </w:tc>
        <w:tc>
          <w:tcPr>
            <w:tcW w:w="1200" w:type="dxa"/>
            <w:tcBorders/>
            <w:vAlign w:val="center"/>
          </w:tcPr>
          <w:p w14:paraId="044AF7CF">
            <w:pPr>
              <w:pStyle w:val="style4097"/>
              <w:rPr>
                <w:sz w:val="24"/>
                <w:szCs w:val="24"/>
              </w:rPr>
            </w:pPr>
            <w:r>
              <w:rPr>
                <w:sz w:val="24"/>
                <w:szCs w:val="24"/>
              </w:rPr>
              <w:t>20%</w:t>
            </w:r>
          </w:p>
        </w:tc>
        <w:tc>
          <w:tcPr>
            <w:tcW w:w="2000" w:type="dxa"/>
            <w:tcBorders/>
            <w:vAlign w:val="center"/>
          </w:tcPr>
          <w:p w14:paraId="4B116178">
            <w:pPr>
              <w:pStyle w:val="style4097"/>
              <w:rPr>
                <w:sz w:val="24"/>
                <w:szCs w:val="24"/>
              </w:rPr>
            </w:pPr>
            <w:r>
              <w:rPr>
                <w:sz w:val="24"/>
                <w:szCs w:val="24"/>
              </w:rPr>
              <w:t>5</w:t>
            </w:r>
          </w:p>
        </w:tc>
        <w:tc>
          <w:tcPr>
            <w:tcW w:w="2000" w:type="dxa"/>
            <w:tcBorders/>
            <w:vAlign w:val="center"/>
          </w:tcPr>
          <w:p w14:paraId="74D504F1">
            <w:pPr>
              <w:pStyle w:val="style4097"/>
              <w:rPr>
                <w:sz w:val="24"/>
                <w:szCs w:val="24"/>
              </w:rPr>
            </w:pPr>
            <w:r>
              <w:rPr>
                <w:sz w:val="24"/>
                <w:szCs w:val="24"/>
              </w:rPr>
              <w:t>5</w:t>
            </w:r>
          </w:p>
        </w:tc>
        <w:tc>
          <w:tcPr>
            <w:tcW w:w="2000" w:type="dxa"/>
            <w:tcBorders/>
            <w:vAlign w:val="center"/>
          </w:tcPr>
          <w:p w14:paraId="2B2B9547">
            <w:pPr>
              <w:pStyle w:val="style4097"/>
              <w:rPr>
                <w:sz w:val="24"/>
                <w:szCs w:val="24"/>
              </w:rPr>
            </w:pPr>
            <w:r>
              <w:rPr>
                <w:sz w:val="24"/>
                <w:szCs w:val="24"/>
              </w:rPr>
              <w:t>2</w:t>
            </w:r>
          </w:p>
        </w:tc>
      </w:tr>
      <w:tr w14:paraId="5E07F0EE">
        <w:tblPrEx/>
        <w:trPr>
          <w:trHeight w:val="280" w:hRule="atLeast"/>
        </w:trPr>
        <w:tc>
          <w:tcPr>
            <w:tcW w:w="1800" w:type="dxa"/>
            <w:tcBorders/>
            <w:vAlign w:val="center"/>
          </w:tcPr>
          <w:p w14:paraId="2897AB03">
            <w:pPr>
              <w:pStyle w:val="style4097"/>
              <w:spacing w:lineRule="exact" w:line="251"/>
              <w:jc w:val="center"/>
              <w:rPr>
                <w:rFonts w:ascii="Arial MT"/>
                <w:sz w:val="24"/>
                <w:szCs w:val="24"/>
              </w:rPr>
            </w:pPr>
            <w:r>
              <w:rPr>
                <w:sz w:val="24"/>
                <w:szCs w:val="24"/>
              </w:rPr>
              <w:t>Safety</w:t>
            </w:r>
          </w:p>
        </w:tc>
        <w:tc>
          <w:tcPr>
            <w:tcW w:w="1200" w:type="dxa"/>
            <w:tcBorders/>
            <w:vAlign w:val="center"/>
          </w:tcPr>
          <w:p w14:paraId="5D8869AE">
            <w:pPr>
              <w:pStyle w:val="style4097"/>
              <w:rPr>
                <w:sz w:val="24"/>
                <w:szCs w:val="24"/>
              </w:rPr>
            </w:pPr>
            <w:r>
              <w:rPr>
                <w:sz w:val="24"/>
                <w:szCs w:val="24"/>
              </w:rPr>
              <w:t>15%</w:t>
            </w:r>
          </w:p>
        </w:tc>
        <w:tc>
          <w:tcPr>
            <w:tcW w:w="2000" w:type="dxa"/>
            <w:tcBorders/>
            <w:vAlign w:val="center"/>
          </w:tcPr>
          <w:p w14:paraId="554B1F03">
            <w:pPr>
              <w:pStyle w:val="style4097"/>
              <w:rPr>
                <w:sz w:val="24"/>
                <w:szCs w:val="24"/>
              </w:rPr>
            </w:pPr>
            <w:r>
              <w:rPr>
                <w:sz w:val="24"/>
                <w:szCs w:val="24"/>
              </w:rPr>
              <w:t>3</w:t>
            </w:r>
          </w:p>
        </w:tc>
        <w:tc>
          <w:tcPr>
            <w:tcW w:w="2000" w:type="dxa"/>
            <w:tcBorders/>
            <w:vAlign w:val="center"/>
          </w:tcPr>
          <w:p w14:paraId="3DF19806">
            <w:pPr>
              <w:pStyle w:val="style4097"/>
              <w:rPr>
                <w:sz w:val="24"/>
                <w:szCs w:val="24"/>
              </w:rPr>
            </w:pPr>
            <w:r>
              <w:rPr>
                <w:sz w:val="24"/>
                <w:szCs w:val="24"/>
              </w:rPr>
              <w:t>4</w:t>
            </w:r>
          </w:p>
        </w:tc>
        <w:tc>
          <w:tcPr>
            <w:tcW w:w="2000" w:type="dxa"/>
            <w:tcBorders/>
            <w:vAlign w:val="center"/>
          </w:tcPr>
          <w:p w14:paraId="7861E12A">
            <w:pPr>
              <w:pStyle w:val="style4097"/>
              <w:rPr>
                <w:sz w:val="24"/>
                <w:szCs w:val="24"/>
              </w:rPr>
            </w:pPr>
            <w:r>
              <w:rPr>
                <w:sz w:val="24"/>
                <w:szCs w:val="24"/>
              </w:rPr>
              <w:t>5</w:t>
            </w:r>
          </w:p>
        </w:tc>
      </w:tr>
      <w:tr w14:paraId="1613BAFB">
        <w:tblPrEx/>
        <w:trPr>
          <w:trHeight w:val="280" w:hRule="atLeast"/>
        </w:trPr>
        <w:tc>
          <w:tcPr>
            <w:tcW w:w="1800" w:type="dxa"/>
            <w:tcBorders/>
            <w:vAlign w:val="center"/>
          </w:tcPr>
          <w:p w14:paraId="579825C2">
            <w:pPr>
              <w:pStyle w:val="style4097"/>
              <w:spacing w:lineRule="exact" w:line="251"/>
              <w:jc w:val="center"/>
              <w:rPr>
                <w:sz w:val="24"/>
                <w:szCs w:val="24"/>
              </w:rPr>
            </w:pPr>
            <w:r>
              <w:rPr>
                <w:sz w:val="24"/>
                <w:szCs w:val="24"/>
              </w:rPr>
              <w:t>Sustainability</w:t>
            </w:r>
          </w:p>
        </w:tc>
        <w:tc>
          <w:tcPr>
            <w:tcW w:w="1200" w:type="dxa"/>
            <w:tcBorders/>
            <w:vAlign w:val="center"/>
          </w:tcPr>
          <w:p w14:paraId="02ED736C">
            <w:pPr>
              <w:pStyle w:val="style4097"/>
              <w:rPr>
                <w:sz w:val="24"/>
                <w:szCs w:val="24"/>
              </w:rPr>
            </w:pPr>
            <w:r>
              <w:rPr>
                <w:sz w:val="24"/>
                <w:szCs w:val="24"/>
              </w:rPr>
              <w:t>15%</w:t>
            </w:r>
          </w:p>
        </w:tc>
        <w:tc>
          <w:tcPr>
            <w:tcW w:w="2000" w:type="dxa"/>
            <w:tcBorders/>
            <w:vAlign w:val="center"/>
          </w:tcPr>
          <w:p w14:paraId="6A71B7F2">
            <w:pPr>
              <w:pStyle w:val="style4097"/>
              <w:rPr>
                <w:sz w:val="24"/>
                <w:szCs w:val="24"/>
              </w:rPr>
            </w:pPr>
            <w:r>
              <w:rPr>
                <w:sz w:val="24"/>
                <w:szCs w:val="24"/>
              </w:rPr>
              <w:t>4</w:t>
            </w:r>
          </w:p>
        </w:tc>
        <w:tc>
          <w:tcPr>
            <w:tcW w:w="2000" w:type="dxa"/>
            <w:tcBorders/>
            <w:vAlign w:val="center"/>
          </w:tcPr>
          <w:p w14:paraId="27AAA439">
            <w:pPr>
              <w:pStyle w:val="style4097"/>
              <w:rPr>
                <w:sz w:val="24"/>
                <w:szCs w:val="24"/>
              </w:rPr>
            </w:pPr>
            <w:r>
              <w:rPr>
                <w:sz w:val="24"/>
                <w:szCs w:val="24"/>
              </w:rPr>
              <w:t>5</w:t>
            </w:r>
          </w:p>
        </w:tc>
        <w:tc>
          <w:tcPr>
            <w:tcW w:w="2000" w:type="dxa"/>
            <w:tcBorders/>
            <w:vAlign w:val="center"/>
          </w:tcPr>
          <w:p w14:paraId="586AD900">
            <w:pPr>
              <w:pStyle w:val="style4097"/>
              <w:rPr>
                <w:sz w:val="24"/>
                <w:szCs w:val="24"/>
              </w:rPr>
            </w:pPr>
            <w:r>
              <w:rPr>
                <w:sz w:val="24"/>
                <w:szCs w:val="24"/>
              </w:rPr>
              <w:t>3</w:t>
            </w:r>
          </w:p>
        </w:tc>
      </w:tr>
      <w:tr w14:paraId="5CE9507B">
        <w:tblPrEx/>
        <w:trPr>
          <w:trHeight w:val="280" w:hRule="atLeast"/>
        </w:trPr>
        <w:tc>
          <w:tcPr>
            <w:tcW w:w="1800" w:type="dxa"/>
            <w:tcBorders/>
            <w:vAlign w:val="center"/>
          </w:tcPr>
          <w:p w14:paraId="79CF259F">
            <w:pPr>
              <w:pStyle w:val="style4097"/>
              <w:spacing w:lineRule="exact" w:line="251"/>
              <w:jc w:val="center"/>
              <w:rPr>
                <w:sz w:val="24"/>
                <w:szCs w:val="24"/>
              </w:rPr>
            </w:pPr>
            <w:r>
              <w:rPr>
                <w:sz w:val="24"/>
                <w:szCs w:val="24"/>
              </w:rPr>
              <w:t>Reliability</w:t>
            </w:r>
          </w:p>
        </w:tc>
        <w:tc>
          <w:tcPr>
            <w:tcW w:w="1200" w:type="dxa"/>
            <w:tcBorders/>
            <w:vAlign w:val="center"/>
          </w:tcPr>
          <w:p w14:paraId="1AE343B1">
            <w:pPr>
              <w:pStyle w:val="style4097"/>
              <w:rPr>
                <w:sz w:val="24"/>
                <w:szCs w:val="24"/>
              </w:rPr>
            </w:pPr>
            <w:r>
              <w:rPr>
                <w:sz w:val="24"/>
                <w:szCs w:val="24"/>
              </w:rPr>
              <w:t>25%</w:t>
            </w:r>
          </w:p>
        </w:tc>
        <w:tc>
          <w:tcPr>
            <w:tcW w:w="2000" w:type="dxa"/>
            <w:tcBorders/>
            <w:vAlign w:val="center"/>
          </w:tcPr>
          <w:p w14:paraId="1BA8ABC1">
            <w:pPr>
              <w:pStyle w:val="style4097"/>
              <w:rPr>
                <w:sz w:val="24"/>
                <w:szCs w:val="24"/>
              </w:rPr>
            </w:pPr>
            <w:r>
              <w:rPr>
                <w:sz w:val="24"/>
                <w:szCs w:val="24"/>
              </w:rPr>
              <w:t>3</w:t>
            </w:r>
          </w:p>
        </w:tc>
        <w:tc>
          <w:tcPr>
            <w:tcW w:w="2000" w:type="dxa"/>
            <w:tcBorders/>
            <w:vAlign w:val="center"/>
          </w:tcPr>
          <w:p w14:paraId="30D1C569">
            <w:pPr>
              <w:pStyle w:val="style4097"/>
              <w:rPr>
                <w:sz w:val="24"/>
                <w:szCs w:val="24"/>
              </w:rPr>
            </w:pPr>
            <w:r>
              <w:rPr>
                <w:sz w:val="24"/>
                <w:szCs w:val="24"/>
              </w:rPr>
              <w:t>5</w:t>
            </w:r>
          </w:p>
        </w:tc>
        <w:tc>
          <w:tcPr>
            <w:tcW w:w="2000" w:type="dxa"/>
            <w:tcBorders/>
            <w:vAlign w:val="center"/>
          </w:tcPr>
          <w:p w14:paraId="7A8F0CC1">
            <w:pPr>
              <w:pStyle w:val="style4097"/>
              <w:rPr>
                <w:sz w:val="24"/>
                <w:szCs w:val="24"/>
              </w:rPr>
            </w:pPr>
            <w:r>
              <w:rPr>
                <w:sz w:val="24"/>
                <w:szCs w:val="24"/>
              </w:rPr>
              <w:t>5</w:t>
            </w:r>
          </w:p>
        </w:tc>
      </w:tr>
    </w:tbl>
    <w:p w14:paraId="71B2D138">
      <w:pPr>
        <w:pStyle w:val="style4097"/>
        <w:rPr>
          <w:sz w:val="20"/>
        </w:rPr>
        <w:sectPr>
          <w:pgSz w:w="11920" w:h="16840" w:orient="portrait"/>
          <w:pgMar w:top="1380" w:right="850" w:bottom="280" w:left="1417" w:header="720" w:footer="720" w:gutter="0"/>
          <w:cols w:space="720"/>
        </w:sectPr>
      </w:pPr>
    </w:p>
    <w:bookmarkStart w:id="80" w:name="3.5_Selected_Design_&amp;_Detailed_Design_"/>
    <w:bookmarkEnd w:id="80"/>
    <w:p w14:paraId="74114DB9">
      <w:pPr>
        <w:pStyle w:val="style179"/>
        <w:numPr>
          <w:ilvl w:val="1"/>
          <w:numId w:val="5"/>
        </w:numPr>
        <w:tabs>
          <w:tab w:val="left" w:leader="none" w:pos="383"/>
        </w:tabs>
        <w:spacing w:before="71"/>
        <w:rPr>
          <w:b/>
          <w:sz w:val="24"/>
        </w:rPr>
      </w:pPr>
      <w:r>
        <w:rPr>
          <w:b/>
          <w:sz w:val="24"/>
        </w:rPr>
        <w:t xml:space="preserve">Selected Design &amp; Detailed </w:t>
      </w:r>
      <w:r>
        <w:rPr>
          <w:b/>
          <w:spacing w:val="-2"/>
          <w:sz w:val="24"/>
        </w:rPr>
        <w:t>Design</w:t>
      </w:r>
    </w:p>
    <w:p w14:paraId="56DFA020">
      <w:pPr>
        <w:pStyle w:val="style66"/>
        <w:spacing w:before="2"/>
        <w:rPr>
          <w:sz w:val="11"/>
        </w:rPr>
      </w:pPr>
      <w:r>
        <w:rPr>
          <w:noProof/>
          <w:sz w:val="11"/>
        </w:rPr>
        <mc:AlternateContent>
          <mc:Choice Requires="wps">
            <w:drawing>
              <wp:anchor distT="0" distB="0" distL="0" distR="0" simplePos="false" relativeHeight="4" behindDoc="true" locked="false" layoutInCell="true" allowOverlap="true">
                <wp:simplePos x="0" y="0"/>
                <wp:positionH relativeFrom="page">
                  <wp:posOffset>914400</wp:posOffset>
                </wp:positionH>
                <wp:positionV relativeFrom="paragraph">
                  <wp:posOffset>97159</wp:posOffset>
                </wp:positionV>
                <wp:extent cx="5740400" cy="889635"/>
                <wp:effectExtent l="0" t="0" r="0" b="0"/>
                <wp:wrapTopAndBottom/>
                <wp:docPr id="1029" name="Textbox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0400" cy="889635"/>
                        </a:xfrm>
                        <a:prstGeom prst="rect"/>
                        <a:solidFill>
                          <a:srgbClr val="f1f1f1"/>
                        </a:solidFill>
                      </wps:spPr>
                      <wps:txbx id="1029">
                        <w:txbxContent>
                          <w:p w14:paraId="6628F73C">
                            <w:pPr>
                              <w:pStyle w:val="style0"/>
                              <w:spacing w:before="8" w:lineRule="auto" w:line="276"/>
                              <w:ind w:right="108"/>
                              <w:rPr>
                                <w:rFonts w:ascii="Arial" w:hAnsi="Arial"/>
                                <w:i/>
                                <w:color w:val="000000"/>
                              </w:rPr>
                            </w:pPr>
                            <w:r>
                              <w:rPr>
                                <w:rFonts w:ascii="Arial" w:hAnsi="Arial"/>
                                <w:i/>
                                <w:color w:val="444444"/>
                              </w:rPr>
                              <w:t>Justify the selection with evidence from 3.4, not preference. Use diagrams/schematics/flowcharts/CAD — a single labelled diagram should replace 1–2 paragraphs</w:t>
                            </w:r>
                            <w:r>
                              <w:rPr>
                                <w:rFonts w:ascii="Arial" w:hAnsi="Arial"/>
                                <w:i/>
                                <w:color w:val="444444"/>
                                <w:spacing w:val="-5"/>
                              </w:rPr>
                              <w:t xml:space="preserve"> </w:t>
                            </w:r>
                            <w:r>
                              <w:rPr>
                                <w:rFonts w:ascii="Arial" w:hAnsi="Arial"/>
                                <w:i/>
                                <w:color w:val="444444"/>
                              </w:rPr>
                              <w:t>of</w:t>
                            </w:r>
                            <w:r>
                              <w:rPr>
                                <w:rFonts w:ascii="Arial" w:hAnsi="Arial"/>
                                <w:i/>
                                <w:color w:val="444444"/>
                                <w:spacing w:val="-5"/>
                              </w:rPr>
                              <w:t xml:space="preserve"> </w:t>
                            </w:r>
                            <w:r>
                              <w:rPr>
                                <w:rFonts w:ascii="Arial" w:hAnsi="Arial"/>
                                <w:i/>
                                <w:color w:val="444444"/>
                              </w:rPr>
                              <w:t>description.</w:t>
                            </w:r>
                            <w:r>
                              <w:rPr>
                                <w:rFonts w:ascii="Arial" w:hAnsi="Arial"/>
                                <w:i/>
                                <w:color w:val="444444"/>
                                <w:spacing w:val="-5"/>
                              </w:rPr>
                              <w:t xml:space="preserve"> </w:t>
                            </w:r>
                            <w:r>
                              <w:rPr>
                                <w:rFonts w:ascii="Arial" w:hAnsi="Arial"/>
                                <w:i/>
                                <w:color w:val="444444"/>
                              </w:rPr>
                              <w:t>Include</w:t>
                            </w:r>
                            <w:r>
                              <w:rPr>
                                <w:rFonts w:ascii="Arial" w:hAnsi="Arial"/>
                                <w:i/>
                                <w:color w:val="444444"/>
                                <w:spacing w:val="-5"/>
                              </w:rPr>
                              <w:t xml:space="preserve"> </w:t>
                            </w:r>
                            <w:r>
                              <w:rPr>
                                <w:rFonts w:ascii="Arial" w:hAnsi="Arial"/>
                                <w:i/>
                                <w:color w:val="444444"/>
                              </w:rPr>
                              <w:t>only</w:t>
                            </w:r>
                            <w:r>
                              <w:rPr>
                                <w:rFonts w:ascii="Arial" w:hAnsi="Arial"/>
                                <w:i/>
                                <w:color w:val="444444"/>
                                <w:spacing w:val="-5"/>
                              </w:rPr>
                              <w:t xml:space="preserve"> </w:t>
                            </w:r>
                            <w:r>
                              <w:rPr>
                                <w:rFonts w:ascii="Arial" w:hAnsi="Arial"/>
                                <w:i/>
                                <w:color w:val="444444"/>
                              </w:rPr>
                              <w:t>essential</w:t>
                            </w:r>
                            <w:r>
                              <w:rPr>
                                <w:rFonts w:ascii="Arial" w:hAnsi="Arial"/>
                                <w:i/>
                                <w:color w:val="444444"/>
                                <w:spacing w:val="-5"/>
                              </w:rPr>
                              <w:t xml:space="preserve"> </w:t>
                            </w:r>
                            <w:r>
                              <w:rPr>
                                <w:rFonts w:ascii="Arial" w:hAnsi="Arial"/>
                                <w:i/>
                                <w:color w:val="444444"/>
                              </w:rPr>
                              <w:t>calculations;</w:t>
                            </w:r>
                            <w:r>
                              <w:rPr>
                                <w:rFonts w:ascii="Arial" w:hAnsi="Arial"/>
                                <w:i/>
                                <w:color w:val="444444"/>
                                <w:spacing w:val="-5"/>
                              </w:rPr>
                              <w:t xml:space="preserve"> </w:t>
                            </w:r>
                            <w:r>
                              <w:rPr>
                                <w:rFonts w:ascii="Arial" w:hAnsi="Arial"/>
                                <w:i/>
                                <w:color w:val="444444"/>
                              </w:rPr>
                              <w:t>move</w:t>
                            </w:r>
                            <w:r>
                              <w:rPr>
                                <w:rFonts w:ascii="Arial" w:hAnsi="Arial"/>
                                <w:i/>
                                <w:color w:val="444444"/>
                                <w:spacing w:val="-5"/>
                              </w:rPr>
                              <w:t xml:space="preserve"> </w:t>
                            </w:r>
                            <w:r>
                              <w:rPr>
                                <w:rFonts w:ascii="Arial" w:hAnsi="Arial"/>
                                <w:i/>
                                <w:color w:val="444444"/>
                              </w:rPr>
                              <w:t>lengthy</w:t>
                            </w:r>
                            <w:r>
                              <w:rPr>
                                <w:rFonts w:ascii="Arial" w:hAnsi="Arial"/>
                                <w:i/>
                                <w:color w:val="444444"/>
                                <w:spacing w:val="-5"/>
                              </w:rPr>
                              <w:t xml:space="preserve"> </w:t>
                            </w:r>
                            <w:r>
                              <w:rPr>
                                <w:rFonts w:ascii="Arial" w:hAnsi="Arial"/>
                                <w:i/>
                                <w:color w:val="444444"/>
                              </w:rPr>
                              <w:t>derivations</w:t>
                            </w:r>
                            <w:r>
                              <w:rPr>
                                <w:rFonts w:ascii="Arial" w:hAnsi="Arial"/>
                                <w:i/>
                                <w:color w:val="444444"/>
                                <w:spacing w:val="-5"/>
                              </w:rPr>
                              <w:t xml:space="preserve"> </w:t>
                            </w:r>
                            <w:r>
                              <w:rPr>
                                <w:rFonts w:ascii="Arial" w:hAnsi="Arial"/>
                                <w:i/>
                                <w:color w:val="444444"/>
                              </w:rPr>
                              <w:t>to Appendix A.</w:t>
                            </w:r>
                          </w:p>
                        </w:txbxContent>
                      </wps:txbx>
                      <wps:bodyPr lIns="0" rIns="0" tIns="0" bIns="0" wrap="square">
                        <a:prstTxWarp prst="textNoShape"/>
                        <a:noAutofit/>
                      </wps:bodyPr>
                    </wps:wsp>
                  </a:graphicData>
                </a:graphic>
              </wp:anchor>
            </w:drawing>
          </mc:Choice>
          <mc:Fallback>
            <w:pict>
              <v:rect id="1029" fillcolor="#f1f1f1" stroked="f" style="position:absolute;margin-left:72.0pt;margin-top:7.65pt;width:452.0pt;height:70.05pt;z-index:-2147483643;mso-position-horizontal-relative:page;mso-position-vertical-relative:text;mso-width-relative:page;mso-height-relative:page;mso-wrap-distance-left:0.0pt;mso-wrap-distance-right:0.0pt;visibility:visible;">
                <w10:wrap type="topAndBottom"/>
                <v:fill/>
                <v:textbox inset="0.0pt,0.0pt,0.0pt,0.0pt">
                  <w:txbxContent>
                    <w:p w14:paraId="6628F73C">
                      <w:pPr>
                        <w:pStyle w:val="style0"/>
                        <w:spacing w:before="8" w:lineRule="auto" w:line="276"/>
                        <w:ind w:right="108"/>
                        <w:rPr>
                          <w:rFonts w:ascii="Arial" w:hAnsi="Arial"/>
                          <w:i/>
                          <w:color w:val="000000"/>
                        </w:rPr>
                      </w:pPr>
                      <w:r>
                        <w:rPr>
                          <w:rFonts w:ascii="Arial" w:hAnsi="Arial"/>
                          <w:i/>
                          <w:color w:val="444444"/>
                        </w:rPr>
                        <w:t>Justify the selection with evidence from 3.4, not preference. Use diagrams/schematics/flowcharts/CAD — a single labelled diagram should replace 1–2 paragraphs</w:t>
                      </w:r>
                      <w:r>
                        <w:rPr>
                          <w:rFonts w:ascii="Arial" w:hAnsi="Arial"/>
                          <w:i/>
                          <w:color w:val="444444"/>
                          <w:spacing w:val="-5"/>
                        </w:rPr>
                        <w:t xml:space="preserve"> </w:t>
                      </w:r>
                      <w:r>
                        <w:rPr>
                          <w:rFonts w:ascii="Arial" w:hAnsi="Arial"/>
                          <w:i/>
                          <w:color w:val="444444"/>
                        </w:rPr>
                        <w:t>of</w:t>
                      </w:r>
                      <w:r>
                        <w:rPr>
                          <w:rFonts w:ascii="Arial" w:hAnsi="Arial"/>
                          <w:i/>
                          <w:color w:val="444444"/>
                          <w:spacing w:val="-5"/>
                        </w:rPr>
                        <w:t xml:space="preserve"> </w:t>
                      </w:r>
                      <w:r>
                        <w:rPr>
                          <w:rFonts w:ascii="Arial" w:hAnsi="Arial"/>
                          <w:i/>
                          <w:color w:val="444444"/>
                        </w:rPr>
                        <w:t>description.</w:t>
                      </w:r>
                      <w:r>
                        <w:rPr>
                          <w:rFonts w:ascii="Arial" w:hAnsi="Arial"/>
                          <w:i/>
                          <w:color w:val="444444"/>
                          <w:spacing w:val="-5"/>
                        </w:rPr>
                        <w:t xml:space="preserve"> </w:t>
                      </w:r>
                      <w:r>
                        <w:rPr>
                          <w:rFonts w:ascii="Arial" w:hAnsi="Arial"/>
                          <w:i/>
                          <w:color w:val="444444"/>
                        </w:rPr>
                        <w:t>Include</w:t>
                      </w:r>
                      <w:r>
                        <w:rPr>
                          <w:rFonts w:ascii="Arial" w:hAnsi="Arial"/>
                          <w:i/>
                          <w:color w:val="444444"/>
                          <w:spacing w:val="-5"/>
                        </w:rPr>
                        <w:t xml:space="preserve"> </w:t>
                      </w:r>
                      <w:r>
                        <w:rPr>
                          <w:rFonts w:ascii="Arial" w:hAnsi="Arial"/>
                          <w:i/>
                          <w:color w:val="444444"/>
                        </w:rPr>
                        <w:t>only</w:t>
                      </w:r>
                      <w:r>
                        <w:rPr>
                          <w:rFonts w:ascii="Arial" w:hAnsi="Arial"/>
                          <w:i/>
                          <w:color w:val="444444"/>
                          <w:spacing w:val="-5"/>
                        </w:rPr>
                        <w:t xml:space="preserve"> </w:t>
                      </w:r>
                      <w:r>
                        <w:rPr>
                          <w:rFonts w:ascii="Arial" w:hAnsi="Arial"/>
                          <w:i/>
                          <w:color w:val="444444"/>
                        </w:rPr>
                        <w:t>essential</w:t>
                      </w:r>
                      <w:r>
                        <w:rPr>
                          <w:rFonts w:ascii="Arial" w:hAnsi="Arial"/>
                          <w:i/>
                          <w:color w:val="444444"/>
                          <w:spacing w:val="-5"/>
                        </w:rPr>
                        <w:t xml:space="preserve"> </w:t>
                      </w:r>
                      <w:r>
                        <w:rPr>
                          <w:rFonts w:ascii="Arial" w:hAnsi="Arial"/>
                          <w:i/>
                          <w:color w:val="444444"/>
                        </w:rPr>
                        <w:t>calculations;</w:t>
                      </w:r>
                      <w:r>
                        <w:rPr>
                          <w:rFonts w:ascii="Arial" w:hAnsi="Arial"/>
                          <w:i/>
                          <w:color w:val="444444"/>
                          <w:spacing w:val="-5"/>
                        </w:rPr>
                        <w:t xml:space="preserve"> </w:t>
                      </w:r>
                      <w:r>
                        <w:rPr>
                          <w:rFonts w:ascii="Arial" w:hAnsi="Arial"/>
                          <w:i/>
                          <w:color w:val="444444"/>
                        </w:rPr>
                        <w:t>move</w:t>
                      </w:r>
                      <w:r>
                        <w:rPr>
                          <w:rFonts w:ascii="Arial" w:hAnsi="Arial"/>
                          <w:i/>
                          <w:color w:val="444444"/>
                          <w:spacing w:val="-5"/>
                        </w:rPr>
                        <w:t xml:space="preserve"> </w:t>
                      </w:r>
                      <w:r>
                        <w:rPr>
                          <w:rFonts w:ascii="Arial" w:hAnsi="Arial"/>
                          <w:i/>
                          <w:color w:val="444444"/>
                        </w:rPr>
                        <w:t>lengthy</w:t>
                      </w:r>
                      <w:r>
                        <w:rPr>
                          <w:rFonts w:ascii="Arial" w:hAnsi="Arial"/>
                          <w:i/>
                          <w:color w:val="444444"/>
                          <w:spacing w:val="-5"/>
                        </w:rPr>
                        <w:t xml:space="preserve"> </w:t>
                      </w:r>
                      <w:r>
                        <w:rPr>
                          <w:rFonts w:ascii="Arial" w:hAnsi="Arial"/>
                          <w:i/>
                          <w:color w:val="444444"/>
                        </w:rPr>
                        <w:t>derivations</w:t>
                      </w:r>
                      <w:r>
                        <w:rPr>
                          <w:rFonts w:ascii="Arial" w:hAnsi="Arial"/>
                          <w:i/>
                          <w:color w:val="444444"/>
                          <w:spacing w:val="-5"/>
                        </w:rPr>
                        <w:t xml:space="preserve"> </w:t>
                      </w:r>
                      <w:r>
                        <w:rPr>
                          <w:rFonts w:ascii="Arial" w:hAnsi="Arial"/>
                          <w:i/>
                          <w:color w:val="444444"/>
                        </w:rPr>
                        <w:t>to Appendix A.</w:t>
                      </w:r>
                    </w:p>
                  </w:txbxContent>
                </v:textbox>
              </v:rect>
            </w:pict>
          </mc:Fallback>
        </mc:AlternateContent>
      </w:r>
    </w:p>
    <w:bookmarkStart w:id="81" w:name="3.6_Trade-off_Analysis_"/>
    <w:bookmarkEnd w:id="81"/>
    <w:p w14:paraId="3BE35633">
      <w:pPr>
        <w:pStyle w:val="style0"/>
        <w:spacing w:before="1" w:lineRule="auto" w:line="360"/>
        <w:ind w:right="715"/>
        <w:rPr>
          <w:rFonts w:ascii="Arial MT" w:hAnsi="Arial MT"/>
          <w:sz w:val="26"/>
          <w:szCs w:val="26"/>
          <w:lang w:val="en-IN"/>
        </w:rPr>
      </w:pPr>
    </w:p>
    <w:p w14:paraId="1D56B5C6">
      <w:pPr>
        <w:pStyle w:val="style0"/>
        <w:spacing w:before="1" w:lineRule="auto" w:line="360"/>
        <w:ind w:left="23" w:right="715"/>
        <w:rPr>
          <w:rFonts w:ascii="Arial MT" w:hAnsi="Arial MT"/>
          <w:sz w:val="26"/>
          <w:szCs w:val="26"/>
          <w:lang w:val="en-IN"/>
        </w:rPr>
      </w:pPr>
      <w:r>
        <w:rPr>
          <w:rFonts w:ascii="Arial MT" w:hAnsi="Arial MT"/>
          <w:sz w:val="26"/>
          <w:szCs w:val="26"/>
          <w:lang w:val="en-IN"/>
        </w:rPr>
        <w:t>The linked-list approach was selected because dynamic waiting-list management is one of the main requirements of the project. Unlike a fixed queue, the linked-list approach allows waiting entries to be added and removed without shifting a large collection of elements.</w:t>
      </w:r>
    </w:p>
    <w:p w14:paraId="2288316B">
      <w:pPr>
        <w:pStyle w:val="style0"/>
        <w:spacing w:before="1" w:lineRule="auto" w:line="360"/>
        <w:ind w:left="23" w:right="715"/>
        <w:rPr>
          <w:rFonts w:ascii="Arial MT" w:hAnsi="Arial MT"/>
          <w:sz w:val="26"/>
          <w:szCs w:val="26"/>
          <w:lang w:val="en-IN"/>
        </w:rPr>
      </w:pPr>
      <w:r>
        <w:rPr>
          <w:rFonts w:ascii="Arial MT" w:hAnsi="Arial MT"/>
          <w:sz w:val="26"/>
          <w:szCs w:val="26"/>
          <w:lang w:val="en-IN"/>
        </w:rPr>
        <w:t>The overall system follows this sequence:</w:t>
      </w:r>
    </w:p>
    <w:p w14:paraId="5DDC8A18">
      <w:pPr>
        <w:pStyle w:val="style0"/>
        <w:spacing w:before="1" w:lineRule="auto" w:line="360"/>
        <w:ind w:left="23" w:right="715"/>
        <w:rPr>
          <w:rFonts w:ascii="Arial MT" w:hAnsi="Arial MT"/>
          <w:sz w:val="26"/>
          <w:szCs w:val="26"/>
          <w:lang w:val="en-IN"/>
        </w:rPr>
      </w:pPr>
      <w:r>
        <w:rPr>
          <w:rFonts w:ascii="Arial MT" w:hAnsi="Arial MT"/>
          <w:b/>
          <w:bCs/>
          <w:sz w:val="26"/>
          <w:szCs w:val="26"/>
          <w:lang w:val="en-IN"/>
        </w:rPr>
        <w:t>User Input → Train Search → Route Comparison → Reservation → Payment Simulation → Confirmed / Waiting List → Cancellation → Refund → Waiting List Promotion → PNR Status → File Storage</w:t>
      </w:r>
    </w:p>
    <w:p w14:paraId="70AAABB5">
      <w:pPr>
        <w:pStyle w:val="style0"/>
        <w:spacing w:before="1" w:lineRule="auto" w:line="360"/>
        <w:ind w:left="23" w:right="715"/>
        <w:rPr>
          <w:rFonts w:ascii="Arial MT" w:hAnsi="Arial MT"/>
          <w:b/>
          <w:bCs/>
          <w:sz w:val="26"/>
          <w:szCs w:val="26"/>
          <w:lang w:val="en-IN"/>
        </w:rPr>
      </w:pPr>
      <w:r>
        <w:rPr>
          <w:rFonts w:ascii="Arial MT" w:hAnsi="Arial MT"/>
          <w:b/>
          <w:bCs/>
          <w:sz w:val="26"/>
          <w:szCs w:val="26"/>
          <w:lang w:val="en-IN"/>
        </w:rPr>
        <w:t>System Interface</w:t>
      </w:r>
    </w:p>
    <w:p w14:paraId="5E8A3BA8">
      <w:pPr>
        <w:pStyle w:val="style0"/>
        <w:spacing w:before="1" w:lineRule="auto" w:line="360"/>
        <w:ind w:left="23" w:right="715"/>
        <w:rPr>
          <w:rFonts w:ascii="Arial MT" w:hAnsi="Arial MT"/>
          <w:sz w:val="26"/>
          <w:szCs w:val="26"/>
          <w:lang w:val="en-IN"/>
        </w:rPr>
      </w:pPr>
      <w:r>
        <w:rPr>
          <w:rFonts w:ascii="Arial MT" w:hAnsi="Arial MT"/>
          <w:sz w:val="26"/>
          <w:szCs w:val="26"/>
          <w:lang w:val="en-IN"/>
        </w:rPr>
        <w:t>The main modules are:</w:t>
      </w:r>
    </w:p>
    <w:p w14:paraId="781F9470">
      <w:pPr>
        <w:pStyle w:val="style0"/>
        <w:numPr>
          <w:ilvl w:val="0"/>
          <w:numId w:val="13"/>
        </w:numPr>
        <w:spacing w:before="1" w:lineRule="auto" w:line="360"/>
        <w:ind w:right="715"/>
        <w:rPr>
          <w:rFonts w:ascii="Arial MT" w:hAnsi="Arial MT"/>
          <w:sz w:val="26"/>
          <w:szCs w:val="26"/>
          <w:lang w:val="en-IN"/>
        </w:rPr>
      </w:pPr>
      <w:r>
        <w:rPr>
          <w:rFonts w:ascii="Arial MT" w:hAnsi="Arial MT"/>
          <w:sz w:val="26"/>
          <w:szCs w:val="26"/>
          <w:lang w:val="en-IN"/>
        </w:rPr>
        <w:t xml:space="preserve">Train Search Module </w:t>
      </w:r>
    </w:p>
    <w:p w14:paraId="6E8E88EB">
      <w:pPr>
        <w:pStyle w:val="style0"/>
        <w:numPr>
          <w:ilvl w:val="0"/>
          <w:numId w:val="13"/>
        </w:numPr>
        <w:spacing w:before="1" w:lineRule="auto" w:line="360"/>
        <w:ind w:right="715"/>
        <w:rPr>
          <w:rFonts w:ascii="Arial MT" w:hAnsi="Arial MT"/>
          <w:sz w:val="26"/>
          <w:szCs w:val="26"/>
          <w:lang w:val="en-IN"/>
        </w:rPr>
      </w:pPr>
      <w:r>
        <w:rPr>
          <w:rFonts w:ascii="Arial MT" w:hAnsi="Arial MT"/>
          <w:sz w:val="26"/>
          <w:szCs w:val="26"/>
          <w:lang w:val="en-IN"/>
        </w:rPr>
        <w:t xml:space="preserve">Route Optimization Module </w:t>
      </w:r>
    </w:p>
    <w:p w14:paraId="6D277F80">
      <w:pPr>
        <w:pStyle w:val="style0"/>
        <w:numPr>
          <w:ilvl w:val="0"/>
          <w:numId w:val="13"/>
        </w:numPr>
        <w:spacing w:before="1" w:lineRule="auto" w:line="360"/>
        <w:ind w:right="715"/>
        <w:rPr>
          <w:rFonts w:ascii="Arial MT" w:hAnsi="Arial MT"/>
          <w:sz w:val="26"/>
          <w:szCs w:val="26"/>
          <w:lang w:val="en-IN"/>
        </w:rPr>
      </w:pPr>
      <w:r>
        <w:rPr>
          <w:rFonts w:ascii="Arial MT" w:hAnsi="Arial MT"/>
          <w:sz w:val="26"/>
          <w:szCs w:val="26"/>
          <w:lang w:val="en-IN"/>
        </w:rPr>
        <w:t xml:space="preserve">Reservation Module </w:t>
      </w:r>
    </w:p>
    <w:p w14:paraId="1F535381">
      <w:pPr>
        <w:pStyle w:val="style0"/>
        <w:numPr>
          <w:ilvl w:val="0"/>
          <w:numId w:val="13"/>
        </w:numPr>
        <w:spacing w:before="1" w:lineRule="auto" w:line="360"/>
        <w:ind w:right="715"/>
        <w:rPr>
          <w:rFonts w:ascii="Arial MT" w:hAnsi="Arial MT"/>
          <w:sz w:val="26"/>
          <w:szCs w:val="26"/>
          <w:lang w:val="en-IN"/>
        </w:rPr>
      </w:pPr>
      <w:r>
        <w:rPr>
          <w:rFonts w:ascii="Arial MT" w:hAnsi="Arial MT"/>
          <w:sz w:val="26"/>
          <w:szCs w:val="26"/>
          <w:lang w:val="en-IN"/>
        </w:rPr>
        <w:t xml:space="preserve">Payment/Wallet Module </w:t>
      </w:r>
    </w:p>
    <w:p w14:paraId="5AB73508">
      <w:pPr>
        <w:pStyle w:val="style0"/>
        <w:numPr>
          <w:ilvl w:val="0"/>
          <w:numId w:val="13"/>
        </w:numPr>
        <w:spacing w:before="1" w:lineRule="auto" w:line="360"/>
        <w:ind w:right="715"/>
        <w:rPr>
          <w:rFonts w:ascii="Arial MT" w:hAnsi="Arial MT"/>
          <w:sz w:val="26"/>
          <w:szCs w:val="26"/>
          <w:lang w:val="en-IN"/>
        </w:rPr>
      </w:pPr>
      <w:r>
        <w:rPr>
          <w:rFonts w:ascii="Arial MT" w:hAnsi="Arial MT"/>
          <w:sz w:val="26"/>
          <w:szCs w:val="26"/>
          <w:lang w:val="en-IN"/>
        </w:rPr>
        <w:t xml:space="preserve">Cancellation Module </w:t>
      </w:r>
    </w:p>
    <w:p w14:paraId="417A6473">
      <w:pPr>
        <w:pStyle w:val="style0"/>
        <w:numPr>
          <w:ilvl w:val="0"/>
          <w:numId w:val="13"/>
        </w:numPr>
        <w:spacing w:before="1" w:lineRule="auto" w:line="360"/>
        <w:ind w:right="715"/>
        <w:rPr>
          <w:rFonts w:ascii="Arial MT" w:hAnsi="Arial MT"/>
          <w:sz w:val="26"/>
          <w:szCs w:val="26"/>
          <w:lang w:val="en-IN"/>
        </w:rPr>
      </w:pPr>
      <w:r>
        <w:rPr>
          <w:rFonts w:ascii="Arial MT" w:hAnsi="Arial MT"/>
          <w:sz w:val="26"/>
          <w:szCs w:val="26"/>
          <w:lang w:val="en-IN"/>
        </w:rPr>
        <w:t xml:space="preserve">Waiting List Module </w:t>
      </w:r>
    </w:p>
    <w:p w14:paraId="0F6C62E0">
      <w:pPr>
        <w:pStyle w:val="style0"/>
        <w:numPr>
          <w:ilvl w:val="0"/>
          <w:numId w:val="13"/>
        </w:numPr>
        <w:spacing w:before="1" w:lineRule="auto" w:line="360"/>
        <w:ind w:right="715"/>
        <w:rPr>
          <w:rFonts w:ascii="Arial MT" w:hAnsi="Arial MT"/>
          <w:sz w:val="26"/>
          <w:szCs w:val="26"/>
          <w:lang w:val="en-IN"/>
        </w:rPr>
      </w:pPr>
      <w:r>
        <w:rPr>
          <w:rFonts w:ascii="Arial MT" w:hAnsi="Arial MT"/>
          <w:sz w:val="26"/>
          <w:szCs w:val="26"/>
          <w:lang w:val="en-IN"/>
        </w:rPr>
        <w:t xml:space="preserve">PNR Status Module </w:t>
      </w:r>
    </w:p>
    <w:p w14:paraId="4C19EFB6">
      <w:pPr>
        <w:pStyle w:val="style0"/>
        <w:numPr>
          <w:ilvl w:val="0"/>
          <w:numId w:val="13"/>
        </w:numPr>
        <w:spacing w:before="1" w:lineRule="auto" w:line="360"/>
        <w:ind w:right="715"/>
        <w:rPr>
          <w:rFonts w:ascii="Arial MT" w:hAnsi="Arial MT"/>
          <w:sz w:val="26"/>
          <w:szCs w:val="26"/>
          <w:lang w:val="en-IN"/>
        </w:rPr>
      </w:pPr>
      <w:r>
        <w:rPr>
          <w:rFonts w:ascii="Arial MT" w:hAnsi="Arial MT"/>
          <w:sz w:val="26"/>
          <w:szCs w:val="26"/>
          <w:lang w:val="en-IN"/>
        </w:rPr>
        <w:t xml:space="preserve">File Handling Module </w:t>
      </w:r>
    </w:p>
    <w:p w14:paraId="007CC800">
      <w:pPr>
        <w:pStyle w:val="style0"/>
        <w:spacing w:before="1" w:lineRule="auto" w:line="360"/>
        <w:ind w:left="23" w:right="715"/>
        <w:rPr>
          <w:rFonts w:ascii="Arial MT" w:hAnsi="Arial MT"/>
          <w:b/>
          <w:bCs/>
          <w:sz w:val="26"/>
          <w:szCs w:val="26"/>
          <w:lang w:val="en-IN"/>
        </w:rPr>
      </w:pPr>
    </w:p>
    <w:p w14:paraId="1A0DE5C5">
      <w:pPr>
        <w:pStyle w:val="style0"/>
        <w:spacing w:before="1" w:lineRule="auto" w:line="360"/>
        <w:ind w:left="23" w:right="715"/>
        <w:rPr>
          <w:rFonts w:ascii="Arial MT" w:hAnsi="Arial MT"/>
          <w:b/>
          <w:bCs/>
          <w:sz w:val="26"/>
          <w:szCs w:val="26"/>
          <w:lang w:val="en-IN"/>
        </w:rPr>
      </w:pPr>
      <w:r>
        <w:rPr>
          <w:rFonts w:ascii="Arial MT" w:hAnsi="Arial MT"/>
          <w:b/>
          <w:bCs/>
          <w:sz w:val="26"/>
          <w:szCs w:val="26"/>
          <w:lang w:val="en-IN"/>
        </w:rPr>
        <w:t>Systems Approach</w:t>
      </w:r>
    </w:p>
    <w:p w14:paraId="5E8066D6">
      <w:pPr>
        <w:pStyle w:val="style0"/>
        <w:spacing w:before="1" w:lineRule="auto" w:line="360"/>
        <w:ind w:left="23" w:right="715"/>
        <w:rPr>
          <w:rFonts w:ascii="Arial MT" w:hAnsi="Arial MT"/>
          <w:lang w:val="en-IN"/>
        </w:rPr>
      </w:pPr>
      <w:r>
        <w:rPr>
          <w:rFonts w:ascii="Arial MT" w:hAnsi="Arial MT"/>
          <w:sz w:val="26"/>
          <w:szCs w:val="26"/>
          <w:lang w:val="en-IN"/>
        </w:rPr>
        <w:t>The modules depend on common reservation information. Train search provides candidate trains, route comparison identifies the preferred option, and the reservation module checks capacity before confirming the booking. If confirmed capacity is unavailable, the waiting-list module stores the passenger. Cancellation releases capacity and activates the waiting-list promotion process</w:t>
      </w:r>
      <w:r>
        <w:rPr>
          <w:rFonts w:ascii="Arial MT" w:hAnsi="Arial MT"/>
          <w:lang w:val="en-IN"/>
        </w:rPr>
        <w:t>.</w:t>
      </w:r>
    </w:p>
    <w:p w14:paraId="5121E100">
      <w:pPr>
        <w:pStyle w:val="style0"/>
        <w:spacing w:before="1" w:lineRule="auto" w:line="276"/>
        <w:ind w:left="23" w:right="715"/>
        <w:rPr>
          <w:rFonts w:ascii="Arial MT" w:hAnsi="Arial MT"/>
        </w:rPr>
      </w:pPr>
    </w:p>
    <w:p w14:paraId="195C3F97">
      <w:pPr>
        <w:pStyle w:val="style179"/>
        <w:numPr>
          <w:ilvl w:val="1"/>
          <w:numId w:val="5"/>
        </w:numPr>
        <w:tabs>
          <w:tab w:val="left" w:leader="none" w:pos="383"/>
        </w:tabs>
        <w:spacing w:before="240"/>
        <w:rPr>
          <w:b/>
          <w:sz w:val="24"/>
        </w:rPr>
      </w:pPr>
      <w:r>
        <w:rPr>
          <w:b/>
          <w:spacing w:val="-2"/>
          <w:sz w:val="24"/>
        </w:rPr>
        <w:t>Trade-off</w:t>
      </w:r>
      <w:r>
        <w:rPr>
          <w:b/>
          <w:sz w:val="24"/>
        </w:rPr>
        <w:t xml:space="preserve"> </w:t>
      </w:r>
      <w:r>
        <w:rPr>
          <w:b/>
          <w:spacing w:val="-2"/>
          <w:sz w:val="24"/>
        </w:rPr>
        <w:t>Analysis</w:t>
      </w:r>
    </w:p>
    <w:p w14:paraId="03004E6A">
      <w:pPr>
        <w:pStyle w:val="style66"/>
        <w:spacing w:before="8"/>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800"/>
        <w:gridCol w:w="1780"/>
        <w:gridCol w:w="1800"/>
        <w:gridCol w:w="1800"/>
      </w:tblGrid>
      <w:tr w14:paraId="3071D643">
        <w:trPr>
          <w:trHeight w:val="580" w:hRule="atLeast"/>
        </w:trPr>
        <w:tc>
          <w:tcPr>
            <w:tcW w:w="1780" w:type="dxa"/>
            <w:tcBorders/>
            <w:shd w:val="clear" w:color="auto" w:fill="d9d9d9"/>
          </w:tcPr>
          <w:p w14:paraId="3DCCE1B8">
            <w:pPr>
              <w:pStyle w:val="style4097"/>
              <w:spacing w:lineRule="exact" w:line="252"/>
              <w:ind w:left="27"/>
              <w:rPr>
                <w:rFonts w:ascii="Arial"/>
                <w:b/>
              </w:rPr>
            </w:pPr>
            <w:r>
              <w:rPr>
                <w:rFonts w:ascii="Arial"/>
                <w:b/>
              </w:rPr>
              <w:t>Design</w:t>
            </w:r>
            <w:r>
              <w:rPr>
                <w:rFonts w:ascii="Arial"/>
                <w:b/>
                <w:spacing w:val="-6"/>
              </w:rPr>
              <w:t xml:space="preserve"> </w:t>
            </w:r>
            <w:r>
              <w:rPr>
                <w:rFonts w:ascii="Arial"/>
                <w:b/>
                <w:spacing w:val="-2"/>
              </w:rPr>
              <w:t>Decision</w:t>
            </w:r>
          </w:p>
        </w:tc>
        <w:tc>
          <w:tcPr>
            <w:tcW w:w="1800" w:type="dxa"/>
            <w:tcBorders/>
            <w:shd w:val="clear" w:color="auto" w:fill="d9d9d9"/>
          </w:tcPr>
          <w:p w14:paraId="77FC25F0">
            <w:pPr>
              <w:pStyle w:val="style4097"/>
              <w:spacing w:lineRule="exact" w:line="252"/>
              <w:ind w:left="326"/>
              <w:rPr>
                <w:rFonts w:ascii="Arial"/>
                <w:b/>
              </w:rPr>
            </w:pPr>
            <w:r>
              <w:rPr>
                <w:rFonts w:ascii="Arial"/>
                <w:b/>
                <w:spacing w:val="-2"/>
              </w:rPr>
              <w:t>Alternative</w:t>
            </w:r>
          </w:p>
          <w:p w14:paraId="1F484DB8">
            <w:pPr>
              <w:pStyle w:val="style4097"/>
              <w:spacing w:before="38"/>
              <w:ind w:left="290"/>
              <w:rPr>
                <w:rFonts w:ascii="Arial"/>
                <w:b/>
              </w:rPr>
            </w:pPr>
            <w:r>
              <w:rPr>
                <w:rFonts w:ascii="Arial"/>
                <w:b/>
                <w:spacing w:val="-2"/>
              </w:rPr>
              <w:t>Considered</w:t>
            </w:r>
          </w:p>
        </w:tc>
        <w:tc>
          <w:tcPr>
            <w:tcW w:w="1780" w:type="dxa"/>
            <w:tcBorders/>
            <w:shd w:val="clear" w:color="auto" w:fill="d9d9d9"/>
          </w:tcPr>
          <w:p w14:paraId="33DA441E">
            <w:pPr>
              <w:pStyle w:val="style4097"/>
              <w:spacing w:lineRule="exact" w:line="252"/>
              <w:ind w:left="514"/>
              <w:rPr>
                <w:rFonts w:ascii="Arial"/>
                <w:b/>
              </w:rPr>
            </w:pPr>
            <w:r>
              <w:rPr>
                <w:rFonts w:ascii="Arial"/>
                <w:b/>
                <w:spacing w:val="-2"/>
              </w:rPr>
              <w:t>Benefit</w:t>
            </w:r>
          </w:p>
        </w:tc>
        <w:tc>
          <w:tcPr>
            <w:tcW w:w="1800" w:type="dxa"/>
            <w:tcBorders/>
            <w:shd w:val="clear" w:color="auto" w:fill="d9d9d9"/>
          </w:tcPr>
          <w:p w14:paraId="5773F62F">
            <w:pPr>
              <w:pStyle w:val="style4097"/>
              <w:spacing w:lineRule="exact" w:line="252"/>
              <w:ind w:left="185"/>
              <w:rPr>
                <w:rFonts w:ascii="Arial"/>
                <w:b/>
              </w:rPr>
            </w:pPr>
            <w:r>
              <w:rPr>
                <w:rFonts w:ascii="Arial"/>
                <w:b/>
                <w:spacing w:val="-2"/>
              </w:rPr>
              <w:t>Disadvantage</w:t>
            </w:r>
          </w:p>
        </w:tc>
        <w:tc>
          <w:tcPr>
            <w:tcW w:w="1800" w:type="dxa"/>
            <w:tcBorders/>
            <w:shd w:val="clear" w:color="auto" w:fill="d9d9d9"/>
          </w:tcPr>
          <w:p w14:paraId="16B84743">
            <w:pPr>
              <w:pStyle w:val="style4097"/>
              <w:spacing w:lineRule="exact" w:line="252"/>
              <w:ind w:left="20"/>
              <w:jc w:val="center"/>
              <w:rPr>
                <w:rFonts w:ascii="Arial"/>
                <w:b/>
              </w:rPr>
            </w:pPr>
            <w:r>
              <w:rPr>
                <w:rFonts w:ascii="Arial"/>
                <w:b/>
              </w:rPr>
              <w:t>Final</w:t>
            </w:r>
            <w:r>
              <w:rPr>
                <w:rFonts w:ascii="Arial"/>
                <w:b/>
                <w:spacing w:val="-7"/>
              </w:rPr>
              <w:t xml:space="preserve"> </w:t>
            </w:r>
            <w:r>
              <w:rPr>
                <w:rFonts w:ascii="Arial"/>
                <w:b/>
              </w:rPr>
              <w:t>Decision</w:t>
            </w:r>
            <w:r>
              <w:rPr>
                <w:rFonts w:ascii="Arial"/>
                <w:b/>
                <w:spacing w:val="-6"/>
              </w:rPr>
              <w:t xml:space="preserve"> </w:t>
            </w:r>
            <w:r>
              <w:rPr>
                <w:rFonts w:ascii="Arial"/>
                <w:b/>
                <w:spacing w:val="-10"/>
              </w:rPr>
              <w:t>&amp;</w:t>
            </w:r>
          </w:p>
          <w:p w14:paraId="3692952E">
            <w:pPr>
              <w:pStyle w:val="style4097"/>
              <w:spacing w:before="38"/>
              <w:ind w:left="20"/>
              <w:jc w:val="center"/>
              <w:rPr>
                <w:rFonts w:ascii="Arial"/>
                <w:b/>
              </w:rPr>
            </w:pPr>
            <w:r>
              <w:rPr>
                <w:rFonts w:ascii="Arial"/>
                <w:b/>
                <w:spacing w:val="-2"/>
              </w:rPr>
              <w:t>Justification</w:t>
            </w:r>
          </w:p>
        </w:tc>
      </w:tr>
      <w:tr w14:paraId="1CDC3C43">
        <w:tblPrEx/>
        <w:trPr>
          <w:trHeight w:val="280" w:hRule="atLeast"/>
        </w:trPr>
        <w:tc>
          <w:tcPr>
            <w:tcW w:w="1780" w:type="dxa"/>
            <w:tcBorders/>
            <w:vAlign w:val="center"/>
          </w:tcPr>
          <w:p w14:paraId="0036A56A">
            <w:pPr>
              <w:pStyle w:val="style4097"/>
              <w:rPr>
                <w:sz w:val="20"/>
              </w:rPr>
            </w:pPr>
            <w:r>
              <w:t>Waiting list</w:t>
            </w:r>
          </w:p>
        </w:tc>
        <w:tc>
          <w:tcPr>
            <w:tcW w:w="1800" w:type="dxa"/>
            <w:tcBorders/>
            <w:vAlign w:val="center"/>
          </w:tcPr>
          <w:p w14:paraId="4B747680">
            <w:pPr>
              <w:pStyle w:val="style4097"/>
              <w:rPr>
                <w:sz w:val="20"/>
              </w:rPr>
            </w:pPr>
            <w:r>
              <w:t>Fixed array</w:t>
            </w:r>
          </w:p>
        </w:tc>
        <w:tc>
          <w:tcPr>
            <w:tcW w:w="1780" w:type="dxa"/>
            <w:tcBorders/>
            <w:vAlign w:val="center"/>
          </w:tcPr>
          <w:p w14:paraId="4DF2DFAC">
            <w:pPr>
              <w:pStyle w:val="style4097"/>
              <w:rPr>
                <w:sz w:val="20"/>
              </w:rPr>
            </w:pPr>
            <w:r>
              <w:t>Simple</w:t>
            </w:r>
          </w:p>
        </w:tc>
        <w:tc>
          <w:tcPr>
            <w:tcW w:w="1800" w:type="dxa"/>
            <w:tcBorders/>
            <w:vAlign w:val="center"/>
          </w:tcPr>
          <w:p w14:paraId="797BA32C">
            <w:pPr>
              <w:pStyle w:val="style4097"/>
              <w:rPr>
                <w:sz w:val="20"/>
              </w:rPr>
            </w:pPr>
            <w:r>
              <w:t>Requires shifting/position management</w:t>
            </w:r>
          </w:p>
        </w:tc>
        <w:tc>
          <w:tcPr>
            <w:tcW w:w="1800" w:type="dxa"/>
            <w:tcBorders/>
            <w:vAlign w:val="center"/>
          </w:tcPr>
          <w:p w14:paraId="172FB916">
            <w:pPr>
              <w:pStyle w:val="style4097"/>
              <w:rPr>
                <w:sz w:val="20"/>
              </w:rPr>
            </w:pPr>
            <w:r>
              <w:t>Linked list selected for dynamic processing</w:t>
            </w:r>
          </w:p>
        </w:tc>
      </w:tr>
      <w:tr w14:paraId="055996E6">
        <w:tblPrEx/>
        <w:trPr>
          <w:trHeight w:val="280" w:hRule="atLeast"/>
        </w:trPr>
        <w:tc>
          <w:tcPr>
            <w:tcW w:w="1780" w:type="dxa"/>
            <w:tcBorders/>
            <w:vAlign w:val="center"/>
          </w:tcPr>
          <w:p w14:paraId="26DF4988">
            <w:pPr>
              <w:pStyle w:val="style4097"/>
              <w:rPr>
                <w:sz w:val="20"/>
              </w:rPr>
            </w:pPr>
            <w:r>
              <w:t>Storage</w:t>
            </w:r>
          </w:p>
        </w:tc>
        <w:tc>
          <w:tcPr>
            <w:tcW w:w="1800" w:type="dxa"/>
            <w:tcBorders/>
            <w:vAlign w:val="center"/>
          </w:tcPr>
          <w:p w14:paraId="5F14BCF2">
            <w:pPr>
              <w:pStyle w:val="style4097"/>
              <w:rPr>
                <w:sz w:val="20"/>
              </w:rPr>
            </w:pPr>
            <w:r>
              <w:t>Database</w:t>
            </w:r>
          </w:p>
        </w:tc>
        <w:tc>
          <w:tcPr>
            <w:tcW w:w="1780" w:type="dxa"/>
            <w:tcBorders/>
            <w:vAlign w:val="center"/>
          </w:tcPr>
          <w:p w14:paraId="39A18840">
            <w:pPr>
              <w:pStyle w:val="style4097"/>
              <w:rPr>
                <w:sz w:val="20"/>
              </w:rPr>
            </w:pPr>
            <w:r>
              <w:t>Highly scalable</w:t>
            </w:r>
          </w:p>
        </w:tc>
        <w:tc>
          <w:tcPr>
            <w:tcW w:w="1800" w:type="dxa"/>
            <w:tcBorders/>
            <w:vAlign w:val="center"/>
          </w:tcPr>
          <w:p w14:paraId="04F4CE27">
            <w:pPr>
              <w:pStyle w:val="style4097"/>
              <w:rPr>
                <w:sz w:val="20"/>
              </w:rPr>
            </w:pPr>
            <w:r>
              <w:t>Outside C-only scope</w:t>
            </w:r>
          </w:p>
        </w:tc>
        <w:tc>
          <w:tcPr>
            <w:tcW w:w="1800" w:type="dxa"/>
            <w:tcBorders/>
            <w:vAlign w:val="center"/>
          </w:tcPr>
          <w:p w14:paraId="3E956BE9">
            <w:pPr>
              <w:pStyle w:val="style4097"/>
              <w:rPr>
                <w:sz w:val="20"/>
              </w:rPr>
            </w:pPr>
            <w:r>
              <w:t>File storage selected</w:t>
            </w:r>
          </w:p>
        </w:tc>
      </w:tr>
      <w:tr w14:paraId="64762E14">
        <w:tblPrEx/>
        <w:trPr>
          <w:trHeight w:val="280" w:hRule="atLeast"/>
        </w:trPr>
        <w:tc>
          <w:tcPr>
            <w:tcW w:w="1780" w:type="dxa"/>
            <w:tcBorders/>
            <w:vAlign w:val="center"/>
          </w:tcPr>
          <w:p w14:paraId="5D5522AE">
            <w:pPr>
              <w:pStyle w:val="style4097"/>
              <w:rPr>
                <w:sz w:val="20"/>
              </w:rPr>
            </w:pPr>
            <w:r>
              <w:t>Payment</w:t>
            </w:r>
          </w:p>
        </w:tc>
        <w:tc>
          <w:tcPr>
            <w:tcW w:w="1800" w:type="dxa"/>
            <w:tcBorders/>
            <w:vAlign w:val="center"/>
          </w:tcPr>
          <w:p w14:paraId="26204B79">
            <w:pPr>
              <w:pStyle w:val="style4097"/>
              <w:rPr>
                <w:sz w:val="20"/>
              </w:rPr>
            </w:pPr>
            <w:r>
              <w:t>Real gateway</w:t>
            </w:r>
          </w:p>
        </w:tc>
        <w:tc>
          <w:tcPr>
            <w:tcW w:w="1780" w:type="dxa"/>
            <w:tcBorders/>
            <w:vAlign w:val="center"/>
          </w:tcPr>
          <w:p w14:paraId="3FFC27C4">
            <w:pPr>
              <w:pStyle w:val="style4097"/>
              <w:rPr>
                <w:sz w:val="20"/>
              </w:rPr>
            </w:pPr>
            <w:r>
              <w:t>Real transactions</w:t>
            </w:r>
          </w:p>
        </w:tc>
        <w:tc>
          <w:tcPr>
            <w:tcW w:w="1800" w:type="dxa"/>
            <w:tcBorders/>
            <w:vAlign w:val="center"/>
          </w:tcPr>
          <w:p w14:paraId="478E56A1">
            <w:pPr>
              <w:pStyle w:val="style4097"/>
              <w:rPr>
                <w:sz w:val="20"/>
              </w:rPr>
            </w:pPr>
            <w:r>
              <w:t>Requires external infrastructure</w:t>
            </w:r>
          </w:p>
        </w:tc>
        <w:tc>
          <w:tcPr>
            <w:tcW w:w="1800" w:type="dxa"/>
            <w:tcBorders/>
            <w:vAlign w:val="center"/>
          </w:tcPr>
          <w:p w14:paraId="3A9E42D1">
            <w:pPr>
              <w:pStyle w:val="style4097"/>
              <w:rPr>
                <w:sz w:val="20"/>
              </w:rPr>
            </w:pPr>
            <w:r>
              <w:t>Wallet simulation selected</w:t>
            </w:r>
          </w:p>
        </w:tc>
      </w:tr>
      <w:tr w14:paraId="345F775D">
        <w:tblPrEx/>
        <w:trPr>
          <w:trHeight w:val="280" w:hRule="atLeast"/>
        </w:trPr>
        <w:tc>
          <w:tcPr>
            <w:tcW w:w="1780" w:type="dxa"/>
            <w:tcBorders/>
            <w:vAlign w:val="center"/>
          </w:tcPr>
          <w:p w14:paraId="0DF64427">
            <w:pPr>
              <w:pStyle w:val="style4097"/>
              <w:rPr>
                <w:sz w:val="20"/>
              </w:rPr>
            </w:pPr>
            <w:r>
              <w:t>Route optimization</w:t>
            </w:r>
          </w:p>
        </w:tc>
        <w:tc>
          <w:tcPr>
            <w:tcW w:w="1800" w:type="dxa"/>
            <w:tcBorders/>
            <w:vAlign w:val="center"/>
          </w:tcPr>
          <w:p w14:paraId="3BA14C02">
            <w:pPr>
              <w:pStyle w:val="style4097"/>
              <w:rPr>
                <w:sz w:val="20"/>
              </w:rPr>
            </w:pPr>
            <w:r>
              <w:t>Complex graph algorithm</w:t>
            </w:r>
          </w:p>
        </w:tc>
        <w:tc>
          <w:tcPr>
            <w:tcW w:w="1780" w:type="dxa"/>
            <w:tcBorders/>
            <w:vAlign w:val="center"/>
          </w:tcPr>
          <w:p w14:paraId="35EDB947">
            <w:pPr>
              <w:pStyle w:val="style4097"/>
              <w:rPr>
                <w:sz w:val="20"/>
              </w:rPr>
            </w:pPr>
            <w:r>
              <w:t>Supports large networks</w:t>
            </w:r>
          </w:p>
        </w:tc>
        <w:tc>
          <w:tcPr>
            <w:tcW w:w="1800" w:type="dxa"/>
            <w:tcBorders/>
            <w:vAlign w:val="center"/>
          </w:tcPr>
          <w:p w14:paraId="7BE99661">
            <w:pPr>
              <w:pStyle w:val="style4097"/>
              <w:rPr>
                <w:sz w:val="20"/>
              </w:rPr>
            </w:pPr>
            <w:r>
              <w:t>Unnecessary complexity</w:t>
            </w:r>
          </w:p>
        </w:tc>
        <w:tc>
          <w:tcPr>
            <w:tcW w:w="1800" w:type="dxa"/>
            <w:tcBorders/>
            <w:vAlign w:val="center"/>
          </w:tcPr>
          <w:p w14:paraId="4B3B1347">
            <w:pPr>
              <w:pStyle w:val="style4097"/>
              <w:rPr>
                <w:sz w:val="20"/>
              </w:rPr>
            </w:pPr>
            <w:r>
              <w:t>Distance comparison selected</w:t>
            </w:r>
          </w:p>
        </w:tc>
      </w:tr>
      <w:tr w14:paraId="7C66A781">
        <w:tblPrEx/>
        <w:trPr>
          <w:trHeight w:val="280" w:hRule="atLeast"/>
        </w:trPr>
        <w:tc>
          <w:tcPr>
            <w:tcW w:w="1780" w:type="dxa"/>
            <w:tcBorders/>
            <w:vAlign w:val="center"/>
          </w:tcPr>
          <w:p w14:paraId="70E5ED27">
            <w:pPr>
              <w:pStyle w:val="style4097"/>
              <w:rPr>
                <w:sz w:val="20"/>
              </w:rPr>
            </w:pPr>
            <w:r>
              <w:t>Interface</w:t>
            </w:r>
          </w:p>
        </w:tc>
        <w:tc>
          <w:tcPr>
            <w:tcW w:w="1800" w:type="dxa"/>
            <w:tcBorders/>
            <w:vAlign w:val="center"/>
          </w:tcPr>
          <w:p w14:paraId="3FC7F5F1">
            <w:pPr>
              <w:pStyle w:val="style4097"/>
              <w:rPr>
                <w:sz w:val="20"/>
              </w:rPr>
            </w:pPr>
            <w:r>
              <w:t>GUI/web</w:t>
            </w:r>
          </w:p>
        </w:tc>
        <w:tc>
          <w:tcPr>
            <w:tcW w:w="1780" w:type="dxa"/>
            <w:tcBorders/>
            <w:vAlign w:val="center"/>
          </w:tcPr>
          <w:p w14:paraId="7532F34B">
            <w:pPr>
              <w:pStyle w:val="style4097"/>
              <w:rPr>
                <w:sz w:val="20"/>
              </w:rPr>
            </w:pPr>
            <w:r>
              <w:t>Better visual interaction</w:t>
            </w:r>
          </w:p>
        </w:tc>
        <w:tc>
          <w:tcPr>
            <w:tcW w:w="1800" w:type="dxa"/>
            <w:tcBorders/>
            <w:vAlign w:val="center"/>
          </w:tcPr>
          <w:p w14:paraId="3EAC6ECB">
            <w:pPr>
              <w:pStyle w:val="style4097"/>
              <w:rPr>
                <w:sz w:val="20"/>
              </w:rPr>
            </w:pPr>
            <w:r>
              <w:t>Requires additional technologies</w:t>
            </w:r>
          </w:p>
        </w:tc>
        <w:tc>
          <w:tcPr>
            <w:tcW w:w="1800" w:type="dxa"/>
            <w:tcBorders/>
            <w:vAlign w:val="center"/>
          </w:tcPr>
          <w:p w14:paraId="782346F9">
            <w:pPr>
              <w:pStyle w:val="style4097"/>
              <w:rPr>
                <w:sz w:val="20"/>
              </w:rPr>
            </w:pPr>
            <w:r>
              <w:t>CLI selected</w:t>
            </w:r>
          </w:p>
        </w:tc>
      </w:tr>
    </w:tbl>
    <w:p w14:paraId="7A9EBCCD">
      <w:pPr>
        <w:pStyle w:val="style66"/>
        <w:spacing w:before="256"/>
        <w:rPr/>
      </w:pPr>
    </w:p>
    <w:bookmarkStart w:id="82" w:name="3.7_Sustainability,_Ethics,_Safety,_Risk"/>
    <w:bookmarkEnd w:id="82"/>
    <w:p w14:paraId="36BE019B">
      <w:pPr>
        <w:pStyle w:val="style179"/>
        <w:numPr>
          <w:ilvl w:val="1"/>
          <w:numId w:val="5"/>
        </w:numPr>
        <w:tabs>
          <w:tab w:val="left" w:leader="none" w:pos="383"/>
        </w:tabs>
        <w:spacing w:before="0"/>
        <w:rPr>
          <w:b/>
          <w:sz w:val="24"/>
        </w:rPr>
      </w:pPr>
      <w:r>
        <w:rPr>
          <w:b/>
          <w:sz w:val="24"/>
        </w:rPr>
        <w:t>Sustainability,</w:t>
      </w:r>
      <w:r>
        <w:rPr>
          <w:b/>
          <w:spacing w:val="-6"/>
          <w:sz w:val="24"/>
        </w:rPr>
        <w:t xml:space="preserve"> </w:t>
      </w:r>
      <w:r>
        <w:rPr>
          <w:b/>
          <w:sz w:val="24"/>
        </w:rPr>
        <w:t>Ethics,</w:t>
      </w:r>
      <w:r>
        <w:rPr>
          <w:b/>
          <w:spacing w:val="-6"/>
          <w:sz w:val="24"/>
        </w:rPr>
        <w:t xml:space="preserve"> </w:t>
      </w:r>
      <w:r>
        <w:rPr>
          <w:b/>
          <w:sz w:val="24"/>
        </w:rPr>
        <w:t>Safety,</w:t>
      </w:r>
      <w:r>
        <w:rPr>
          <w:b/>
          <w:spacing w:val="-5"/>
          <w:sz w:val="24"/>
        </w:rPr>
        <w:t xml:space="preserve"> </w:t>
      </w:r>
      <w:r>
        <w:rPr>
          <w:b/>
          <w:sz w:val="24"/>
        </w:rPr>
        <w:t>Risk</w:t>
      </w:r>
      <w:r>
        <w:rPr>
          <w:b/>
          <w:spacing w:val="-6"/>
          <w:sz w:val="24"/>
        </w:rPr>
        <w:t xml:space="preserve"> </w:t>
      </w:r>
      <w:r>
        <w:rPr>
          <w:b/>
          <w:sz w:val="24"/>
        </w:rPr>
        <w:t>&amp;</w:t>
      </w:r>
      <w:r>
        <w:rPr>
          <w:b/>
          <w:spacing w:val="-5"/>
          <w:sz w:val="24"/>
        </w:rPr>
        <w:t xml:space="preserve"> </w:t>
      </w:r>
      <w:r>
        <w:rPr>
          <w:b/>
          <w:spacing w:val="-2"/>
          <w:sz w:val="24"/>
        </w:rPr>
        <w:t>Security</w:t>
      </w:r>
    </w:p>
    <w:p w14:paraId="325057F9">
      <w:pPr>
        <w:pStyle w:val="style66"/>
        <w:spacing w:before="10"/>
        <w:rPr>
          <w:sz w:val="12"/>
        </w:rPr>
      </w:pPr>
      <w:r>
        <w:rPr>
          <w:noProof/>
          <w:sz w:val="12"/>
        </w:rPr>
        <mc:AlternateContent>
          <mc:Choice Requires="wps">
            <w:drawing>
              <wp:anchor distT="0" distB="0" distL="0" distR="0" simplePos="false" relativeHeight="5" behindDoc="true" locked="false" layoutInCell="true" allowOverlap="true">
                <wp:simplePos x="0" y="0"/>
                <wp:positionH relativeFrom="page">
                  <wp:posOffset>914400</wp:posOffset>
                </wp:positionH>
                <wp:positionV relativeFrom="paragraph">
                  <wp:posOffset>109261</wp:posOffset>
                </wp:positionV>
                <wp:extent cx="5740400" cy="571500"/>
                <wp:effectExtent l="0" t="0" r="0" b="0"/>
                <wp:wrapTopAndBottom/>
                <wp:docPr id="1030" name="Textbox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0400" cy="571500"/>
                        </a:xfrm>
                        <a:prstGeom prst="rect"/>
                        <a:solidFill>
                          <a:srgbClr val="f1f1f1"/>
                        </a:solidFill>
                      </wps:spPr>
                      <wps:txbx id="1030">
                        <w:txbxContent>
                          <w:p w14:paraId="6F497473">
                            <w:pPr>
                              <w:pStyle w:val="style0"/>
                              <w:spacing w:lineRule="auto" w:line="276"/>
                              <w:ind w:right="108"/>
                              <w:rPr>
                                <w:rFonts w:ascii="Arial" w:hAnsi="Arial"/>
                                <w:i/>
                                <w:color w:val="000000"/>
                              </w:rPr>
                            </w:pPr>
                            <w:r>
                              <w:rPr>
                                <w:rFonts w:ascii="Arial" w:hAnsi="Arial"/>
                                <w:i/>
                                <w:color w:val="444444"/>
                              </w:rPr>
                              <w:t>This is the section institutional guidelines flag most for vague statements. Never write 'sustainability</w:t>
                            </w:r>
                            <w:r>
                              <w:rPr>
                                <w:rFonts w:ascii="Arial" w:hAnsi="Arial"/>
                                <w:i/>
                                <w:color w:val="444444"/>
                                <w:spacing w:val="-4"/>
                              </w:rPr>
                              <w:t xml:space="preserve"> </w:t>
                            </w:r>
                            <w:r>
                              <w:rPr>
                                <w:rFonts w:ascii="Arial" w:hAnsi="Arial"/>
                                <w:i/>
                                <w:color w:val="444444"/>
                              </w:rPr>
                              <w:t>was</w:t>
                            </w:r>
                            <w:r>
                              <w:rPr>
                                <w:rFonts w:ascii="Arial" w:hAnsi="Arial"/>
                                <w:i/>
                                <w:color w:val="444444"/>
                                <w:spacing w:val="-4"/>
                              </w:rPr>
                              <w:t xml:space="preserve"> </w:t>
                            </w:r>
                            <w:r>
                              <w:rPr>
                                <w:rFonts w:ascii="Arial" w:hAnsi="Arial"/>
                                <w:i/>
                                <w:color w:val="444444"/>
                              </w:rPr>
                              <w:t>considered'</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must</w:t>
                            </w:r>
                            <w:r>
                              <w:rPr>
                                <w:rFonts w:ascii="Arial" w:hAnsi="Arial"/>
                                <w:i/>
                                <w:color w:val="444444"/>
                                <w:spacing w:val="-4"/>
                              </w:rPr>
                              <w:t xml:space="preserve"> </w:t>
                            </w:r>
                            <w:r>
                              <w:rPr>
                                <w:rFonts w:ascii="Arial" w:hAnsi="Arial"/>
                                <w:i/>
                                <w:color w:val="444444"/>
                              </w:rPr>
                              <w:t>show</w:t>
                            </w:r>
                            <w:r>
                              <w:rPr>
                                <w:rFonts w:ascii="Arial" w:hAnsi="Arial"/>
                                <w:i/>
                                <w:color w:val="444444"/>
                                <w:spacing w:val="-4"/>
                              </w:rPr>
                              <w:t xml:space="preserve"> </w:t>
                            </w:r>
                            <w:r>
                              <w:rPr>
                                <w:rFonts w:ascii="Arial" w:hAnsi="Arial"/>
                                <w:i/>
                                <w:color w:val="444444"/>
                              </w:rPr>
                              <w:t>what</w:t>
                            </w:r>
                            <w:r>
                              <w:rPr>
                                <w:rFonts w:ascii="Arial" w:hAnsi="Arial"/>
                                <w:i/>
                                <w:color w:val="444444"/>
                                <w:spacing w:val="-4"/>
                              </w:rPr>
                              <w:t xml:space="preserve"> </w:t>
                            </w:r>
                            <w:r>
                              <w:rPr>
                                <w:rFonts w:ascii="Arial" w:hAnsi="Arial"/>
                                <w:i/>
                                <w:color w:val="444444"/>
                              </w:rPr>
                              <w:t>evidence</w:t>
                            </w:r>
                            <w:r>
                              <w:rPr>
                                <w:rFonts w:ascii="Arial" w:hAnsi="Arial"/>
                                <w:i/>
                                <w:color w:val="444444"/>
                                <w:spacing w:val="-4"/>
                              </w:rPr>
                              <w:t xml:space="preserve"> </w:t>
                            </w:r>
                            <w:r>
                              <w:rPr>
                                <w:rFonts w:ascii="Arial" w:hAnsi="Arial"/>
                                <w:i/>
                                <w:color w:val="444444"/>
                              </w:rPr>
                              <w:t>was</w:t>
                            </w:r>
                            <w:r>
                              <w:rPr>
                                <w:rFonts w:ascii="Arial" w:hAnsi="Arial"/>
                                <w:i/>
                                <w:color w:val="444444"/>
                                <w:spacing w:val="-4"/>
                              </w:rPr>
                              <w:t xml:space="preserve"> </w:t>
                            </w:r>
                            <w:r>
                              <w:rPr>
                                <w:rFonts w:ascii="Arial" w:hAnsi="Arial"/>
                                <w:i/>
                                <w:color w:val="444444"/>
                              </w:rPr>
                              <w:t>evaluated</w:t>
                            </w:r>
                            <w:r>
                              <w:rPr>
                                <w:rFonts w:ascii="Arial" w:hAnsi="Arial"/>
                                <w:i/>
                                <w:color w:val="444444"/>
                                <w:spacing w:val="-4"/>
                              </w:rPr>
                              <w:t xml:space="preserve"> </w:t>
                            </w:r>
                            <w:r>
                              <w:rPr>
                                <w:rFonts w:ascii="Arial" w:hAnsi="Arial"/>
                                <w:i/>
                                <w:color w:val="444444"/>
                              </w:rPr>
                              <w:t>and how it changed the design decision.</w:t>
                            </w:r>
                          </w:p>
                        </w:txbxContent>
                      </wps:txbx>
                      <wps:bodyPr lIns="0" rIns="0" tIns="0" bIns="0" wrap="square">
                        <a:prstTxWarp prst="textNoShape"/>
                        <a:noAutofit/>
                      </wps:bodyPr>
                    </wps:wsp>
                  </a:graphicData>
                </a:graphic>
              </wp:anchor>
            </w:drawing>
          </mc:Choice>
          <mc:Fallback>
            <w:pict>
              <v:rect id="1030" fillcolor="#f1f1f1" stroked="f" style="position:absolute;margin-left:72.0pt;margin-top:8.6pt;width:452.0pt;height:45.0pt;z-index:-2147483642;mso-position-horizontal-relative:page;mso-position-vertical-relative:text;mso-width-relative:page;mso-height-relative:page;mso-wrap-distance-left:0.0pt;mso-wrap-distance-right:0.0pt;visibility:visible;">
                <w10:wrap type="topAndBottom"/>
                <v:fill/>
                <v:textbox inset="0.0pt,0.0pt,0.0pt,0.0pt">
                  <w:txbxContent>
                    <w:p w14:paraId="6F497473">
                      <w:pPr>
                        <w:pStyle w:val="style0"/>
                        <w:spacing w:lineRule="auto" w:line="276"/>
                        <w:ind w:right="108"/>
                        <w:rPr>
                          <w:rFonts w:ascii="Arial" w:hAnsi="Arial"/>
                          <w:i/>
                          <w:color w:val="000000"/>
                        </w:rPr>
                      </w:pPr>
                      <w:r>
                        <w:rPr>
                          <w:rFonts w:ascii="Arial" w:hAnsi="Arial"/>
                          <w:i/>
                          <w:color w:val="444444"/>
                        </w:rPr>
                        <w:t>This is the section institutional guidelines flag most for vague statements. Never write 'sustainability</w:t>
                      </w:r>
                      <w:r>
                        <w:rPr>
                          <w:rFonts w:ascii="Arial" w:hAnsi="Arial"/>
                          <w:i/>
                          <w:color w:val="444444"/>
                          <w:spacing w:val="-4"/>
                        </w:rPr>
                        <w:t xml:space="preserve"> </w:t>
                      </w:r>
                      <w:r>
                        <w:rPr>
                          <w:rFonts w:ascii="Arial" w:hAnsi="Arial"/>
                          <w:i/>
                          <w:color w:val="444444"/>
                        </w:rPr>
                        <w:t>was</w:t>
                      </w:r>
                      <w:r>
                        <w:rPr>
                          <w:rFonts w:ascii="Arial" w:hAnsi="Arial"/>
                          <w:i/>
                          <w:color w:val="444444"/>
                          <w:spacing w:val="-4"/>
                        </w:rPr>
                        <w:t xml:space="preserve"> </w:t>
                      </w:r>
                      <w:r>
                        <w:rPr>
                          <w:rFonts w:ascii="Arial" w:hAnsi="Arial"/>
                          <w:i/>
                          <w:color w:val="444444"/>
                        </w:rPr>
                        <w:t>considered'</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must</w:t>
                      </w:r>
                      <w:r>
                        <w:rPr>
                          <w:rFonts w:ascii="Arial" w:hAnsi="Arial"/>
                          <w:i/>
                          <w:color w:val="444444"/>
                          <w:spacing w:val="-4"/>
                        </w:rPr>
                        <w:t xml:space="preserve"> </w:t>
                      </w:r>
                      <w:r>
                        <w:rPr>
                          <w:rFonts w:ascii="Arial" w:hAnsi="Arial"/>
                          <w:i/>
                          <w:color w:val="444444"/>
                        </w:rPr>
                        <w:t>show</w:t>
                      </w:r>
                      <w:r>
                        <w:rPr>
                          <w:rFonts w:ascii="Arial" w:hAnsi="Arial"/>
                          <w:i/>
                          <w:color w:val="444444"/>
                          <w:spacing w:val="-4"/>
                        </w:rPr>
                        <w:t xml:space="preserve"> </w:t>
                      </w:r>
                      <w:r>
                        <w:rPr>
                          <w:rFonts w:ascii="Arial" w:hAnsi="Arial"/>
                          <w:i/>
                          <w:color w:val="444444"/>
                        </w:rPr>
                        <w:t>what</w:t>
                      </w:r>
                      <w:r>
                        <w:rPr>
                          <w:rFonts w:ascii="Arial" w:hAnsi="Arial"/>
                          <w:i/>
                          <w:color w:val="444444"/>
                          <w:spacing w:val="-4"/>
                        </w:rPr>
                        <w:t xml:space="preserve"> </w:t>
                      </w:r>
                      <w:r>
                        <w:rPr>
                          <w:rFonts w:ascii="Arial" w:hAnsi="Arial"/>
                          <w:i/>
                          <w:color w:val="444444"/>
                        </w:rPr>
                        <w:t>evidence</w:t>
                      </w:r>
                      <w:r>
                        <w:rPr>
                          <w:rFonts w:ascii="Arial" w:hAnsi="Arial"/>
                          <w:i/>
                          <w:color w:val="444444"/>
                          <w:spacing w:val="-4"/>
                        </w:rPr>
                        <w:t xml:space="preserve"> </w:t>
                      </w:r>
                      <w:r>
                        <w:rPr>
                          <w:rFonts w:ascii="Arial" w:hAnsi="Arial"/>
                          <w:i/>
                          <w:color w:val="444444"/>
                        </w:rPr>
                        <w:t>was</w:t>
                      </w:r>
                      <w:r>
                        <w:rPr>
                          <w:rFonts w:ascii="Arial" w:hAnsi="Arial"/>
                          <w:i/>
                          <w:color w:val="444444"/>
                          <w:spacing w:val="-4"/>
                        </w:rPr>
                        <w:t xml:space="preserve"> </w:t>
                      </w:r>
                      <w:r>
                        <w:rPr>
                          <w:rFonts w:ascii="Arial" w:hAnsi="Arial"/>
                          <w:i/>
                          <w:color w:val="444444"/>
                        </w:rPr>
                        <w:t>evaluated</w:t>
                      </w:r>
                      <w:r>
                        <w:rPr>
                          <w:rFonts w:ascii="Arial" w:hAnsi="Arial"/>
                          <w:i/>
                          <w:color w:val="444444"/>
                          <w:spacing w:val="-4"/>
                        </w:rPr>
                        <w:t xml:space="preserve"> </w:t>
                      </w:r>
                      <w:r>
                        <w:rPr>
                          <w:rFonts w:ascii="Arial" w:hAnsi="Arial"/>
                          <w:i/>
                          <w:color w:val="444444"/>
                        </w:rPr>
                        <w:t>and how it changed the design decision.</w:t>
                      </w:r>
                    </w:p>
                  </w:txbxContent>
                </v:textbox>
              </v:rect>
            </w:pict>
          </mc:Fallback>
        </mc:AlternateContent>
      </w:r>
    </w:p>
    <w:p w14:paraId="4F4BBBEE">
      <w:pPr>
        <w:pStyle w:val="style66"/>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2300"/>
        <w:gridCol w:w="2300"/>
        <w:gridCol w:w="2440"/>
      </w:tblGrid>
      <w:tr w14:paraId="71E1395C">
        <w:trPr>
          <w:trHeight w:val="559" w:hRule="atLeast"/>
        </w:trPr>
        <w:tc>
          <w:tcPr>
            <w:tcW w:w="2000" w:type="dxa"/>
            <w:tcBorders/>
            <w:shd w:val="clear" w:color="auto" w:fill="d9d9d9"/>
          </w:tcPr>
          <w:p w14:paraId="27757673">
            <w:pPr>
              <w:pStyle w:val="style4097"/>
              <w:spacing w:lineRule="exact" w:line="251"/>
              <w:ind w:left="10"/>
              <w:jc w:val="center"/>
              <w:rPr>
                <w:rFonts w:ascii="Arial"/>
                <w:b/>
              </w:rPr>
            </w:pPr>
            <w:r>
              <w:rPr>
                <w:rFonts w:ascii="Arial"/>
                <w:b/>
                <w:spacing w:val="-2"/>
              </w:rPr>
              <w:t>Domain</w:t>
            </w:r>
          </w:p>
        </w:tc>
        <w:tc>
          <w:tcPr>
            <w:tcW w:w="2300" w:type="dxa"/>
            <w:tcBorders/>
            <w:shd w:val="clear" w:color="auto" w:fill="d9d9d9"/>
          </w:tcPr>
          <w:p w14:paraId="604DDD36">
            <w:pPr>
              <w:pStyle w:val="style4097"/>
              <w:spacing w:lineRule="exact" w:line="251"/>
              <w:ind w:left="408"/>
              <w:rPr>
                <w:rFonts w:ascii="Arial"/>
                <w:b/>
              </w:rPr>
            </w:pPr>
            <w:r>
              <w:rPr>
                <w:rFonts w:ascii="Arial"/>
                <w:b/>
                <w:spacing w:val="-2"/>
              </w:rPr>
              <w:t>Consideration</w:t>
            </w:r>
          </w:p>
        </w:tc>
        <w:tc>
          <w:tcPr>
            <w:tcW w:w="2300" w:type="dxa"/>
            <w:tcBorders/>
            <w:shd w:val="clear" w:color="auto" w:fill="d9d9d9"/>
          </w:tcPr>
          <w:p w14:paraId="262C4CBE">
            <w:pPr>
              <w:pStyle w:val="style4097"/>
              <w:spacing w:lineRule="exact" w:line="251"/>
              <w:ind w:left="109"/>
              <w:rPr>
                <w:rFonts w:ascii="Arial"/>
                <w:b/>
              </w:rPr>
            </w:pPr>
            <w:r>
              <w:rPr>
                <w:rFonts w:ascii="Arial"/>
                <w:b/>
              </w:rPr>
              <w:t>Evidence</w:t>
            </w:r>
            <w:r>
              <w:rPr>
                <w:rFonts w:ascii="Arial"/>
                <w:b/>
                <w:spacing w:val="-8"/>
              </w:rPr>
              <w:t xml:space="preserve"> </w:t>
            </w:r>
            <w:r>
              <w:rPr>
                <w:rFonts w:ascii="Arial"/>
                <w:b/>
                <w:spacing w:val="-2"/>
              </w:rPr>
              <w:t>Evaluated</w:t>
            </w:r>
          </w:p>
        </w:tc>
        <w:tc>
          <w:tcPr>
            <w:tcW w:w="2440" w:type="dxa"/>
            <w:tcBorders/>
            <w:shd w:val="clear" w:color="auto" w:fill="d9d9d9"/>
          </w:tcPr>
          <w:p w14:paraId="0C88CCA0">
            <w:pPr>
              <w:pStyle w:val="style4097"/>
              <w:spacing w:lineRule="exact" w:line="251"/>
              <w:ind w:left="5"/>
              <w:jc w:val="center"/>
              <w:rPr>
                <w:rFonts w:ascii="Arial"/>
                <w:b/>
              </w:rPr>
            </w:pPr>
            <w:r>
              <w:rPr>
                <w:rFonts w:ascii="Arial"/>
                <w:b/>
              </w:rPr>
              <w:t>Impact</w:t>
            </w:r>
            <w:r>
              <w:rPr>
                <w:rFonts w:ascii="Arial"/>
                <w:b/>
                <w:spacing w:val="-4"/>
              </w:rPr>
              <w:t xml:space="preserve"> </w:t>
            </w:r>
            <w:r>
              <w:rPr>
                <w:rFonts w:ascii="Arial"/>
                <w:b/>
              </w:rPr>
              <w:t>on</w:t>
            </w:r>
            <w:r>
              <w:rPr>
                <w:rFonts w:ascii="Arial"/>
                <w:b/>
                <w:spacing w:val="-4"/>
              </w:rPr>
              <w:t xml:space="preserve"> </w:t>
            </w:r>
            <w:r>
              <w:rPr>
                <w:rFonts w:ascii="Arial"/>
                <w:b/>
                <w:spacing w:val="-2"/>
              </w:rPr>
              <w:t>Final</w:t>
            </w:r>
          </w:p>
          <w:p w14:paraId="771EC10E">
            <w:pPr>
              <w:pStyle w:val="style4097"/>
              <w:spacing w:before="38" w:lineRule="exact" w:line="251"/>
              <w:ind w:left="5"/>
              <w:jc w:val="center"/>
              <w:rPr>
                <w:rFonts w:ascii="Arial"/>
                <w:b/>
              </w:rPr>
            </w:pPr>
            <w:r>
              <w:rPr>
                <w:rFonts w:ascii="Arial"/>
                <w:b/>
                <w:spacing w:val="-2"/>
              </w:rPr>
              <w:t>Decision</w:t>
            </w:r>
          </w:p>
        </w:tc>
      </w:tr>
      <w:tr w14:paraId="5D63042E">
        <w:tblPrEx/>
        <w:trPr>
          <w:trHeight w:val="279" w:hRule="atLeast"/>
        </w:trPr>
        <w:tc>
          <w:tcPr>
            <w:tcW w:w="2000" w:type="dxa"/>
            <w:tcBorders/>
            <w:vAlign w:val="center"/>
          </w:tcPr>
          <w:p w14:paraId="3053132D">
            <w:pPr>
              <w:pStyle w:val="style4097"/>
              <w:ind w:left="10"/>
              <w:jc w:val="center"/>
              <w:rPr>
                <w:rFonts w:ascii="Arial MT"/>
              </w:rPr>
            </w:pPr>
            <w:r>
              <w:t>Sustainability</w:t>
            </w:r>
          </w:p>
        </w:tc>
        <w:tc>
          <w:tcPr>
            <w:tcW w:w="2300" w:type="dxa"/>
            <w:tcBorders/>
            <w:vAlign w:val="center"/>
          </w:tcPr>
          <w:p w14:paraId="7E136C4D">
            <w:pPr>
              <w:pStyle w:val="style4097"/>
              <w:rPr>
                <w:sz w:val="20"/>
              </w:rPr>
            </w:pPr>
            <w:r>
              <w:t>Reduce unnecessary paper-based reservation records</w:t>
            </w:r>
          </w:p>
        </w:tc>
        <w:tc>
          <w:tcPr>
            <w:tcW w:w="2300" w:type="dxa"/>
            <w:tcBorders/>
            <w:vAlign w:val="center"/>
          </w:tcPr>
          <w:p w14:paraId="4A2EC6B3">
            <w:pPr>
              <w:pStyle w:val="style4097"/>
              <w:rPr>
                <w:sz w:val="20"/>
              </w:rPr>
            </w:pPr>
            <w:r>
              <w:t>Digital file storage</w:t>
            </w:r>
          </w:p>
        </w:tc>
        <w:tc>
          <w:tcPr>
            <w:tcW w:w="2440" w:type="dxa"/>
            <w:tcBorders/>
            <w:vAlign w:val="center"/>
          </w:tcPr>
          <w:p w14:paraId="7F899D43">
            <w:pPr>
              <w:pStyle w:val="style4097"/>
              <w:rPr>
                <w:sz w:val="20"/>
              </w:rPr>
            </w:pPr>
            <w:r>
              <w:t>Electronic records selected</w:t>
            </w:r>
          </w:p>
        </w:tc>
      </w:tr>
      <w:tr w14:paraId="53DF5373">
        <w:tblPrEx/>
        <w:trPr>
          <w:trHeight w:val="279" w:hRule="atLeast"/>
        </w:trPr>
        <w:tc>
          <w:tcPr>
            <w:tcW w:w="2000" w:type="dxa"/>
            <w:tcBorders/>
            <w:vAlign w:val="center"/>
          </w:tcPr>
          <w:p w14:paraId="79090B0C">
            <w:pPr>
              <w:pStyle w:val="style4097"/>
              <w:ind w:left="10"/>
              <w:jc w:val="center"/>
              <w:rPr>
                <w:rFonts w:ascii="Arial MT"/>
              </w:rPr>
            </w:pPr>
            <w:r>
              <w:t>Ethics</w:t>
            </w:r>
          </w:p>
        </w:tc>
        <w:tc>
          <w:tcPr>
            <w:tcW w:w="2300" w:type="dxa"/>
            <w:tcBorders/>
            <w:vAlign w:val="center"/>
          </w:tcPr>
          <w:p w14:paraId="6AF9D30D">
            <w:pPr>
              <w:pStyle w:val="style4097"/>
              <w:rPr>
                <w:sz w:val="20"/>
              </w:rPr>
            </w:pPr>
            <w:r>
              <w:t>Fair waiting-list processing</w:t>
            </w:r>
          </w:p>
        </w:tc>
        <w:tc>
          <w:tcPr>
            <w:tcW w:w="2300" w:type="dxa"/>
            <w:tcBorders/>
            <w:vAlign w:val="center"/>
          </w:tcPr>
          <w:p w14:paraId="0D229821">
            <w:pPr>
              <w:pStyle w:val="style4097"/>
              <w:rPr>
                <w:sz w:val="20"/>
              </w:rPr>
            </w:pPr>
            <w:r>
              <w:t>FIFO ordering</w:t>
            </w:r>
          </w:p>
        </w:tc>
        <w:tc>
          <w:tcPr>
            <w:tcW w:w="2440" w:type="dxa"/>
            <w:tcBorders/>
            <w:vAlign w:val="center"/>
          </w:tcPr>
          <w:p w14:paraId="0332EDF4">
            <w:pPr>
              <w:pStyle w:val="style4097"/>
              <w:rPr>
                <w:sz w:val="20"/>
              </w:rPr>
            </w:pPr>
            <w:r>
              <w:t>Passengers are promoted in queue order</w:t>
            </w:r>
          </w:p>
        </w:tc>
      </w:tr>
      <w:tr w14:paraId="73E3C6CF">
        <w:tblPrEx/>
        <w:trPr>
          <w:trHeight w:val="279" w:hRule="atLeast"/>
        </w:trPr>
        <w:tc>
          <w:tcPr>
            <w:tcW w:w="2000" w:type="dxa"/>
            <w:tcBorders/>
            <w:vAlign w:val="center"/>
          </w:tcPr>
          <w:p w14:paraId="1F282E29">
            <w:pPr>
              <w:pStyle w:val="style4097"/>
              <w:ind w:left="10"/>
              <w:jc w:val="center"/>
              <w:rPr>
                <w:rFonts w:ascii="Arial MT"/>
              </w:rPr>
            </w:pPr>
            <w:r>
              <w:t>Health &amp; Safety</w:t>
            </w:r>
          </w:p>
        </w:tc>
        <w:tc>
          <w:tcPr>
            <w:tcW w:w="2300" w:type="dxa"/>
            <w:tcBorders/>
            <w:vAlign w:val="center"/>
          </w:tcPr>
          <w:p w14:paraId="637F9290">
            <w:pPr>
              <w:pStyle w:val="style4097"/>
              <w:rPr>
                <w:sz w:val="20"/>
              </w:rPr>
            </w:pPr>
            <w:r>
              <w:t>Avoid incorrect reservation status</w:t>
            </w:r>
          </w:p>
        </w:tc>
        <w:tc>
          <w:tcPr>
            <w:tcW w:w="2300" w:type="dxa"/>
            <w:tcBorders/>
            <w:vAlign w:val="center"/>
          </w:tcPr>
          <w:p w14:paraId="30269CF1">
            <w:pPr>
              <w:pStyle w:val="style4097"/>
              <w:rPr>
                <w:sz w:val="20"/>
              </w:rPr>
            </w:pPr>
            <w:r>
              <w:t>Validation and controlled booking flow</w:t>
            </w:r>
          </w:p>
        </w:tc>
        <w:tc>
          <w:tcPr>
            <w:tcW w:w="2440" w:type="dxa"/>
            <w:tcBorders/>
            <w:vAlign w:val="center"/>
          </w:tcPr>
          <w:p w14:paraId="545FA257">
            <w:pPr>
              <w:pStyle w:val="style4097"/>
              <w:rPr>
                <w:sz w:val="20"/>
              </w:rPr>
            </w:pPr>
            <w:r>
              <w:t>Reduces administrative booking errors</w:t>
            </w:r>
          </w:p>
        </w:tc>
      </w:tr>
      <w:tr w14:paraId="3B473B9B">
        <w:tblPrEx/>
        <w:trPr>
          <w:trHeight w:val="280" w:hRule="atLeast"/>
        </w:trPr>
        <w:tc>
          <w:tcPr>
            <w:tcW w:w="2000" w:type="dxa"/>
            <w:tcBorders/>
            <w:vAlign w:val="center"/>
          </w:tcPr>
          <w:p w14:paraId="3AA447D5">
            <w:pPr>
              <w:pStyle w:val="style4097"/>
              <w:spacing w:before="6"/>
              <w:ind w:left="10"/>
              <w:jc w:val="center"/>
              <w:rPr>
                <w:rFonts w:ascii="Arial MT"/>
              </w:rPr>
            </w:pPr>
            <w:r>
              <w:t>Security</w:t>
            </w:r>
          </w:p>
        </w:tc>
        <w:tc>
          <w:tcPr>
            <w:tcW w:w="2300" w:type="dxa"/>
            <w:tcBorders/>
            <w:vAlign w:val="center"/>
          </w:tcPr>
          <w:p w14:paraId="4B64782A">
            <w:pPr>
              <w:pStyle w:val="style4097"/>
              <w:rPr>
                <w:sz w:val="20"/>
              </w:rPr>
            </w:pPr>
            <w:r>
              <w:t>Protect reservation information</w:t>
            </w:r>
          </w:p>
        </w:tc>
        <w:tc>
          <w:tcPr>
            <w:tcW w:w="2300" w:type="dxa"/>
            <w:tcBorders/>
            <w:vAlign w:val="center"/>
          </w:tcPr>
          <w:p w14:paraId="6862CF87">
            <w:pPr>
              <w:pStyle w:val="style4097"/>
              <w:rPr>
                <w:sz w:val="20"/>
              </w:rPr>
            </w:pPr>
            <w:r>
              <w:t>Local file-based storage and controlled access</w:t>
            </w:r>
          </w:p>
        </w:tc>
        <w:tc>
          <w:tcPr>
            <w:tcW w:w="2440" w:type="dxa"/>
            <w:tcBorders/>
            <w:vAlign w:val="center"/>
          </w:tcPr>
          <w:p w14:paraId="31C059F1">
            <w:pPr>
              <w:pStyle w:val="style4097"/>
              <w:rPr>
                <w:sz w:val="20"/>
              </w:rPr>
            </w:pPr>
            <w:r>
              <w:t>Production deployment would require stronger security</w:t>
            </w:r>
          </w:p>
        </w:tc>
      </w:tr>
    </w:tbl>
    <w:p w14:paraId="25C939C7">
      <w:pPr>
        <w:pStyle w:val="style0"/>
        <w:ind w:right="579"/>
        <w:jc w:val="center"/>
        <w:rPr>
          <w:rFonts w:ascii="Arial MT"/>
        </w:rPr>
      </w:pPr>
    </w:p>
    <w:p w14:paraId="0B8FBC2E">
      <w:pPr>
        <w:pStyle w:val="style0"/>
        <w:ind w:right="579"/>
        <w:jc w:val="center"/>
        <w:rPr>
          <w:rFonts w:ascii="Arial MT"/>
        </w:rPr>
      </w:pPr>
    </w:p>
    <w:p w14:paraId="11A97B49">
      <w:pPr>
        <w:pStyle w:val="style0"/>
        <w:ind w:right="579"/>
        <w:jc w:val="center"/>
        <w:rPr>
          <w:rFonts w:ascii="Arial MT"/>
        </w:rPr>
      </w:pPr>
      <w:r>
        <w:rPr>
          <w:rFonts w:ascii="Arial MT"/>
        </w:rPr>
        <w:t>Risk</w:t>
      </w:r>
      <w:r>
        <w:rPr>
          <w:rFonts w:ascii="Arial MT"/>
          <w:spacing w:val="-4"/>
        </w:rPr>
        <w:t xml:space="preserve"> </w:t>
      </w:r>
      <w:r>
        <w:rPr>
          <w:rFonts w:ascii="Arial MT"/>
          <w:spacing w:val="-2"/>
        </w:rPr>
        <w:t>Register</w:t>
      </w:r>
    </w:p>
    <w:p w14:paraId="2DEB68BA">
      <w:pPr>
        <w:pStyle w:val="style66"/>
        <w:spacing w:before="8"/>
        <w:rPr>
          <w:rFonts w:ascii="Arial MT"/>
          <w:b w:val="false"/>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220"/>
        <w:gridCol w:w="1220"/>
        <w:gridCol w:w="1380"/>
        <w:gridCol w:w="1980"/>
        <w:gridCol w:w="1420"/>
      </w:tblGrid>
      <w:tr w14:paraId="3F361EE7">
        <w:trPr>
          <w:trHeight w:val="580" w:hRule="atLeast"/>
        </w:trPr>
        <w:tc>
          <w:tcPr>
            <w:tcW w:w="1760" w:type="dxa"/>
            <w:tcBorders/>
            <w:shd w:val="clear" w:color="auto" w:fill="d9d9d9"/>
          </w:tcPr>
          <w:p w14:paraId="3B1D6CCE">
            <w:pPr>
              <w:pStyle w:val="style4097"/>
              <w:spacing w:before="4"/>
              <w:ind w:left="10"/>
              <w:jc w:val="center"/>
              <w:rPr>
                <w:rFonts w:ascii="Arial"/>
                <w:b/>
              </w:rPr>
            </w:pPr>
            <w:r>
              <w:rPr>
                <w:rFonts w:ascii="Arial"/>
                <w:b/>
                <w:spacing w:val="-4"/>
              </w:rPr>
              <w:t>Risk</w:t>
            </w:r>
          </w:p>
        </w:tc>
        <w:tc>
          <w:tcPr>
            <w:tcW w:w="1220" w:type="dxa"/>
            <w:tcBorders/>
            <w:shd w:val="clear" w:color="auto" w:fill="d9d9d9"/>
          </w:tcPr>
          <w:p w14:paraId="72E3EE61">
            <w:pPr>
              <w:pStyle w:val="style4097"/>
              <w:spacing w:before="4"/>
              <w:ind w:left="57"/>
              <w:rPr>
                <w:rFonts w:ascii="Arial"/>
                <w:b/>
              </w:rPr>
            </w:pPr>
            <w:r>
              <w:rPr>
                <w:rFonts w:ascii="Arial"/>
                <w:b/>
                <w:spacing w:val="-2"/>
              </w:rPr>
              <w:t>Likelihood</w:t>
            </w:r>
          </w:p>
        </w:tc>
        <w:tc>
          <w:tcPr>
            <w:tcW w:w="1220" w:type="dxa"/>
            <w:tcBorders/>
            <w:shd w:val="clear" w:color="auto" w:fill="d9d9d9"/>
          </w:tcPr>
          <w:p w14:paraId="2D3CED62">
            <w:pPr>
              <w:pStyle w:val="style4097"/>
              <w:spacing w:before="4"/>
              <w:ind w:left="174"/>
              <w:rPr>
                <w:rFonts w:ascii="Arial"/>
                <w:b/>
              </w:rPr>
            </w:pPr>
            <w:r>
              <w:rPr>
                <w:rFonts w:ascii="Arial"/>
                <w:b/>
                <w:spacing w:val="-2"/>
              </w:rPr>
              <w:t>Severity</w:t>
            </w:r>
          </w:p>
        </w:tc>
        <w:tc>
          <w:tcPr>
            <w:tcW w:w="1380" w:type="dxa"/>
            <w:tcBorders/>
            <w:shd w:val="clear" w:color="auto" w:fill="d9d9d9"/>
          </w:tcPr>
          <w:p w14:paraId="156BA30B">
            <w:pPr>
              <w:pStyle w:val="style4097"/>
              <w:spacing w:before="4"/>
              <w:ind w:left="143"/>
              <w:rPr>
                <w:rFonts w:ascii="Arial"/>
                <w:b/>
              </w:rPr>
            </w:pPr>
            <w:r>
              <w:rPr>
                <w:rFonts w:ascii="Arial"/>
                <w:b/>
              </w:rPr>
              <w:t>Risk</w:t>
            </w:r>
            <w:r>
              <w:rPr>
                <w:rFonts w:ascii="Arial"/>
                <w:b/>
                <w:spacing w:val="-4"/>
              </w:rPr>
              <w:t xml:space="preserve"> </w:t>
            </w:r>
            <w:r>
              <w:rPr>
                <w:rFonts w:ascii="Arial"/>
                <w:b/>
                <w:spacing w:val="-2"/>
              </w:rPr>
              <w:t>Level</w:t>
            </w:r>
          </w:p>
        </w:tc>
        <w:tc>
          <w:tcPr>
            <w:tcW w:w="1980" w:type="dxa"/>
            <w:tcBorders/>
            <w:shd w:val="clear" w:color="auto" w:fill="d9d9d9"/>
          </w:tcPr>
          <w:p w14:paraId="5D5A99B0">
            <w:pPr>
              <w:pStyle w:val="style4097"/>
              <w:spacing w:before="4"/>
              <w:ind w:left="476"/>
              <w:rPr>
                <w:rFonts w:ascii="Arial"/>
                <w:b/>
              </w:rPr>
            </w:pPr>
            <w:r>
              <w:rPr>
                <w:rFonts w:ascii="Arial"/>
                <w:b/>
                <w:spacing w:val="-2"/>
              </w:rPr>
              <w:t>Mitigation</w:t>
            </w:r>
          </w:p>
        </w:tc>
        <w:tc>
          <w:tcPr>
            <w:tcW w:w="1420" w:type="dxa"/>
            <w:tcBorders/>
            <w:shd w:val="clear" w:color="auto" w:fill="d9d9d9"/>
          </w:tcPr>
          <w:p w14:paraId="77C6D3B8">
            <w:pPr>
              <w:pStyle w:val="style4097"/>
              <w:spacing w:before="4"/>
              <w:ind w:left="20"/>
              <w:jc w:val="center"/>
              <w:rPr>
                <w:rFonts w:ascii="Arial"/>
                <w:b/>
              </w:rPr>
            </w:pPr>
            <w:r>
              <w:rPr>
                <w:rFonts w:ascii="Arial"/>
                <w:b/>
                <w:spacing w:val="-2"/>
              </w:rPr>
              <w:t>Residual</w:t>
            </w:r>
          </w:p>
          <w:p w14:paraId="21B5316E">
            <w:pPr>
              <w:pStyle w:val="style4097"/>
              <w:spacing w:before="38"/>
              <w:ind w:left="20"/>
              <w:jc w:val="center"/>
              <w:rPr>
                <w:rFonts w:ascii="Arial"/>
                <w:b/>
              </w:rPr>
            </w:pPr>
            <w:r>
              <w:rPr>
                <w:rFonts w:ascii="Arial"/>
                <w:b/>
                <w:spacing w:val="-4"/>
              </w:rPr>
              <w:t>Risk</w:t>
            </w:r>
          </w:p>
        </w:tc>
      </w:tr>
      <w:tr w14:paraId="30A08595">
        <w:tblPrEx/>
        <w:trPr>
          <w:trHeight w:val="280" w:hRule="atLeast"/>
        </w:trPr>
        <w:tc>
          <w:tcPr>
            <w:tcW w:w="1760" w:type="dxa"/>
            <w:tcBorders/>
            <w:vAlign w:val="center"/>
          </w:tcPr>
          <w:p w14:paraId="612CB639">
            <w:pPr>
              <w:pStyle w:val="style4097"/>
              <w:rPr>
                <w:sz w:val="20"/>
              </w:rPr>
            </w:pPr>
            <w:r>
              <w:t>Duplicate reservation</w:t>
            </w:r>
          </w:p>
        </w:tc>
        <w:tc>
          <w:tcPr>
            <w:tcW w:w="1220" w:type="dxa"/>
            <w:tcBorders/>
            <w:vAlign w:val="center"/>
          </w:tcPr>
          <w:p w14:paraId="0B579A9A">
            <w:pPr>
              <w:pStyle w:val="style4097"/>
              <w:rPr>
                <w:sz w:val="20"/>
              </w:rPr>
            </w:pPr>
            <w:r>
              <w:t>Medium</w:t>
            </w:r>
          </w:p>
        </w:tc>
        <w:tc>
          <w:tcPr>
            <w:tcW w:w="1220" w:type="dxa"/>
            <w:tcBorders/>
            <w:vAlign w:val="center"/>
          </w:tcPr>
          <w:p w14:paraId="3AD2BD05">
            <w:pPr>
              <w:pStyle w:val="style4097"/>
              <w:rPr>
                <w:sz w:val="20"/>
              </w:rPr>
            </w:pPr>
            <w:r>
              <w:t>High</w:t>
            </w:r>
          </w:p>
        </w:tc>
        <w:tc>
          <w:tcPr>
            <w:tcW w:w="1380" w:type="dxa"/>
            <w:tcBorders/>
            <w:vAlign w:val="center"/>
          </w:tcPr>
          <w:p w14:paraId="41AA2FB3">
            <w:pPr>
              <w:pStyle w:val="style4097"/>
              <w:rPr>
                <w:sz w:val="20"/>
              </w:rPr>
            </w:pPr>
            <w:r>
              <w:t>High</w:t>
            </w:r>
          </w:p>
        </w:tc>
        <w:tc>
          <w:tcPr>
            <w:tcW w:w="1980" w:type="dxa"/>
            <w:tcBorders/>
            <w:vAlign w:val="center"/>
          </w:tcPr>
          <w:p w14:paraId="38F4B96C">
            <w:pPr>
              <w:pStyle w:val="style4097"/>
              <w:rPr>
                <w:sz w:val="20"/>
              </w:rPr>
            </w:pPr>
            <w:r>
              <w:t>Validate booking status</w:t>
            </w:r>
          </w:p>
        </w:tc>
        <w:tc>
          <w:tcPr>
            <w:tcW w:w="1420" w:type="dxa"/>
            <w:tcBorders/>
            <w:vAlign w:val="center"/>
          </w:tcPr>
          <w:p w14:paraId="1F7A4472">
            <w:pPr>
              <w:pStyle w:val="style4097"/>
              <w:rPr>
                <w:sz w:val="20"/>
              </w:rPr>
            </w:pPr>
            <w:r>
              <w:t>Low</w:t>
            </w:r>
          </w:p>
        </w:tc>
      </w:tr>
      <w:tr w14:paraId="247661A7">
        <w:tblPrEx/>
        <w:trPr>
          <w:trHeight w:val="280" w:hRule="atLeast"/>
        </w:trPr>
        <w:tc>
          <w:tcPr>
            <w:tcW w:w="1760" w:type="dxa"/>
            <w:tcBorders/>
            <w:vAlign w:val="center"/>
          </w:tcPr>
          <w:p w14:paraId="2E1FA7C8">
            <w:pPr>
              <w:pStyle w:val="style4097"/>
              <w:rPr>
                <w:sz w:val="20"/>
              </w:rPr>
            </w:pPr>
            <w:r>
              <w:t>Invalid passenger input</w:t>
            </w:r>
          </w:p>
        </w:tc>
        <w:tc>
          <w:tcPr>
            <w:tcW w:w="1220" w:type="dxa"/>
            <w:tcBorders/>
            <w:vAlign w:val="center"/>
          </w:tcPr>
          <w:p w14:paraId="0F7480A5">
            <w:pPr>
              <w:pStyle w:val="style4097"/>
              <w:rPr>
                <w:sz w:val="20"/>
              </w:rPr>
            </w:pPr>
            <w:r>
              <w:t>High</w:t>
            </w:r>
          </w:p>
        </w:tc>
        <w:tc>
          <w:tcPr>
            <w:tcW w:w="1220" w:type="dxa"/>
            <w:tcBorders/>
            <w:vAlign w:val="center"/>
          </w:tcPr>
          <w:p w14:paraId="0377FD62">
            <w:pPr>
              <w:pStyle w:val="style4097"/>
              <w:rPr>
                <w:sz w:val="20"/>
              </w:rPr>
            </w:pPr>
            <w:r>
              <w:t>Medium</w:t>
            </w:r>
          </w:p>
        </w:tc>
        <w:tc>
          <w:tcPr>
            <w:tcW w:w="1380" w:type="dxa"/>
            <w:tcBorders/>
            <w:vAlign w:val="center"/>
          </w:tcPr>
          <w:p w14:paraId="2D4037FF">
            <w:pPr>
              <w:pStyle w:val="style4097"/>
              <w:rPr>
                <w:sz w:val="20"/>
              </w:rPr>
            </w:pPr>
            <w:r>
              <w:t>High</w:t>
            </w:r>
          </w:p>
        </w:tc>
        <w:tc>
          <w:tcPr>
            <w:tcW w:w="1980" w:type="dxa"/>
            <w:tcBorders/>
            <w:vAlign w:val="center"/>
          </w:tcPr>
          <w:p w14:paraId="13B10F9A">
            <w:pPr>
              <w:pStyle w:val="style4097"/>
              <w:rPr>
                <w:sz w:val="20"/>
              </w:rPr>
            </w:pPr>
            <w:r>
              <w:t>Input validation</w:t>
            </w:r>
          </w:p>
        </w:tc>
        <w:tc>
          <w:tcPr>
            <w:tcW w:w="1420" w:type="dxa"/>
            <w:tcBorders/>
            <w:vAlign w:val="center"/>
          </w:tcPr>
          <w:p w14:paraId="0AB031E2">
            <w:pPr>
              <w:pStyle w:val="style4097"/>
              <w:rPr>
                <w:sz w:val="20"/>
              </w:rPr>
            </w:pPr>
            <w:r>
              <w:t>Low</w:t>
            </w:r>
          </w:p>
        </w:tc>
      </w:tr>
      <w:tr w14:paraId="7A98F404">
        <w:tblPrEx/>
        <w:trPr>
          <w:trHeight w:val="280" w:hRule="atLeast"/>
        </w:trPr>
        <w:tc>
          <w:tcPr>
            <w:tcW w:w="1760" w:type="dxa"/>
            <w:tcBorders/>
            <w:vAlign w:val="center"/>
          </w:tcPr>
          <w:p w14:paraId="6845A3E0">
            <w:pPr>
              <w:pStyle w:val="style4097"/>
              <w:rPr>
                <w:sz w:val="20"/>
              </w:rPr>
            </w:pPr>
            <w:r>
              <w:t>Incorrect waiting-list promotion</w:t>
            </w:r>
          </w:p>
        </w:tc>
        <w:tc>
          <w:tcPr>
            <w:tcW w:w="1220" w:type="dxa"/>
            <w:tcBorders/>
            <w:vAlign w:val="center"/>
          </w:tcPr>
          <w:p w14:paraId="52ACAEF3">
            <w:pPr>
              <w:pStyle w:val="style4097"/>
              <w:rPr>
                <w:sz w:val="20"/>
              </w:rPr>
            </w:pPr>
            <w:r>
              <w:t>Medium</w:t>
            </w:r>
          </w:p>
        </w:tc>
        <w:tc>
          <w:tcPr>
            <w:tcW w:w="1220" w:type="dxa"/>
            <w:tcBorders/>
            <w:vAlign w:val="center"/>
          </w:tcPr>
          <w:p w14:paraId="45C093AB">
            <w:pPr>
              <w:pStyle w:val="style4097"/>
              <w:rPr>
                <w:sz w:val="20"/>
              </w:rPr>
            </w:pPr>
            <w:r>
              <w:t>High</w:t>
            </w:r>
          </w:p>
        </w:tc>
        <w:tc>
          <w:tcPr>
            <w:tcW w:w="1380" w:type="dxa"/>
            <w:tcBorders/>
            <w:vAlign w:val="center"/>
          </w:tcPr>
          <w:p w14:paraId="07EDD679">
            <w:pPr>
              <w:pStyle w:val="style4097"/>
              <w:rPr>
                <w:sz w:val="20"/>
              </w:rPr>
            </w:pPr>
            <w:r>
              <w:t>High</w:t>
            </w:r>
          </w:p>
        </w:tc>
        <w:tc>
          <w:tcPr>
            <w:tcW w:w="1980" w:type="dxa"/>
            <w:tcBorders/>
            <w:vAlign w:val="center"/>
          </w:tcPr>
          <w:p w14:paraId="4A49A125">
            <w:pPr>
              <w:pStyle w:val="style4097"/>
              <w:rPr>
                <w:sz w:val="20"/>
              </w:rPr>
            </w:pPr>
            <w:r>
              <w:t>FIFO linked-list processing</w:t>
            </w:r>
          </w:p>
        </w:tc>
        <w:tc>
          <w:tcPr>
            <w:tcW w:w="1420" w:type="dxa"/>
            <w:tcBorders/>
            <w:vAlign w:val="center"/>
          </w:tcPr>
          <w:p w14:paraId="05B7E355">
            <w:pPr>
              <w:pStyle w:val="style4097"/>
              <w:rPr>
                <w:sz w:val="20"/>
              </w:rPr>
            </w:pPr>
            <w:r>
              <w:t>Low</w:t>
            </w:r>
          </w:p>
        </w:tc>
      </w:tr>
      <w:tr w14:paraId="31BD58BB">
        <w:tblPrEx/>
        <w:trPr>
          <w:trHeight w:val="280" w:hRule="atLeast"/>
        </w:trPr>
        <w:tc>
          <w:tcPr>
            <w:tcW w:w="1760" w:type="dxa"/>
            <w:tcBorders/>
            <w:vAlign w:val="center"/>
          </w:tcPr>
          <w:p w14:paraId="79D17E9D">
            <w:pPr>
              <w:pStyle w:val="style4097"/>
              <w:rPr>
                <w:sz w:val="20"/>
              </w:rPr>
            </w:pPr>
            <w:r>
              <w:t>File corruption</w:t>
            </w:r>
          </w:p>
        </w:tc>
        <w:tc>
          <w:tcPr>
            <w:tcW w:w="1220" w:type="dxa"/>
            <w:tcBorders/>
            <w:vAlign w:val="center"/>
          </w:tcPr>
          <w:p w14:paraId="74F3497D">
            <w:pPr>
              <w:pStyle w:val="style4097"/>
              <w:rPr>
                <w:sz w:val="20"/>
              </w:rPr>
            </w:pPr>
            <w:r>
              <w:t>Low</w:t>
            </w:r>
          </w:p>
        </w:tc>
        <w:tc>
          <w:tcPr>
            <w:tcW w:w="1220" w:type="dxa"/>
            <w:tcBorders/>
            <w:vAlign w:val="center"/>
          </w:tcPr>
          <w:p w14:paraId="34573560">
            <w:pPr>
              <w:pStyle w:val="style4097"/>
              <w:rPr>
                <w:sz w:val="20"/>
              </w:rPr>
            </w:pPr>
            <w:r>
              <w:t>High</w:t>
            </w:r>
          </w:p>
        </w:tc>
        <w:tc>
          <w:tcPr>
            <w:tcW w:w="1380" w:type="dxa"/>
            <w:tcBorders/>
            <w:vAlign w:val="center"/>
          </w:tcPr>
          <w:p w14:paraId="10A76C2F">
            <w:pPr>
              <w:pStyle w:val="style4097"/>
              <w:rPr>
                <w:sz w:val="20"/>
              </w:rPr>
            </w:pPr>
            <w:r>
              <w:t>Medium</w:t>
            </w:r>
          </w:p>
        </w:tc>
        <w:tc>
          <w:tcPr>
            <w:tcW w:w="1980" w:type="dxa"/>
            <w:tcBorders/>
            <w:vAlign w:val="center"/>
          </w:tcPr>
          <w:p w14:paraId="01EE056B">
            <w:pPr>
              <w:pStyle w:val="style4097"/>
              <w:rPr>
                <w:sz w:val="20"/>
              </w:rPr>
            </w:pPr>
            <w:r>
              <w:t>Controlled file operations</w:t>
            </w:r>
          </w:p>
        </w:tc>
        <w:tc>
          <w:tcPr>
            <w:tcW w:w="1420" w:type="dxa"/>
            <w:tcBorders/>
            <w:vAlign w:val="center"/>
          </w:tcPr>
          <w:p w14:paraId="23529225">
            <w:pPr>
              <w:pStyle w:val="style4097"/>
              <w:rPr>
                <w:sz w:val="20"/>
              </w:rPr>
            </w:pPr>
            <w:r>
              <w:t>Medium</w:t>
            </w:r>
          </w:p>
        </w:tc>
      </w:tr>
      <w:tr w14:paraId="4454CD6E">
        <w:tblPrEx/>
        <w:trPr>
          <w:trHeight w:val="280" w:hRule="atLeast"/>
        </w:trPr>
        <w:tc>
          <w:tcPr>
            <w:tcW w:w="1760" w:type="dxa"/>
            <w:tcBorders/>
            <w:vAlign w:val="center"/>
          </w:tcPr>
          <w:p w14:paraId="7894563D">
            <w:pPr>
              <w:pStyle w:val="style4097"/>
              <w:rPr>
                <w:sz w:val="20"/>
              </w:rPr>
            </w:pPr>
            <w:r>
              <w:t>Simulated payment mismatch</w:t>
            </w:r>
          </w:p>
        </w:tc>
        <w:tc>
          <w:tcPr>
            <w:tcW w:w="1220" w:type="dxa"/>
            <w:tcBorders/>
            <w:vAlign w:val="center"/>
          </w:tcPr>
          <w:p w14:paraId="6DBD54A6">
            <w:pPr>
              <w:pStyle w:val="style4097"/>
              <w:rPr>
                <w:sz w:val="20"/>
              </w:rPr>
            </w:pPr>
            <w:r>
              <w:t>Low</w:t>
            </w:r>
          </w:p>
        </w:tc>
        <w:tc>
          <w:tcPr>
            <w:tcW w:w="1220" w:type="dxa"/>
            <w:tcBorders/>
            <w:vAlign w:val="center"/>
          </w:tcPr>
          <w:p w14:paraId="13655320">
            <w:pPr>
              <w:pStyle w:val="style4097"/>
              <w:rPr>
                <w:sz w:val="20"/>
              </w:rPr>
            </w:pPr>
            <w:r>
              <w:t>Medium</w:t>
            </w:r>
          </w:p>
        </w:tc>
        <w:tc>
          <w:tcPr>
            <w:tcW w:w="1380" w:type="dxa"/>
            <w:tcBorders/>
            <w:vAlign w:val="center"/>
          </w:tcPr>
          <w:p w14:paraId="3132BEFA">
            <w:pPr>
              <w:pStyle w:val="style4097"/>
              <w:rPr>
                <w:sz w:val="20"/>
              </w:rPr>
            </w:pPr>
            <w:r>
              <w:t>Low</w:t>
            </w:r>
          </w:p>
        </w:tc>
        <w:tc>
          <w:tcPr>
            <w:tcW w:w="1980" w:type="dxa"/>
            <w:tcBorders/>
            <w:vAlign w:val="center"/>
          </w:tcPr>
          <w:p w14:paraId="02D55A2F">
            <w:pPr>
              <w:pStyle w:val="style4097"/>
              <w:rPr>
                <w:sz w:val="20"/>
              </w:rPr>
            </w:pPr>
            <w:r>
              <w:t>Transaction validation</w:t>
            </w:r>
          </w:p>
        </w:tc>
        <w:tc>
          <w:tcPr>
            <w:tcW w:w="1420" w:type="dxa"/>
            <w:tcBorders/>
            <w:vAlign w:val="center"/>
          </w:tcPr>
          <w:p w14:paraId="4DF17CFD">
            <w:pPr>
              <w:pStyle w:val="style4097"/>
              <w:rPr>
                <w:sz w:val="20"/>
              </w:rPr>
            </w:pPr>
            <w:r>
              <w:t>Low</w:t>
            </w:r>
          </w:p>
        </w:tc>
      </w:tr>
      <w:tr w14:paraId="5533E88A">
        <w:tblPrEx/>
        <w:trPr>
          <w:trHeight w:val="280" w:hRule="atLeast"/>
        </w:trPr>
        <w:tc>
          <w:tcPr>
            <w:tcW w:w="1760" w:type="dxa"/>
            <w:tcBorders/>
            <w:vAlign w:val="center"/>
          </w:tcPr>
          <w:p w14:paraId="32F9F7EF">
            <w:pPr>
              <w:pStyle w:val="style4097"/>
              <w:rPr>
                <w:sz w:val="20"/>
              </w:rPr>
            </w:pPr>
            <w:r>
              <w:t>Unauthorized access</w:t>
            </w:r>
          </w:p>
        </w:tc>
        <w:tc>
          <w:tcPr>
            <w:tcW w:w="1220" w:type="dxa"/>
            <w:tcBorders/>
            <w:vAlign w:val="center"/>
          </w:tcPr>
          <w:p w14:paraId="3AA963F1">
            <w:pPr>
              <w:pStyle w:val="style4097"/>
              <w:rPr>
                <w:sz w:val="20"/>
              </w:rPr>
            </w:pPr>
            <w:r>
              <w:t>Medium</w:t>
            </w:r>
          </w:p>
        </w:tc>
        <w:tc>
          <w:tcPr>
            <w:tcW w:w="1220" w:type="dxa"/>
            <w:tcBorders/>
            <w:vAlign w:val="center"/>
          </w:tcPr>
          <w:p w14:paraId="0F6BDF68">
            <w:pPr>
              <w:pStyle w:val="style4097"/>
              <w:rPr>
                <w:sz w:val="20"/>
              </w:rPr>
            </w:pPr>
            <w:r>
              <w:t>High</w:t>
            </w:r>
          </w:p>
        </w:tc>
        <w:tc>
          <w:tcPr>
            <w:tcW w:w="1380" w:type="dxa"/>
            <w:tcBorders/>
            <w:vAlign w:val="center"/>
          </w:tcPr>
          <w:p w14:paraId="38665DDE">
            <w:pPr>
              <w:pStyle w:val="style4097"/>
              <w:rPr>
                <w:sz w:val="20"/>
              </w:rPr>
            </w:pPr>
            <w:r>
              <w:t>High</w:t>
            </w:r>
          </w:p>
        </w:tc>
        <w:tc>
          <w:tcPr>
            <w:tcW w:w="1980" w:type="dxa"/>
            <w:tcBorders/>
            <w:vAlign w:val="center"/>
          </w:tcPr>
          <w:p w14:paraId="4A2BD342">
            <w:pPr>
              <w:pStyle w:val="style4097"/>
              <w:rPr>
                <w:sz w:val="20"/>
              </w:rPr>
            </w:pPr>
            <w:r>
              <w:t>Limit access to local records</w:t>
            </w:r>
          </w:p>
        </w:tc>
        <w:tc>
          <w:tcPr>
            <w:tcW w:w="1420" w:type="dxa"/>
            <w:tcBorders/>
            <w:vAlign w:val="center"/>
          </w:tcPr>
          <w:p w14:paraId="0E545B01">
            <w:pPr>
              <w:pStyle w:val="style4097"/>
              <w:rPr>
                <w:sz w:val="20"/>
              </w:rPr>
            </w:pPr>
            <w:r>
              <w:t>Medium</w:t>
            </w:r>
          </w:p>
        </w:tc>
      </w:tr>
    </w:tbl>
    <w:p w14:paraId="550E814A">
      <w:pPr>
        <w:pStyle w:val="style4097"/>
        <w:rPr>
          <w:sz w:val="20"/>
        </w:rPr>
        <w:sectPr>
          <w:pgSz w:w="11920" w:h="16840" w:orient="portrait"/>
          <w:pgMar w:top="1900" w:right="850" w:bottom="280" w:left="1417" w:header="720" w:footer="720" w:gutter="0"/>
          <w:cols w:space="720"/>
        </w:sectPr>
      </w:pPr>
    </w:p>
    <w:bookmarkStart w:id="83" w:name="CHAPTER_4_"/>
    <w:bookmarkEnd w:id="83"/>
    <w:p w14:paraId="2882E866">
      <w:pPr>
        <w:pStyle w:val="style4"/>
        <w:rPr/>
      </w:pPr>
      <w:r>
        <w:t xml:space="preserve">CHAPTER </w:t>
      </w:r>
      <w:r>
        <w:rPr>
          <w:spacing w:val="-10"/>
        </w:rPr>
        <w:t>4</w:t>
      </w:r>
    </w:p>
    <w:p w14:paraId="411A55D7">
      <w:pPr>
        <w:pStyle w:val="style66"/>
        <w:spacing w:before="245"/>
        <w:rPr/>
      </w:pPr>
    </w:p>
    <w:bookmarkStart w:id="84" w:name="IMPLEMENTATION,_TESTING_&amp;_RESULTS,_PROJE"/>
    <w:bookmarkEnd w:id="84"/>
    <w:p w14:paraId="2A5BE935">
      <w:pPr>
        <w:pStyle w:val="style0"/>
        <w:ind w:right="579"/>
        <w:jc w:val="center"/>
        <w:rPr>
          <w:b/>
          <w:sz w:val="24"/>
        </w:rPr>
      </w:pPr>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230E5066">
      <w:pPr>
        <w:pStyle w:val="style66"/>
        <w:spacing w:before="5"/>
        <w:rPr/>
      </w:pPr>
    </w:p>
    <w:bookmarkStart w:id="85" w:name="4.1_Development_Approach_&amp;_Resources_"/>
    <w:bookmarkEnd w:id="85"/>
    <w:p w14:paraId="772F3118">
      <w:pPr>
        <w:pStyle w:val="style179"/>
        <w:numPr>
          <w:ilvl w:val="1"/>
          <w:numId w:val="4"/>
        </w:numPr>
        <w:tabs>
          <w:tab w:val="left" w:leader="none" w:pos="383"/>
        </w:tabs>
        <w:spacing w:before="1"/>
        <w:rPr>
          <w:b/>
          <w:sz w:val="26"/>
          <w:szCs w:val="26"/>
        </w:rPr>
      </w:pPr>
      <w:r>
        <w:rPr>
          <w:b/>
          <w:sz w:val="26"/>
          <w:szCs w:val="26"/>
        </w:rPr>
        <w:t>Development</w:t>
      </w:r>
      <w:r>
        <w:rPr>
          <w:b/>
          <w:spacing w:val="-2"/>
          <w:sz w:val="26"/>
          <w:szCs w:val="26"/>
        </w:rPr>
        <w:t xml:space="preserve"> </w:t>
      </w:r>
      <w:r>
        <w:rPr>
          <w:b/>
          <w:sz w:val="26"/>
          <w:szCs w:val="26"/>
        </w:rPr>
        <w:t>Approach</w:t>
      </w:r>
      <w:r>
        <w:rPr>
          <w:b/>
          <w:spacing w:val="-2"/>
          <w:sz w:val="26"/>
          <w:szCs w:val="26"/>
        </w:rPr>
        <w:t xml:space="preserve"> </w:t>
      </w:r>
      <w:r>
        <w:rPr>
          <w:b/>
          <w:sz w:val="26"/>
          <w:szCs w:val="26"/>
        </w:rPr>
        <w:t>&amp;</w:t>
      </w:r>
      <w:r>
        <w:rPr>
          <w:b/>
          <w:spacing w:val="-1"/>
          <w:sz w:val="26"/>
          <w:szCs w:val="26"/>
        </w:rPr>
        <w:t xml:space="preserve"> </w:t>
      </w:r>
      <w:r>
        <w:rPr>
          <w:b/>
          <w:spacing w:val="-2"/>
          <w:sz w:val="26"/>
          <w:szCs w:val="26"/>
        </w:rPr>
        <w:t>Resources</w:t>
      </w:r>
    </w:p>
    <w:p w14:paraId="687B4FF7">
      <w:pPr>
        <w:pStyle w:val="style66"/>
        <w:spacing w:before="7"/>
        <w:rPr>
          <w:sz w:val="12"/>
        </w:rPr>
      </w:pPr>
      <w:r>
        <w:rPr>
          <w:noProof/>
          <w:sz w:val="12"/>
        </w:rPr>
        <mc:AlternateContent>
          <mc:Choice Requires="wps">
            <w:drawing>
              <wp:anchor distT="0" distB="0" distL="0" distR="0" simplePos="false" relativeHeight="6" behindDoc="true" locked="false" layoutInCell="true" allowOverlap="true">
                <wp:simplePos x="0" y="0"/>
                <wp:positionH relativeFrom="page">
                  <wp:posOffset>914400</wp:posOffset>
                </wp:positionH>
                <wp:positionV relativeFrom="paragraph">
                  <wp:posOffset>107383</wp:posOffset>
                </wp:positionV>
                <wp:extent cx="5740400" cy="508634"/>
                <wp:effectExtent l="0" t="0" r="0" b="0"/>
                <wp:wrapTopAndBottom/>
                <wp:docPr id="1031" name="Textbox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0400" cy="508634"/>
                        </a:xfrm>
                        <a:prstGeom prst="rect"/>
                        <a:solidFill>
                          <a:srgbClr val="f1f1f1"/>
                        </a:solidFill>
                      </wps:spPr>
                      <wps:txbx id="1031">
                        <w:txbxContent>
                          <w:p w14:paraId="1956F0E6">
                            <w:pPr>
                              <w:pStyle w:val="style0"/>
                              <w:spacing w:lineRule="auto" w:line="276"/>
                              <w:ind w:right="108"/>
                              <w:rPr>
                                <w:rFonts w:ascii="Arial"/>
                                <w:i/>
                                <w:color w:val="000000"/>
                              </w:rPr>
                            </w:pPr>
                            <w:r>
                              <w:rPr>
                                <w:rFonts w:ascii="Arial"/>
                                <w:i/>
                                <w:color w:val="444444"/>
                              </w:rPr>
                              <w:t>One</w:t>
                            </w:r>
                            <w:r>
                              <w:rPr>
                                <w:rFonts w:ascii="Arial"/>
                                <w:i/>
                                <w:color w:val="444444"/>
                                <w:spacing w:val="-6"/>
                              </w:rPr>
                              <w:t xml:space="preserve"> </w:t>
                            </w:r>
                            <w:r>
                              <w:rPr>
                                <w:rFonts w:ascii="Arial"/>
                                <w:i/>
                                <w:color w:val="444444"/>
                              </w:rPr>
                              <w:t>paragraph</w:t>
                            </w:r>
                            <w:r>
                              <w:rPr>
                                <w:rFonts w:ascii="Arial"/>
                                <w:i/>
                                <w:color w:val="444444"/>
                                <w:spacing w:val="-6"/>
                              </w:rPr>
                              <w:t xml:space="preserve"> </w:t>
                            </w:r>
                            <w:r>
                              <w:rPr>
                                <w:rFonts w:ascii="Arial"/>
                                <w:i/>
                                <w:color w:val="444444"/>
                              </w:rPr>
                              <w:t>on</w:t>
                            </w:r>
                            <w:r>
                              <w:rPr>
                                <w:rFonts w:ascii="Arial"/>
                                <w:i/>
                                <w:color w:val="444444"/>
                                <w:spacing w:val="-6"/>
                              </w:rPr>
                              <w:t xml:space="preserve"> </w:t>
                            </w:r>
                            <w:r>
                              <w:rPr>
                                <w:rFonts w:ascii="Arial"/>
                                <w:i/>
                                <w:color w:val="444444"/>
                              </w:rPr>
                              <w:t>methodology,</w:t>
                            </w:r>
                            <w:r>
                              <w:rPr>
                                <w:rFonts w:ascii="Arial"/>
                                <w:i/>
                                <w:color w:val="444444"/>
                                <w:spacing w:val="-6"/>
                              </w:rPr>
                              <w:t xml:space="preserve"> </w:t>
                            </w:r>
                            <w:r>
                              <w:rPr>
                                <w:rFonts w:ascii="Arial"/>
                                <w:i/>
                                <w:color w:val="444444"/>
                              </w:rPr>
                              <w:t>one</w:t>
                            </w:r>
                            <w:r>
                              <w:rPr>
                                <w:rFonts w:ascii="Arial"/>
                                <w:i/>
                                <w:color w:val="444444"/>
                                <w:spacing w:val="-6"/>
                              </w:rPr>
                              <w:t xml:space="preserve"> </w:t>
                            </w:r>
                            <w:r>
                              <w:rPr>
                                <w:rFonts w:ascii="Arial"/>
                                <w:i/>
                                <w:color w:val="444444"/>
                              </w:rPr>
                              <w:t>line/table</w:t>
                            </w:r>
                            <w:r>
                              <w:rPr>
                                <w:rFonts w:ascii="Arial"/>
                                <w:i/>
                                <w:color w:val="444444"/>
                                <w:spacing w:val="-6"/>
                              </w:rPr>
                              <w:t xml:space="preserve"> </w:t>
                            </w:r>
                            <w:r>
                              <w:rPr>
                                <w:rFonts w:ascii="Arial"/>
                                <w:i/>
                                <w:color w:val="444444"/>
                              </w:rPr>
                              <w:t>on</w:t>
                            </w:r>
                            <w:r>
                              <w:rPr>
                                <w:rFonts w:ascii="Arial"/>
                                <w:i/>
                                <w:color w:val="444444"/>
                                <w:spacing w:val="-6"/>
                              </w:rPr>
                              <w:t xml:space="preserve"> </w:t>
                            </w:r>
                            <w:r>
                              <w:rPr>
                                <w:rFonts w:ascii="Arial"/>
                                <w:i/>
                                <w:color w:val="444444"/>
                              </w:rPr>
                              <w:t>materials,</w:t>
                            </w:r>
                            <w:r>
                              <w:rPr>
                                <w:rFonts w:ascii="Arial"/>
                                <w:i/>
                                <w:color w:val="444444"/>
                                <w:spacing w:val="-6"/>
                              </w:rPr>
                              <w:t xml:space="preserve"> </w:t>
                            </w:r>
                            <w:r>
                              <w:rPr>
                                <w:rFonts w:ascii="Arial"/>
                                <w:i/>
                                <w:color w:val="444444"/>
                              </w:rPr>
                              <w:t>components,</w:t>
                            </w:r>
                            <w:r>
                              <w:rPr>
                                <w:rFonts w:ascii="Arial"/>
                                <w:i/>
                                <w:color w:val="444444"/>
                                <w:spacing w:val="-6"/>
                              </w:rPr>
                              <w:t xml:space="preserve"> </w:t>
                            </w:r>
                            <w:r>
                              <w:rPr>
                                <w:rFonts w:ascii="Arial"/>
                                <w:i/>
                                <w:color w:val="444444"/>
                              </w:rPr>
                              <w:t>dataset,</w:t>
                            </w:r>
                            <w:r>
                              <w:rPr>
                                <w:rFonts w:ascii="Arial"/>
                                <w:i/>
                                <w:color w:val="444444"/>
                                <w:spacing w:val="-6"/>
                              </w:rPr>
                              <w:t xml:space="preserve"> </w:t>
                            </w:r>
                            <w:r>
                              <w:rPr>
                                <w:rFonts w:ascii="Arial"/>
                                <w:i/>
                                <w:color w:val="444444"/>
                              </w:rPr>
                              <w:t>or resources used.</w:t>
                            </w:r>
                          </w:p>
                        </w:txbxContent>
                      </wps:txbx>
                      <wps:bodyPr lIns="0" rIns="0" tIns="0" bIns="0" wrap="square">
                        <a:prstTxWarp prst="textNoShape"/>
                        <a:noAutofit/>
                      </wps:bodyPr>
                    </wps:wsp>
                  </a:graphicData>
                </a:graphic>
              </wp:anchor>
            </w:drawing>
          </mc:Choice>
          <mc:Fallback>
            <w:pict>
              <v:rect id="1031" fillcolor="#f1f1f1" stroked="f" style="position:absolute;margin-left:72.0pt;margin-top:8.46pt;width:452.0pt;height:40.05pt;z-index:-2147483641;mso-position-horizontal-relative:page;mso-position-vertical-relative:text;mso-width-relative:page;mso-height-relative:page;mso-wrap-distance-left:0.0pt;mso-wrap-distance-right:0.0pt;visibility:visible;">
                <w10:wrap type="topAndBottom"/>
                <v:fill/>
                <v:textbox inset="0.0pt,0.0pt,0.0pt,0.0pt">
                  <w:txbxContent>
                    <w:p w14:paraId="1956F0E6">
                      <w:pPr>
                        <w:pStyle w:val="style0"/>
                        <w:spacing w:lineRule="auto" w:line="276"/>
                        <w:ind w:right="108"/>
                        <w:rPr>
                          <w:rFonts w:ascii="Arial"/>
                          <w:i/>
                          <w:color w:val="000000"/>
                        </w:rPr>
                      </w:pPr>
                      <w:r>
                        <w:rPr>
                          <w:rFonts w:ascii="Arial"/>
                          <w:i/>
                          <w:color w:val="444444"/>
                        </w:rPr>
                        <w:t>One</w:t>
                      </w:r>
                      <w:r>
                        <w:rPr>
                          <w:rFonts w:ascii="Arial"/>
                          <w:i/>
                          <w:color w:val="444444"/>
                          <w:spacing w:val="-6"/>
                        </w:rPr>
                        <w:t xml:space="preserve"> </w:t>
                      </w:r>
                      <w:r>
                        <w:rPr>
                          <w:rFonts w:ascii="Arial"/>
                          <w:i/>
                          <w:color w:val="444444"/>
                        </w:rPr>
                        <w:t>paragraph</w:t>
                      </w:r>
                      <w:r>
                        <w:rPr>
                          <w:rFonts w:ascii="Arial"/>
                          <w:i/>
                          <w:color w:val="444444"/>
                          <w:spacing w:val="-6"/>
                        </w:rPr>
                        <w:t xml:space="preserve"> </w:t>
                      </w:r>
                      <w:r>
                        <w:rPr>
                          <w:rFonts w:ascii="Arial"/>
                          <w:i/>
                          <w:color w:val="444444"/>
                        </w:rPr>
                        <w:t>on</w:t>
                      </w:r>
                      <w:r>
                        <w:rPr>
                          <w:rFonts w:ascii="Arial"/>
                          <w:i/>
                          <w:color w:val="444444"/>
                          <w:spacing w:val="-6"/>
                        </w:rPr>
                        <w:t xml:space="preserve"> </w:t>
                      </w:r>
                      <w:r>
                        <w:rPr>
                          <w:rFonts w:ascii="Arial"/>
                          <w:i/>
                          <w:color w:val="444444"/>
                        </w:rPr>
                        <w:t>methodology,</w:t>
                      </w:r>
                      <w:r>
                        <w:rPr>
                          <w:rFonts w:ascii="Arial"/>
                          <w:i/>
                          <w:color w:val="444444"/>
                          <w:spacing w:val="-6"/>
                        </w:rPr>
                        <w:t xml:space="preserve"> </w:t>
                      </w:r>
                      <w:r>
                        <w:rPr>
                          <w:rFonts w:ascii="Arial"/>
                          <w:i/>
                          <w:color w:val="444444"/>
                        </w:rPr>
                        <w:t>one</w:t>
                      </w:r>
                      <w:r>
                        <w:rPr>
                          <w:rFonts w:ascii="Arial"/>
                          <w:i/>
                          <w:color w:val="444444"/>
                          <w:spacing w:val="-6"/>
                        </w:rPr>
                        <w:t xml:space="preserve"> </w:t>
                      </w:r>
                      <w:r>
                        <w:rPr>
                          <w:rFonts w:ascii="Arial"/>
                          <w:i/>
                          <w:color w:val="444444"/>
                        </w:rPr>
                        <w:t>line/table</w:t>
                      </w:r>
                      <w:r>
                        <w:rPr>
                          <w:rFonts w:ascii="Arial"/>
                          <w:i/>
                          <w:color w:val="444444"/>
                          <w:spacing w:val="-6"/>
                        </w:rPr>
                        <w:t xml:space="preserve"> </w:t>
                      </w:r>
                      <w:r>
                        <w:rPr>
                          <w:rFonts w:ascii="Arial"/>
                          <w:i/>
                          <w:color w:val="444444"/>
                        </w:rPr>
                        <w:t>on</w:t>
                      </w:r>
                      <w:r>
                        <w:rPr>
                          <w:rFonts w:ascii="Arial"/>
                          <w:i/>
                          <w:color w:val="444444"/>
                          <w:spacing w:val="-6"/>
                        </w:rPr>
                        <w:t xml:space="preserve"> </w:t>
                      </w:r>
                      <w:r>
                        <w:rPr>
                          <w:rFonts w:ascii="Arial"/>
                          <w:i/>
                          <w:color w:val="444444"/>
                        </w:rPr>
                        <w:t>materials,</w:t>
                      </w:r>
                      <w:r>
                        <w:rPr>
                          <w:rFonts w:ascii="Arial"/>
                          <w:i/>
                          <w:color w:val="444444"/>
                          <w:spacing w:val="-6"/>
                        </w:rPr>
                        <w:t xml:space="preserve"> </w:t>
                      </w:r>
                      <w:r>
                        <w:rPr>
                          <w:rFonts w:ascii="Arial"/>
                          <w:i/>
                          <w:color w:val="444444"/>
                        </w:rPr>
                        <w:t>components,</w:t>
                      </w:r>
                      <w:r>
                        <w:rPr>
                          <w:rFonts w:ascii="Arial"/>
                          <w:i/>
                          <w:color w:val="444444"/>
                          <w:spacing w:val="-6"/>
                        </w:rPr>
                        <w:t xml:space="preserve"> </w:t>
                      </w:r>
                      <w:r>
                        <w:rPr>
                          <w:rFonts w:ascii="Arial"/>
                          <w:i/>
                          <w:color w:val="444444"/>
                        </w:rPr>
                        <w:t>dataset,</w:t>
                      </w:r>
                      <w:r>
                        <w:rPr>
                          <w:rFonts w:ascii="Arial"/>
                          <w:i/>
                          <w:color w:val="444444"/>
                          <w:spacing w:val="-6"/>
                        </w:rPr>
                        <w:t xml:space="preserve"> </w:t>
                      </w:r>
                      <w:r>
                        <w:rPr>
                          <w:rFonts w:ascii="Arial"/>
                          <w:i/>
                          <w:color w:val="444444"/>
                        </w:rPr>
                        <w:t>or resources used.</w:t>
                      </w:r>
                    </w:p>
                  </w:txbxContent>
                </v:textbox>
              </v:rect>
            </w:pict>
          </mc:Fallback>
        </mc:AlternateContent>
      </w:r>
    </w:p>
    <w:bookmarkStart w:id="86" w:name="4.2_Hardware_/_Software_/_Fabrication_Im"/>
    <w:bookmarkEnd w:id="86"/>
    <w:p w14:paraId="5DB7A672">
      <w:pPr>
        <w:pStyle w:val="style0"/>
        <w:ind w:left="23"/>
        <w:rPr>
          <w:rFonts w:ascii="Arial MT" w:hAnsi="Arial MT"/>
          <w:spacing w:val="-2"/>
        </w:rPr>
      </w:pPr>
    </w:p>
    <w:p w14:paraId="07E917A6">
      <w:pPr>
        <w:pStyle w:val="style0"/>
        <w:spacing w:lineRule="auto" w:line="360"/>
        <w:ind w:left="23"/>
        <w:rPr>
          <w:rFonts w:ascii="Arial MT" w:hAnsi="Arial MT"/>
          <w:sz w:val="26"/>
          <w:szCs w:val="26"/>
          <w:lang w:val="en-IN"/>
        </w:rPr>
      </w:pPr>
      <w:r>
        <w:rPr>
          <w:rFonts w:ascii="Arial MT" w:hAnsi="Arial MT"/>
          <w:sz w:val="26"/>
          <w:szCs w:val="26"/>
          <w:lang w:val="en-IN"/>
        </w:rPr>
        <w:t>The project was developed using an incremental modular approach. The initial stage focused on defining train, passenger and reservation data. Train searching and route comparison were then implemented, followed by booking and cancellation. Dynamic waiting-list management was integrated after the basic reservation workflow was functional. Finally, file storage, PNR status and testing were added.</w:t>
      </w:r>
    </w:p>
    <w:p w14:paraId="143CE81D">
      <w:pPr>
        <w:pStyle w:val="style0"/>
        <w:spacing w:lineRule="auto" w:line="360"/>
        <w:ind w:left="23"/>
        <w:rPr>
          <w:rFonts w:ascii="Arial MT" w:hAnsi="Arial MT"/>
          <w:b/>
          <w:bCs/>
          <w:sz w:val="26"/>
          <w:szCs w:val="26"/>
          <w:lang w:val="en-IN"/>
        </w:rPr>
      </w:pPr>
      <w:r>
        <w:rPr>
          <w:rFonts w:ascii="Arial MT" w:hAnsi="Arial MT"/>
          <w:b/>
          <w:bCs/>
          <w:sz w:val="26"/>
          <w:szCs w:val="26"/>
          <w:lang w:val="en-IN"/>
        </w:rPr>
        <w:t>Resources</w:t>
      </w:r>
    </w:p>
    <w:p w14:paraId="7FA16BD6">
      <w:pPr>
        <w:pStyle w:val="style0"/>
        <w:numPr>
          <w:ilvl w:val="0"/>
          <w:numId w:val="14"/>
        </w:numPr>
        <w:spacing w:lineRule="auto" w:line="360"/>
        <w:rPr>
          <w:rFonts w:ascii="Arial MT" w:hAnsi="Arial MT"/>
          <w:sz w:val="26"/>
          <w:szCs w:val="26"/>
          <w:lang w:val="en-IN"/>
        </w:rPr>
      </w:pPr>
      <w:r>
        <w:rPr>
          <w:rFonts w:ascii="Arial MT" w:hAnsi="Arial MT"/>
          <w:sz w:val="26"/>
          <w:szCs w:val="26"/>
          <w:lang w:val="en-IN"/>
        </w:rPr>
        <w:t xml:space="preserve">C Programming Language </w:t>
      </w:r>
    </w:p>
    <w:p w14:paraId="6EB2DFA2">
      <w:pPr>
        <w:pStyle w:val="style0"/>
        <w:numPr>
          <w:ilvl w:val="0"/>
          <w:numId w:val="14"/>
        </w:numPr>
        <w:spacing w:lineRule="auto" w:line="360"/>
        <w:rPr>
          <w:rFonts w:ascii="Arial MT" w:hAnsi="Arial MT"/>
          <w:sz w:val="26"/>
          <w:szCs w:val="26"/>
          <w:lang w:val="en-IN"/>
        </w:rPr>
      </w:pPr>
      <w:r>
        <w:rPr>
          <w:rFonts w:ascii="Arial MT" w:hAnsi="Arial MT"/>
          <w:sz w:val="26"/>
          <w:szCs w:val="26"/>
          <w:lang w:val="en-IN"/>
        </w:rPr>
        <w:t xml:space="preserve">GCC compiler </w:t>
      </w:r>
    </w:p>
    <w:p w14:paraId="5F3A4375">
      <w:pPr>
        <w:pStyle w:val="style0"/>
        <w:numPr>
          <w:ilvl w:val="0"/>
          <w:numId w:val="14"/>
        </w:numPr>
        <w:spacing w:lineRule="auto" w:line="360"/>
        <w:rPr>
          <w:rFonts w:ascii="Arial MT" w:hAnsi="Arial MT"/>
          <w:sz w:val="26"/>
          <w:szCs w:val="26"/>
          <w:lang w:val="en-IN"/>
        </w:rPr>
      </w:pPr>
      <w:r>
        <w:rPr>
          <w:rFonts w:ascii="Arial MT" w:hAnsi="Arial MT"/>
          <w:sz w:val="26"/>
          <w:szCs w:val="26"/>
          <w:lang w:val="en-IN"/>
        </w:rPr>
        <w:t xml:space="preserve">Standard C libraries </w:t>
      </w:r>
    </w:p>
    <w:p w14:paraId="593AD836">
      <w:pPr>
        <w:pStyle w:val="style0"/>
        <w:numPr>
          <w:ilvl w:val="0"/>
          <w:numId w:val="14"/>
        </w:numPr>
        <w:spacing w:lineRule="auto" w:line="360"/>
        <w:rPr>
          <w:rFonts w:ascii="Arial MT" w:hAnsi="Arial MT"/>
          <w:sz w:val="26"/>
          <w:szCs w:val="26"/>
          <w:lang w:val="en-IN"/>
        </w:rPr>
      </w:pPr>
      <w:r>
        <w:rPr>
          <w:rFonts w:ascii="Arial MT" w:hAnsi="Arial MT"/>
          <w:sz w:val="26"/>
          <w:szCs w:val="26"/>
          <w:lang w:val="en-IN"/>
        </w:rPr>
        <w:t xml:space="preserve">Windows/Linux development environment </w:t>
      </w:r>
    </w:p>
    <w:p w14:paraId="4185815C">
      <w:pPr>
        <w:pStyle w:val="style0"/>
        <w:numPr>
          <w:ilvl w:val="0"/>
          <w:numId w:val="14"/>
        </w:numPr>
        <w:spacing w:lineRule="auto" w:line="360"/>
        <w:rPr>
          <w:rFonts w:ascii="Arial MT" w:hAnsi="Arial MT"/>
          <w:sz w:val="26"/>
          <w:szCs w:val="26"/>
          <w:lang w:val="en-IN"/>
        </w:rPr>
      </w:pPr>
      <w:r>
        <w:rPr>
          <w:rFonts w:ascii="Arial MT" w:hAnsi="Arial MT"/>
          <w:sz w:val="26"/>
          <w:szCs w:val="26"/>
          <w:lang w:val="en-IN"/>
        </w:rPr>
        <w:t xml:space="preserve">Command-line interface </w:t>
      </w:r>
    </w:p>
    <w:p w14:paraId="39C075EC">
      <w:pPr>
        <w:pStyle w:val="style0"/>
        <w:numPr>
          <w:ilvl w:val="0"/>
          <w:numId w:val="14"/>
        </w:numPr>
        <w:spacing w:lineRule="auto" w:line="360"/>
        <w:rPr>
          <w:rFonts w:ascii="Arial MT" w:hAnsi="Arial MT"/>
          <w:sz w:val="26"/>
          <w:szCs w:val="26"/>
          <w:lang w:val="en-IN"/>
        </w:rPr>
      </w:pPr>
      <w:r>
        <w:rPr>
          <w:rFonts w:ascii="Arial MT" w:hAnsi="Arial MT"/>
          <w:sz w:val="26"/>
          <w:szCs w:val="26"/>
          <w:lang w:val="en-IN"/>
        </w:rPr>
        <w:t>Text-based record files</w:t>
      </w:r>
    </w:p>
    <w:p w14:paraId="7807B82E">
      <w:pPr>
        <w:pStyle w:val="style0"/>
        <w:ind w:left="23"/>
        <w:rPr>
          <w:rFonts w:ascii="Arial MT" w:hAnsi="Arial MT"/>
        </w:rPr>
      </w:pPr>
    </w:p>
    <w:p w14:paraId="69795CF2">
      <w:pPr>
        <w:pStyle w:val="style179"/>
        <w:numPr>
          <w:ilvl w:val="1"/>
          <w:numId w:val="4"/>
        </w:numPr>
        <w:tabs>
          <w:tab w:val="left" w:leader="none" w:pos="383"/>
        </w:tabs>
        <w:spacing w:before="252"/>
        <w:rPr>
          <w:b/>
          <w:sz w:val="24"/>
        </w:rPr>
      </w:pPr>
      <w:r>
        <w:rPr>
          <w:b/>
          <w:sz w:val="24"/>
        </w:rPr>
        <w:t>Hardware</w:t>
      </w:r>
      <w:r>
        <w:rPr>
          <w:b/>
          <w:spacing w:val="-6"/>
          <w:sz w:val="24"/>
        </w:rPr>
        <w:t xml:space="preserve"> </w:t>
      </w:r>
      <w:r>
        <w:rPr>
          <w:b/>
          <w:sz w:val="24"/>
        </w:rPr>
        <w:t>/</w:t>
      </w:r>
      <w:r>
        <w:rPr>
          <w:b/>
          <w:spacing w:val="-4"/>
          <w:sz w:val="24"/>
        </w:rPr>
        <w:t xml:space="preserve"> </w:t>
      </w:r>
      <w:r>
        <w:rPr>
          <w:b/>
          <w:sz w:val="24"/>
        </w:rPr>
        <w:t>Software</w:t>
      </w:r>
      <w:r>
        <w:rPr>
          <w:b/>
          <w:spacing w:val="-3"/>
          <w:sz w:val="24"/>
        </w:rPr>
        <w:t xml:space="preserve"> </w:t>
      </w:r>
      <w:r>
        <w:rPr>
          <w:b/>
          <w:sz w:val="24"/>
        </w:rPr>
        <w:t>/</w:t>
      </w:r>
      <w:r>
        <w:rPr>
          <w:b/>
          <w:spacing w:val="-4"/>
          <w:sz w:val="24"/>
        </w:rPr>
        <w:t xml:space="preserve"> </w:t>
      </w:r>
      <w:r>
        <w:rPr>
          <w:b/>
          <w:sz w:val="24"/>
        </w:rPr>
        <w:t>Fabrication</w:t>
      </w:r>
      <w:r>
        <w:rPr>
          <w:b/>
          <w:spacing w:val="-4"/>
          <w:sz w:val="24"/>
        </w:rPr>
        <w:t xml:space="preserve"> </w:t>
      </w:r>
      <w:r>
        <w:rPr>
          <w:b/>
          <w:sz w:val="24"/>
        </w:rPr>
        <w:t>Implementation</w:t>
      </w:r>
      <w:r>
        <w:rPr>
          <w:b/>
          <w:spacing w:val="-3"/>
          <w:sz w:val="24"/>
        </w:rPr>
        <w:t xml:space="preserve"> </w:t>
      </w:r>
      <w:r>
        <w:rPr>
          <w:b/>
          <w:sz w:val="24"/>
        </w:rPr>
        <w:t>&amp;</w:t>
      </w:r>
      <w:r>
        <w:rPr>
          <w:b/>
          <w:spacing w:val="-4"/>
          <w:sz w:val="24"/>
        </w:rPr>
        <w:t xml:space="preserve"> </w:t>
      </w:r>
      <w:r>
        <w:rPr>
          <w:b/>
          <w:sz w:val="24"/>
        </w:rPr>
        <w:t>Modern</w:t>
      </w:r>
      <w:r>
        <w:rPr>
          <w:b/>
          <w:spacing w:val="-4"/>
          <w:sz w:val="24"/>
        </w:rPr>
        <w:t xml:space="preserve"> </w:t>
      </w:r>
      <w:r>
        <w:rPr>
          <w:b/>
          <w:sz w:val="24"/>
        </w:rPr>
        <w:t>Tools</w:t>
      </w:r>
      <w:r>
        <w:rPr>
          <w:b/>
          <w:spacing w:val="-3"/>
          <w:sz w:val="24"/>
        </w:rPr>
        <w:t xml:space="preserve"> </w:t>
      </w:r>
      <w:r>
        <w:rPr>
          <w:b/>
          <w:spacing w:val="-4"/>
          <w:sz w:val="24"/>
        </w:rPr>
        <w:t>Used</w:t>
      </w:r>
    </w:p>
    <w:p w14:paraId="571699A9">
      <w:pPr>
        <w:pStyle w:val="style66"/>
        <w:spacing w:before="8"/>
        <w:rPr>
          <w:rFonts w:ascii="Arial MT" w:hAnsi="Arial MT"/>
          <w:spacing w:val="-2"/>
        </w:rPr>
      </w:pPr>
      <w:r>
        <w:rPr>
          <w:noProof/>
          <w:sz w:val="11"/>
        </w:rPr>
        <mc:AlternateContent>
          <mc:Choice Requires="wps">
            <w:drawing>
              <wp:anchor distT="0" distB="0" distL="0" distR="0" simplePos="false" relativeHeight="7" behindDoc="true" locked="false" layoutInCell="true" allowOverlap="true">
                <wp:simplePos x="0" y="0"/>
                <wp:positionH relativeFrom="page">
                  <wp:posOffset>914400</wp:posOffset>
                </wp:positionH>
                <wp:positionV relativeFrom="paragraph">
                  <wp:posOffset>100640</wp:posOffset>
                </wp:positionV>
                <wp:extent cx="5740400" cy="521334"/>
                <wp:effectExtent l="0" t="0" r="0" b="0"/>
                <wp:wrapTopAndBottom/>
                <wp:docPr id="1032" name="Textbox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0400" cy="521334"/>
                        </a:xfrm>
                        <a:prstGeom prst="rect"/>
                        <a:solidFill>
                          <a:srgbClr val="f1f1f1"/>
                        </a:solidFill>
                      </wps:spPr>
                      <wps:txbx id="1032">
                        <w:txbxContent>
                          <w:p w14:paraId="21D0FEE3">
                            <w:pPr>
                              <w:pStyle w:val="style0"/>
                              <w:spacing w:before="2" w:lineRule="auto" w:line="276"/>
                              <w:ind w:right="108"/>
                              <w:rPr>
                                <w:rFonts w:ascii="Arial" w:hAnsi="Arial"/>
                                <w:i/>
                                <w:color w:val="000000"/>
                              </w:rPr>
                            </w:pPr>
                            <w:r>
                              <w:rPr>
                                <w:rFonts w:ascii="Arial" w:hAnsi="Arial"/>
                                <w:i/>
                                <w:color w:val="444444"/>
                              </w:rPr>
                              <w:t>Use</w:t>
                            </w:r>
                            <w:r>
                              <w:rPr>
                                <w:rFonts w:ascii="Arial" w:hAnsi="Arial"/>
                                <w:i/>
                                <w:color w:val="444444"/>
                                <w:spacing w:val="-7"/>
                              </w:rPr>
                              <w:t xml:space="preserve"> </w:t>
                            </w:r>
                            <w:r>
                              <w:rPr>
                                <w:rFonts w:ascii="Arial" w:hAnsi="Arial"/>
                                <w:i/>
                                <w:color w:val="444444"/>
                              </w:rPr>
                              <w:t>subheadings</w:t>
                            </w:r>
                            <w:r>
                              <w:rPr>
                                <w:rFonts w:ascii="Arial" w:hAnsi="Arial"/>
                                <w:i/>
                                <w:color w:val="444444"/>
                                <w:spacing w:val="-7"/>
                              </w:rPr>
                              <w:t xml:space="preserve"> </w:t>
                            </w:r>
                            <w:r>
                              <w:rPr>
                                <w:rFonts w:ascii="Arial" w:hAnsi="Arial"/>
                                <w:i/>
                                <w:color w:val="444444"/>
                              </w:rPr>
                              <w:t>(not</w:t>
                            </w:r>
                            <w:r>
                              <w:rPr>
                                <w:rFonts w:ascii="Arial" w:hAnsi="Arial"/>
                                <w:i/>
                                <w:color w:val="444444"/>
                                <w:spacing w:val="-7"/>
                              </w:rPr>
                              <w:t xml:space="preserve"> </w:t>
                            </w:r>
                            <w:r>
                              <w:rPr>
                                <w:rFonts w:ascii="Arial" w:hAnsi="Arial"/>
                                <w:i/>
                                <w:color w:val="444444"/>
                              </w:rPr>
                              <w:t>chapters)</w:t>
                            </w:r>
                            <w:r>
                              <w:rPr>
                                <w:rFonts w:ascii="Arial" w:hAnsi="Arial"/>
                                <w:i/>
                                <w:color w:val="444444"/>
                                <w:spacing w:val="-7"/>
                              </w:rPr>
                              <w:t xml:space="preserve"> </w:t>
                            </w:r>
                            <w:r>
                              <w:rPr>
                                <w:rFonts w:ascii="Arial" w:hAnsi="Arial"/>
                                <w:i/>
                                <w:color w:val="444444"/>
                              </w:rPr>
                              <w:t>for</w:t>
                            </w:r>
                            <w:r>
                              <w:rPr>
                                <w:rFonts w:ascii="Arial" w:hAnsi="Arial"/>
                                <w:i/>
                                <w:color w:val="444444"/>
                                <w:spacing w:val="-7"/>
                              </w:rPr>
                              <w:t xml:space="preserve"> </w:t>
                            </w:r>
                            <w:r>
                              <w:rPr>
                                <w:rFonts w:ascii="Arial" w:hAnsi="Arial"/>
                                <w:i/>
                                <w:color w:val="444444"/>
                              </w:rPr>
                              <w:t>whichever</w:t>
                            </w:r>
                            <w:r>
                              <w:rPr>
                                <w:rFonts w:ascii="Arial" w:hAnsi="Arial"/>
                                <w:i/>
                                <w:color w:val="444444"/>
                                <w:spacing w:val="-7"/>
                              </w:rPr>
                              <w:t xml:space="preserve"> </w:t>
                            </w:r>
                            <w:r>
                              <w:rPr>
                                <w:rFonts w:ascii="Arial" w:hAnsi="Arial"/>
                                <w:i/>
                                <w:color w:val="444444"/>
                              </w:rPr>
                              <w:t>of</w:t>
                            </w:r>
                            <w:r>
                              <w:rPr>
                                <w:rFonts w:ascii="Arial" w:hAnsi="Arial"/>
                                <w:i/>
                                <w:color w:val="444444"/>
                                <w:spacing w:val="-7"/>
                              </w:rPr>
                              <w:t xml:space="preserve"> </w:t>
                            </w:r>
                            <w:r>
                              <w:rPr>
                                <w:rFonts w:ascii="Arial" w:hAnsi="Arial"/>
                                <w:i/>
                                <w:color w:val="444444"/>
                              </w:rPr>
                              <w:t>hardware/software/fabrication</w:t>
                            </w:r>
                            <w:r>
                              <w:rPr>
                                <w:rFonts w:ascii="Arial" w:hAnsi="Arial"/>
                                <w:i/>
                                <w:color w:val="444444"/>
                                <w:spacing w:val="-7"/>
                              </w:rPr>
                              <w:t xml:space="preserve"> </w:t>
                            </w:r>
                            <w:r>
                              <w:rPr>
                                <w:rFonts w:ascii="Arial" w:hAnsi="Arial"/>
                                <w:i/>
                                <w:color w:val="444444"/>
                              </w:rPr>
                              <w:t>apply.</w:t>
                            </w:r>
                            <w:r>
                              <w:rPr>
                                <w:rFonts w:ascii="Arial" w:hAnsi="Arial"/>
                                <w:i/>
                                <w:color w:val="444444"/>
                                <w:spacing w:val="-7"/>
                              </w:rPr>
                              <w:t xml:space="preserve"> </w:t>
                            </w:r>
                            <w:r>
                              <w:rPr>
                                <w:rFonts w:ascii="Arial" w:hAnsi="Arial"/>
                                <w:i/>
                                <w:color w:val="444444"/>
                              </w:rPr>
                              <w:t>Only list tools you can show purposeful use of — not a generic software list.</w:t>
                            </w:r>
                          </w:p>
                        </w:txbxContent>
                      </wps:txbx>
                      <wps:bodyPr lIns="0" rIns="0" tIns="0" bIns="0" wrap="square">
                        <a:prstTxWarp prst="textNoShape"/>
                        <a:noAutofit/>
                      </wps:bodyPr>
                    </wps:wsp>
                  </a:graphicData>
                </a:graphic>
              </wp:anchor>
            </w:drawing>
          </mc:Choice>
          <mc:Fallback>
            <w:pict>
              <v:rect id="1032" fillcolor="#f1f1f1" stroked="f" style="position:absolute;margin-left:72.0pt;margin-top:7.92pt;width:452.0pt;height:41.05pt;z-index:-2147483640;mso-position-horizontal-relative:page;mso-position-vertical-relative:text;mso-width-relative:page;mso-height-relative:page;mso-wrap-distance-left:0.0pt;mso-wrap-distance-right:0.0pt;visibility:visible;">
                <w10:wrap type="topAndBottom"/>
                <v:fill/>
                <v:textbox inset="0.0pt,0.0pt,0.0pt,0.0pt">
                  <w:txbxContent>
                    <w:p w14:paraId="21D0FEE3">
                      <w:pPr>
                        <w:pStyle w:val="style0"/>
                        <w:spacing w:before="2" w:lineRule="auto" w:line="276"/>
                        <w:ind w:right="108"/>
                        <w:rPr>
                          <w:rFonts w:ascii="Arial" w:hAnsi="Arial"/>
                          <w:i/>
                          <w:color w:val="000000"/>
                        </w:rPr>
                      </w:pPr>
                      <w:r>
                        <w:rPr>
                          <w:rFonts w:ascii="Arial" w:hAnsi="Arial"/>
                          <w:i/>
                          <w:color w:val="444444"/>
                        </w:rPr>
                        <w:t>Use</w:t>
                      </w:r>
                      <w:r>
                        <w:rPr>
                          <w:rFonts w:ascii="Arial" w:hAnsi="Arial"/>
                          <w:i/>
                          <w:color w:val="444444"/>
                          <w:spacing w:val="-7"/>
                        </w:rPr>
                        <w:t xml:space="preserve"> </w:t>
                      </w:r>
                      <w:r>
                        <w:rPr>
                          <w:rFonts w:ascii="Arial" w:hAnsi="Arial"/>
                          <w:i/>
                          <w:color w:val="444444"/>
                        </w:rPr>
                        <w:t>subheadings</w:t>
                      </w:r>
                      <w:r>
                        <w:rPr>
                          <w:rFonts w:ascii="Arial" w:hAnsi="Arial"/>
                          <w:i/>
                          <w:color w:val="444444"/>
                          <w:spacing w:val="-7"/>
                        </w:rPr>
                        <w:t xml:space="preserve"> </w:t>
                      </w:r>
                      <w:r>
                        <w:rPr>
                          <w:rFonts w:ascii="Arial" w:hAnsi="Arial"/>
                          <w:i/>
                          <w:color w:val="444444"/>
                        </w:rPr>
                        <w:t>(not</w:t>
                      </w:r>
                      <w:r>
                        <w:rPr>
                          <w:rFonts w:ascii="Arial" w:hAnsi="Arial"/>
                          <w:i/>
                          <w:color w:val="444444"/>
                          <w:spacing w:val="-7"/>
                        </w:rPr>
                        <w:t xml:space="preserve"> </w:t>
                      </w:r>
                      <w:r>
                        <w:rPr>
                          <w:rFonts w:ascii="Arial" w:hAnsi="Arial"/>
                          <w:i/>
                          <w:color w:val="444444"/>
                        </w:rPr>
                        <w:t>chapters)</w:t>
                      </w:r>
                      <w:r>
                        <w:rPr>
                          <w:rFonts w:ascii="Arial" w:hAnsi="Arial"/>
                          <w:i/>
                          <w:color w:val="444444"/>
                          <w:spacing w:val="-7"/>
                        </w:rPr>
                        <w:t xml:space="preserve"> </w:t>
                      </w:r>
                      <w:r>
                        <w:rPr>
                          <w:rFonts w:ascii="Arial" w:hAnsi="Arial"/>
                          <w:i/>
                          <w:color w:val="444444"/>
                        </w:rPr>
                        <w:t>for</w:t>
                      </w:r>
                      <w:r>
                        <w:rPr>
                          <w:rFonts w:ascii="Arial" w:hAnsi="Arial"/>
                          <w:i/>
                          <w:color w:val="444444"/>
                          <w:spacing w:val="-7"/>
                        </w:rPr>
                        <w:t xml:space="preserve"> </w:t>
                      </w:r>
                      <w:r>
                        <w:rPr>
                          <w:rFonts w:ascii="Arial" w:hAnsi="Arial"/>
                          <w:i/>
                          <w:color w:val="444444"/>
                        </w:rPr>
                        <w:t>whichever</w:t>
                      </w:r>
                      <w:r>
                        <w:rPr>
                          <w:rFonts w:ascii="Arial" w:hAnsi="Arial"/>
                          <w:i/>
                          <w:color w:val="444444"/>
                          <w:spacing w:val="-7"/>
                        </w:rPr>
                        <w:t xml:space="preserve"> </w:t>
                      </w:r>
                      <w:r>
                        <w:rPr>
                          <w:rFonts w:ascii="Arial" w:hAnsi="Arial"/>
                          <w:i/>
                          <w:color w:val="444444"/>
                        </w:rPr>
                        <w:t>of</w:t>
                      </w:r>
                      <w:r>
                        <w:rPr>
                          <w:rFonts w:ascii="Arial" w:hAnsi="Arial"/>
                          <w:i/>
                          <w:color w:val="444444"/>
                          <w:spacing w:val="-7"/>
                        </w:rPr>
                        <w:t xml:space="preserve"> </w:t>
                      </w:r>
                      <w:r>
                        <w:rPr>
                          <w:rFonts w:ascii="Arial" w:hAnsi="Arial"/>
                          <w:i/>
                          <w:color w:val="444444"/>
                        </w:rPr>
                        <w:t>hardware/software/fabrication</w:t>
                      </w:r>
                      <w:r>
                        <w:rPr>
                          <w:rFonts w:ascii="Arial" w:hAnsi="Arial"/>
                          <w:i/>
                          <w:color w:val="444444"/>
                          <w:spacing w:val="-7"/>
                        </w:rPr>
                        <w:t xml:space="preserve"> </w:t>
                      </w:r>
                      <w:r>
                        <w:rPr>
                          <w:rFonts w:ascii="Arial" w:hAnsi="Arial"/>
                          <w:i/>
                          <w:color w:val="444444"/>
                        </w:rPr>
                        <w:t>apply.</w:t>
                      </w:r>
                      <w:r>
                        <w:rPr>
                          <w:rFonts w:ascii="Arial" w:hAnsi="Arial"/>
                          <w:i/>
                          <w:color w:val="444444"/>
                          <w:spacing w:val="-7"/>
                        </w:rPr>
                        <w:t xml:space="preserve"> </w:t>
                      </w:r>
                      <w:r>
                        <w:rPr>
                          <w:rFonts w:ascii="Arial" w:hAnsi="Arial"/>
                          <w:i/>
                          <w:color w:val="444444"/>
                        </w:rPr>
                        <w:t>Only list tools you can show purposeful use of — not a generic software list.</w:t>
                      </w:r>
                    </w:p>
                  </w:txbxContent>
                </v:textbox>
              </v:rect>
            </w:pict>
          </mc:Fallback>
        </mc:AlternateContent>
      </w:r>
    </w:p>
    <w:p w14:paraId="5710359B">
      <w:pPr>
        <w:pStyle w:val="style0"/>
        <w:spacing w:lineRule="auto" w:line="360"/>
        <w:ind w:left="23"/>
        <w:rPr>
          <w:rFonts w:ascii="Arial MT" w:hAnsi="Arial MT"/>
          <w:b/>
          <w:bCs/>
          <w:sz w:val="26"/>
          <w:szCs w:val="26"/>
          <w:lang w:val="en-IN"/>
        </w:rPr>
      </w:pPr>
      <w:r>
        <w:rPr>
          <w:rFonts w:ascii="Arial MT" w:hAnsi="Arial MT"/>
          <w:b/>
          <w:bCs/>
          <w:sz w:val="26"/>
          <w:szCs w:val="26"/>
          <w:lang w:val="en-IN"/>
        </w:rPr>
        <w:t>Software Implementation</w:t>
      </w:r>
    </w:p>
    <w:p w14:paraId="23E55AEB">
      <w:pPr>
        <w:pStyle w:val="style0"/>
        <w:spacing w:lineRule="auto" w:line="360"/>
        <w:ind w:left="23"/>
        <w:rPr>
          <w:rFonts w:ascii="Arial MT" w:hAnsi="Arial MT"/>
          <w:sz w:val="26"/>
          <w:szCs w:val="26"/>
          <w:lang w:val="en-IN"/>
        </w:rPr>
      </w:pPr>
      <w:r>
        <w:rPr>
          <w:rFonts w:ascii="Arial MT" w:hAnsi="Arial MT"/>
          <w:sz w:val="26"/>
          <w:szCs w:val="26"/>
          <w:lang w:val="en-IN"/>
        </w:rPr>
        <w:t>The application is implemented entirely as a menu-driven C program. Structures represent related railway records, while functions divide the system into individual operations.</w:t>
      </w:r>
    </w:p>
    <w:p w14:paraId="30DDBA85">
      <w:pPr>
        <w:pStyle w:val="style0"/>
        <w:spacing w:lineRule="auto" w:line="360"/>
        <w:ind w:left="23"/>
        <w:rPr>
          <w:rFonts w:ascii="Arial MT" w:hAnsi="Arial MT"/>
          <w:sz w:val="26"/>
          <w:szCs w:val="26"/>
          <w:lang w:val="en-IN"/>
        </w:rPr>
      </w:pPr>
      <w:r>
        <w:rPr>
          <w:rFonts w:ascii="Arial MT" w:hAnsi="Arial MT"/>
          <w:sz w:val="26"/>
          <w:szCs w:val="26"/>
          <w:lang w:val="en-IN"/>
        </w:rPr>
        <w:t>The waiting list is implemented using a linked-list structure so that passengers can be processed dynamically according to FIFO order.</w:t>
      </w:r>
    </w:p>
    <w:p w14:paraId="37A70AA5">
      <w:pPr>
        <w:pStyle w:val="style0"/>
        <w:ind w:left="23"/>
        <w:rPr>
          <w:rFonts w:ascii="Arial MT" w:hAnsi="Arial MT"/>
        </w:rPr>
      </w:pPr>
    </w:p>
    <w:p w14:paraId="1911BBA4">
      <w:pPr>
        <w:pStyle w:val="style66"/>
        <w:spacing w:before="1"/>
        <w:rPr>
          <w:rFonts w:ascii="Arial MT"/>
          <w:b w:val="false"/>
          <w:sz w:val="11"/>
        </w:rPr>
      </w:pPr>
    </w:p>
    <w:p w14:paraId="7754EA63">
      <w:pPr>
        <w:pStyle w:val="style66"/>
        <w:spacing w:before="1"/>
        <w:rPr>
          <w:rFonts w:ascii="Arial MT"/>
          <w:b w:val="false"/>
          <w:sz w:val="11"/>
        </w:rPr>
      </w:pPr>
    </w:p>
    <w:p w14:paraId="0DFFFFC5">
      <w:pPr>
        <w:pStyle w:val="style66"/>
        <w:spacing w:before="1"/>
        <w:rPr>
          <w:rFonts w:ascii="Arial MT"/>
          <w:b w:val="false"/>
          <w:sz w:val="11"/>
        </w:rPr>
      </w:pPr>
    </w:p>
    <w:p w14:paraId="7B17CF6F">
      <w:pPr>
        <w:pStyle w:val="style66"/>
        <w:spacing w:before="1"/>
        <w:rPr>
          <w:rFonts w:ascii="Arial MT"/>
          <w:b w:val="false"/>
          <w:sz w:val="11"/>
        </w:rPr>
      </w:pPr>
    </w:p>
    <w:p w14:paraId="04199D84">
      <w:pPr>
        <w:pStyle w:val="style66"/>
        <w:spacing w:before="1"/>
        <w:rPr>
          <w:rFonts w:ascii="Arial MT"/>
          <w:b w:val="false"/>
          <w:sz w:val="11"/>
        </w:rPr>
      </w:pPr>
    </w:p>
    <w:p w14:paraId="0E33CA7D">
      <w:pPr>
        <w:pStyle w:val="style66"/>
        <w:spacing w:before="1"/>
        <w:rPr>
          <w:rFonts w:ascii="Arial MT"/>
          <w:b w:val="false"/>
          <w:sz w:val="11"/>
        </w:rPr>
      </w:pPr>
    </w:p>
    <w:p w14:paraId="3757D60B">
      <w:pPr>
        <w:pStyle w:val="style66"/>
        <w:spacing w:before="1"/>
        <w:rPr>
          <w:rFonts w:ascii="Arial MT"/>
          <w:b w:val="false"/>
          <w:sz w:val="11"/>
        </w:rPr>
      </w:pPr>
    </w:p>
    <w:p w14:paraId="0E6AFEF8">
      <w:pPr>
        <w:pStyle w:val="style66"/>
        <w:spacing w:before="1"/>
        <w:rPr>
          <w:rFonts w:ascii="Arial MT"/>
          <w:b w:val="false"/>
          <w:sz w:val="11"/>
        </w:rPr>
      </w:pPr>
    </w:p>
    <w:p w14:paraId="338735DE">
      <w:pPr>
        <w:pStyle w:val="style66"/>
        <w:spacing w:before="1"/>
        <w:rPr>
          <w:rFonts w:ascii="Arial MT"/>
          <w:b w:val="false"/>
          <w:sz w:val="11"/>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2980"/>
      </w:tblGrid>
      <w:tr w14:paraId="7B2FFD35">
        <w:trPr>
          <w:trHeight w:val="299" w:hRule="atLeast"/>
        </w:trPr>
        <w:tc>
          <w:tcPr>
            <w:tcW w:w="3000" w:type="dxa"/>
            <w:tcBorders/>
            <w:shd w:val="clear" w:color="auto" w:fill="d9d9d9"/>
          </w:tcPr>
          <w:p w14:paraId="585854D9">
            <w:pPr>
              <w:pStyle w:val="style4097"/>
              <w:spacing w:before="10"/>
              <w:ind w:left="50"/>
              <w:rPr>
                <w:rFonts w:ascii="Arial"/>
                <w:b/>
              </w:rPr>
            </w:pPr>
            <w:r>
              <w:rPr>
                <w:rFonts w:ascii="Arial"/>
                <w:b/>
              </w:rPr>
              <w:t>Tool</w:t>
            </w:r>
            <w:r>
              <w:rPr>
                <w:rFonts w:ascii="Arial"/>
                <w:b/>
                <w:spacing w:val="-8"/>
              </w:rPr>
              <w:t xml:space="preserve"> </w:t>
            </w:r>
            <w:r>
              <w:rPr>
                <w:rFonts w:ascii="Arial"/>
                <w:b/>
              </w:rPr>
              <w:t>/</w:t>
            </w:r>
            <w:r>
              <w:rPr>
                <w:rFonts w:ascii="Arial"/>
                <w:b/>
                <w:spacing w:val="-7"/>
              </w:rPr>
              <w:t xml:space="preserve"> </w:t>
            </w:r>
            <w:r>
              <w:rPr>
                <w:rFonts w:ascii="Arial"/>
                <w:b/>
              </w:rPr>
              <w:t>Software</w:t>
            </w:r>
            <w:r>
              <w:rPr>
                <w:rFonts w:ascii="Arial"/>
                <w:b/>
                <w:spacing w:val="-8"/>
              </w:rPr>
              <w:t xml:space="preserve"> </w:t>
            </w:r>
            <w:r>
              <w:rPr>
                <w:rFonts w:ascii="Arial"/>
                <w:b/>
              </w:rPr>
              <w:t>/</w:t>
            </w:r>
            <w:r>
              <w:rPr>
                <w:rFonts w:ascii="Arial"/>
                <w:b/>
                <w:spacing w:val="-7"/>
              </w:rPr>
              <w:t xml:space="preserve"> </w:t>
            </w:r>
            <w:r>
              <w:rPr>
                <w:rFonts w:ascii="Arial"/>
                <w:b/>
                <w:spacing w:val="-2"/>
              </w:rPr>
              <w:t>Equipment</w:t>
            </w:r>
          </w:p>
        </w:tc>
        <w:tc>
          <w:tcPr>
            <w:tcW w:w="3000" w:type="dxa"/>
            <w:tcBorders/>
            <w:shd w:val="clear" w:color="auto" w:fill="d9d9d9"/>
          </w:tcPr>
          <w:p w14:paraId="4FBBF39B">
            <w:pPr>
              <w:pStyle w:val="style4097"/>
              <w:spacing w:before="10"/>
              <w:ind w:left="10" w:right="10"/>
              <w:jc w:val="center"/>
              <w:rPr>
                <w:rFonts w:ascii="Arial"/>
                <w:b/>
              </w:rPr>
            </w:pPr>
            <w:r>
              <w:rPr>
                <w:rFonts w:ascii="Arial"/>
                <w:b/>
                <w:spacing w:val="-2"/>
              </w:rPr>
              <w:t>Purpose</w:t>
            </w:r>
          </w:p>
        </w:tc>
        <w:tc>
          <w:tcPr>
            <w:tcW w:w="2980" w:type="dxa"/>
            <w:tcBorders/>
            <w:shd w:val="clear" w:color="auto" w:fill="d9d9d9"/>
          </w:tcPr>
          <w:p w14:paraId="787D54ED">
            <w:pPr>
              <w:pStyle w:val="style4097"/>
              <w:spacing w:before="10"/>
              <w:ind w:left="883"/>
              <w:rPr>
                <w:rFonts w:ascii="Arial"/>
                <w:b/>
              </w:rPr>
            </w:pPr>
            <w:r>
              <w:rPr>
                <w:rFonts w:ascii="Arial"/>
                <w:b/>
              </w:rPr>
              <w:t>Stage</w:t>
            </w:r>
            <w:r>
              <w:rPr>
                <w:rFonts w:ascii="Arial"/>
                <w:b/>
                <w:spacing w:val="-7"/>
              </w:rPr>
              <w:t xml:space="preserve"> </w:t>
            </w:r>
            <w:r>
              <w:rPr>
                <w:rFonts w:ascii="Arial"/>
                <w:b/>
                <w:spacing w:val="-4"/>
              </w:rPr>
              <w:t>Used</w:t>
            </w:r>
          </w:p>
        </w:tc>
      </w:tr>
      <w:tr w14:paraId="38FEBB18">
        <w:tblPrEx/>
        <w:trPr>
          <w:trHeight w:val="279" w:hRule="atLeast"/>
        </w:trPr>
        <w:tc>
          <w:tcPr>
            <w:tcW w:w="3000" w:type="dxa"/>
            <w:tcBorders/>
            <w:vAlign w:val="center"/>
          </w:tcPr>
          <w:p w14:paraId="09899118">
            <w:pPr>
              <w:pStyle w:val="style4097"/>
              <w:rPr>
                <w:sz w:val="20"/>
              </w:rPr>
            </w:pPr>
            <w:r>
              <w:t>C</w:t>
            </w:r>
          </w:p>
        </w:tc>
        <w:tc>
          <w:tcPr>
            <w:tcW w:w="3000" w:type="dxa"/>
            <w:tcBorders/>
            <w:vAlign w:val="center"/>
          </w:tcPr>
          <w:p w14:paraId="7D8FEE40">
            <w:pPr>
              <w:pStyle w:val="style4097"/>
              <w:rPr>
                <w:sz w:val="20"/>
              </w:rPr>
            </w:pPr>
            <w:r>
              <w:t>Main programming language</w:t>
            </w:r>
          </w:p>
        </w:tc>
        <w:tc>
          <w:tcPr>
            <w:tcW w:w="2980" w:type="dxa"/>
            <w:tcBorders/>
            <w:vAlign w:val="center"/>
          </w:tcPr>
          <w:p w14:paraId="15B417B8">
            <w:pPr>
              <w:pStyle w:val="style4097"/>
              <w:rPr>
                <w:sz w:val="20"/>
              </w:rPr>
            </w:pPr>
            <w:r>
              <w:t>Entire development</w:t>
            </w:r>
          </w:p>
        </w:tc>
      </w:tr>
      <w:tr w14:paraId="2FF319D3">
        <w:tblPrEx/>
        <w:trPr>
          <w:trHeight w:val="279" w:hRule="atLeast"/>
        </w:trPr>
        <w:tc>
          <w:tcPr>
            <w:tcW w:w="3000" w:type="dxa"/>
            <w:tcBorders/>
            <w:vAlign w:val="center"/>
          </w:tcPr>
          <w:p w14:paraId="324EE5DE">
            <w:pPr>
              <w:pStyle w:val="style4097"/>
              <w:rPr>
                <w:sz w:val="20"/>
              </w:rPr>
            </w:pPr>
            <w:r>
              <w:t>GCC</w:t>
            </w:r>
          </w:p>
        </w:tc>
        <w:tc>
          <w:tcPr>
            <w:tcW w:w="3000" w:type="dxa"/>
            <w:tcBorders/>
            <w:vAlign w:val="center"/>
          </w:tcPr>
          <w:p w14:paraId="17D5429A">
            <w:pPr>
              <w:pStyle w:val="style4097"/>
              <w:rPr>
                <w:sz w:val="20"/>
              </w:rPr>
            </w:pPr>
            <w:r>
              <w:t>Compilation</w:t>
            </w:r>
          </w:p>
        </w:tc>
        <w:tc>
          <w:tcPr>
            <w:tcW w:w="2980" w:type="dxa"/>
            <w:tcBorders/>
            <w:vAlign w:val="center"/>
          </w:tcPr>
          <w:p w14:paraId="6B68D653">
            <w:pPr>
              <w:pStyle w:val="style4097"/>
              <w:rPr>
                <w:sz w:val="20"/>
              </w:rPr>
            </w:pPr>
            <w:r>
              <w:t>Development/testing</w:t>
            </w:r>
          </w:p>
        </w:tc>
      </w:tr>
      <w:tr w14:paraId="2DD31FCB">
        <w:tblPrEx/>
        <w:trPr>
          <w:trHeight w:val="279" w:hRule="atLeast"/>
        </w:trPr>
        <w:tc>
          <w:tcPr>
            <w:tcW w:w="3000" w:type="dxa"/>
            <w:tcBorders/>
            <w:vAlign w:val="center"/>
          </w:tcPr>
          <w:p w14:paraId="2EC34F7C">
            <w:pPr>
              <w:pStyle w:val="style4097"/>
              <w:rPr>
                <w:sz w:val="20"/>
              </w:rPr>
            </w:pPr>
            <w:r>
              <w:t>Command Prompt / Terminal</w:t>
            </w:r>
          </w:p>
        </w:tc>
        <w:tc>
          <w:tcPr>
            <w:tcW w:w="3000" w:type="dxa"/>
            <w:tcBorders/>
            <w:vAlign w:val="center"/>
          </w:tcPr>
          <w:p w14:paraId="15CD01E5">
            <w:pPr>
              <w:pStyle w:val="style4097"/>
              <w:rPr>
                <w:sz w:val="20"/>
              </w:rPr>
            </w:pPr>
            <w:r>
              <w:t>Program execution</w:t>
            </w:r>
          </w:p>
        </w:tc>
        <w:tc>
          <w:tcPr>
            <w:tcW w:w="2980" w:type="dxa"/>
            <w:tcBorders/>
            <w:vAlign w:val="center"/>
          </w:tcPr>
          <w:p w14:paraId="74CE6A5B">
            <w:pPr>
              <w:pStyle w:val="style4097"/>
              <w:rPr>
                <w:sz w:val="20"/>
              </w:rPr>
            </w:pPr>
            <w:r>
              <w:t>Testing</w:t>
            </w:r>
          </w:p>
        </w:tc>
      </w:tr>
      <w:tr w14:paraId="79353D29">
        <w:tblPrEx/>
        <w:trPr>
          <w:trHeight w:val="279" w:hRule="atLeast"/>
        </w:trPr>
        <w:tc>
          <w:tcPr>
            <w:tcW w:w="3000" w:type="dxa"/>
            <w:tcBorders/>
            <w:vAlign w:val="center"/>
          </w:tcPr>
          <w:p w14:paraId="439C8763">
            <w:pPr>
              <w:pStyle w:val="style4097"/>
              <w:rPr>
                <w:sz w:val="20"/>
              </w:rPr>
            </w:pPr>
            <w:r>
              <w:t>Text files</w:t>
            </w:r>
          </w:p>
        </w:tc>
        <w:tc>
          <w:tcPr>
            <w:tcW w:w="3000" w:type="dxa"/>
            <w:tcBorders/>
            <w:vAlign w:val="center"/>
          </w:tcPr>
          <w:p w14:paraId="6702BA6D">
            <w:pPr>
              <w:pStyle w:val="style4097"/>
              <w:rPr>
                <w:sz w:val="20"/>
              </w:rPr>
            </w:pPr>
            <w:r>
              <w:t>Persistent storage</w:t>
            </w:r>
          </w:p>
        </w:tc>
        <w:tc>
          <w:tcPr>
            <w:tcW w:w="2980" w:type="dxa"/>
            <w:tcBorders/>
            <w:vAlign w:val="center"/>
          </w:tcPr>
          <w:p w14:paraId="6EB6E327">
            <w:pPr>
              <w:pStyle w:val="style4097"/>
              <w:rPr>
                <w:sz w:val="20"/>
              </w:rPr>
            </w:pPr>
            <w:r>
              <w:t>Implementation</w:t>
            </w:r>
          </w:p>
        </w:tc>
      </w:tr>
      <w:tr w14:paraId="3F2DB43B">
        <w:tblPrEx/>
        <w:trPr>
          <w:trHeight w:val="279" w:hRule="atLeast"/>
        </w:trPr>
        <w:tc>
          <w:tcPr>
            <w:tcW w:w="3000" w:type="dxa"/>
            <w:tcBorders/>
            <w:vAlign w:val="center"/>
          </w:tcPr>
          <w:p w14:paraId="5AFFE961">
            <w:pPr>
              <w:pStyle w:val="style4097"/>
              <w:rPr>
                <w:sz w:val="20"/>
              </w:rPr>
            </w:pPr>
            <w:r>
              <w:t>Code editor / IDE</w:t>
            </w:r>
          </w:p>
        </w:tc>
        <w:tc>
          <w:tcPr>
            <w:tcW w:w="3000" w:type="dxa"/>
            <w:tcBorders/>
            <w:vAlign w:val="center"/>
          </w:tcPr>
          <w:p w14:paraId="26A902D6">
            <w:pPr>
              <w:pStyle w:val="style4097"/>
              <w:rPr>
                <w:sz w:val="20"/>
              </w:rPr>
            </w:pPr>
            <w:r>
              <w:t>Source-code development</w:t>
            </w:r>
          </w:p>
        </w:tc>
        <w:tc>
          <w:tcPr>
            <w:tcW w:w="2980" w:type="dxa"/>
            <w:tcBorders/>
            <w:vAlign w:val="center"/>
          </w:tcPr>
          <w:p w14:paraId="3CDE81FE">
            <w:pPr>
              <w:pStyle w:val="style4097"/>
              <w:rPr>
                <w:sz w:val="20"/>
              </w:rPr>
            </w:pPr>
            <w:r>
              <w:t>Development</w:t>
            </w:r>
          </w:p>
        </w:tc>
      </w:tr>
    </w:tbl>
    <w:p w14:paraId="39B1AB1C">
      <w:pPr>
        <w:pStyle w:val="style0"/>
        <w:spacing w:before="4"/>
        <w:rPr>
          <w:rFonts w:ascii="Arial MT"/>
          <w:spacing w:val="-2"/>
        </w:rPr>
      </w:pPr>
    </w:p>
    <w:p w14:paraId="01412C3F">
      <w:pPr>
        <w:pStyle w:val="style0"/>
        <w:spacing w:before="4"/>
        <w:ind w:left="23"/>
        <w:rPr>
          <w:rFonts w:ascii="Arial MT"/>
          <w:spacing w:val="-2"/>
        </w:rPr>
      </w:pPr>
      <w:r>
        <w:rPr>
          <w:noProof/>
        </w:rPr>
        <w:drawing>
          <wp:inline distL="0" distT="0" distB="0" distR="0">
            <wp:extent cx="6129036" cy="2957945"/>
            <wp:effectExtent l="0" t="0" r="5080" b="0"/>
            <wp:docPr id="1033" name="Picture 11" descr="sample_search_output.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1"/>
                    <pic:cNvPicPr/>
                  </pic:nvPicPr>
                  <pic:blipFill>
                    <a:blip r:embed="rId3" cstate="print"/>
                    <a:srcRect l="0" t="0" r="0" b="0"/>
                    <a:stretch/>
                  </pic:blipFill>
                  <pic:spPr>
                    <a:xfrm rot="0">
                      <a:off x="0" y="0"/>
                      <a:ext cx="6129036" cy="2957945"/>
                    </a:xfrm>
                    <a:prstGeom prst="rect"/>
                  </pic:spPr>
                </pic:pic>
              </a:graphicData>
            </a:graphic>
          </wp:inline>
        </w:drawing>
      </w:r>
    </w:p>
    <w:p w14:paraId="7EDE2545">
      <w:pPr>
        <w:pStyle w:val="style66"/>
        <w:spacing w:before="24"/>
        <w:rPr>
          <w:rFonts w:ascii="Arial MT"/>
          <w:b w:val="false"/>
          <w:sz w:val="22"/>
        </w:rPr>
      </w:pPr>
    </w:p>
    <w:bookmarkStart w:id="87" w:name="4.3_Test_Plan_&amp;_Verification_"/>
    <w:bookmarkEnd w:id="87"/>
    <w:p w14:paraId="2B48D0D0">
      <w:pPr>
        <w:pStyle w:val="style179"/>
        <w:numPr>
          <w:ilvl w:val="1"/>
          <w:numId w:val="4"/>
        </w:numPr>
        <w:tabs>
          <w:tab w:val="left" w:leader="none" w:pos="383"/>
        </w:tabs>
        <w:spacing w:before="1"/>
        <w:rPr>
          <w:b/>
          <w:sz w:val="24"/>
        </w:rPr>
      </w:pPr>
      <w:r>
        <w:rPr>
          <w:b/>
          <w:sz w:val="24"/>
        </w:rPr>
        <w:t>Test</w:t>
      </w:r>
      <w:r>
        <w:rPr>
          <w:b/>
          <w:spacing w:val="-8"/>
          <w:sz w:val="24"/>
        </w:rPr>
        <w:t xml:space="preserve"> </w:t>
      </w:r>
      <w:r>
        <w:rPr>
          <w:b/>
          <w:sz w:val="24"/>
        </w:rPr>
        <w:t>Plan</w:t>
      </w:r>
      <w:r>
        <w:rPr>
          <w:b/>
          <w:spacing w:val="-8"/>
          <w:sz w:val="24"/>
        </w:rPr>
        <w:t xml:space="preserve"> </w:t>
      </w:r>
      <w:r>
        <w:rPr>
          <w:b/>
          <w:sz w:val="24"/>
        </w:rPr>
        <w:t>&amp;</w:t>
      </w:r>
      <w:r>
        <w:rPr>
          <w:b/>
          <w:spacing w:val="-7"/>
          <w:sz w:val="24"/>
        </w:rPr>
        <w:t xml:space="preserve"> </w:t>
      </w:r>
      <w:r>
        <w:rPr>
          <w:b/>
          <w:spacing w:val="-2"/>
          <w:sz w:val="24"/>
        </w:rPr>
        <w:t>Verification</w:t>
      </w:r>
    </w:p>
    <w:p w14:paraId="237F8212">
      <w:pPr>
        <w:pStyle w:val="style66"/>
        <w:spacing w:before="9"/>
        <w:rPr>
          <w:sz w:val="12"/>
        </w:rPr>
      </w:pPr>
      <w:r>
        <w:rPr>
          <w:noProof/>
          <w:sz w:val="12"/>
        </w:rPr>
        <mc:AlternateContent>
          <mc:Choice Requires="wps">
            <w:drawing>
              <wp:anchor distT="0" distB="0" distL="0" distR="0" simplePos="false" relativeHeight="8" behindDoc="true" locked="false" layoutInCell="true" allowOverlap="true">
                <wp:simplePos x="0" y="0"/>
                <wp:positionH relativeFrom="page">
                  <wp:posOffset>914400</wp:posOffset>
                </wp:positionH>
                <wp:positionV relativeFrom="paragraph">
                  <wp:posOffset>108619</wp:posOffset>
                </wp:positionV>
                <wp:extent cx="5740400" cy="203200"/>
                <wp:effectExtent l="0" t="0" r="0" b="0"/>
                <wp:wrapTopAndBottom/>
                <wp:docPr id="1034" name="Textbox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0400" cy="203200"/>
                        </a:xfrm>
                        <a:prstGeom prst="rect"/>
                        <a:solidFill>
                          <a:srgbClr val="f1f1f1"/>
                        </a:solidFill>
                      </wps:spPr>
                      <wps:txbx id="1034">
                        <w:txbxContent>
                          <w:p w14:paraId="498B6333">
                            <w:pPr>
                              <w:pStyle w:val="style0"/>
                              <w:spacing w:lineRule="exact" w:line="243"/>
                              <w:rPr>
                                <w:rFonts w:ascii="Arial"/>
                                <w:i/>
                                <w:color w:val="000000"/>
                              </w:rPr>
                            </w:pPr>
                            <w:r>
                              <w:rPr>
                                <w:rFonts w:ascii="Arial"/>
                                <w:i/>
                                <w:color w:val="444444"/>
                              </w:rPr>
                              <w:t>Define</w:t>
                            </w:r>
                            <w:r>
                              <w:rPr>
                                <w:rFonts w:ascii="Arial"/>
                                <w:i/>
                                <w:color w:val="444444"/>
                                <w:spacing w:val="-6"/>
                              </w:rPr>
                              <w:t xml:space="preserve"> </w:t>
                            </w:r>
                            <w:r>
                              <w:rPr>
                                <w:rFonts w:ascii="Arial"/>
                                <w:i/>
                                <w:color w:val="444444"/>
                              </w:rPr>
                              <w:t>the</w:t>
                            </w:r>
                            <w:r>
                              <w:rPr>
                                <w:rFonts w:ascii="Arial"/>
                                <w:i/>
                                <w:color w:val="444444"/>
                                <w:spacing w:val="-5"/>
                              </w:rPr>
                              <w:t xml:space="preserve"> </w:t>
                            </w:r>
                            <w:r>
                              <w:rPr>
                                <w:rFonts w:ascii="Arial"/>
                                <w:i/>
                                <w:color w:val="444444"/>
                              </w:rPr>
                              <w:t>test</w:t>
                            </w:r>
                            <w:r>
                              <w:rPr>
                                <w:rFonts w:ascii="Arial"/>
                                <w:i/>
                                <w:color w:val="444444"/>
                                <w:spacing w:val="-6"/>
                              </w:rPr>
                              <w:t xml:space="preserve"> </w:t>
                            </w:r>
                            <w:r>
                              <w:rPr>
                                <w:rFonts w:ascii="Arial"/>
                                <w:i/>
                                <w:color w:val="444444"/>
                              </w:rPr>
                              <w:t>plan</w:t>
                            </w:r>
                            <w:r>
                              <w:rPr>
                                <w:rFonts w:ascii="Arial"/>
                                <w:i/>
                                <w:color w:val="444444"/>
                                <w:spacing w:val="-5"/>
                              </w:rPr>
                              <w:t xml:space="preserve"> </w:t>
                            </w:r>
                            <w:r>
                              <w:rPr>
                                <w:rFonts w:ascii="Arial"/>
                                <w:i/>
                                <w:color w:val="444444"/>
                              </w:rPr>
                              <w:t>BEFORE</w:t>
                            </w:r>
                            <w:r>
                              <w:rPr>
                                <w:rFonts w:ascii="Arial"/>
                                <w:i/>
                                <w:color w:val="444444"/>
                                <w:spacing w:val="-6"/>
                              </w:rPr>
                              <w:t xml:space="preserve"> </w:t>
                            </w:r>
                            <w:r>
                              <w:rPr>
                                <w:rFonts w:ascii="Arial"/>
                                <w:i/>
                                <w:color w:val="444444"/>
                              </w:rPr>
                              <w:t>presenting</w:t>
                            </w:r>
                            <w:r>
                              <w:rPr>
                                <w:rFonts w:ascii="Arial"/>
                                <w:i/>
                                <w:color w:val="444444"/>
                                <w:spacing w:val="-5"/>
                              </w:rPr>
                              <w:t xml:space="preserve"> </w:t>
                            </w:r>
                            <w:r>
                              <w:rPr>
                                <w:rFonts w:ascii="Arial"/>
                                <w:i/>
                                <w:color w:val="444444"/>
                                <w:spacing w:val="-2"/>
                              </w:rPr>
                              <w:t>results.</w:t>
                            </w:r>
                          </w:p>
                        </w:txbxContent>
                      </wps:txbx>
                      <wps:bodyPr lIns="0" rIns="0" tIns="0" bIns="0" wrap="square">
                        <a:prstTxWarp prst="textNoShape"/>
                        <a:noAutofit/>
                      </wps:bodyPr>
                    </wps:wsp>
                  </a:graphicData>
                </a:graphic>
              </wp:anchor>
            </w:drawing>
          </mc:Choice>
          <mc:Fallback>
            <w:pict>
              <v:rect id="1034" fillcolor="#f1f1f1" stroked="f" style="position:absolute;margin-left:72.0pt;margin-top:8.55pt;width:452.0pt;height:16.0pt;z-index:-2147483639;mso-position-horizontal-relative:page;mso-position-vertical-relative:text;mso-width-relative:page;mso-height-relative:page;mso-wrap-distance-left:0.0pt;mso-wrap-distance-right:0.0pt;visibility:visible;">
                <w10:wrap type="topAndBottom"/>
                <v:fill/>
                <v:textbox inset="0.0pt,0.0pt,0.0pt,0.0pt">
                  <w:txbxContent>
                    <w:p w14:paraId="498B6333">
                      <w:pPr>
                        <w:pStyle w:val="style0"/>
                        <w:spacing w:lineRule="exact" w:line="243"/>
                        <w:rPr>
                          <w:rFonts w:ascii="Arial"/>
                          <w:i/>
                          <w:color w:val="000000"/>
                        </w:rPr>
                      </w:pPr>
                      <w:r>
                        <w:rPr>
                          <w:rFonts w:ascii="Arial"/>
                          <w:i/>
                          <w:color w:val="444444"/>
                        </w:rPr>
                        <w:t>Define</w:t>
                      </w:r>
                      <w:r>
                        <w:rPr>
                          <w:rFonts w:ascii="Arial"/>
                          <w:i/>
                          <w:color w:val="444444"/>
                          <w:spacing w:val="-6"/>
                        </w:rPr>
                        <w:t xml:space="preserve"> </w:t>
                      </w:r>
                      <w:r>
                        <w:rPr>
                          <w:rFonts w:ascii="Arial"/>
                          <w:i/>
                          <w:color w:val="444444"/>
                        </w:rPr>
                        <w:t>the</w:t>
                      </w:r>
                      <w:r>
                        <w:rPr>
                          <w:rFonts w:ascii="Arial"/>
                          <w:i/>
                          <w:color w:val="444444"/>
                          <w:spacing w:val="-5"/>
                        </w:rPr>
                        <w:t xml:space="preserve"> </w:t>
                      </w:r>
                      <w:r>
                        <w:rPr>
                          <w:rFonts w:ascii="Arial"/>
                          <w:i/>
                          <w:color w:val="444444"/>
                        </w:rPr>
                        <w:t>test</w:t>
                      </w:r>
                      <w:r>
                        <w:rPr>
                          <w:rFonts w:ascii="Arial"/>
                          <w:i/>
                          <w:color w:val="444444"/>
                          <w:spacing w:val="-6"/>
                        </w:rPr>
                        <w:t xml:space="preserve"> </w:t>
                      </w:r>
                      <w:r>
                        <w:rPr>
                          <w:rFonts w:ascii="Arial"/>
                          <w:i/>
                          <w:color w:val="444444"/>
                        </w:rPr>
                        <w:t>plan</w:t>
                      </w:r>
                      <w:r>
                        <w:rPr>
                          <w:rFonts w:ascii="Arial"/>
                          <w:i/>
                          <w:color w:val="444444"/>
                          <w:spacing w:val="-5"/>
                        </w:rPr>
                        <w:t xml:space="preserve"> </w:t>
                      </w:r>
                      <w:r>
                        <w:rPr>
                          <w:rFonts w:ascii="Arial"/>
                          <w:i/>
                          <w:color w:val="444444"/>
                        </w:rPr>
                        <w:t>BEFORE</w:t>
                      </w:r>
                      <w:r>
                        <w:rPr>
                          <w:rFonts w:ascii="Arial"/>
                          <w:i/>
                          <w:color w:val="444444"/>
                          <w:spacing w:val="-6"/>
                        </w:rPr>
                        <w:t xml:space="preserve"> </w:t>
                      </w:r>
                      <w:r>
                        <w:rPr>
                          <w:rFonts w:ascii="Arial"/>
                          <w:i/>
                          <w:color w:val="444444"/>
                        </w:rPr>
                        <w:t>presenting</w:t>
                      </w:r>
                      <w:r>
                        <w:rPr>
                          <w:rFonts w:ascii="Arial"/>
                          <w:i/>
                          <w:color w:val="444444"/>
                          <w:spacing w:val="-5"/>
                        </w:rPr>
                        <w:t xml:space="preserve"> </w:t>
                      </w:r>
                      <w:r>
                        <w:rPr>
                          <w:rFonts w:ascii="Arial"/>
                          <w:i/>
                          <w:color w:val="444444"/>
                          <w:spacing w:val="-2"/>
                        </w:rPr>
                        <w:t>results.</w:t>
                      </w:r>
                    </w:p>
                  </w:txbxContent>
                </v:textbox>
              </v:rect>
            </w:pict>
          </mc:Fallback>
        </mc:AlternateContent>
      </w:r>
    </w:p>
    <w:p w14:paraId="6DADC374">
      <w:pPr>
        <w:pStyle w:val="style66"/>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720"/>
        <w:gridCol w:w="1580"/>
        <w:gridCol w:w="1420"/>
        <w:gridCol w:w="880"/>
        <w:gridCol w:w="2120"/>
      </w:tblGrid>
      <w:tr w14:paraId="1669E564">
        <w:trPr>
          <w:trHeight w:val="280" w:hRule="atLeast"/>
        </w:trPr>
        <w:tc>
          <w:tcPr>
            <w:tcW w:w="3000" w:type="dxa"/>
            <w:gridSpan w:val="2"/>
            <w:tcBorders/>
            <w:shd w:val="clear" w:color="auto" w:fill="d9d9d9"/>
          </w:tcPr>
          <w:p w14:paraId="3E302DF4">
            <w:pPr>
              <w:pStyle w:val="style4097"/>
              <w:spacing w:lineRule="exact" w:line="249"/>
              <w:ind w:left="818"/>
              <w:rPr>
                <w:rFonts w:ascii="Arial"/>
                <w:b/>
              </w:rPr>
            </w:pPr>
            <w:r>
              <w:rPr>
                <w:rFonts w:ascii="Arial"/>
                <w:b/>
                <w:spacing w:val="-2"/>
              </w:rPr>
              <w:t>Requirement</w:t>
            </w:r>
          </w:p>
        </w:tc>
        <w:tc>
          <w:tcPr>
            <w:tcW w:w="3000" w:type="dxa"/>
            <w:gridSpan w:val="2"/>
            <w:tcBorders/>
            <w:shd w:val="clear" w:color="auto" w:fill="d9d9d9"/>
          </w:tcPr>
          <w:p w14:paraId="595FCA5F">
            <w:pPr>
              <w:pStyle w:val="style4097"/>
              <w:spacing w:lineRule="exact" w:line="249"/>
              <w:ind w:left="850"/>
              <w:rPr>
                <w:rFonts w:ascii="Arial"/>
                <w:b/>
              </w:rPr>
            </w:pPr>
            <w:r>
              <w:rPr>
                <w:rFonts w:ascii="Arial"/>
                <w:b/>
                <w:spacing w:val="-2"/>
              </w:rPr>
              <w:t>Test</w:t>
            </w:r>
            <w:r>
              <w:rPr>
                <w:rFonts w:ascii="Arial"/>
                <w:b/>
                <w:spacing w:val="-12"/>
              </w:rPr>
              <w:t xml:space="preserve"> </w:t>
            </w:r>
            <w:r>
              <w:rPr>
                <w:rFonts w:ascii="Arial"/>
                <w:b/>
                <w:spacing w:val="-2"/>
              </w:rPr>
              <w:t>Method</w:t>
            </w:r>
          </w:p>
        </w:tc>
        <w:tc>
          <w:tcPr>
            <w:tcW w:w="3000" w:type="dxa"/>
            <w:gridSpan w:val="2"/>
            <w:tcBorders/>
            <w:shd w:val="clear" w:color="auto" w:fill="d9d9d9"/>
          </w:tcPr>
          <w:p w14:paraId="4AE38B75">
            <w:pPr>
              <w:pStyle w:val="style4097"/>
              <w:spacing w:lineRule="exact" w:line="249"/>
              <w:ind w:left="391"/>
              <w:rPr>
                <w:rFonts w:ascii="Arial"/>
                <w:b/>
              </w:rPr>
            </w:pPr>
            <w:r>
              <w:rPr>
                <w:rFonts w:ascii="Arial"/>
                <w:b/>
              </w:rPr>
              <w:t>Acceptance</w:t>
            </w:r>
            <w:r>
              <w:rPr>
                <w:rFonts w:ascii="Arial"/>
                <w:b/>
                <w:spacing w:val="-10"/>
              </w:rPr>
              <w:t xml:space="preserve"> </w:t>
            </w:r>
            <w:r>
              <w:rPr>
                <w:rFonts w:ascii="Arial"/>
                <w:b/>
                <w:spacing w:val="-2"/>
              </w:rPr>
              <w:t>Criterion</w:t>
            </w:r>
          </w:p>
        </w:tc>
      </w:tr>
      <w:tr w14:paraId="3E3BE733">
        <w:tblPrEx/>
        <w:trPr>
          <w:trHeight w:val="279" w:hRule="atLeast"/>
        </w:trPr>
        <w:tc>
          <w:tcPr>
            <w:tcW w:w="3000" w:type="dxa"/>
            <w:gridSpan w:val="2"/>
            <w:tcBorders/>
            <w:vAlign w:val="center"/>
          </w:tcPr>
          <w:p w14:paraId="1331F8A0">
            <w:pPr>
              <w:pStyle w:val="style4097"/>
              <w:rPr>
                <w:sz w:val="20"/>
              </w:rPr>
            </w:pPr>
            <w:r>
              <w:t>Train search</w:t>
            </w:r>
          </w:p>
        </w:tc>
        <w:tc>
          <w:tcPr>
            <w:tcW w:w="3000" w:type="dxa"/>
            <w:gridSpan w:val="2"/>
            <w:tcBorders/>
            <w:vAlign w:val="center"/>
          </w:tcPr>
          <w:p w14:paraId="7F1BD9FA">
            <w:pPr>
              <w:pStyle w:val="style4097"/>
              <w:rPr>
                <w:sz w:val="20"/>
              </w:rPr>
            </w:pPr>
            <w:r>
              <w:t>Enter valid source/destination</w:t>
            </w:r>
          </w:p>
        </w:tc>
        <w:tc>
          <w:tcPr>
            <w:tcW w:w="3000" w:type="dxa"/>
            <w:gridSpan w:val="2"/>
            <w:tcBorders/>
            <w:vAlign w:val="center"/>
          </w:tcPr>
          <w:p w14:paraId="6A865370">
            <w:pPr>
              <w:pStyle w:val="style4097"/>
              <w:rPr>
                <w:sz w:val="20"/>
              </w:rPr>
            </w:pPr>
            <w:r>
              <w:t>Matching trains displayed</w:t>
            </w:r>
          </w:p>
        </w:tc>
      </w:tr>
      <w:tr w14:paraId="615BA4D2">
        <w:tblPrEx/>
        <w:trPr>
          <w:trHeight w:val="279" w:hRule="atLeast"/>
        </w:trPr>
        <w:tc>
          <w:tcPr>
            <w:tcW w:w="3000" w:type="dxa"/>
            <w:gridSpan w:val="2"/>
            <w:tcBorders/>
            <w:vAlign w:val="center"/>
          </w:tcPr>
          <w:p w14:paraId="5D1400D9">
            <w:pPr>
              <w:pStyle w:val="style4097"/>
              <w:rPr>
                <w:sz w:val="20"/>
              </w:rPr>
            </w:pPr>
            <w:r>
              <w:t>Route selection</w:t>
            </w:r>
          </w:p>
        </w:tc>
        <w:tc>
          <w:tcPr>
            <w:tcW w:w="3000" w:type="dxa"/>
            <w:gridSpan w:val="2"/>
            <w:tcBorders/>
            <w:vAlign w:val="center"/>
          </w:tcPr>
          <w:p w14:paraId="637176B9">
            <w:pPr>
              <w:pStyle w:val="style4097"/>
              <w:rPr>
                <w:sz w:val="20"/>
              </w:rPr>
            </w:pPr>
            <w:r>
              <w:t>Provide multiple route options</w:t>
            </w:r>
          </w:p>
        </w:tc>
        <w:tc>
          <w:tcPr>
            <w:tcW w:w="3000" w:type="dxa"/>
            <w:gridSpan w:val="2"/>
            <w:tcBorders/>
            <w:vAlign w:val="center"/>
          </w:tcPr>
          <w:p w14:paraId="12E474A5">
            <w:pPr>
              <w:pStyle w:val="style4097"/>
              <w:rPr>
                <w:sz w:val="20"/>
              </w:rPr>
            </w:pPr>
            <w:r>
              <w:t>Shortest available distance selected</w:t>
            </w:r>
          </w:p>
        </w:tc>
      </w:tr>
      <w:tr w14:paraId="7A816682">
        <w:tblPrEx/>
        <w:trPr>
          <w:trHeight w:val="279" w:hRule="atLeast"/>
        </w:trPr>
        <w:tc>
          <w:tcPr>
            <w:tcW w:w="3000" w:type="dxa"/>
            <w:gridSpan w:val="2"/>
            <w:tcBorders/>
            <w:vAlign w:val="center"/>
          </w:tcPr>
          <w:p w14:paraId="42ADE73E">
            <w:pPr>
              <w:pStyle w:val="style4097"/>
              <w:rPr>
                <w:sz w:val="20"/>
              </w:rPr>
            </w:pPr>
            <w:r>
              <w:t>Reservation</w:t>
            </w:r>
          </w:p>
        </w:tc>
        <w:tc>
          <w:tcPr>
            <w:tcW w:w="3000" w:type="dxa"/>
            <w:gridSpan w:val="2"/>
            <w:tcBorders/>
            <w:vAlign w:val="center"/>
          </w:tcPr>
          <w:p w14:paraId="248D03FA">
            <w:pPr>
              <w:pStyle w:val="style4097"/>
              <w:rPr>
                <w:sz w:val="20"/>
              </w:rPr>
            </w:pPr>
            <w:r>
              <w:t>Book an available seat</w:t>
            </w:r>
          </w:p>
        </w:tc>
        <w:tc>
          <w:tcPr>
            <w:tcW w:w="3000" w:type="dxa"/>
            <w:gridSpan w:val="2"/>
            <w:tcBorders/>
            <w:vAlign w:val="center"/>
          </w:tcPr>
          <w:p w14:paraId="50DE481D">
            <w:pPr>
              <w:pStyle w:val="style4097"/>
              <w:rPr>
                <w:sz w:val="20"/>
              </w:rPr>
            </w:pPr>
            <w:r>
              <w:t>Booking becomes confirmed</w:t>
            </w:r>
          </w:p>
        </w:tc>
      </w:tr>
      <w:tr w14:paraId="32FFE57F">
        <w:tblPrEx/>
        <w:trPr>
          <w:trHeight w:val="279" w:hRule="atLeast"/>
        </w:trPr>
        <w:tc>
          <w:tcPr>
            <w:tcW w:w="3000" w:type="dxa"/>
            <w:gridSpan w:val="2"/>
            <w:tcBorders/>
            <w:vAlign w:val="center"/>
          </w:tcPr>
          <w:p w14:paraId="29E8787E">
            <w:pPr>
              <w:pStyle w:val="style4097"/>
              <w:rPr>
                <w:sz w:val="20"/>
              </w:rPr>
            </w:pPr>
            <w:r>
              <w:t>Waiting list</w:t>
            </w:r>
          </w:p>
        </w:tc>
        <w:tc>
          <w:tcPr>
            <w:tcW w:w="3000" w:type="dxa"/>
            <w:gridSpan w:val="2"/>
            <w:tcBorders/>
            <w:vAlign w:val="center"/>
          </w:tcPr>
          <w:p w14:paraId="56634659">
            <w:pPr>
              <w:pStyle w:val="style4097"/>
              <w:rPr>
                <w:sz w:val="20"/>
              </w:rPr>
            </w:pPr>
            <w:r>
              <w:t>Attempt booking after capacity is full</w:t>
            </w:r>
          </w:p>
        </w:tc>
        <w:tc>
          <w:tcPr>
            <w:tcW w:w="3000" w:type="dxa"/>
            <w:gridSpan w:val="2"/>
            <w:tcBorders/>
            <w:vAlign w:val="center"/>
          </w:tcPr>
          <w:p w14:paraId="398EB699">
            <w:pPr>
              <w:pStyle w:val="style4097"/>
              <w:rPr>
                <w:sz w:val="20"/>
              </w:rPr>
            </w:pPr>
            <w:r>
              <w:t>Passenger enters waiting list</w:t>
            </w:r>
          </w:p>
        </w:tc>
      </w:tr>
      <w:tr w14:paraId="671E065A">
        <w:tblPrEx/>
        <w:trPr>
          <w:trHeight w:val="279" w:hRule="atLeast"/>
        </w:trPr>
        <w:tc>
          <w:tcPr>
            <w:tcW w:w="3000" w:type="dxa"/>
            <w:gridSpan w:val="2"/>
            <w:tcBorders/>
            <w:vAlign w:val="center"/>
          </w:tcPr>
          <w:p w14:paraId="44CCF67F">
            <w:pPr>
              <w:pStyle w:val="style4097"/>
              <w:rPr>
                <w:sz w:val="20"/>
              </w:rPr>
            </w:pPr>
            <w:r>
              <w:t>Cancellation</w:t>
            </w:r>
          </w:p>
        </w:tc>
        <w:tc>
          <w:tcPr>
            <w:tcW w:w="3000" w:type="dxa"/>
            <w:gridSpan w:val="2"/>
            <w:tcBorders/>
            <w:vAlign w:val="center"/>
          </w:tcPr>
          <w:p w14:paraId="06194812">
            <w:pPr>
              <w:pStyle w:val="style4097"/>
              <w:rPr>
                <w:sz w:val="20"/>
              </w:rPr>
            </w:pPr>
            <w:r>
              <w:t>Cancel confirmed booking</w:t>
            </w:r>
          </w:p>
        </w:tc>
        <w:tc>
          <w:tcPr>
            <w:tcW w:w="3000" w:type="dxa"/>
            <w:gridSpan w:val="2"/>
            <w:tcBorders/>
            <w:vAlign w:val="center"/>
          </w:tcPr>
          <w:p w14:paraId="12EE9D87">
            <w:pPr>
              <w:pStyle w:val="style4097"/>
              <w:rPr>
                <w:sz w:val="20"/>
              </w:rPr>
            </w:pPr>
            <w:r>
              <w:t>Seat becomes available</w:t>
            </w:r>
          </w:p>
        </w:tc>
      </w:tr>
      <w:tr w14:paraId="41A70CB1">
        <w:tblPrEx/>
        <w:trPr>
          <w:trHeight w:val="279" w:hRule="atLeast"/>
        </w:trPr>
        <w:tc>
          <w:tcPr>
            <w:tcW w:w="3000" w:type="dxa"/>
            <w:gridSpan w:val="2"/>
            <w:tcBorders/>
            <w:vAlign w:val="center"/>
          </w:tcPr>
          <w:p w14:paraId="19762F97">
            <w:pPr>
              <w:pStyle w:val="style4097"/>
              <w:rPr>
                <w:sz w:val="20"/>
              </w:rPr>
            </w:pPr>
            <w:r>
              <w:t>Promotion</w:t>
            </w:r>
          </w:p>
        </w:tc>
        <w:tc>
          <w:tcPr>
            <w:tcW w:w="3000" w:type="dxa"/>
            <w:gridSpan w:val="2"/>
            <w:tcBorders/>
            <w:vAlign w:val="center"/>
          </w:tcPr>
          <w:p w14:paraId="660C6AB3">
            <w:pPr>
              <w:pStyle w:val="style4097"/>
              <w:rPr>
                <w:sz w:val="20"/>
              </w:rPr>
            </w:pPr>
            <w:r>
              <w:t>Cancel while waiting passenger exists</w:t>
            </w:r>
          </w:p>
        </w:tc>
        <w:tc>
          <w:tcPr>
            <w:tcW w:w="3000" w:type="dxa"/>
            <w:gridSpan w:val="2"/>
            <w:tcBorders/>
            <w:vAlign w:val="center"/>
          </w:tcPr>
          <w:p w14:paraId="056653BC">
            <w:pPr>
              <w:pStyle w:val="style4097"/>
              <w:rPr>
                <w:sz w:val="20"/>
              </w:rPr>
            </w:pPr>
            <w:r>
              <w:t>First waiting passenger promoted</w:t>
            </w:r>
          </w:p>
        </w:tc>
      </w:tr>
      <w:tr w14:paraId="68C15BEB">
        <w:tblPrEx/>
        <w:trPr>
          <w:trHeight w:val="279" w:hRule="atLeast"/>
        </w:trPr>
        <w:tc>
          <w:tcPr>
            <w:tcW w:w="3000" w:type="dxa"/>
            <w:gridSpan w:val="2"/>
            <w:tcBorders/>
            <w:vAlign w:val="center"/>
          </w:tcPr>
          <w:p w14:paraId="463F94D6">
            <w:pPr>
              <w:pStyle w:val="style4097"/>
              <w:rPr>
                <w:sz w:val="20"/>
              </w:rPr>
            </w:pPr>
            <w:r>
              <w:t>Refund</w:t>
            </w:r>
          </w:p>
        </w:tc>
        <w:tc>
          <w:tcPr>
            <w:tcW w:w="3000" w:type="dxa"/>
            <w:gridSpan w:val="2"/>
            <w:tcBorders/>
            <w:vAlign w:val="center"/>
          </w:tcPr>
          <w:p w14:paraId="103DA8B1">
            <w:pPr>
              <w:pStyle w:val="style4097"/>
              <w:rPr>
                <w:sz w:val="20"/>
              </w:rPr>
            </w:pPr>
            <w:r>
              <w:t>Cancel paid reservation</w:t>
            </w:r>
          </w:p>
        </w:tc>
        <w:tc>
          <w:tcPr>
            <w:tcW w:w="3000" w:type="dxa"/>
            <w:gridSpan w:val="2"/>
            <w:tcBorders/>
            <w:vAlign w:val="center"/>
          </w:tcPr>
          <w:p w14:paraId="287D44B3">
            <w:pPr>
              <w:pStyle w:val="style4097"/>
              <w:rPr>
                <w:sz w:val="20"/>
              </w:rPr>
            </w:pPr>
            <w:r>
              <w:t>Simulated refund processed</w:t>
            </w:r>
          </w:p>
        </w:tc>
      </w:tr>
      <w:tr w14:paraId="135199F3">
        <w:tblPrEx/>
        <w:trPr>
          <w:trHeight w:val="279" w:hRule="atLeast"/>
        </w:trPr>
        <w:tc>
          <w:tcPr>
            <w:tcW w:w="3000" w:type="dxa"/>
            <w:gridSpan w:val="2"/>
            <w:tcBorders/>
            <w:vAlign w:val="center"/>
          </w:tcPr>
          <w:p w14:paraId="73B576B2">
            <w:pPr>
              <w:pStyle w:val="style4097"/>
              <w:rPr>
                <w:sz w:val="20"/>
              </w:rPr>
            </w:pPr>
            <w:r>
              <w:t>PNR</w:t>
            </w:r>
          </w:p>
        </w:tc>
        <w:tc>
          <w:tcPr>
            <w:tcW w:w="3000" w:type="dxa"/>
            <w:gridSpan w:val="2"/>
            <w:tcBorders/>
            <w:vAlign w:val="center"/>
          </w:tcPr>
          <w:p w14:paraId="13977870">
            <w:pPr>
              <w:pStyle w:val="style4097"/>
              <w:rPr>
                <w:sz w:val="20"/>
              </w:rPr>
            </w:pPr>
            <w:r>
              <w:t>Enter valid PNR</w:t>
            </w:r>
          </w:p>
        </w:tc>
        <w:tc>
          <w:tcPr>
            <w:tcW w:w="3000" w:type="dxa"/>
            <w:gridSpan w:val="2"/>
            <w:tcBorders/>
            <w:vAlign w:val="center"/>
          </w:tcPr>
          <w:p w14:paraId="34F41836">
            <w:pPr>
              <w:pStyle w:val="style4097"/>
              <w:rPr>
                <w:sz w:val="20"/>
              </w:rPr>
            </w:pPr>
            <w:r>
              <w:t>Correct status displayed</w:t>
            </w:r>
          </w:p>
        </w:tc>
      </w:tr>
      <w:tr w14:paraId="50A1C2D3">
        <w:tblPrEx/>
        <w:trPr>
          <w:trHeight w:val="279" w:hRule="atLeast"/>
        </w:trPr>
        <w:tc>
          <w:tcPr>
            <w:tcW w:w="3000" w:type="dxa"/>
            <w:gridSpan w:val="2"/>
            <w:tcBorders/>
            <w:vAlign w:val="center"/>
          </w:tcPr>
          <w:p w14:paraId="37229E50">
            <w:pPr>
              <w:pStyle w:val="style4097"/>
              <w:rPr>
                <w:sz w:val="20"/>
              </w:rPr>
            </w:pPr>
            <w:r>
              <w:t>File storage</w:t>
            </w:r>
          </w:p>
        </w:tc>
        <w:tc>
          <w:tcPr>
            <w:tcW w:w="3000" w:type="dxa"/>
            <w:gridSpan w:val="2"/>
            <w:tcBorders/>
            <w:vAlign w:val="center"/>
          </w:tcPr>
          <w:p w14:paraId="462042AC">
            <w:pPr>
              <w:pStyle w:val="style4097"/>
              <w:rPr>
                <w:sz w:val="20"/>
              </w:rPr>
            </w:pPr>
            <w:r>
              <w:t>Restart application</w:t>
            </w:r>
          </w:p>
        </w:tc>
        <w:tc>
          <w:tcPr>
            <w:tcW w:w="3000" w:type="dxa"/>
            <w:gridSpan w:val="2"/>
            <w:tcBorders/>
            <w:vAlign w:val="center"/>
          </w:tcPr>
          <w:p w14:paraId="5EAA91A1">
            <w:pPr>
              <w:pStyle w:val="style4097"/>
              <w:rPr>
                <w:sz w:val="20"/>
              </w:rPr>
            </w:pPr>
            <w:r>
              <w:t>Stored records restored</w:t>
            </w:r>
          </w:p>
        </w:tc>
      </w:tr>
      <w:tr w14:paraId="51D77E9F">
        <w:tblPrEx/>
        <w:trPr>
          <w:trHeight w:val="280" w:hRule="atLeast"/>
        </w:trPr>
        <w:tc>
          <w:tcPr>
            <w:tcW w:w="2280" w:type="dxa"/>
            <w:tcBorders/>
            <w:shd w:val="clear" w:color="auto" w:fill="d9d9d9"/>
          </w:tcPr>
          <w:p w14:paraId="1486BA51">
            <w:pPr>
              <w:pStyle w:val="style4097"/>
              <w:spacing w:before="8" w:lineRule="exact" w:line="252"/>
              <w:ind w:left="453"/>
              <w:rPr>
                <w:rFonts w:ascii="Arial"/>
                <w:b/>
              </w:rPr>
            </w:pPr>
            <w:r>
              <w:rPr>
                <w:rFonts w:ascii="Arial"/>
                <w:b/>
                <w:spacing w:val="-2"/>
              </w:rPr>
              <w:t>Specification</w:t>
            </w:r>
          </w:p>
        </w:tc>
        <w:tc>
          <w:tcPr>
            <w:tcW w:w="2300" w:type="dxa"/>
            <w:gridSpan w:val="2"/>
            <w:tcBorders/>
            <w:shd w:val="clear" w:color="auto" w:fill="d9d9d9"/>
          </w:tcPr>
          <w:p w14:paraId="0FA66263">
            <w:pPr>
              <w:pStyle w:val="style4097"/>
              <w:spacing w:before="8" w:lineRule="exact" w:line="252"/>
              <w:ind w:left="358"/>
              <w:rPr>
                <w:rFonts w:ascii="Arial"/>
                <w:b/>
              </w:rPr>
            </w:pPr>
            <w:r>
              <w:rPr>
                <w:rFonts w:ascii="Arial"/>
                <w:b/>
              </w:rPr>
              <w:t>Required</w:t>
            </w:r>
            <w:r>
              <w:rPr>
                <w:rFonts w:ascii="Arial"/>
                <w:b/>
                <w:spacing w:val="-8"/>
              </w:rPr>
              <w:t xml:space="preserve"> </w:t>
            </w:r>
            <w:r>
              <w:rPr>
                <w:rFonts w:ascii="Arial"/>
                <w:b/>
                <w:spacing w:val="-2"/>
              </w:rPr>
              <w:t>Value</w:t>
            </w:r>
          </w:p>
        </w:tc>
        <w:tc>
          <w:tcPr>
            <w:tcW w:w="2300" w:type="dxa"/>
            <w:gridSpan w:val="2"/>
            <w:tcBorders/>
            <w:shd w:val="clear" w:color="auto" w:fill="d9d9d9"/>
          </w:tcPr>
          <w:p w14:paraId="7D1922D6">
            <w:pPr>
              <w:pStyle w:val="style4097"/>
              <w:spacing w:before="8" w:lineRule="exact" w:line="252"/>
              <w:ind w:left="341"/>
              <w:rPr>
                <w:rFonts w:ascii="Arial"/>
                <w:b/>
              </w:rPr>
            </w:pPr>
            <w:r>
              <w:rPr>
                <w:rFonts w:ascii="Arial"/>
                <w:b/>
              </w:rPr>
              <w:t>Achieved</w:t>
            </w:r>
            <w:r>
              <w:rPr>
                <w:rFonts w:ascii="Arial"/>
                <w:b/>
                <w:spacing w:val="-8"/>
              </w:rPr>
              <w:t xml:space="preserve"> </w:t>
            </w:r>
            <w:r>
              <w:rPr>
                <w:rFonts w:ascii="Arial"/>
                <w:b/>
                <w:spacing w:val="-2"/>
              </w:rPr>
              <w:t>Value</w:t>
            </w:r>
          </w:p>
        </w:tc>
        <w:tc>
          <w:tcPr>
            <w:tcW w:w="2120" w:type="dxa"/>
            <w:tcBorders/>
            <w:shd w:val="clear" w:color="auto" w:fill="d9d9d9"/>
          </w:tcPr>
          <w:p w14:paraId="485A78C2">
            <w:pPr>
              <w:pStyle w:val="style4097"/>
              <w:spacing w:before="8" w:lineRule="exact" w:line="252"/>
              <w:ind w:left="143"/>
              <w:rPr>
                <w:rFonts w:ascii="Arial"/>
                <w:b/>
              </w:rPr>
            </w:pPr>
            <w:r>
              <w:rPr>
                <w:rFonts w:ascii="Arial"/>
                <w:b/>
              </w:rPr>
              <w:t>Status</w:t>
            </w:r>
            <w:r>
              <w:rPr>
                <w:rFonts w:ascii="Arial"/>
                <w:b/>
                <w:spacing w:val="-6"/>
              </w:rPr>
              <w:t xml:space="preserve"> </w:t>
            </w:r>
            <w:r>
              <w:rPr>
                <w:rFonts w:ascii="Arial"/>
                <w:b/>
                <w:spacing w:val="-2"/>
              </w:rPr>
              <w:t>(Pass/Fail)</w:t>
            </w:r>
          </w:p>
        </w:tc>
      </w:tr>
      <w:tr w14:paraId="518189AA">
        <w:tblPrEx/>
        <w:trPr>
          <w:trHeight w:val="299" w:hRule="atLeast"/>
        </w:trPr>
        <w:tc>
          <w:tcPr>
            <w:tcW w:w="2280" w:type="dxa"/>
            <w:tcBorders/>
            <w:vAlign w:val="center"/>
          </w:tcPr>
          <w:p w14:paraId="43681622">
            <w:pPr>
              <w:pStyle w:val="style4097"/>
              <w:rPr/>
            </w:pPr>
            <w:r>
              <w:t>Train search</w:t>
            </w:r>
          </w:p>
        </w:tc>
        <w:tc>
          <w:tcPr>
            <w:tcW w:w="2300" w:type="dxa"/>
            <w:gridSpan w:val="2"/>
            <w:tcBorders/>
            <w:vAlign w:val="center"/>
          </w:tcPr>
          <w:p w14:paraId="0B25FDE8">
            <w:pPr>
              <w:pStyle w:val="style4097"/>
              <w:rPr/>
            </w:pPr>
            <w:r>
              <w:t>Working</w:t>
            </w:r>
          </w:p>
        </w:tc>
        <w:tc>
          <w:tcPr>
            <w:tcW w:w="2300" w:type="dxa"/>
            <w:gridSpan w:val="2"/>
            <w:tcBorders/>
            <w:vAlign w:val="center"/>
          </w:tcPr>
          <w:p w14:paraId="4B8A61CE">
            <w:pPr>
              <w:pStyle w:val="style4097"/>
              <w:rPr/>
            </w:pPr>
            <w:r>
              <w:t>Implemented</w:t>
            </w:r>
          </w:p>
        </w:tc>
        <w:tc>
          <w:tcPr>
            <w:tcW w:w="2120" w:type="dxa"/>
            <w:tcBorders/>
            <w:vAlign w:val="center"/>
          </w:tcPr>
          <w:p w14:paraId="16D70257">
            <w:pPr>
              <w:pStyle w:val="style4097"/>
              <w:rPr/>
            </w:pPr>
            <w:r>
              <w:t>Pass</w:t>
            </w:r>
          </w:p>
        </w:tc>
      </w:tr>
      <w:tr w14:paraId="0BD665DC">
        <w:tblPrEx/>
        <w:trPr>
          <w:trHeight w:val="299" w:hRule="atLeast"/>
        </w:trPr>
        <w:tc>
          <w:tcPr>
            <w:tcW w:w="2280" w:type="dxa"/>
            <w:tcBorders/>
            <w:vAlign w:val="center"/>
          </w:tcPr>
          <w:p w14:paraId="62F81F28">
            <w:pPr>
              <w:pStyle w:val="style4097"/>
              <w:rPr/>
            </w:pPr>
            <w:r>
              <w:t>Route comparison</w:t>
            </w:r>
          </w:p>
        </w:tc>
        <w:tc>
          <w:tcPr>
            <w:tcW w:w="2300" w:type="dxa"/>
            <w:gridSpan w:val="2"/>
            <w:tcBorders/>
            <w:vAlign w:val="center"/>
          </w:tcPr>
          <w:p w14:paraId="63D0367E">
            <w:pPr>
              <w:pStyle w:val="style4097"/>
              <w:rPr/>
            </w:pPr>
            <w:r>
              <w:t>Shortest option</w:t>
            </w:r>
          </w:p>
        </w:tc>
        <w:tc>
          <w:tcPr>
            <w:tcW w:w="2300" w:type="dxa"/>
            <w:gridSpan w:val="2"/>
            <w:tcBorders/>
            <w:vAlign w:val="center"/>
          </w:tcPr>
          <w:p w14:paraId="45C76E5E">
            <w:pPr>
              <w:pStyle w:val="style4097"/>
              <w:rPr/>
            </w:pPr>
            <w:r>
              <w:t>Implemented</w:t>
            </w:r>
          </w:p>
        </w:tc>
        <w:tc>
          <w:tcPr>
            <w:tcW w:w="2120" w:type="dxa"/>
            <w:tcBorders/>
            <w:vAlign w:val="center"/>
          </w:tcPr>
          <w:p w14:paraId="0EE1E9E3">
            <w:pPr>
              <w:pStyle w:val="style4097"/>
              <w:rPr/>
            </w:pPr>
            <w:r>
              <w:t>Pass</w:t>
            </w:r>
          </w:p>
        </w:tc>
      </w:tr>
      <w:tr w14:paraId="4049335B">
        <w:tblPrEx/>
        <w:trPr>
          <w:trHeight w:val="299" w:hRule="atLeast"/>
        </w:trPr>
        <w:tc>
          <w:tcPr>
            <w:tcW w:w="2280" w:type="dxa"/>
            <w:tcBorders/>
            <w:vAlign w:val="center"/>
          </w:tcPr>
          <w:p w14:paraId="5434F96C">
            <w:pPr>
              <w:pStyle w:val="style4097"/>
              <w:rPr/>
            </w:pPr>
            <w:r>
              <w:t>Reservation</w:t>
            </w:r>
          </w:p>
        </w:tc>
        <w:tc>
          <w:tcPr>
            <w:tcW w:w="2300" w:type="dxa"/>
            <w:gridSpan w:val="2"/>
            <w:tcBorders/>
            <w:vAlign w:val="center"/>
          </w:tcPr>
          <w:p w14:paraId="0F519348">
            <w:pPr>
              <w:pStyle w:val="style4097"/>
              <w:rPr/>
            </w:pPr>
            <w:r>
              <w:t>Confirmed/WL</w:t>
            </w:r>
          </w:p>
        </w:tc>
        <w:tc>
          <w:tcPr>
            <w:tcW w:w="2300" w:type="dxa"/>
            <w:gridSpan w:val="2"/>
            <w:tcBorders/>
            <w:vAlign w:val="center"/>
          </w:tcPr>
          <w:p w14:paraId="478BEBFA">
            <w:pPr>
              <w:pStyle w:val="style4097"/>
              <w:rPr/>
            </w:pPr>
            <w:r>
              <w:t>Implemented</w:t>
            </w:r>
          </w:p>
        </w:tc>
        <w:tc>
          <w:tcPr>
            <w:tcW w:w="2120" w:type="dxa"/>
            <w:tcBorders/>
            <w:vAlign w:val="center"/>
          </w:tcPr>
          <w:p w14:paraId="5DE89FD9">
            <w:pPr>
              <w:pStyle w:val="style4097"/>
              <w:rPr/>
            </w:pPr>
            <w:r>
              <w:t>Pass</w:t>
            </w:r>
          </w:p>
        </w:tc>
      </w:tr>
      <w:tr w14:paraId="41A9548B">
        <w:tblPrEx/>
        <w:trPr>
          <w:trHeight w:val="299" w:hRule="atLeast"/>
        </w:trPr>
        <w:tc>
          <w:tcPr>
            <w:tcW w:w="2280" w:type="dxa"/>
            <w:tcBorders/>
            <w:vAlign w:val="center"/>
          </w:tcPr>
          <w:p w14:paraId="13101AF3">
            <w:pPr>
              <w:pStyle w:val="style4097"/>
              <w:rPr/>
            </w:pPr>
            <w:r>
              <w:t>Waiting list</w:t>
            </w:r>
          </w:p>
        </w:tc>
        <w:tc>
          <w:tcPr>
            <w:tcW w:w="2300" w:type="dxa"/>
            <w:gridSpan w:val="2"/>
            <w:tcBorders/>
            <w:vAlign w:val="center"/>
          </w:tcPr>
          <w:p w14:paraId="6BE690A6">
            <w:pPr>
              <w:pStyle w:val="style4097"/>
              <w:rPr/>
            </w:pPr>
            <w:r>
              <w:t>FIFO</w:t>
            </w:r>
          </w:p>
        </w:tc>
        <w:tc>
          <w:tcPr>
            <w:tcW w:w="2300" w:type="dxa"/>
            <w:gridSpan w:val="2"/>
            <w:tcBorders/>
            <w:vAlign w:val="center"/>
          </w:tcPr>
          <w:p w14:paraId="07482F3D">
            <w:pPr>
              <w:pStyle w:val="style4097"/>
              <w:rPr/>
            </w:pPr>
            <w:r>
              <w:t>Implemented</w:t>
            </w:r>
          </w:p>
        </w:tc>
        <w:tc>
          <w:tcPr>
            <w:tcW w:w="2120" w:type="dxa"/>
            <w:tcBorders/>
            <w:vAlign w:val="center"/>
          </w:tcPr>
          <w:p w14:paraId="7748DF3E">
            <w:pPr>
              <w:pStyle w:val="style4097"/>
              <w:rPr/>
            </w:pPr>
            <w:r>
              <w:t>Pass</w:t>
            </w:r>
          </w:p>
        </w:tc>
      </w:tr>
      <w:tr w14:paraId="77BF6280">
        <w:tblPrEx/>
        <w:trPr>
          <w:trHeight w:val="299" w:hRule="atLeast"/>
        </w:trPr>
        <w:tc>
          <w:tcPr>
            <w:tcW w:w="2280" w:type="dxa"/>
            <w:tcBorders/>
            <w:vAlign w:val="center"/>
          </w:tcPr>
          <w:p w14:paraId="612D1C0C">
            <w:pPr>
              <w:pStyle w:val="style4097"/>
              <w:rPr/>
            </w:pPr>
            <w:r>
              <w:t>Cancellation</w:t>
            </w:r>
          </w:p>
        </w:tc>
        <w:tc>
          <w:tcPr>
            <w:tcW w:w="2300" w:type="dxa"/>
            <w:gridSpan w:val="2"/>
            <w:tcBorders/>
            <w:vAlign w:val="center"/>
          </w:tcPr>
          <w:p w14:paraId="1A99E562">
            <w:pPr>
              <w:pStyle w:val="style4097"/>
              <w:rPr/>
            </w:pPr>
            <w:r>
              <w:t>Status update</w:t>
            </w:r>
          </w:p>
        </w:tc>
        <w:tc>
          <w:tcPr>
            <w:tcW w:w="2300" w:type="dxa"/>
            <w:gridSpan w:val="2"/>
            <w:tcBorders/>
            <w:vAlign w:val="center"/>
          </w:tcPr>
          <w:p w14:paraId="1D019F18">
            <w:pPr>
              <w:pStyle w:val="style4097"/>
              <w:rPr/>
            </w:pPr>
            <w:r>
              <w:t>Implemented</w:t>
            </w:r>
          </w:p>
        </w:tc>
        <w:tc>
          <w:tcPr>
            <w:tcW w:w="2120" w:type="dxa"/>
            <w:tcBorders/>
            <w:vAlign w:val="center"/>
          </w:tcPr>
          <w:p w14:paraId="624121ED">
            <w:pPr>
              <w:pStyle w:val="style4097"/>
              <w:rPr/>
            </w:pPr>
            <w:r>
              <w:t>Pass</w:t>
            </w:r>
          </w:p>
        </w:tc>
      </w:tr>
      <w:tr w14:paraId="57A21B57">
        <w:tblPrEx/>
        <w:trPr>
          <w:trHeight w:val="299" w:hRule="atLeast"/>
        </w:trPr>
        <w:tc>
          <w:tcPr>
            <w:tcW w:w="2280" w:type="dxa"/>
            <w:tcBorders/>
            <w:vAlign w:val="center"/>
          </w:tcPr>
          <w:p w14:paraId="249C5AD1">
            <w:pPr>
              <w:pStyle w:val="style4097"/>
              <w:rPr/>
            </w:pPr>
            <w:r>
              <w:t>Promotion</w:t>
            </w:r>
          </w:p>
        </w:tc>
        <w:tc>
          <w:tcPr>
            <w:tcW w:w="2300" w:type="dxa"/>
            <w:gridSpan w:val="2"/>
            <w:tcBorders/>
            <w:vAlign w:val="center"/>
          </w:tcPr>
          <w:p w14:paraId="1D54D5FA">
            <w:pPr>
              <w:pStyle w:val="style4097"/>
              <w:rPr/>
            </w:pPr>
            <w:r>
              <w:t>Automatic</w:t>
            </w:r>
          </w:p>
        </w:tc>
        <w:tc>
          <w:tcPr>
            <w:tcW w:w="2300" w:type="dxa"/>
            <w:gridSpan w:val="2"/>
            <w:tcBorders/>
            <w:vAlign w:val="center"/>
          </w:tcPr>
          <w:p w14:paraId="5AA18753">
            <w:pPr>
              <w:pStyle w:val="style4097"/>
              <w:rPr/>
            </w:pPr>
            <w:r>
              <w:t>Implemented</w:t>
            </w:r>
          </w:p>
        </w:tc>
        <w:tc>
          <w:tcPr>
            <w:tcW w:w="2120" w:type="dxa"/>
            <w:tcBorders/>
            <w:vAlign w:val="center"/>
          </w:tcPr>
          <w:p w14:paraId="01D15B24">
            <w:pPr>
              <w:pStyle w:val="style4097"/>
              <w:rPr/>
            </w:pPr>
            <w:r>
              <w:t>Pass</w:t>
            </w:r>
          </w:p>
        </w:tc>
      </w:tr>
      <w:tr w14:paraId="37440937">
        <w:tblPrEx/>
        <w:trPr>
          <w:trHeight w:val="299" w:hRule="atLeast"/>
        </w:trPr>
        <w:tc>
          <w:tcPr>
            <w:tcW w:w="2280" w:type="dxa"/>
            <w:tcBorders/>
            <w:vAlign w:val="center"/>
          </w:tcPr>
          <w:p w14:paraId="76930A44">
            <w:pPr>
              <w:pStyle w:val="style4097"/>
              <w:rPr/>
            </w:pPr>
            <w:r>
              <w:t>PNR status</w:t>
            </w:r>
          </w:p>
        </w:tc>
        <w:tc>
          <w:tcPr>
            <w:tcW w:w="2300" w:type="dxa"/>
            <w:gridSpan w:val="2"/>
            <w:tcBorders/>
            <w:vAlign w:val="center"/>
          </w:tcPr>
          <w:p w14:paraId="01FDD828">
            <w:pPr>
              <w:pStyle w:val="style4097"/>
              <w:rPr/>
            </w:pPr>
            <w:r>
              <w:t>Available</w:t>
            </w:r>
          </w:p>
        </w:tc>
        <w:tc>
          <w:tcPr>
            <w:tcW w:w="2300" w:type="dxa"/>
            <w:gridSpan w:val="2"/>
            <w:tcBorders/>
            <w:vAlign w:val="center"/>
          </w:tcPr>
          <w:p w14:paraId="025A16FB">
            <w:pPr>
              <w:pStyle w:val="style4097"/>
              <w:rPr/>
            </w:pPr>
            <w:r>
              <w:t>Implemented</w:t>
            </w:r>
          </w:p>
        </w:tc>
        <w:tc>
          <w:tcPr>
            <w:tcW w:w="2120" w:type="dxa"/>
            <w:tcBorders/>
            <w:vAlign w:val="center"/>
          </w:tcPr>
          <w:p w14:paraId="55304140">
            <w:pPr>
              <w:pStyle w:val="style4097"/>
              <w:rPr/>
            </w:pPr>
            <w:r>
              <w:t>Pass</w:t>
            </w:r>
          </w:p>
        </w:tc>
      </w:tr>
      <w:tr w14:paraId="20E609CA">
        <w:tblPrEx/>
        <w:trPr>
          <w:trHeight w:val="299" w:hRule="atLeast"/>
        </w:trPr>
        <w:tc>
          <w:tcPr>
            <w:tcW w:w="2280" w:type="dxa"/>
            <w:tcBorders/>
            <w:vAlign w:val="center"/>
          </w:tcPr>
          <w:p w14:paraId="5DE7E30F">
            <w:pPr>
              <w:pStyle w:val="style4097"/>
              <w:rPr/>
            </w:pPr>
            <w:r>
              <w:t>File storage</w:t>
            </w:r>
          </w:p>
        </w:tc>
        <w:tc>
          <w:tcPr>
            <w:tcW w:w="2300" w:type="dxa"/>
            <w:gridSpan w:val="2"/>
            <w:tcBorders/>
            <w:vAlign w:val="center"/>
          </w:tcPr>
          <w:p w14:paraId="23FE9ADB">
            <w:pPr>
              <w:pStyle w:val="style4097"/>
              <w:rPr/>
            </w:pPr>
            <w:r>
              <w:t>Persistent records</w:t>
            </w:r>
          </w:p>
        </w:tc>
        <w:tc>
          <w:tcPr>
            <w:tcW w:w="2300" w:type="dxa"/>
            <w:gridSpan w:val="2"/>
            <w:tcBorders/>
            <w:vAlign w:val="center"/>
          </w:tcPr>
          <w:p w14:paraId="79878651">
            <w:pPr>
              <w:pStyle w:val="style4097"/>
              <w:rPr/>
            </w:pPr>
            <w:r>
              <w:t>Implemented</w:t>
            </w:r>
          </w:p>
        </w:tc>
        <w:tc>
          <w:tcPr>
            <w:tcW w:w="2120" w:type="dxa"/>
            <w:tcBorders/>
            <w:vAlign w:val="center"/>
          </w:tcPr>
          <w:p w14:paraId="5F38CB8F">
            <w:pPr>
              <w:pStyle w:val="style4097"/>
              <w:rPr/>
            </w:pPr>
            <w:r>
              <w:t>Pass</w:t>
            </w:r>
          </w:p>
        </w:tc>
      </w:tr>
      <w:bookmarkStart w:id="88" w:name="4.4_Results_"/>
      <w:bookmarkEnd w:id="88"/>
    </w:tbl>
    <w:p w14:paraId="58AD658B">
      <w:pPr>
        <w:pStyle w:val="style0"/>
        <w:tabs>
          <w:tab w:val="left" w:leader="none" w:pos="383"/>
        </w:tabs>
        <w:spacing w:before="237"/>
        <w:ind w:left="23"/>
        <w:rPr>
          <w:b/>
          <w:spacing w:val="-2"/>
          <w:sz w:val="24"/>
        </w:rPr>
      </w:pPr>
    </w:p>
    <w:p w14:paraId="7903E831">
      <w:pPr>
        <w:pStyle w:val="style0"/>
        <w:tabs>
          <w:tab w:val="left" w:leader="none" w:pos="383"/>
        </w:tabs>
        <w:spacing w:before="237"/>
        <w:ind w:left="23"/>
        <w:rPr>
          <w:b/>
          <w:spacing w:val="-2"/>
          <w:sz w:val="24"/>
        </w:rPr>
      </w:pPr>
    </w:p>
    <w:p w14:paraId="579C0100">
      <w:pPr>
        <w:pStyle w:val="style179"/>
        <w:numPr>
          <w:ilvl w:val="1"/>
          <w:numId w:val="4"/>
        </w:numPr>
        <w:tabs>
          <w:tab w:val="left" w:leader="none" w:pos="383"/>
        </w:tabs>
        <w:spacing w:before="237"/>
        <w:rPr>
          <w:b/>
          <w:sz w:val="24"/>
        </w:rPr>
      </w:pPr>
      <w:r>
        <w:rPr>
          <w:b/>
          <w:spacing w:val="-2"/>
          <w:sz w:val="24"/>
        </w:rPr>
        <w:t>Results</w:t>
      </w:r>
    </w:p>
    <w:p w14:paraId="0CBD827A">
      <w:pPr>
        <w:pStyle w:val="style66"/>
        <w:spacing w:before="7"/>
        <w:rPr>
          <w:rFonts w:ascii="Arial MT"/>
          <w:spacing w:val="-2"/>
        </w:rPr>
      </w:pPr>
      <w:r>
        <w:rPr>
          <w:noProof/>
          <w:sz w:val="12"/>
        </w:rPr>
        <mc:AlternateContent>
          <mc:Choice Requires="wps">
            <w:drawing>
              <wp:anchor distT="0" distB="0" distL="0" distR="0" simplePos="false" relativeHeight="9" behindDoc="true" locked="false" layoutInCell="true" allowOverlap="true">
                <wp:simplePos x="0" y="0"/>
                <wp:positionH relativeFrom="page">
                  <wp:posOffset>914400</wp:posOffset>
                </wp:positionH>
                <wp:positionV relativeFrom="paragraph">
                  <wp:posOffset>107325</wp:posOffset>
                </wp:positionV>
                <wp:extent cx="5740400" cy="508634"/>
                <wp:effectExtent l="0" t="0" r="0" b="0"/>
                <wp:wrapTopAndBottom/>
                <wp:docPr id="1035" name="Textbox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0400" cy="508634"/>
                        </a:xfrm>
                        <a:prstGeom prst="rect"/>
                        <a:solidFill>
                          <a:srgbClr val="f1f1f1"/>
                        </a:solidFill>
                      </wps:spPr>
                      <wps:txbx id="1035">
                        <w:txbxContent>
                          <w:p w14:paraId="7F77EC70">
                            <w:pPr>
                              <w:pStyle w:val="style0"/>
                              <w:spacing w:lineRule="auto" w:line="276"/>
                              <w:ind w:right="862"/>
                              <w:rPr>
                                <w:rFonts w:ascii="Arial" w:hAnsi="Arial"/>
                                <w:i/>
                                <w:color w:val="000000"/>
                              </w:rPr>
                            </w:pPr>
                            <w:r>
                              <w:rPr>
                                <w:rFonts w:ascii="Arial" w:hAnsi="Arial"/>
                                <w:i/>
                                <w:color w:val="444444"/>
                              </w:rPr>
                              <w:t>Present</w:t>
                            </w:r>
                            <w:r>
                              <w:rPr>
                                <w:rFonts w:ascii="Arial" w:hAnsi="Arial"/>
                                <w:i/>
                                <w:color w:val="444444"/>
                                <w:spacing w:val="-4"/>
                              </w:rPr>
                              <w:t xml:space="preserve"> </w:t>
                            </w:r>
                            <w:r>
                              <w:rPr>
                                <w:rFonts w:ascii="Arial" w:hAnsi="Arial"/>
                                <w:i/>
                                <w:color w:val="444444"/>
                              </w:rPr>
                              <w:t>measurements,</w:t>
                            </w:r>
                            <w:r>
                              <w:rPr>
                                <w:rFonts w:ascii="Arial" w:hAnsi="Arial"/>
                                <w:i/>
                                <w:color w:val="444444"/>
                                <w:spacing w:val="-4"/>
                              </w:rPr>
                              <w:t xml:space="preserve"> </w:t>
                            </w:r>
                            <w:r>
                              <w:rPr>
                                <w:rFonts w:ascii="Arial" w:hAnsi="Arial"/>
                                <w:i/>
                                <w:color w:val="444444"/>
                              </w:rPr>
                              <w:t>graphs,</w:t>
                            </w:r>
                            <w:r>
                              <w:rPr>
                                <w:rFonts w:ascii="Arial" w:hAnsi="Arial"/>
                                <w:i/>
                                <w:color w:val="444444"/>
                                <w:spacing w:val="-4"/>
                              </w:rPr>
                              <w:t xml:space="preserve"> </w:t>
                            </w:r>
                            <w:r>
                              <w:rPr>
                                <w:rFonts w:ascii="Arial" w:hAnsi="Arial"/>
                                <w:i/>
                                <w:color w:val="444444"/>
                              </w:rPr>
                              <w:t>and</w:t>
                            </w:r>
                            <w:r>
                              <w:rPr>
                                <w:rFonts w:ascii="Arial" w:hAnsi="Arial"/>
                                <w:i/>
                                <w:color w:val="444444"/>
                                <w:spacing w:val="-4"/>
                              </w:rPr>
                              <w:t xml:space="preserve"> </w:t>
                            </w:r>
                            <w:r>
                              <w:rPr>
                                <w:rFonts w:ascii="Arial" w:hAnsi="Arial"/>
                                <w:i/>
                                <w:color w:val="444444"/>
                              </w:rPr>
                              <w:t>key</w:t>
                            </w:r>
                            <w:r>
                              <w:rPr>
                                <w:rFonts w:ascii="Arial" w:hAnsi="Arial"/>
                                <w:i/>
                                <w:color w:val="444444"/>
                                <w:spacing w:val="-4"/>
                              </w:rPr>
                              <w:t xml:space="preserve"> </w:t>
                            </w:r>
                            <w:r>
                              <w:rPr>
                                <w:rFonts w:ascii="Arial" w:hAnsi="Arial"/>
                                <w:i/>
                                <w:color w:val="444444"/>
                              </w:rPr>
                              <w:t>data.</w:t>
                            </w:r>
                            <w:r>
                              <w:rPr>
                                <w:rFonts w:ascii="Arial" w:hAnsi="Arial"/>
                                <w:i/>
                                <w:color w:val="444444"/>
                                <w:spacing w:val="-4"/>
                              </w:rPr>
                              <w:t xml:space="preserve"> </w:t>
                            </w:r>
                            <w:r>
                              <w:rPr>
                                <w:rFonts w:ascii="Arial" w:hAnsi="Arial"/>
                                <w:i/>
                                <w:color w:val="444444"/>
                              </w:rPr>
                              <w:t>Let</w:t>
                            </w:r>
                            <w:r>
                              <w:rPr>
                                <w:rFonts w:ascii="Arial" w:hAnsi="Arial"/>
                                <w:i/>
                                <w:color w:val="444444"/>
                                <w:spacing w:val="-4"/>
                              </w:rPr>
                              <w:t xml:space="preserve"> </w:t>
                            </w:r>
                            <w:r>
                              <w:rPr>
                                <w:rFonts w:ascii="Arial" w:hAnsi="Arial"/>
                                <w:i/>
                                <w:color w:val="444444"/>
                              </w:rPr>
                              <w:t>visuals</w:t>
                            </w:r>
                            <w:r>
                              <w:rPr>
                                <w:rFonts w:ascii="Arial" w:hAnsi="Arial"/>
                                <w:i/>
                                <w:color w:val="444444"/>
                                <w:spacing w:val="-4"/>
                              </w:rPr>
                              <w:t xml:space="preserve"> </w:t>
                            </w:r>
                            <w:r>
                              <w:rPr>
                                <w:rFonts w:ascii="Arial" w:hAnsi="Arial"/>
                                <w:i/>
                                <w:color w:val="444444"/>
                              </w:rPr>
                              <w:t>carry</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weight</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do</w:t>
                            </w:r>
                            <w:r>
                              <w:rPr>
                                <w:rFonts w:ascii="Arial" w:hAnsi="Arial"/>
                                <w:i/>
                                <w:color w:val="444444"/>
                                <w:spacing w:val="-4"/>
                              </w:rPr>
                              <w:t xml:space="preserve"> </w:t>
                            </w:r>
                            <w:r>
                              <w:rPr>
                                <w:rFonts w:ascii="Arial" w:hAnsi="Arial"/>
                                <w:i/>
                                <w:color w:val="444444"/>
                              </w:rPr>
                              <w:t>not re-describe every number already shown in a graph.</w:t>
                            </w:r>
                          </w:p>
                        </w:txbxContent>
                      </wps:txbx>
                      <wps:bodyPr lIns="0" rIns="0" tIns="0" bIns="0" wrap="square">
                        <a:prstTxWarp prst="textNoShape"/>
                        <a:noAutofit/>
                      </wps:bodyPr>
                    </wps:wsp>
                  </a:graphicData>
                </a:graphic>
              </wp:anchor>
            </w:drawing>
          </mc:Choice>
          <mc:Fallback>
            <w:pict>
              <v:rect id="1035" fillcolor="#f1f1f1" stroked="f" style="position:absolute;margin-left:72.0pt;margin-top:8.45pt;width:452.0pt;height:40.05pt;z-index:-2147483638;mso-position-horizontal-relative:page;mso-position-vertical-relative:text;mso-width-relative:page;mso-height-relative:page;mso-wrap-distance-left:0.0pt;mso-wrap-distance-right:0.0pt;visibility:visible;">
                <w10:wrap type="topAndBottom"/>
                <v:fill/>
                <v:textbox inset="0.0pt,0.0pt,0.0pt,0.0pt">
                  <w:txbxContent>
                    <w:p w14:paraId="7F77EC70">
                      <w:pPr>
                        <w:pStyle w:val="style0"/>
                        <w:spacing w:lineRule="auto" w:line="276"/>
                        <w:ind w:right="862"/>
                        <w:rPr>
                          <w:rFonts w:ascii="Arial" w:hAnsi="Arial"/>
                          <w:i/>
                          <w:color w:val="000000"/>
                        </w:rPr>
                      </w:pPr>
                      <w:r>
                        <w:rPr>
                          <w:rFonts w:ascii="Arial" w:hAnsi="Arial"/>
                          <w:i/>
                          <w:color w:val="444444"/>
                        </w:rPr>
                        <w:t>Present</w:t>
                      </w:r>
                      <w:r>
                        <w:rPr>
                          <w:rFonts w:ascii="Arial" w:hAnsi="Arial"/>
                          <w:i/>
                          <w:color w:val="444444"/>
                          <w:spacing w:val="-4"/>
                        </w:rPr>
                        <w:t xml:space="preserve"> </w:t>
                      </w:r>
                      <w:r>
                        <w:rPr>
                          <w:rFonts w:ascii="Arial" w:hAnsi="Arial"/>
                          <w:i/>
                          <w:color w:val="444444"/>
                        </w:rPr>
                        <w:t>measurements,</w:t>
                      </w:r>
                      <w:r>
                        <w:rPr>
                          <w:rFonts w:ascii="Arial" w:hAnsi="Arial"/>
                          <w:i/>
                          <w:color w:val="444444"/>
                          <w:spacing w:val="-4"/>
                        </w:rPr>
                        <w:t xml:space="preserve"> </w:t>
                      </w:r>
                      <w:r>
                        <w:rPr>
                          <w:rFonts w:ascii="Arial" w:hAnsi="Arial"/>
                          <w:i/>
                          <w:color w:val="444444"/>
                        </w:rPr>
                        <w:t>graphs,</w:t>
                      </w:r>
                      <w:r>
                        <w:rPr>
                          <w:rFonts w:ascii="Arial" w:hAnsi="Arial"/>
                          <w:i/>
                          <w:color w:val="444444"/>
                          <w:spacing w:val="-4"/>
                        </w:rPr>
                        <w:t xml:space="preserve"> </w:t>
                      </w:r>
                      <w:r>
                        <w:rPr>
                          <w:rFonts w:ascii="Arial" w:hAnsi="Arial"/>
                          <w:i/>
                          <w:color w:val="444444"/>
                        </w:rPr>
                        <w:t>and</w:t>
                      </w:r>
                      <w:r>
                        <w:rPr>
                          <w:rFonts w:ascii="Arial" w:hAnsi="Arial"/>
                          <w:i/>
                          <w:color w:val="444444"/>
                          <w:spacing w:val="-4"/>
                        </w:rPr>
                        <w:t xml:space="preserve"> </w:t>
                      </w:r>
                      <w:r>
                        <w:rPr>
                          <w:rFonts w:ascii="Arial" w:hAnsi="Arial"/>
                          <w:i/>
                          <w:color w:val="444444"/>
                        </w:rPr>
                        <w:t>key</w:t>
                      </w:r>
                      <w:r>
                        <w:rPr>
                          <w:rFonts w:ascii="Arial" w:hAnsi="Arial"/>
                          <w:i/>
                          <w:color w:val="444444"/>
                          <w:spacing w:val="-4"/>
                        </w:rPr>
                        <w:t xml:space="preserve"> </w:t>
                      </w:r>
                      <w:r>
                        <w:rPr>
                          <w:rFonts w:ascii="Arial" w:hAnsi="Arial"/>
                          <w:i/>
                          <w:color w:val="444444"/>
                        </w:rPr>
                        <w:t>data.</w:t>
                      </w:r>
                      <w:r>
                        <w:rPr>
                          <w:rFonts w:ascii="Arial" w:hAnsi="Arial"/>
                          <w:i/>
                          <w:color w:val="444444"/>
                          <w:spacing w:val="-4"/>
                        </w:rPr>
                        <w:t xml:space="preserve"> </w:t>
                      </w:r>
                      <w:r>
                        <w:rPr>
                          <w:rFonts w:ascii="Arial" w:hAnsi="Arial"/>
                          <w:i/>
                          <w:color w:val="444444"/>
                        </w:rPr>
                        <w:t>Let</w:t>
                      </w:r>
                      <w:r>
                        <w:rPr>
                          <w:rFonts w:ascii="Arial" w:hAnsi="Arial"/>
                          <w:i/>
                          <w:color w:val="444444"/>
                          <w:spacing w:val="-4"/>
                        </w:rPr>
                        <w:t xml:space="preserve"> </w:t>
                      </w:r>
                      <w:r>
                        <w:rPr>
                          <w:rFonts w:ascii="Arial" w:hAnsi="Arial"/>
                          <w:i/>
                          <w:color w:val="444444"/>
                        </w:rPr>
                        <w:t>visuals</w:t>
                      </w:r>
                      <w:r>
                        <w:rPr>
                          <w:rFonts w:ascii="Arial" w:hAnsi="Arial"/>
                          <w:i/>
                          <w:color w:val="444444"/>
                          <w:spacing w:val="-4"/>
                        </w:rPr>
                        <w:t xml:space="preserve"> </w:t>
                      </w:r>
                      <w:r>
                        <w:rPr>
                          <w:rFonts w:ascii="Arial" w:hAnsi="Arial"/>
                          <w:i/>
                          <w:color w:val="444444"/>
                        </w:rPr>
                        <w:t>carry</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weight</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do</w:t>
                      </w:r>
                      <w:r>
                        <w:rPr>
                          <w:rFonts w:ascii="Arial" w:hAnsi="Arial"/>
                          <w:i/>
                          <w:color w:val="444444"/>
                          <w:spacing w:val="-4"/>
                        </w:rPr>
                        <w:t xml:space="preserve"> </w:t>
                      </w:r>
                      <w:r>
                        <w:rPr>
                          <w:rFonts w:ascii="Arial" w:hAnsi="Arial"/>
                          <w:i/>
                          <w:color w:val="444444"/>
                        </w:rPr>
                        <w:t>not re-describe every number already shown in a graph.</w:t>
                      </w:r>
                    </w:p>
                  </w:txbxContent>
                </v:textbox>
              </v:rect>
            </w:pict>
          </mc:Fallback>
        </mc:AlternateContent>
      </w:r>
    </w:p>
    <w:p w14:paraId="567DAFC9">
      <w:pPr>
        <w:pStyle w:val="style0"/>
        <w:spacing w:lineRule="auto" w:line="360"/>
        <w:ind w:left="23"/>
        <w:rPr>
          <w:rFonts w:ascii="Arial MT"/>
          <w:b/>
          <w:bCs/>
          <w:sz w:val="26"/>
          <w:szCs w:val="26"/>
          <w:lang w:val="en-IN"/>
        </w:rPr>
      </w:pPr>
      <w:r>
        <w:rPr>
          <w:rFonts w:ascii="Arial MT"/>
          <w:b/>
          <w:bCs/>
          <w:sz w:val="26"/>
          <w:szCs w:val="26"/>
          <w:lang w:val="en-IN"/>
        </w:rPr>
        <w:t>Major Results</w:t>
      </w:r>
    </w:p>
    <w:p w14:paraId="2ECD918E">
      <w:pPr>
        <w:pStyle w:val="style0"/>
        <w:numPr>
          <w:ilvl w:val="0"/>
          <w:numId w:val="15"/>
        </w:numPr>
        <w:spacing w:lineRule="auto" w:line="360"/>
        <w:rPr>
          <w:rFonts w:ascii="Arial MT"/>
          <w:sz w:val="26"/>
          <w:szCs w:val="26"/>
          <w:lang w:val="en-IN"/>
        </w:rPr>
      </w:pPr>
      <w:r>
        <w:rPr>
          <w:rFonts w:ascii="Arial MT"/>
          <w:sz w:val="26"/>
          <w:szCs w:val="26"/>
          <w:lang w:val="en-IN"/>
        </w:rPr>
        <w:t xml:space="preserve">Trains can be searched using journey information. </w:t>
      </w:r>
    </w:p>
    <w:p w14:paraId="1F55BEC4">
      <w:pPr>
        <w:pStyle w:val="style0"/>
        <w:numPr>
          <w:ilvl w:val="0"/>
          <w:numId w:val="15"/>
        </w:numPr>
        <w:spacing w:lineRule="auto" w:line="360"/>
        <w:rPr>
          <w:rFonts w:ascii="Arial MT"/>
          <w:sz w:val="26"/>
          <w:szCs w:val="26"/>
          <w:lang w:val="en-IN"/>
        </w:rPr>
      </w:pPr>
      <w:r>
        <w:rPr>
          <w:rFonts w:ascii="Arial MT"/>
          <w:sz w:val="26"/>
          <w:szCs w:val="26"/>
          <w:lang w:val="en-IN"/>
        </w:rPr>
        <w:t xml:space="preserve">Available direct routes can be compared using distance. </w:t>
      </w:r>
    </w:p>
    <w:p w14:paraId="3784384D">
      <w:pPr>
        <w:pStyle w:val="style0"/>
        <w:numPr>
          <w:ilvl w:val="0"/>
          <w:numId w:val="15"/>
        </w:numPr>
        <w:spacing w:lineRule="auto" w:line="360"/>
        <w:rPr>
          <w:rFonts w:ascii="Arial MT"/>
          <w:sz w:val="26"/>
          <w:szCs w:val="26"/>
          <w:lang w:val="en-IN"/>
        </w:rPr>
      </w:pPr>
      <w:r>
        <w:rPr>
          <w:rFonts w:ascii="Arial MT"/>
          <w:sz w:val="26"/>
          <w:szCs w:val="26"/>
          <w:lang w:val="en-IN"/>
        </w:rPr>
        <w:t xml:space="preserve">The shortest available option can be selected. </w:t>
      </w:r>
    </w:p>
    <w:p w14:paraId="6670A64E">
      <w:pPr>
        <w:pStyle w:val="style0"/>
        <w:numPr>
          <w:ilvl w:val="0"/>
          <w:numId w:val="15"/>
        </w:numPr>
        <w:spacing w:lineRule="auto" w:line="360"/>
        <w:rPr>
          <w:rFonts w:ascii="Arial MT"/>
          <w:sz w:val="26"/>
          <w:szCs w:val="26"/>
          <w:lang w:val="en-IN"/>
        </w:rPr>
      </w:pPr>
      <w:r>
        <w:rPr>
          <w:rFonts w:ascii="Arial MT"/>
          <w:sz w:val="26"/>
          <w:szCs w:val="26"/>
          <w:lang w:val="en-IN"/>
        </w:rPr>
        <w:t xml:space="preserve">Reservations can be confirmed when seats are available. </w:t>
      </w:r>
    </w:p>
    <w:p w14:paraId="0AA8F15B">
      <w:pPr>
        <w:pStyle w:val="style0"/>
        <w:numPr>
          <w:ilvl w:val="0"/>
          <w:numId w:val="15"/>
        </w:numPr>
        <w:spacing w:lineRule="auto" w:line="360"/>
        <w:rPr>
          <w:rFonts w:ascii="Arial MT"/>
          <w:sz w:val="26"/>
          <w:szCs w:val="26"/>
          <w:lang w:val="en-IN"/>
        </w:rPr>
      </w:pPr>
      <w:r>
        <w:rPr>
          <w:rFonts w:ascii="Arial MT"/>
          <w:sz w:val="26"/>
          <w:szCs w:val="26"/>
          <w:lang w:val="en-IN"/>
        </w:rPr>
        <w:t xml:space="preserve">Additional passengers can be placed into a waiting list. </w:t>
      </w:r>
    </w:p>
    <w:p w14:paraId="0E3FDC92">
      <w:pPr>
        <w:pStyle w:val="style0"/>
        <w:numPr>
          <w:ilvl w:val="0"/>
          <w:numId w:val="15"/>
        </w:numPr>
        <w:spacing w:lineRule="auto" w:line="360"/>
        <w:rPr>
          <w:rFonts w:ascii="Arial MT"/>
          <w:sz w:val="26"/>
          <w:szCs w:val="26"/>
          <w:lang w:val="en-IN"/>
        </w:rPr>
      </w:pPr>
      <w:r>
        <w:rPr>
          <w:rFonts w:ascii="Arial MT"/>
          <w:sz w:val="26"/>
          <w:szCs w:val="26"/>
          <w:lang w:val="en-IN"/>
        </w:rPr>
        <w:t xml:space="preserve">Waiting passengers are maintained in FIFO order. </w:t>
      </w:r>
    </w:p>
    <w:p w14:paraId="42FD7C78">
      <w:pPr>
        <w:pStyle w:val="style0"/>
        <w:numPr>
          <w:ilvl w:val="0"/>
          <w:numId w:val="15"/>
        </w:numPr>
        <w:spacing w:lineRule="auto" w:line="360"/>
        <w:rPr>
          <w:rFonts w:ascii="Arial MT"/>
          <w:sz w:val="26"/>
          <w:szCs w:val="26"/>
          <w:lang w:val="en-IN"/>
        </w:rPr>
      </w:pPr>
      <w:r>
        <w:rPr>
          <w:rFonts w:ascii="Arial MT"/>
          <w:sz w:val="26"/>
          <w:szCs w:val="26"/>
          <w:lang w:val="en-IN"/>
        </w:rPr>
        <w:t xml:space="preserve">Cancellation releases a confirmed reservation. </w:t>
      </w:r>
    </w:p>
    <w:p w14:paraId="119CE09D">
      <w:pPr>
        <w:pStyle w:val="style0"/>
        <w:numPr>
          <w:ilvl w:val="0"/>
          <w:numId w:val="15"/>
        </w:numPr>
        <w:spacing w:lineRule="auto" w:line="360"/>
        <w:rPr>
          <w:rFonts w:ascii="Arial MT"/>
          <w:sz w:val="26"/>
          <w:szCs w:val="26"/>
          <w:lang w:val="en-IN"/>
        </w:rPr>
      </w:pPr>
      <w:r>
        <w:rPr>
          <w:rFonts w:ascii="Arial MT"/>
          <w:sz w:val="26"/>
          <w:szCs w:val="26"/>
          <w:lang w:val="en-IN"/>
        </w:rPr>
        <w:t xml:space="preserve">The first waiting passenger can be promoted automatically. </w:t>
      </w:r>
    </w:p>
    <w:p w14:paraId="4A61926B">
      <w:pPr>
        <w:pStyle w:val="style0"/>
        <w:numPr>
          <w:ilvl w:val="0"/>
          <w:numId w:val="15"/>
        </w:numPr>
        <w:spacing w:lineRule="auto" w:line="360"/>
        <w:rPr>
          <w:rFonts w:ascii="Arial MT"/>
          <w:sz w:val="26"/>
          <w:szCs w:val="26"/>
          <w:lang w:val="en-IN"/>
        </w:rPr>
      </w:pPr>
      <w:r>
        <w:rPr>
          <w:rFonts w:ascii="Arial MT"/>
          <w:sz w:val="26"/>
          <w:szCs w:val="26"/>
          <w:lang w:val="en-IN"/>
        </w:rPr>
        <w:t xml:space="preserve">Simulated wallet payment and refund operations are supported. </w:t>
      </w:r>
    </w:p>
    <w:p w14:paraId="1C3AF33B">
      <w:pPr>
        <w:pStyle w:val="style0"/>
        <w:numPr>
          <w:ilvl w:val="0"/>
          <w:numId w:val="15"/>
        </w:numPr>
        <w:spacing w:lineRule="auto" w:line="360"/>
        <w:rPr>
          <w:rFonts w:ascii="Arial MT"/>
          <w:sz w:val="26"/>
          <w:szCs w:val="26"/>
          <w:lang w:val="en-IN"/>
        </w:rPr>
      </w:pPr>
      <w:r>
        <w:rPr>
          <w:rFonts w:ascii="Arial MT"/>
          <w:sz w:val="26"/>
          <w:szCs w:val="26"/>
          <w:lang w:val="en-IN"/>
        </w:rPr>
        <w:t xml:space="preserve">PNR information can be used to check booking status. </w:t>
      </w:r>
    </w:p>
    <w:p w14:paraId="1C91E88A">
      <w:pPr>
        <w:pStyle w:val="style0"/>
        <w:numPr>
          <w:ilvl w:val="0"/>
          <w:numId w:val="15"/>
        </w:numPr>
        <w:spacing w:lineRule="auto" w:line="360"/>
        <w:rPr>
          <w:rFonts w:ascii="Arial MT"/>
          <w:sz w:val="26"/>
          <w:szCs w:val="26"/>
          <w:lang w:val="en-IN"/>
        </w:rPr>
      </w:pPr>
      <w:r>
        <w:rPr>
          <w:rFonts w:ascii="Arial MT"/>
          <w:sz w:val="26"/>
          <w:szCs w:val="26"/>
          <w:lang w:val="en-IN"/>
        </w:rPr>
        <w:t xml:space="preserve">Records can be retained using file handling. </w:t>
      </w:r>
    </w:p>
    <w:p w14:paraId="2492C243">
      <w:pPr>
        <w:pStyle w:val="style0"/>
        <w:spacing w:lineRule="auto" w:line="360"/>
        <w:ind w:left="23"/>
        <w:rPr>
          <w:rFonts w:ascii="Arial MT"/>
          <w:sz w:val="26"/>
          <w:szCs w:val="26"/>
          <w:lang w:val="en-IN"/>
        </w:rPr>
      </w:pPr>
      <w:r>
        <w:rPr>
          <w:rFonts w:ascii="Arial MT"/>
          <w:b/>
          <w:bCs/>
          <w:sz w:val="26"/>
          <w:szCs w:val="26"/>
          <w:lang w:val="en-IN"/>
        </w:rPr>
        <w:t>Insert actual program screenshots here.</w:t>
      </w:r>
    </w:p>
    <w:p w14:paraId="2D334CCC">
      <w:pPr>
        <w:pStyle w:val="style0"/>
        <w:spacing w:lineRule="auto" w:line="360"/>
        <w:ind w:left="23"/>
        <w:rPr>
          <w:rFonts w:ascii="Arial MT"/>
          <w:sz w:val="26"/>
          <w:szCs w:val="26"/>
          <w:lang w:val="en-IN"/>
        </w:rPr>
      </w:pPr>
      <w:r>
        <w:rPr>
          <w:rFonts w:ascii="Arial MT"/>
          <w:sz w:val="26"/>
          <w:szCs w:val="26"/>
          <w:lang w:val="en-IN"/>
        </w:rPr>
        <w:t>Recommended screenshots:</w:t>
      </w:r>
    </w:p>
    <w:p w14:paraId="2415FA63">
      <w:pPr>
        <w:pStyle w:val="style0"/>
        <w:numPr>
          <w:ilvl w:val="0"/>
          <w:numId w:val="16"/>
        </w:numPr>
        <w:spacing w:lineRule="auto" w:line="360"/>
        <w:rPr>
          <w:rFonts w:ascii="Arial MT"/>
          <w:sz w:val="26"/>
          <w:szCs w:val="26"/>
          <w:lang w:val="en-IN"/>
        </w:rPr>
      </w:pPr>
      <w:r>
        <w:rPr>
          <w:rFonts w:ascii="Arial MT"/>
          <w:sz w:val="26"/>
          <w:szCs w:val="26"/>
          <w:lang w:val="en-IN"/>
        </w:rPr>
        <w:t xml:space="preserve">Main menu </w:t>
      </w:r>
    </w:p>
    <w:p w14:paraId="7A337E5B">
      <w:pPr>
        <w:pStyle w:val="style0"/>
        <w:numPr>
          <w:ilvl w:val="0"/>
          <w:numId w:val="16"/>
        </w:numPr>
        <w:spacing w:lineRule="auto" w:line="360"/>
        <w:rPr>
          <w:rFonts w:ascii="Arial MT"/>
          <w:sz w:val="26"/>
          <w:szCs w:val="26"/>
          <w:lang w:val="en-IN"/>
        </w:rPr>
      </w:pPr>
      <w:r>
        <w:rPr>
          <w:rFonts w:ascii="Arial MT"/>
          <w:sz w:val="26"/>
          <w:szCs w:val="26"/>
          <w:lang w:val="en-IN"/>
        </w:rPr>
        <w:t xml:space="preserve">Train search </w:t>
      </w:r>
    </w:p>
    <w:p w14:paraId="24835375">
      <w:pPr>
        <w:pStyle w:val="style0"/>
        <w:numPr>
          <w:ilvl w:val="0"/>
          <w:numId w:val="16"/>
        </w:numPr>
        <w:spacing w:lineRule="auto" w:line="360"/>
        <w:rPr>
          <w:rFonts w:ascii="Arial MT"/>
          <w:sz w:val="26"/>
          <w:szCs w:val="26"/>
          <w:lang w:val="en-IN"/>
        </w:rPr>
      </w:pPr>
      <w:r>
        <w:rPr>
          <w:rFonts w:ascii="Arial MT"/>
          <w:sz w:val="26"/>
          <w:szCs w:val="26"/>
          <w:lang w:val="en-IN"/>
        </w:rPr>
        <w:t xml:space="preserve">Route comparison </w:t>
      </w:r>
    </w:p>
    <w:p w14:paraId="5D2586A5">
      <w:pPr>
        <w:pStyle w:val="style0"/>
        <w:numPr>
          <w:ilvl w:val="0"/>
          <w:numId w:val="16"/>
        </w:numPr>
        <w:spacing w:lineRule="auto" w:line="360"/>
        <w:rPr>
          <w:rFonts w:ascii="Arial MT"/>
          <w:sz w:val="26"/>
          <w:szCs w:val="26"/>
          <w:lang w:val="en-IN"/>
        </w:rPr>
      </w:pPr>
      <w:r>
        <w:rPr>
          <w:rFonts w:ascii="Arial MT"/>
          <w:sz w:val="26"/>
          <w:szCs w:val="26"/>
          <w:lang w:val="en-IN"/>
        </w:rPr>
        <w:t xml:space="preserve">Confirmed reservation </w:t>
      </w:r>
    </w:p>
    <w:p w14:paraId="03AB4B4D">
      <w:pPr>
        <w:pStyle w:val="style0"/>
        <w:numPr>
          <w:ilvl w:val="0"/>
          <w:numId w:val="16"/>
        </w:numPr>
        <w:spacing w:lineRule="auto" w:line="360"/>
        <w:rPr>
          <w:rFonts w:ascii="Arial MT"/>
          <w:sz w:val="26"/>
          <w:szCs w:val="26"/>
          <w:lang w:val="en-IN"/>
        </w:rPr>
      </w:pPr>
      <w:r>
        <w:rPr>
          <w:rFonts w:ascii="Arial MT"/>
          <w:sz w:val="26"/>
          <w:szCs w:val="26"/>
          <w:lang w:val="en-IN"/>
        </w:rPr>
        <w:t xml:space="preserve">Waiting-list booking </w:t>
      </w:r>
    </w:p>
    <w:p w14:paraId="5D7476E7">
      <w:pPr>
        <w:pStyle w:val="style0"/>
        <w:numPr>
          <w:ilvl w:val="0"/>
          <w:numId w:val="16"/>
        </w:numPr>
        <w:spacing w:lineRule="auto" w:line="360"/>
        <w:rPr>
          <w:rFonts w:ascii="Arial MT"/>
          <w:sz w:val="26"/>
          <w:szCs w:val="26"/>
          <w:lang w:val="en-IN"/>
        </w:rPr>
      </w:pPr>
      <w:r>
        <w:rPr>
          <w:rFonts w:ascii="Arial MT"/>
          <w:sz w:val="26"/>
          <w:szCs w:val="26"/>
          <w:lang w:val="en-IN"/>
        </w:rPr>
        <w:t xml:space="preserve">Cancellation </w:t>
      </w:r>
    </w:p>
    <w:p w14:paraId="58026305">
      <w:pPr>
        <w:pStyle w:val="style0"/>
        <w:numPr>
          <w:ilvl w:val="0"/>
          <w:numId w:val="16"/>
        </w:numPr>
        <w:spacing w:lineRule="auto" w:line="360"/>
        <w:rPr>
          <w:rFonts w:ascii="Arial MT"/>
          <w:sz w:val="26"/>
          <w:szCs w:val="26"/>
          <w:lang w:val="en-IN"/>
        </w:rPr>
      </w:pPr>
      <w:r>
        <w:rPr>
          <w:rFonts w:ascii="Arial MT"/>
          <w:sz w:val="26"/>
          <w:szCs w:val="26"/>
          <w:lang w:val="en-IN"/>
        </w:rPr>
        <w:t xml:space="preserve">Automatic waiting-list promotion </w:t>
      </w:r>
    </w:p>
    <w:p w14:paraId="6E9D8E41">
      <w:pPr>
        <w:pStyle w:val="style0"/>
        <w:numPr>
          <w:ilvl w:val="0"/>
          <w:numId w:val="16"/>
        </w:numPr>
        <w:spacing w:lineRule="auto" w:line="360"/>
        <w:rPr>
          <w:rFonts w:ascii="Arial MT"/>
          <w:sz w:val="26"/>
          <w:szCs w:val="26"/>
          <w:lang w:val="en-IN"/>
        </w:rPr>
      </w:pPr>
      <w:r>
        <w:rPr>
          <w:rFonts w:ascii="Arial MT"/>
          <w:sz w:val="26"/>
          <w:szCs w:val="26"/>
          <w:lang w:val="en-IN"/>
        </w:rPr>
        <w:t xml:space="preserve">PNR status </w:t>
      </w:r>
    </w:p>
    <w:p w14:paraId="2D6752D8">
      <w:pPr>
        <w:pStyle w:val="style0"/>
        <w:numPr>
          <w:ilvl w:val="0"/>
          <w:numId w:val="16"/>
        </w:numPr>
        <w:spacing w:lineRule="auto" w:line="360"/>
        <w:rPr>
          <w:rFonts w:ascii="Arial MT"/>
          <w:sz w:val="26"/>
          <w:szCs w:val="26"/>
          <w:lang w:val="en-IN"/>
        </w:rPr>
      </w:pPr>
      <w:r>
        <w:rPr>
          <w:rFonts w:ascii="Arial MT"/>
          <w:sz w:val="26"/>
          <w:szCs w:val="26"/>
          <w:lang w:val="en-IN"/>
        </w:rPr>
        <w:t>File/storage output</w:t>
      </w:r>
    </w:p>
    <w:p w14:paraId="21B49637">
      <w:pPr>
        <w:pStyle w:val="style0"/>
        <w:rPr>
          <w:rFonts w:ascii="Arial MT"/>
        </w:rPr>
      </w:pPr>
    </w:p>
    <w:p w14:paraId="03FC83E1">
      <w:pPr>
        <w:pStyle w:val="style0"/>
        <w:rPr>
          <w:rFonts w:ascii="Arial MT"/>
        </w:rPr>
      </w:pPr>
    </w:p>
    <w:p w14:paraId="2C0CAFCA">
      <w:pPr>
        <w:pStyle w:val="style0"/>
        <w:rPr>
          <w:rFonts w:ascii="Arial MT"/>
        </w:rPr>
      </w:pPr>
    </w:p>
    <w:p w14:paraId="61A7E73A">
      <w:pPr>
        <w:pStyle w:val="style0"/>
        <w:rPr>
          <w:rFonts w:ascii="Arial MT"/>
        </w:rPr>
      </w:pPr>
    </w:p>
    <w:p w14:paraId="2170AB37">
      <w:pPr>
        <w:pStyle w:val="style0"/>
        <w:rPr>
          <w:rFonts w:ascii="Arial MT"/>
        </w:rPr>
      </w:pPr>
    </w:p>
    <w:p w14:paraId="11EA790B">
      <w:pPr>
        <w:pStyle w:val="style0"/>
        <w:rPr>
          <w:rFonts w:ascii="Arial MT"/>
        </w:rPr>
      </w:pPr>
    </w:p>
    <w:p w14:paraId="04EABEC5">
      <w:pPr>
        <w:pStyle w:val="style0"/>
        <w:rPr>
          <w:rFonts w:ascii="Arial MT"/>
        </w:rPr>
      </w:pPr>
    </w:p>
    <w:p w14:paraId="2A425CBD">
      <w:pPr>
        <w:pStyle w:val="style0"/>
        <w:rPr>
          <w:rFonts w:ascii="Arial MT"/>
        </w:rPr>
      </w:pPr>
    </w:p>
    <w:p w14:paraId="63F40B92">
      <w:pPr>
        <w:pStyle w:val="style0"/>
        <w:rPr>
          <w:rFonts w:ascii="Arial MT"/>
        </w:rPr>
      </w:pPr>
    </w:p>
    <w:p w14:paraId="7AB937AF">
      <w:pPr>
        <w:pStyle w:val="style0"/>
        <w:rPr>
          <w:rFonts w:ascii="Arial MT"/>
        </w:rPr>
      </w:pPr>
    </w:p>
    <w:p w14:paraId="6977EF9C">
      <w:pPr>
        <w:pStyle w:val="style0"/>
        <w:rPr>
          <w:rFonts w:ascii="Arial MT"/>
        </w:rPr>
      </w:pPr>
    </w:p>
    <w:p w14:paraId="097F4756">
      <w:pPr>
        <w:pStyle w:val="style0"/>
        <w:rPr>
          <w:rFonts w:ascii="Arial MT"/>
        </w:rPr>
      </w:pPr>
    </w:p>
    <w:p w14:paraId="2387D33C">
      <w:pPr>
        <w:pStyle w:val="style0"/>
        <w:rPr>
          <w:rFonts w:ascii="Arial MT"/>
        </w:rPr>
      </w:pPr>
    </w:p>
    <w:bookmarkStart w:id="89" w:name="4.5_Data_Analysis_&amp;_Engineering_Judgment"/>
    <w:bookmarkEnd w:id="89"/>
    <w:p w14:paraId="5D434C33">
      <w:pPr>
        <w:pStyle w:val="style179"/>
        <w:numPr>
          <w:ilvl w:val="1"/>
          <w:numId w:val="4"/>
        </w:numPr>
        <w:tabs>
          <w:tab w:val="left" w:leader="none" w:pos="383"/>
        </w:tabs>
        <w:spacing w:before="253"/>
        <w:rPr>
          <w:b/>
          <w:sz w:val="24"/>
        </w:rPr>
      </w:pPr>
      <w:r>
        <w:rPr>
          <w:b/>
          <w:sz w:val="24"/>
        </w:rPr>
        <w:t xml:space="preserve">Data Analysis &amp; Engineering </w:t>
      </w:r>
      <w:r>
        <w:rPr>
          <w:b/>
          <w:spacing w:val="-2"/>
          <w:sz w:val="24"/>
        </w:rPr>
        <w:t>Judgment</w:t>
      </w:r>
    </w:p>
    <w:p w14:paraId="79CF1E1C">
      <w:pPr>
        <w:pStyle w:val="style66"/>
        <w:spacing w:before="7"/>
        <w:rPr>
          <w:sz w:val="11"/>
        </w:rPr>
      </w:pPr>
      <w:r>
        <w:rPr>
          <w:noProof/>
          <w:sz w:val="11"/>
        </w:rPr>
        <mc:AlternateContent>
          <mc:Choice Requires="wps">
            <w:drawing>
              <wp:anchor distT="0" distB="0" distL="0" distR="0" simplePos="false" relativeHeight="10" behindDoc="true" locked="false" layoutInCell="true" allowOverlap="true">
                <wp:simplePos x="0" y="0"/>
                <wp:positionH relativeFrom="page">
                  <wp:posOffset>914400</wp:posOffset>
                </wp:positionH>
                <wp:positionV relativeFrom="paragraph">
                  <wp:posOffset>100005</wp:posOffset>
                </wp:positionV>
                <wp:extent cx="5740400" cy="520699"/>
                <wp:effectExtent l="0" t="0" r="0" b="0"/>
                <wp:wrapTopAndBottom/>
                <wp:docPr id="1036" name="Textbox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0400" cy="520699"/>
                        </a:xfrm>
                        <a:prstGeom prst="rect"/>
                        <a:solidFill>
                          <a:srgbClr val="f1f1f1"/>
                        </a:solidFill>
                      </wps:spPr>
                      <wps:txbx id="1036">
                        <w:txbxContent>
                          <w:p w14:paraId="130F30D6">
                            <w:pPr>
                              <w:pStyle w:val="style0"/>
                              <w:spacing w:before="3" w:lineRule="auto" w:line="276"/>
                              <w:ind w:right="108"/>
                              <w:rPr>
                                <w:rFonts w:ascii="Arial"/>
                                <w:i/>
                                <w:color w:val="000000"/>
                              </w:rPr>
                            </w:pPr>
                            <w:r>
                              <w:rPr>
                                <w:rFonts w:ascii="Arial"/>
                                <w:i/>
                                <w:color w:val="444444"/>
                              </w:rPr>
                              <w:t>Interpret</w:t>
                            </w:r>
                            <w:r>
                              <w:rPr>
                                <w:rFonts w:ascii="Arial"/>
                                <w:i/>
                                <w:color w:val="444444"/>
                                <w:spacing w:val="-6"/>
                              </w:rPr>
                              <w:t xml:space="preserve"> </w:t>
                            </w:r>
                            <w:r>
                              <w:rPr>
                                <w:rFonts w:ascii="Arial"/>
                                <w:i/>
                                <w:color w:val="444444"/>
                              </w:rPr>
                              <w:t>the</w:t>
                            </w:r>
                            <w:r>
                              <w:rPr>
                                <w:rFonts w:ascii="Arial"/>
                                <w:i/>
                                <w:color w:val="444444"/>
                                <w:spacing w:val="-6"/>
                              </w:rPr>
                              <w:t xml:space="preserve"> </w:t>
                            </w:r>
                            <w:r>
                              <w:rPr>
                                <w:rFonts w:ascii="Arial"/>
                                <w:i/>
                                <w:color w:val="444444"/>
                              </w:rPr>
                              <w:t>data</w:t>
                            </w:r>
                            <w:r>
                              <w:rPr>
                                <w:rFonts w:ascii="Arial"/>
                                <w:i/>
                                <w:color w:val="444444"/>
                                <w:spacing w:val="-6"/>
                              </w:rPr>
                              <w:t xml:space="preserve"> </w:t>
                            </w:r>
                            <w:r>
                              <w:rPr>
                                <w:rFonts w:ascii="Arial"/>
                                <w:i/>
                                <w:color w:val="444444"/>
                              </w:rPr>
                              <w:t>(statistical/error/accuracy/performance</w:t>
                            </w:r>
                            <w:r>
                              <w:rPr>
                                <w:rFonts w:ascii="Arial"/>
                                <w:i/>
                                <w:color w:val="444444"/>
                                <w:spacing w:val="-6"/>
                              </w:rPr>
                              <w:t xml:space="preserve"> </w:t>
                            </w:r>
                            <w:r>
                              <w:rPr>
                                <w:rFonts w:ascii="Arial"/>
                                <w:i/>
                                <w:color w:val="444444"/>
                              </w:rPr>
                              <w:t>metrics</w:t>
                            </w:r>
                            <w:r>
                              <w:rPr>
                                <w:rFonts w:ascii="Arial"/>
                                <w:i/>
                                <w:color w:val="444444"/>
                                <w:spacing w:val="-6"/>
                              </w:rPr>
                              <w:t xml:space="preserve"> </w:t>
                            </w:r>
                            <w:r>
                              <w:rPr>
                                <w:rFonts w:ascii="Arial"/>
                                <w:i/>
                                <w:color w:val="444444"/>
                              </w:rPr>
                              <w:t>as</w:t>
                            </w:r>
                            <w:r>
                              <w:rPr>
                                <w:rFonts w:ascii="Arial"/>
                                <w:i/>
                                <w:color w:val="444444"/>
                                <w:spacing w:val="-6"/>
                              </w:rPr>
                              <w:t xml:space="preserve"> </w:t>
                            </w:r>
                            <w:r>
                              <w:rPr>
                                <w:rFonts w:ascii="Arial"/>
                                <w:i/>
                                <w:color w:val="444444"/>
                              </w:rPr>
                              <w:t>relevant).</w:t>
                            </w:r>
                            <w:r>
                              <w:rPr>
                                <w:rFonts w:ascii="Arial"/>
                                <w:i/>
                                <w:color w:val="444444"/>
                                <w:spacing w:val="-6"/>
                              </w:rPr>
                              <w:t xml:space="preserve"> </w:t>
                            </w:r>
                            <w:r>
                              <w:rPr>
                                <w:rFonts w:ascii="Arial"/>
                                <w:i/>
                                <w:color w:val="444444"/>
                              </w:rPr>
                              <w:t>Where</w:t>
                            </w:r>
                            <w:r>
                              <w:rPr>
                                <w:rFonts w:ascii="Arial"/>
                                <w:i/>
                                <w:color w:val="444444"/>
                                <w:spacing w:val="-6"/>
                              </w:rPr>
                              <w:t xml:space="preserve"> </w:t>
                            </w:r>
                            <w:r>
                              <w:rPr>
                                <w:rFonts w:ascii="Arial"/>
                                <w:i/>
                                <w:color w:val="444444"/>
                              </w:rPr>
                              <w:t>results deviated from expectations, explain why and the engineering implication.</w:t>
                            </w:r>
                          </w:p>
                        </w:txbxContent>
                      </wps:txbx>
                      <wps:bodyPr lIns="0" rIns="0" tIns="0" bIns="0" wrap="square">
                        <a:prstTxWarp prst="textNoShape"/>
                        <a:noAutofit/>
                      </wps:bodyPr>
                    </wps:wsp>
                  </a:graphicData>
                </a:graphic>
              </wp:anchor>
            </w:drawing>
          </mc:Choice>
          <mc:Fallback>
            <w:pict>
              <v:rect id="1036" fillcolor="#f1f1f1" stroked="f" style="position:absolute;margin-left:72.0pt;margin-top:7.87pt;width:452.0pt;height:41.0pt;z-index:-2147483637;mso-position-horizontal-relative:page;mso-position-vertical-relative:text;mso-width-relative:page;mso-height-relative:page;mso-wrap-distance-left:0.0pt;mso-wrap-distance-right:0.0pt;visibility:visible;">
                <w10:wrap type="topAndBottom"/>
                <v:fill/>
                <v:textbox inset="0.0pt,0.0pt,0.0pt,0.0pt">
                  <w:txbxContent>
                    <w:p w14:paraId="130F30D6">
                      <w:pPr>
                        <w:pStyle w:val="style0"/>
                        <w:spacing w:before="3" w:lineRule="auto" w:line="276"/>
                        <w:ind w:right="108"/>
                        <w:rPr>
                          <w:rFonts w:ascii="Arial"/>
                          <w:i/>
                          <w:color w:val="000000"/>
                        </w:rPr>
                      </w:pPr>
                      <w:r>
                        <w:rPr>
                          <w:rFonts w:ascii="Arial"/>
                          <w:i/>
                          <w:color w:val="444444"/>
                        </w:rPr>
                        <w:t>Interpret</w:t>
                      </w:r>
                      <w:r>
                        <w:rPr>
                          <w:rFonts w:ascii="Arial"/>
                          <w:i/>
                          <w:color w:val="444444"/>
                          <w:spacing w:val="-6"/>
                        </w:rPr>
                        <w:t xml:space="preserve"> </w:t>
                      </w:r>
                      <w:r>
                        <w:rPr>
                          <w:rFonts w:ascii="Arial"/>
                          <w:i/>
                          <w:color w:val="444444"/>
                        </w:rPr>
                        <w:t>the</w:t>
                      </w:r>
                      <w:r>
                        <w:rPr>
                          <w:rFonts w:ascii="Arial"/>
                          <w:i/>
                          <w:color w:val="444444"/>
                          <w:spacing w:val="-6"/>
                        </w:rPr>
                        <w:t xml:space="preserve"> </w:t>
                      </w:r>
                      <w:r>
                        <w:rPr>
                          <w:rFonts w:ascii="Arial"/>
                          <w:i/>
                          <w:color w:val="444444"/>
                        </w:rPr>
                        <w:t>data</w:t>
                      </w:r>
                      <w:r>
                        <w:rPr>
                          <w:rFonts w:ascii="Arial"/>
                          <w:i/>
                          <w:color w:val="444444"/>
                          <w:spacing w:val="-6"/>
                        </w:rPr>
                        <w:t xml:space="preserve"> </w:t>
                      </w:r>
                      <w:r>
                        <w:rPr>
                          <w:rFonts w:ascii="Arial"/>
                          <w:i/>
                          <w:color w:val="444444"/>
                        </w:rPr>
                        <w:t>(statistical/error/accuracy/performance</w:t>
                      </w:r>
                      <w:r>
                        <w:rPr>
                          <w:rFonts w:ascii="Arial"/>
                          <w:i/>
                          <w:color w:val="444444"/>
                          <w:spacing w:val="-6"/>
                        </w:rPr>
                        <w:t xml:space="preserve"> </w:t>
                      </w:r>
                      <w:r>
                        <w:rPr>
                          <w:rFonts w:ascii="Arial"/>
                          <w:i/>
                          <w:color w:val="444444"/>
                        </w:rPr>
                        <w:t>metrics</w:t>
                      </w:r>
                      <w:r>
                        <w:rPr>
                          <w:rFonts w:ascii="Arial"/>
                          <w:i/>
                          <w:color w:val="444444"/>
                          <w:spacing w:val="-6"/>
                        </w:rPr>
                        <w:t xml:space="preserve"> </w:t>
                      </w:r>
                      <w:r>
                        <w:rPr>
                          <w:rFonts w:ascii="Arial"/>
                          <w:i/>
                          <w:color w:val="444444"/>
                        </w:rPr>
                        <w:t>as</w:t>
                      </w:r>
                      <w:r>
                        <w:rPr>
                          <w:rFonts w:ascii="Arial"/>
                          <w:i/>
                          <w:color w:val="444444"/>
                          <w:spacing w:val="-6"/>
                        </w:rPr>
                        <w:t xml:space="preserve"> </w:t>
                      </w:r>
                      <w:r>
                        <w:rPr>
                          <w:rFonts w:ascii="Arial"/>
                          <w:i/>
                          <w:color w:val="444444"/>
                        </w:rPr>
                        <w:t>relevant).</w:t>
                      </w:r>
                      <w:r>
                        <w:rPr>
                          <w:rFonts w:ascii="Arial"/>
                          <w:i/>
                          <w:color w:val="444444"/>
                          <w:spacing w:val="-6"/>
                        </w:rPr>
                        <w:t xml:space="preserve"> </w:t>
                      </w:r>
                      <w:r>
                        <w:rPr>
                          <w:rFonts w:ascii="Arial"/>
                          <w:i/>
                          <w:color w:val="444444"/>
                        </w:rPr>
                        <w:t>Where</w:t>
                      </w:r>
                      <w:r>
                        <w:rPr>
                          <w:rFonts w:ascii="Arial"/>
                          <w:i/>
                          <w:color w:val="444444"/>
                          <w:spacing w:val="-6"/>
                        </w:rPr>
                        <w:t xml:space="preserve"> </w:t>
                      </w:r>
                      <w:r>
                        <w:rPr>
                          <w:rFonts w:ascii="Arial"/>
                          <w:i/>
                          <w:color w:val="444444"/>
                        </w:rPr>
                        <w:t>results deviated from expectations, explain why and the engineering implication.</w:t>
                      </w:r>
                    </w:p>
                  </w:txbxContent>
                </v:textbox>
              </v:rect>
            </w:pict>
          </mc:Fallback>
        </mc:AlternateContent>
      </w:r>
    </w:p>
    <w:p w14:paraId="45A7F7E5">
      <w:pPr>
        <w:pStyle w:val="style0"/>
        <w:rPr>
          <w:rFonts w:ascii="Arial MT"/>
        </w:rPr>
      </w:pPr>
    </w:p>
    <w:p w14:paraId="0822B7D9">
      <w:pPr>
        <w:pStyle w:val="style0"/>
        <w:spacing w:lineRule="auto" w:line="360"/>
        <w:rPr>
          <w:rFonts w:ascii="Arial MT"/>
          <w:sz w:val="26"/>
          <w:szCs w:val="26"/>
          <w:lang w:val="en-IN"/>
        </w:rPr>
      </w:pPr>
      <w:r>
        <w:rPr>
          <w:rFonts w:ascii="Arial MT"/>
          <w:sz w:val="26"/>
          <w:szCs w:val="26"/>
          <w:lang w:val="en-IN"/>
        </w:rPr>
        <w:t>The principal performance consideration in this project is the consistency of reservation status rather than large-scale numerical performance. A booking must move correctly between confirmed and waiting states, particularly when cancellation occurs.</w:t>
      </w:r>
      <w:r>
        <w:rPr>
          <w:rFonts w:ascii="Arial MT"/>
          <w:sz w:val="26"/>
          <w:szCs w:val="26"/>
          <w:lang w:val="en-IN"/>
        </w:rPr>
        <w:t xml:space="preserve"> </w:t>
      </w:r>
      <w:r>
        <w:rPr>
          <w:rFonts w:ascii="Arial MT"/>
          <w:sz w:val="26"/>
          <w:szCs w:val="26"/>
          <w:lang w:val="en-IN"/>
        </w:rPr>
        <w:t>The FIFO waiting-list design provides a predictable promotion order. This is preferable to arbitrary selection because the passenger who entered the waiting list first receives the available confirmed position first.</w:t>
      </w:r>
    </w:p>
    <w:p w14:paraId="40B0D2A9">
      <w:pPr>
        <w:pStyle w:val="style0"/>
        <w:spacing w:lineRule="auto" w:line="360"/>
        <w:rPr>
          <w:rFonts w:ascii="Arial MT"/>
          <w:sz w:val="26"/>
          <w:szCs w:val="26"/>
          <w:lang w:val="en-IN"/>
        </w:rPr>
      </w:pPr>
      <w:r>
        <w:rPr>
          <w:rFonts w:ascii="Arial MT"/>
          <w:sz w:val="26"/>
          <w:szCs w:val="26"/>
          <w:lang w:val="en-IN"/>
        </w:rPr>
        <w:t>Route optimization is intentionally based on distance comparison among the available direct train options. This keeps the algorithm understandable and appropriate for the C programming course while still demonstrating an engineering decision based on a measurable parameter.</w:t>
      </w:r>
      <w:r>
        <w:rPr>
          <w:rFonts w:ascii="Arial MT"/>
          <w:sz w:val="26"/>
          <w:szCs w:val="26"/>
          <w:lang w:val="en-IN"/>
        </w:rPr>
        <w:t xml:space="preserve"> </w:t>
      </w:r>
      <w:r>
        <w:rPr>
          <w:rFonts w:ascii="Arial MT"/>
          <w:sz w:val="26"/>
          <w:szCs w:val="26"/>
          <w:lang w:val="en-IN"/>
        </w:rPr>
        <w:t>File storage provides persistence for a standalone prototype. However, it does not provide the transaction control, concurrency and security expected from a production railway system.</w:t>
      </w:r>
    </w:p>
    <w:p w14:paraId="6BCA5536">
      <w:pPr>
        <w:pStyle w:val="style0"/>
        <w:rPr>
          <w:rFonts w:ascii="Arial MT"/>
        </w:rPr>
        <w:sectPr>
          <w:pgSz w:w="11920" w:h="16840" w:orient="portrait"/>
          <w:pgMar w:top="1380" w:right="850" w:bottom="280" w:left="1417" w:header="720" w:footer="720" w:gutter="0"/>
          <w:cols w:space="720"/>
        </w:sectPr>
      </w:pPr>
    </w:p>
    <w:bookmarkStart w:id="90" w:name="4.6_Comparison_with_Existing_Solutions_&amp;"/>
    <w:bookmarkEnd w:id="90"/>
    <w:p w14:paraId="4C33D993">
      <w:pPr>
        <w:pStyle w:val="style179"/>
        <w:numPr>
          <w:ilvl w:val="1"/>
          <w:numId w:val="4"/>
        </w:numPr>
        <w:tabs>
          <w:tab w:val="left" w:leader="none" w:pos="383"/>
        </w:tabs>
        <w:spacing w:before="60"/>
        <w:rPr>
          <w:b/>
          <w:sz w:val="24"/>
        </w:rPr>
      </w:pPr>
      <w:r>
        <w:rPr>
          <w:b/>
          <w:sz w:val="24"/>
        </w:rPr>
        <w:t xml:space="preserve">Comparison with Existing Solutions &amp; Achievement of </w:t>
      </w:r>
      <w:r>
        <w:rPr>
          <w:b/>
          <w:spacing w:val="-2"/>
          <w:sz w:val="24"/>
        </w:rPr>
        <w:t>Objectives</w:t>
      </w:r>
    </w:p>
    <w:p w14:paraId="7C2EB809">
      <w:pPr>
        <w:pStyle w:val="style66"/>
        <w:spacing w:before="6"/>
        <w:rPr>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580"/>
        <w:gridCol w:w="2420"/>
      </w:tblGrid>
      <w:tr w14:paraId="1B470CD4">
        <w:trPr>
          <w:trHeight w:val="880" w:hRule="atLeast"/>
        </w:trPr>
        <w:tc>
          <w:tcPr>
            <w:tcW w:w="3000" w:type="dxa"/>
            <w:tcBorders/>
            <w:shd w:val="clear" w:color="auto" w:fill="d9d9d9"/>
          </w:tcPr>
          <w:p w14:paraId="27573718">
            <w:pPr>
              <w:pStyle w:val="style4097"/>
              <w:spacing w:before="50"/>
              <w:rPr>
                <w:b/>
              </w:rPr>
            </w:pPr>
          </w:p>
          <w:p w14:paraId="57E95714">
            <w:pPr>
              <w:pStyle w:val="style4097"/>
              <w:ind w:left="10" w:right="10"/>
              <w:jc w:val="center"/>
              <w:rPr>
                <w:rFonts w:ascii="Arial"/>
                <w:b/>
              </w:rPr>
            </w:pPr>
            <w:r>
              <w:rPr>
                <w:rFonts w:ascii="Arial"/>
                <w:b/>
                <w:spacing w:val="-2"/>
              </w:rPr>
              <w:t>Objective</w:t>
            </w:r>
          </w:p>
        </w:tc>
        <w:tc>
          <w:tcPr>
            <w:tcW w:w="3580" w:type="dxa"/>
            <w:tcBorders/>
            <w:shd w:val="clear" w:color="auto" w:fill="d9d9d9"/>
          </w:tcPr>
          <w:p w14:paraId="2DBE7F6C">
            <w:pPr>
              <w:pStyle w:val="style4097"/>
              <w:spacing w:before="50"/>
              <w:rPr>
                <w:b/>
              </w:rPr>
            </w:pPr>
          </w:p>
          <w:p w14:paraId="002B0DF5">
            <w:pPr>
              <w:pStyle w:val="style4097"/>
              <w:ind w:left="5"/>
              <w:jc w:val="center"/>
              <w:rPr>
                <w:rFonts w:ascii="Arial"/>
                <w:b/>
              </w:rPr>
            </w:pPr>
            <w:r>
              <w:rPr>
                <w:rFonts w:ascii="Arial"/>
                <w:b/>
                <w:spacing w:val="-2"/>
              </w:rPr>
              <w:t>Evidence</w:t>
            </w:r>
          </w:p>
        </w:tc>
        <w:tc>
          <w:tcPr>
            <w:tcW w:w="2420" w:type="dxa"/>
            <w:tcBorders/>
            <w:shd w:val="clear" w:color="auto" w:fill="d9d9d9"/>
          </w:tcPr>
          <w:p w14:paraId="0EC31A91">
            <w:pPr>
              <w:pStyle w:val="style4097"/>
              <w:spacing w:before="12" w:lineRule="auto" w:line="276"/>
              <w:ind w:left="7"/>
              <w:jc w:val="center"/>
              <w:rPr>
                <w:rFonts w:ascii="Arial"/>
                <w:b/>
              </w:rPr>
            </w:pPr>
            <w:r>
              <w:rPr>
                <w:rFonts w:ascii="Arial"/>
                <w:b/>
                <w:spacing w:val="-2"/>
              </w:rPr>
              <w:t>Achievement (Fully/Partially/Not</w:t>
            </w:r>
          </w:p>
          <w:p w14:paraId="6DDEE6BF">
            <w:pPr>
              <w:pStyle w:val="style4097"/>
              <w:ind w:left="7" w:right="2"/>
              <w:jc w:val="center"/>
              <w:rPr>
                <w:rFonts w:ascii="Arial"/>
                <w:b/>
              </w:rPr>
            </w:pPr>
            <w:r>
              <w:rPr>
                <w:rFonts w:ascii="Arial"/>
                <w:b/>
                <w:spacing w:val="-2"/>
              </w:rPr>
              <w:t>Achieved)</w:t>
            </w:r>
          </w:p>
        </w:tc>
      </w:tr>
      <w:tr w14:paraId="410FD223">
        <w:tblPrEx/>
        <w:trPr>
          <w:trHeight w:val="279" w:hRule="atLeast"/>
        </w:trPr>
        <w:tc>
          <w:tcPr>
            <w:tcW w:w="3000" w:type="dxa"/>
            <w:tcBorders/>
            <w:vAlign w:val="center"/>
          </w:tcPr>
          <w:p w14:paraId="0FC3EC2C">
            <w:pPr>
              <w:pStyle w:val="style4097"/>
              <w:rPr>
                <w:sz w:val="20"/>
              </w:rPr>
            </w:pPr>
            <w:r>
              <w:rPr>
                <w:b/>
                <w:bCs/>
              </w:rPr>
              <w:t>Objective</w:t>
            </w:r>
          </w:p>
        </w:tc>
        <w:tc>
          <w:tcPr>
            <w:tcW w:w="3580" w:type="dxa"/>
            <w:tcBorders/>
            <w:vAlign w:val="center"/>
          </w:tcPr>
          <w:p w14:paraId="6A480E93">
            <w:pPr>
              <w:pStyle w:val="style4097"/>
              <w:rPr>
                <w:sz w:val="20"/>
              </w:rPr>
            </w:pPr>
            <w:r>
              <w:rPr>
                <w:b/>
                <w:bCs/>
              </w:rPr>
              <w:t>Evidence</w:t>
            </w:r>
          </w:p>
        </w:tc>
        <w:tc>
          <w:tcPr>
            <w:tcW w:w="2420" w:type="dxa"/>
            <w:tcBorders/>
            <w:vAlign w:val="center"/>
          </w:tcPr>
          <w:p w14:paraId="69641F40">
            <w:pPr>
              <w:pStyle w:val="style4097"/>
              <w:rPr>
                <w:sz w:val="20"/>
              </w:rPr>
            </w:pPr>
            <w:r>
              <w:rPr>
                <w:b/>
                <w:bCs/>
              </w:rPr>
              <w:t>Achievement</w:t>
            </w:r>
          </w:p>
        </w:tc>
      </w:tr>
      <w:tr w14:paraId="10DB748B">
        <w:tblPrEx/>
        <w:trPr>
          <w:trHeight w:val="279" w:hRule="atLeast"/>
        </w:trPr>
        <w:tc>
          <w:tcPr>
            <w:tcW w:w="3000" w:type="dxa"/>
            <w:tcBorders/>
            <w:vAlign w:val="center"/>
          </w:tcPr>
          <w:p w14:paraId="611B4860">
            <w:pPr>
              <w:pStyle w:val="style4097"/>
              <w:rPr>
                <w:sz w:val="20"/>
              </w:rPr>
            </w:pPr>
            <w:r>
              <w:t>Design reservation workflow</w:t>
            </w:r>
          </w:p>
        </w:tc>
        <w:tc>
          <w:tcPr>
            <w:tcW w:w="3580" w:type="dxa"/>
            <w:tcBorders/>
            <w:vAlign w:val="center"/>
          </w:tcPr>
          <w:p w14:paraId="6EB4865B">
            <w:pPr>
              <w:pStyle w:val="style4097"/>
              <w:rPr>
                <w:sz w:val="20"/>
              </w:rPr>
            </w:pPr>
            <w:r>
              <w:t>Menu-driven C application</w:t>
            </w:r>
          </w:p>
        </w:tc>
        <w:tc>
          <w:tcPr>
            <w:tcW w:w="2420" w:type="dxa"/>
            <w:tcBorders/>
            <w:vAlign w:val="center"/>
          </w:tcPr>
          <w:p w14:paraId="1E933816">
            <w:pPr>
              <w:pStyle w:val="style4097"/>
              <w:rPr>
                <w:sz w:val="20"/>
              </w:rPr>
            </w:pPr>
            <w:r>
              <w:t>Fully Achieved</w:t>
            </w:r>
          </w:p>
        </w:tc>
      </w:tr>
      <w:tr w14:paraId="308C3325">
        <w:tblPrEx/>
        <w:trPr>
          <w:trHeight w:val="279" w:hRule="atLeast"/>
        </w:trPr>
        <w:tc>
          <w:tcPr>
            <w:tcW w:w="3000" w:type="dxa"/>
            <w:tcBorders/>
            <w:vAlign w:val="center"/>
          </w:tcPr>
          <w:p w14:paraId="3F01DE83">
            <w:pPr>
              <w:pStyle w:val="style4097"/>
              <w:rPr>
                <w:sz w:val="20"/>
              </w:rPr>
            </w:pPr>
            <w:r>
              <w:t>Search trains</w:t>
            </w:r>
          </w:p>
        </w:tc>
        <w:tc>
          <w:tcPr>
            <w:tcW w:w="3580" w:type="dxa"/>
            <w:tcBorders/>
            <w:vAlign w:val="center"/>
          </w:tcPr>
          <w:p w14:paraId="45C21896">
            <w:pPr>
              <w:pStyle w:val="style4097"/>
              <w:rPr>
                <w:sz w:val="20"/>
              </w:rPr>
            </w:pPr>
            <w:r>
              <w:t>Train-search module</w:t>
            </w:r>
          </w:p>
        </w:tc>
        <w:tc>
          <w:tcPr>
            <w:tcW w:w="2420" w:type="dxa"/>
            <w:tcBorders/>
            <w:vAlign w:val="center"/>
          </w:tcPr>
          <w:p w14:paraId="423619E5">
            <w:pPr>
              <w:pStyle w:val="style4097"/>
              <w:rPr>
                <w:sz w:val="20"/>
              </w:rPr>
            </w:pPr>
            <w:r>
              <w:t>Fully Achieved</w:t>
            </w:r>
          </w:p>
        </w:tc>
      </w:tr>
      <w:tr w14:paraId="2ECB45F0">
        <w:tblPrEx/>
        <w:trPr>
          <w:trHeight w:val="279" w:hRule="atLeast"/>
        </w:trPr>
        <w:tc>
          <w:tcPr>
            <w:tcW w:w="3000" w:type="dxa"/>
            <w:tcBorders/>
            <w:vAlign w:val="center"/>
          </w:tcPr>
          <w:p w14:paraId="37EE7CF0">
            <w:pPr>
              <w:pStyle w:val="style4097"/>
              <w:rPr>
                <w:sz w:val="20"/>
              </w:rPr>
            </w:pPr>
            <w:r>
              <w:t>Compare routes</w:t>
            </w:r>
          </w:p>
        </w:tc>
        <w:tc>
          <w:tcPr>
            <w:tcW w:w="3580" w:type="dxa"/>
            <w:tcBorders/>
            <w:vAlign w:val="center"/>
          </w:tcPr>
          <w:p w14:paraId="533BC606">
            <w:pPr>
              <w:pStyle w:val="style4097"/>
              <w:rPr>
                <w:sz w:val="20"/>
              </w:rPr>
            </w:pPr>
            <w:r>
              <w:t>Distance comparison</w:t>
            </w:r>
          </w:p>
        </w:tc>
        <w:tc>
          <w:tcPr>
            <w:tcW w:w="2420" w:type="dxa"/>
            <w:tcBorders/>
            <w:vAlign w:val="center"/>
          </w:tcPr>
          <w:p w14:paraId="3728AEEB">
            <w:pPr>
              <w:pStyle w:val="style4097"/>
              <w:rPr>
                <w:sz w:val="20"/>
              </w:rPr>
            </w:pPr>
            <w:r>
              <w:t>Fully Achieved</w:t>
            </w:r>
          </w:p>
        </w:tc>
      </w:tr>
      <w:tr w14:paraId="5F9D5C54">
        <w:tblPrEx/>
        <w:trPr>
          <w:trHeight w:val="279" w:hRule="atLeast"/>
        </w:trPr>
        <w:tc>
          <w:tcPr>
            <w:tcW w:w="3000" w:type="dxa"/>
            <w:tcBorders/>
            <w:vAlign w:val="center"/>
          </w:tcPr>
          <w:p w14:paraId="13F8159F">
            <w:pPr>
              <w:pStyle w:val="style4097"/>
              <w:rPr>
                <w:sz w:val="20"/>
              </w:rPr>
            </w:pPr>
            <w:r>
              <w:t>Manage reservations</w:t>
            </w:r>
          </w:p>
        </w:tc>
        <w:tc>
          <w:tcPr>
            <w:tcW w:w="3580" w:type="dxa"/>
            <w:tcBorders/>
            <w:vAlign w:val="center"/>
          </w:tcPr>
          <w:p w14:paraId="2F6223BE">
            <w:pPr>
              <w:pStyle w:val="style4097"/>
              <w:rPr>
                <w:sz w:val="20"/>
              </w:rPr>
            </w:pPr>
            <w:r>
              <w:t>Booking/cancellation functions</w:t>
            </w:r>
          </w:p>
        </w:tc>
        <w:tc>
          <w:tcPr>
            <w:tcW w:w="2420" w:type="dxa"/>
            <w:tcBorders/>
            <w:vAlign w:val="center"/>
          </w:tcPr>
          <w:p w14:paraId="63020597">
            <w:pPr>
              <w:pStyle w:val="style4097"/>
              <w:rPr>
                <w:sz w:val="20"/>
              </w:rPr>
            </w:pPr>
            <w:r>
              <w:t>Fully Achieved</w:t>
            </w:r>
          </w:p>
        </w:tc>
      </w:tr>
      <w:tr w14:paraId="42493BA5">
        <w:tblPrEx/>
        <w:trPr>
          <w:trHeight w:val="279" w:hRule="atLeast"/>
        </w:trPr>
        <w:tc>
          <w:tcPr>
            <w:tcW w:w="3000" w:type="dxa"/>
            <w:tcBorders/>
            <w:vAlign w:val="center"/>
          </w:tcPr>
          <w:p w14:paraId="627ADE89">
            <w:pPr>
              <w:pStyle w:val="style4097"/>
              <w:rPr>
                <w:sz w:val="20"/>
              </w:rPr>
            </w:pPr>
            <w:r>
              <w:t>Manage waiting list</w:t>
            </w:r>
          </w:p>
        </w:tc>
        <w:tc>
          <w:tcPr>
            <w:tcW w:w="3580" w:type="dxa"/>
            <w:tcBorders/>
            <w:vAlign w:val="center"/>
          </w:tcPr>
          <w:p w14:paraId="1EB80EF4">
            <w:pPr>
              <w:pStyle w:val="style4097"/>
              <w:rPr>
                <w:sz w:val="20"/>
              </w:rPr>
            </w:pPr>
            <w:r>
              <w:t>FIFO linked list</w:t>
            </w:r>
          </w:p>
        </w:tc>
        <w:tc>
          <w:tcPr>
            <w:tcW w:w="2420" w:type="dxa"/>
            <w:tcBorders/>
            <w:vAlign w:val="center"/>
          </w:tcPr>
          <w:p w14:paraId="162270AC">
            <w:pPr>
              <w:pStyle w:val="style4097"/>
              <w:rPr>
                <w:sz w:val="20"/>
              </w:rPr>
            </w:pPr>
            <w:r>
              <w:t>Fully Achieved</w:t>
            </w:r>
          </w:p>
        </w:tc>
      </w:tr>
      <w:tr w14:paraId="23AE786A">
        <w:tblPrEx/>
        <w:trPr>
          <w:trHeight w:val="279" w:hRule="atLeast"/>
        </w:trPr>
        <w:tc>
          <w:tcPr>
            <w:tcW w:w="3000" w:type="dxa"/>
            <w:tcBorders/>
            <w:vAlign w:val="center"/>
          </w:tcPr>
          <w:p w14:paraId="1A5E6AD7">
            <w:pPr>
              <w:pStyle w:val="style4097"/>
              <w:rPr>
                <w:sz w:val="20"/>
              </w:rPr>
            </w:pPr>
            <w:r>
              <w:t>Automatic promotion</w:t>
            </w:r>
          </w:p>
        </w:tc>
        <w:tc>
          <w:tcPr>
            <w:tcW w:w="3580" w:type="dxa"/>
            <w:tcBorders/>
            <w:vAlign w:val="center"/>
          </w:tcPr>
          <w:p w14:paraId="333576CC">
            <w:pPr>
              <w:pStyle w:val="style4097"/>
              <w:rPr>
                <w:sz w:val="20"/>
              </w:rPr>
            </w:pPr>
            <w:r>
              <w:t>Cancellation-triggered promotion</w:t>
            </w:r>
          </w:p>
        </w:tc>
        <w:tc>
          <w:tcPr>
            <w:tcW w:w="2420" w:type="dxa"/>
            <w:tcBorders/>
            <w:vAlign w:val="center"/>
          </w:tcPr>
          <w:p w14:paraId="251B4EE5">
            <w:pPr>
              <w:pStyle w:val="style4097"/>
              <w:rPr>
                <w:sz w:val="20"/>
              </w:rPr>
            </w:pPr>
            <w:r>
              <w:t>Fully Achieved</w:t>
            </w:r>
          </w:p>
        </w:tc>
      </w:tr>
      <w:tr w14:paraId="2D6F81C4">
        <w:tblPrEx/>
        <w:trPr>
          <w:trHeight w:val="279" w:hRule="atLeast"/>
        </w:trPr>
        <w:tc>
          <w:tcPr>
            <w:tcW w:w="3000" w:type="dxa"/>
            <w:tcBorders/>
            <w:vAlign w:val="center"/>
          </w:tcPr>
          <w:p w14:paraId="01C7D486">
            <w:pPr>
              <w:pStyle w:val="style4097"/>
              <w:rPr>
                <w:sz w:val="20"/>
              </w:rPr>
            </w:pPr>
            <w:r>
              <w:t>PNR status</w:t>
            </w:r>
          </w:p>
        </w:tc>
        <w:tc>
          <w:tcPr>
            <w:tcW w:w="3580" w:type="dxa"/>
            <w:tcBorders/>
            <w:vAlign w:val="center"/>
          </w:tcPr>
          <w:p w14:paraId="6A30C915">
            <w:pPr>
              <w:pStyle w:val="style4097"/>
              <w:rPr>
                <w:sz w:val="20"/>
              </w:rPr>
            </w:pPr>
            <w:r>
              <w:t>PNR lookup</w:t>
            </w:r>
          </w:p>
        </w:tc>
        <w:tc>
          <w:tcPr>
            <w:tcW w:w="2420" w:type="dxa"/>
            <w:tcBorders/>
            <w:vAlign w:val="center"/>
          </w:tcPr>
          <w:p w14:paraId="6C9F1181">
            <w:pPr>
              <w:pStyle w:val="style4097"/>
              <w:rPr>
                <w:sz w:val="20"/>
              </w:rPr>
            </w:pPr>
            <w:r>
              <w:t>Fully Achieved</w:t>
            </w:r>
          </w:p>
        </w:tc>
      </w:tr>
      <w:tr w14:paraId="2032FE08">
        <w:tblPrEx/>
        <w:trPr>
          <w:trHeight w:val="279" w:hRule="atLeast"/>
        </w:trPr>
        <w:tc>
          <w:tcPr>
            <w:tcW w:w="3000" w:type="dxa"/>
            <w:tcBorders/>
            <w:vAlign w:val="center"/>
          </w:tcPr>
          <w:p w14:paraId="59B4ACE6">
            <w:pPr>
              <w:pStyle w:val="style4097"/>
              <w:rPr>
                <w:sz w:val="20"/>
              </w:rPr>
            </w:pPr>
            <w:r>
              <w:t>Payment/refund</w:t>
            </w:r>
          </w:p>
        </w:tc>
        <w:tc>
          <w:tcPr>
            <w:tcW w:w="3580" w:type="dxa"/>
            <w:tcBorders/>
            <w:vAlign w:val="center"/>
          </w:tcPr>
          <w:p w14:paraId="0359E36D">
            <w:pPr>
              <w:pStyle w:val="style4097"/>
              <w:rPr>
                <w:sz w:val="20"/>
              </w:rPr>
            </w:pPr>
            <w:r>
              <w:t>Simulated wallet</w:t>
            </w:r>
          </w:p>
        </w:tc>
        <w:tc>
          <w:tcPr>
            <w:tcW w:w="2420" w:type="dxa"/>
            <w:tcBorders/>
            <w:vAlign w:val="center"/>
          </w:tcPr>
          <w:p w14:paraId="2A768758">
            <w:pPr>
              <w:pStyle w:val="style4097"/>
              <w:rPr>
                <w:sz w:val="20"/>
              </w:rPr>
            </w:pPr>
            <w:r>
              <w:t>Fully Achieved</w:t>
            </w:r>
          </w:p>
        </w:tc>
      </w:tr>
      <w:tr w14:paraId="4B4BC538">
        <w:tblPrEx/>
        <w:trPr>
          <w:trHeight w:val="279" w:hRule="atLeast"/>
        </w:trPr>
        <w:tc>
          <w:tcPr>
            <w:tcW w:w="3000" w:type="dxa"/>
            <w:tcBorders/>
            <w:vAlign w:val="center"/>
          </w:tcPr>
          <w:p w14:paraId="5633CC27">
            <w:pPr>
              <w:pStyle w:val="style4097"/>
              <w:rPr>
                <w:sz w:val="20"/>
              </w:rPr>
            </w:pPr>
            <w:r>
              <w:t>Persistent records</w:t>
            </w:r>
          </w:p>
        </w:tc>
        <w:tc>
          <w:tcPr>
            <w:tcW w:w="3580" w:type="dxa"/>
            <w:tcBorders/>
            <w:vAlign w:val="center"/>
          </w:tcPr>
          <w:p w14:paraId="1C2BE0AB">
            <w:pPr>
              <w:pStyle w:val="style4097"/>
              <w:rPr>
                <w:sz w:val="20"/>
              </w:rPr>
            </w:pPr>
            <w:r>
              <w:t>File handling</w:t>
            </w:r>
          </w:p>
        </w:tc>
        <w:tc>
          <w:tcPr>
            <w:tcW w:w="2420" w:type="dxa"/>
            <w:tcBorders/>
            <w:vAlign w:val="center"/>
          </w:tcPr>
          <w:p w14:paraId="5A56B432">
            <w:pPr>
              <w:pStyle w:val="style4097"/>
              <w:rPr>
                <w:sz w:val="20"/>
              </w:rPr>
            </w:pPr>
            <w:r>
              <w:t>Fully Achieved</w:t>
            </w:r>
          </w:p>
        </w:tc>
      </w:tr>
      <w:tr w14:paraId="64B08706">
        <w:tblPrEx/>
        <w:trPr>
          <w:trHeight w:val="279" w:hRule="atLeast"/>
        </w:trPr>
        <w:tc>
          <w:tcPr>
            <w:tcW w:w="3000" w:type="dxa"/>
            <w:tcBorders/>
            <w:vAlign w:val="center"/>
          </w:tcPr>
          <w:p w14:paraId="40A96DAB">
            <w:pPr>
              <w:pStyle w:val="style4097"/>
              <w:rPr>
                <w:sz w:val="20"/>
              </w:rPr>
            </w:pPr>
            <w:r>
              <w:t>Test system</w:t>
            </w:r>
          </w:p>
        </w:tc>
        <w:tc>
          <w:tcPr>
            <w:tcW w:w="3580" w:type="dxa"/>
            <w:tcBorders/>
            <w:vAlign w:val="center"/>
          </w:tcPr>
          <w:p w14:paraId="3EE117C2">
            <w:pPr>
              <w:pStyle w:val="style4097"/>
              <w:rPr>
                <w:sz w:val="20"/>
              </w:rPr>
            </w:pPr>
            <w:r>
              <w:t>Functional test cases</w:t>
            </w:r>
          </w:p>
        </w:tc>
        <w:tc>
          <w:tcPr>
            <w:tcW w:w="2420" w:type="dxa"/>
            <w:tcBorders/>
            <w:vAlign w:val="center"/>
          </w:tcPr>
          <w:p w14:paraId="5C5930C3">
            <w:pPr>
              <w:pStyle w:val="style4097"/>
              <w:rPr>
                <w:sz w:val="20"/>
              </w:rPr>
            </w:pPr>
            <w:r>
              <w:t>Fully Achieved</w:t>
            </w:r>
          </w:p>
        </w:tc>
      </w:tr>
      <w:bookmarkStart w:id="91" w:name="4.7_Strengths_&amp;_Limitations_"/>
      <w:bookmarkEnd w:id="91"/>
    </w:tbl>
    <w:p w14:paraId="16FD542C">
      <w:pPr>
        <w:pStyle w:val="style179"/>
        <w:numPr>
          <w:ilvl w:val="1"/>
          <w:numId w:val="4"/>
        </w:numPr>
        <w:tabs>
          <w:tab w:val="left" w:leader="none" w:pos="383"/>
        </w:tabs>
        <w:spacing w:before="247"/>
        <w:rPr>
          <w:b/>
          <w:sz w:val="24"/>
        </w:rPr>
      </w:pPr>
      <w:r>
        <w:rPr>
          <w:b/>
          <w:sz w:val="24"/>
        </w:rPr>
        <w:t>Strengths</w:t>
      </w:r>
      <w:r>
        <w:rPr>
          <w:b/>
          <w:spacing w:val="-3"/>
          <w:sz w:val="24"/>
        </w:rPr>
        <w:t xml:space="preserve"> </w:t>
      </w:r>
      <w:r>
        <w:rPr>
          <w:b/>
          <w:sz w:val="24"/>
        </w:rPr>
        <w:t>&amp;</w:t>
      </w:r>
      <w:r>
        <w:rPr>
          <w:b/>
          <w:spacing w:val="-2"/>
          <w:sz w:val="24"/>
        </w:rPr>
        <w:t xml:space="preserve"> Limitations</w:t>
      </w:r>
    </w:p>
    <w:p w14:paraId="0F92CC17">
      <w:pPr>
        <w:pStyle w:val="style66"/>
        <w:spacing w:before="7"/>
        <w:rPr>
          <w:sz w:val="11"/>
        </w:rPr>
      </w:pPr>
      <w:r>
        <w:rPr>
          <w:noProof/>
          <w:sz w:val="11"/>
        </w:rPr>
        <mc:AlternateContent>
          <mc:Choice Requires="wps">
            <w:drawing>
              <wp:anchor distT="0" distB="0" distL="0" distR="0" simplePos="false" relativeHeight="11" behindDoc="true" locked="false" layoutInCell="true" allowOverlap="true">
                <wp:simplePos x="0" y="0"/>
                <wp:positionH relativeFrom="page">
                  <wp:posOffset>914400</wp:posOffset>
                </wp:positionH>
                <wp:positionV relativeFrom="paragraph">
                  <wp:posOffset>100332</wp:posOffset>
                </wp:positionV>
                <wp:extent cx="5740400" cy="330200"/>
                <wp:effectExtent l="0" t="0" r="0" b="0"/>
                <wp:wrapTopAndBottom/>
                <wp:docPr id="1037" name="Textbox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0400" cy="330200"/>
                        </a:xfrm>
                        <a:prstGeom prst="rect"/>
                        <a:solidFill>
                          <a:srgbClr val="f1f1f1"/>
                        </a:solidFill>
                      </wps:spPr>
                      <wps:txbx id="1037">
                        <w:txbxContent>
                          <w:p w14:paraId="1F29BD8A">
                            <w:pPr>
                              <w:pStyle w:val="style0"/>
                              <w:spacing w:before="3"/>
                              <w:rPr>
                                <w:rFonts w:ascii="Arial" w:hAnsi="Arial"/>
                                <w:i/>
                                <w:color w:val="000000"/>
                              </w:rPr>
                            </w:pPr>
                            <w:r>
                              <w:rPr>
                                <w:rFonts w:ascii="Arial" w:hAnsi="Arial"/>
                                <w:i/>
                                <w:color w:val="444444"/>
                              </w:rPr>
                              <w:t>State</w:t>
                            </w:r>
                            <w:r>
                              <w:rPr>
                                <w:rFonts w:ascii="Arial" w:hAnsi="Arial"/>
                                <w:i/>
                                <w:color w:val="444444"/>
                                <w:spacing w:val="-7"/>
                              </w:rPr>
                              <w:t xml:space="preserve"> </w:t>
                            </w:r>
                            <w:r>
                              <w:rPr>
                                <w:rFonts w:ascii="Arial" w:hAnsi="Arial"/>
                                <w:i/>
                                <w:color w:val="444444"/>
                              </w:rPr>
                              <w:t>limitations</w:t>
                            </w:r>
                            <w:r>
                              <w:rPr>
                                <w:rFonts w:ascii="Arial" w:hAnsi="Arial"/>
                                <w:i/>
                                <w:color w:val="444444"/>
                                <w:spacing w:val="-5"/>
                              </w:rPr>
                              <w:t xml:space="preserve"> </w:t>
                            </w:r>
                            <w:r>
                              <w:rPr>
                                <w:rFonts w:ascii="Arial" w:hAnsi="Arial"/>
                                <w:i/>
                                <w:color w:val="444444"/>
                              </w:rPr>
                              <w:t>honestly</w:t>
                            </w:r>
                            <w:r>
                              <w:rPr>
                                <w:rFonts w:ascii="Arial" w:hAnsi="Arial"/>
                                <w:i/>
                                <w:color w:val="444444"/>
                                <w:spacing w:val="-4"/>
                              </w:rPr>
                              <w:t xml:space="preserve"> </w:t>
                            </w:r>
                            <w:r>
                              <w:rPr>
                                <w:rFonts w:ascii="Arial" w:hAnsi="Arial"/>
                                <w:i/>
                                <w:color w:val="444444"/>
                              </w:rPr>
                              <w:t>—</w:t>
                            </w:r>
                            <w:r>
                              <w:rPr>
                                <w:rFonts w:ascii="Arial" w:hAnsi="Arial"/>
                                <w:i/>
                                <w:color w:val="444444"/>
                                <w:spacing w:val="-5"/>
                              </w:rPr>
                              <w:t xml:space="preserve"> </w:t>
                            </w:r>
                            <w:r>
                              <w:rPr>
                                <w:rFonts w:ascii="Arial" w:hAnsi="Arial"/>
                                <w:i/>
                                <w:color w:val="444444"/>
                              </w:rPr>
                              <w:t>do</w:t>
                            </w:r>
                            <w:r>
                              <w:rPr>
                                <w:rFonts w:ascii="Arial" w:hAnsi="Arial"/>
                                <w:i/>
                                <w:color w:val="444444"/>
                                <w:spacing w:val="-4"/>
                              </w:rPr>
                              <w:t xml:space="preserve"> </w:t>
                            </w:r>
                            <w:r>
                              <w:rPr>
                                <w:rFonts w:ascii="Arial" w:hAnsi="Arial"/>
                                <w:i/>
                                <w:color w:val="444444"/>
                              </w:rPr>
                              <w:t>not</w:t>
                            </w:r>
                            <w:r>
                              <w:rPr>
                                <w:rFonts w:ascii="Arial" w:hAnsi="Arial"/>
                                <w:i/>
                                <w:color w:val="444444"/>
                                <w:spacing w:val="-5"/>
                              </w:rPr>
                              <w:t xml:space="preserve"> </w:t>
                            </w:r>
                            <w:r>
                              <w:rPr>
                                <w:rFonts w:ascii="Arial" w:hAnsi="Arial"/>
                                <w:i/>
                                <w:color w:val="444444"/>
                              </w:rPr>
                              <w:t>claim</w:t>
                            </w:r>
                            <w:r>
                              <w:rPr>
                                <w:rFonts w:ascii="Arial" w:hAnsi="Arial"/>
                                <w:i/>
                                <w:color w:val="444444"/>
                                <w:spacing w:val="-5"/>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system</w:t>
                            </w:r>
                            <w:r>
                              <w:rPr>
                                <w:rFonts w:ascii="Arial" w:hAnsi="Arial"/>
                                <w:i/>
                                <w:color w:val="444444"/>
                                <w:spacing w:val="-5"/>
                              </w:rPr>
                              <w:t xml:space="preserve"> </w:t>
                            </w:r>
                            <w:r>
                              <w:rPr>
                                <w:rFonts w:ascii="Arial" w:hAnsi="Arial"/>
                                <w:i/>
                                <w:color w:val="444444"/>
                              </w:rPr>
                              <w:t>is</w:t>
                            </w:r>
                            <w:r>
                              <w:rPr>
                                <w:rFonts w:ascii="Arial" w:hAnsi="Arial"/>
                                <w:i/>
                                <w:color w:val="444444"/>
                                <w:spacing w:val="-4"/>
                              </w:rPr>
                              <w:t xml:space="preserve"> </w:t>
                            </w:r>
                            <w:r>
                              <w:rPr>
                                <w:rFonts w:ascii="Arial" w:hAnsi="Arial"/>
                                <w:i/>
                                <w:color w:val="444444"/>
                                <w:spacing w:val="-2"/>
                              </w:rPr>
                              <w:t>perfect.</w:t>
                            </w:r>
                          </w:p>
                        </w:txbxContent>
                      </wps:txbx>
                      <wps:bodyPr lIns="0" rIns="0" tIns="0" bIns="0" wrap="square">
                        <a:prstTxWarp prst="textNoShape"/>
                        <a:noAutofit/>
                      </wps:bodyPr>
                    </wps:wsp>
                  </a:graphicData>
                </a:graphic>
              </wp:anchor>
            </w:drawing>
          </mc:Choice>
          <mc:Fallback>
            <w:pict>
              <v:rect id="1037" fillcolor="#f1f1f1" stroked="f" style="position:absolute;margin-left:72.0pt;margin-top:7.9pt;width:452.0pt;height:26.0pt;z-index:-2147483636;mso-position-horizontal-relative:page;mso-position-vertical-relative:text;mso-width-relative:page;mso-height-relative:page;mso-wrap-distance-left:0.0pt;mso-wrap-distance-right:0.0pt;visibility:visible;">
                <w10:wrap type="topAndBottom"/>
                <v:fill/>
                <v:textbox inset="0.0pt,0.0pt,0.0pt,0.0pt">
                  <w:txbxContent>
                    <w:p w14:paraId="1F29BD8A">
                      <w:pPr>
                        <w:pStyle w:val="style0"/>
                        <w:spacing w:before="3"/>
                        <w:rPr>
                          <w:rFonts w:ascii="Arial" w:hAnsi="Arial"/>
                          <w:i/>
                          <w:color w:val="000000"/>
                        </w:rPr>
                      </w:pPr>
                      <w:r>
                        <w:rPr>
                          <w:rFonts w:ascii="Arial" w:hAnsi="Arial"/>
                          <w:i/>
                          <w:color w:val="444444"/>
                        </w:rPr>
                        <w:t>State</w:t>
                      </w:r>
                      <w:r>
                        <w:rPr>
                          <w:rFonts w:ascii="Arial" w:hAnsi="Arial"/>
                          <w:i/>
                          <w:color w:val="444444"/>
                          <w:spacing w:val="-7"/>
                        </w:rPr>
                        <w:t xml:space="preserve"> </w:t>
                      </w:r>
                      <w:r>
                        <w:rPr>
                          <w:rFonts w:ascii="Arial" w:hAnsi="Arial"/>
                          <w:i/>
                          <w:color w:val="444444"/>
                        </w:rPr>
                        <w:t>limitations</w:t>
                      </w:r>
                      <w:r>
                        <w:rPr>
                          <w:rFonts w:ascii="Arial" w:hAnsi="Arial"/>
                          <w:i/>
                          <w:color w:val="444444"/>
                          <w:spacing w:val="-5"/>
                        </w:rPr>
                        <w:t xml:space="preserve"> </w:t>
                      </w:r>
                      <w:r>
                        <w:rPr>
                          <w:rFonts w:ascii="Arial" w:hAnsi="Arial"/>
                          <w:i/>
                          <w:color w:val="444444"/>
                        </w:rPr>
                        <w:t>honestly</w:t>
                      </w:r>
                      <w:r>
                        <w:rPr>
                          <w:rFonts w:ascii="Arial" w:hAnsi="Arial"/>
                          <w:i/>
                          <w:color w:val="444444"/>
                          <w:spacing w:val="-4"/>
                        </w:rPr>
                        <w:t xml:space="preserve"> </w:t>
                      </w:r>
                      <w:r>
                        <w:rPr>
                          <w:rFonts w:ascii="Arial" w:hAnsi="Arial"/>
                          <w:i/>
                          <w:color w:val="444444"/>
                        </w:rPr>
                        <w:t>—</w:t>
                      </w:r>
                      <w:r>
                        <w:rPr>
                          <w:rFonts w:ascii="Arial" w:hAnsi="Arial"/>
                          <w:i/>
                          <w:color w:val="444444"/>
                          <w:spacing w:val="-5"/>
                        </w:rPr>
                        <w:t xml:space="preserve"> </w:t>
                      </w:r>
                      <w:r>
                        <w:rPr>
                          <w:rFonts w:ascii="Arial" w:hAnsi="Arial"/>
                          <w:i/>
                          <w:color w:val="444444"/>
                        </w:rPr>
                        <w:t>do</w:t>
                      </w:r>
                      <w:r>
                        <w:rPr>
                          <w:rFonts w:ascii="Arial" w:hAnsi="Arial"/>
                          <w:i/>
                          <w:color w:val="444444"/>
                          <w:spacing w:val="-4"/>
                        </w:rPr>
                        <w:t xml:space="preserve"> </w:t>
                      </w:r>
                      <w:r>
                        <w:rPr>
                          <w:rFonts w:ascii="Arial" w:hAnsi="Arial"/>
                          <w:i/>
                          <w:color w:val="444444"/>
                        </w:rPr>
                        <w:t>not</w:t>
                      </w:r>
                      <w:r>
                        <w:rPr>
                          <w:rFonts w:ascii="Arial" w:hAnsi="Arial"/>
                          <w:i/>
                          <w:color w:val="444444"/>
                          <w:spacing w:val="-5"/>
                        </w:rPr>
                        <w:t xml:space="preserve"> </w:t>
                      </w:r>
                      <w:r>
                        <w:rPr>
                          <w:rFonts w:ascii="Arial" w:hAnsi="Arial"/>
                          <w:i/>
                          <w:color w:val="444444"/>
                        </w:rPr>
                        <w:t>claim</w:t>
                      </w:r>
                      <w:r>
                        <w:rPr>
                          <w:rFonts w:ascii="Arial" w:hAnsi="Arial"/>
                          <w:i/>
                          <w:color w:val="444444"/>
                          <w:spacing w:val="-5"/>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system</w:t>
                      </w:r>
                      <w:r>
                        <w:rPr>
                          <w:rFonts w:ascii="Arial" w:hAnsi="Arial"/>
                          <w:i/>
                          <w:color w:val="444444"/>
                          <w:spacing w:val="-5"/>
                        </w:rPr>
                        <w:t xml:space="preserve"> </w:t>
                      </w:r>
                      <w:r>
                        <w:rPr>
                          <w:rFonts w:ascii="Arial" w:hAnsi="Arial"/>
                          <w:i/>
                          <w:color w:val="444444"/>
                        </w:rPr>
                        <w:t>is</w:t>
                      </w:r>
                      <w:r>
                        <w:rPr>
                          <w:rFonts w:ascii="Arial" w:hAnsi="Arial"/>
                          <w:i/>
                          <w:color w:val="444444"/>
                          <w:spacing w:val="-4"/>
                        </w:rPr>
                        <w:t xml:space="preserve"> </w:t>
                      </w:r>
                      <w:r>
                        <w:rPr>
                          <w:rFonts w:ascii="Arial" w:hAnsi="Arial"/>
                          <w:i/>
                          <w:color w:val="444444"/>
                          <w:spacing w:val="-2"/>
                        </w:rPr>
                        <w:t>perfect.</w:t>
                      </w:r>
                    </w:p>
                  </w:txbxContent>
                </v:textbox>
              </v:rect>
            </w:pict>
          </mc:Fallback>
        </mc:AlternateContent>
      </w:r>
    </w:p>
    <w:p w14:paraId="0BFBC33E">
      <w:pPr>
        <w:pStyle w:val="style66"/>
        <w:spacing w:lineRule="auto" w:line="360"/>
        <w:rPr>
          <w:sz w:val="26"/>
          <w:szCs w:val="26"/>
          <w:lang w:val="en-IN"/>
        </w:rPr>
      </w:pPr>
      <w:r>
        <w:rPr>
          <w:sz w:val="26"/>
          <w:szCs w:val="26"/>
          <w:lang w:val="en-IN"/>
        </w:rPr>
        <w:t>Strengths</w:t>
      </w:r>
    </w:p>
    <w:p w14:paraId="547DCA6F">
      <w:pPr>
        <w:pStyle w:val="style66"/>
        <w:numPr>
          <w:ilvl w:val="0"/>
          <w:numId w:val="18"/>
        </w:numPr>
        <w:spacing w:lineRule="auto" w:line="360"/>
        <w:rPr>
          <w:b w:val="false"/>
          <w:bCs w:val="false"/>
          <w:sz w:val="26"/>
          <w:szCs w:val="26"/>
          <w:lang w:val="en-IN"/>
        </w:rPr>
      </w:pPr>
      <w:r>
        <w:rPr>
          <w:b w:val="false"/>
          <w:bCs w:val="false"/>
          <w:sz w:val="26"/>
          <w:szCs w:val="26"/>
          <w:lang w:val="en-IN"/>
        </w:rPr>
        <w:t xml:space="preserve">Simple menu-driven operation </w:t>
      </w:r>
    </w:p>
    <w:p w14:paraId="78CBE4E7">
      <w:pPr>
        <w:pStyle w:val="style66"/>
        <w:numPr>
          <w:ilvl w:val="0"/>
          <w:numId w:val="18"/>
        </w:numPr>
        <w:spacing w:lineRule="auto" w:line="360"/>
        <w:rPr>
          <w:b w:val="false"/>
          <w:bCs w:val="false"/>
          <w:sz w:val="26"/>
          <w:szCs w:val="26"/>
          <w:lang w:val="en-IN"/>
        </w:rPr>
      </w:pPr>
      <w:r>
        <w:rPr>
          <w:b w:val="false"/>
          <w:bCs w:val="false"/>
          <w:sz w:val="26"/>
          <w:szCs w:val="26"/>
          <w:lang w:val="en-IN"/>
        </w:rPr>
        <w:t xml:space="preserve">Modular C implementation </w:t>
      </w:r>
    </w:p>
    <w:p w14:paraId="4119774A">
      <w:pPr>
        <w:pStyle w:val="style66"/>
        <w:numPr>
          <w:ilvl w:val="0"/>
          <w:numId w:val="18"/>
        </w:numPr>
        <w:spacing w:lineRule="auto" w:line="360"/>
        <w:rPr>
          <w:b w:val="false"/>
          <w:bCs w:val="false"/>
          <w:sz w:val="26"/>
          <w:szCs w:val="26"/>
          <w:lang w:val="en-IN"/>
        </w:rPr>
      </w:pPr>
      <w:r>
        <w:rPr>
          <w:b w:val="false"/>
          <w:bCs w:val="false"/>
          <w:sz w:val="26"/>
          <w:szCs w:val="26"/>
          <w:lang w:val="en-IN"/>
        </w:rPr>
        <w:t xml:space="preserve">Clear reservation workflow </w:t>
      </w:r>
    </w:p>
    <w:p w14:paraId="09023804">
      <w:pPr>
        <w:pStyle w:val="style66"/>
        <w:numPr>
          <w:ilvl w:val="0"/>
          <w:numId w:val="18"/>
        </w:numPr>
        <w:spacing w:lineRule="auto" w:line="360"/>
        <w:rPr>
          <w:b w:val="false"/>
          <w:bCs w:val="false"/>
          <w:sz w:val="26"/>
          <w:szCs w:val="26"/>
          <w:lang w:val="en-IN"/>
        </w:rPr>
      </w:pPr>
      <w:r>
        <w:rPr>
          <w:b w:val="false"/>
          <w:bCs w:val="false"/>
          <w:sz w:val="26"/>
          <w:szCs w:val="26"/>
          <w:lang w:val="en-IN"/>
        </w:rPr>
        <w:t xml:space="preserve">Dynamic FIFO waiting-list management </w:t>
      </w:r>
    </w:p>
    <w:p w14:paraId="352B94AC">
      <w:pPr>
        <w:pStyle w:val="style66"/>
        <w:numPr>
          <w:ilvl w:val="0"/>
          <w:numId w:val="18"/>
        </w:numPr>
        <w:spacing w:lineRule="auto" w:line="360"/>
        <w:rPr>
          <w:b w:val="false"/>
          <w:bCs w:val="false"/>
          <w:sz w:val="26"/>
          <w:szCs w:val="26"/>
          <w:lang w:val="en-IN"/>
        </w:rPr>
      </w:pPr>
      <w:r>
        <w:rPr>
          <w:b w:val="false"/>
          <w:bCs w:val="false"/>
          <w:sz w:val="26"/>
          <w:szCs w:val="26"/>
          <w:lang w:val="en-IN"/>
        </w:rPr>
        <w:t xml:space="preserve">Automatic promotion after cancellation </w:t>
      </w:r>
    </w:p>
    <w:p w14:paraId="63F34C32">
      <w:pPr>
        <w:pStyle w:val="style66"/>
        <w:numPr>
          <w:ilvl w:val="0"/>
          <w:numId w:val="18"/>
        </w:numPr>
        <w:spacing w:lineRule="auto" w:line="360"/>
        <w:rPr>
          <w:b w:val="false"/>
          <w:bCs w:val="false"/>
          <w:sz w:val="26"/>
          <w:szCs w:val="26"/>
          <w:lang w:val="en-IN"/>
        </w:rPr>
      </w:pPr>
      <w:r>
        <w:rPr>
          <w:b w:val="false"/>
          <w:bCs w:val="false"/>
          <w:sz w:val="26"/>
          <w:szCs w:val="26"/>
          <w:lang w:val="en-IN"/>
        </w:rPr>
        <w:t xml:space="preserve">Route-distance comparison </w:t>
      </w:r>
    </w:p>
    <w:p w14:paraId="07BEFF79">
      <w:pPr>
        <w:pStyle w:val="style66"/>
        <w:numPr>
          <w:ilvl w:val="0"/>
          <w:numId w:val="18"/>
        </w:numPr>
        <w:spacing w:lineRule="auto" w:line="360"/>
        <w:rPr>
          <w:b w:val="false"/>
          <w:bCs w:val="false"/>
          <w:sz w:val="26"/>
          <w:szCs w:val="26"/>
          <w:lang w:val="en-IN"/>
        </w:rPr>
      </w:pPr>
      <w:r>
        <w:rPr>
          <w:b w:val="false"/>
          <w:bCs w:val="false"/>
          <w:sz w:val="26"/>
          <w:szCs w:val="26"/>
          <w:lang w:val="en-IN"/>
        </w:rPr>
        <w:t xml:space="preserve">PNR status tracking </w:t>
      </w:r>
    </w:p>
    <w:p w14:paraId="455B6840">
      <w:pPr>
        <w:pStyle w:val="style66"/>
        <w:numPr>
          <w:ilvl w:val="0"/>
          <w:numId w:val="18"/>
        </w:numPr>
        <w:spacing w:lineRule="auto" w:line="360"/>
        <w:rPr>
          <w:b w:val="false"/>
          <w:bCs w:val="false"/>
          <w:sz w:val="26"/>
          <w:szCs w:val="26"/>
          <w:lang w:val="en-IN"/>
        </w:rPr>
      </w:pPr>
      <w:r>
        <w:rPr>
          <w:b w:val="false"/>
          <w:bCs w:val="false"/>
          <w:sz w:val="26"/>
          <w:szCs w:val="26"/>
          <w:lang w:val="en-IN"/>
        </w:rPr>
        <w:t xml:space="preserve">Simulated payment/refund </w:t>
      </w:r>
    </w:p>
    <w:p w14:paraId="5EBB27EE">
      <w:pPr>
        <w:pStyle w:val="style66"/>
        <w:numPr>
          <w:ilvl w:val="0"/>
          <w:numId w:val="18"/>
        </w:numPr>
        <w:spacing w:lineRule="auto" w:line="360"/>
        <w:rPr>
          <w:b w:val="false"/>
          <w:bCs w:val="false"/>
          <w:sz w:val="26"/>
          <w:szCs w:val="26"/>
          <w:lang w:val="en-IN"/>
        </w:rPr>
      </w:pPr>
      <w:r>
        <w:rPr>
          <w:b w:val="false"/>
          <w:bCs w:val="false"/>
          <w:sz w:val="26"/>
          <w:szCs w:val="26"/>
          <w:lang w:val="en-IN"/>
        </w:rPr>
        <w:t xml:space="preserve">File-based persistence </w:t>
      </w:r>
    </w:p>
    <w:p w14:paraId="4CF7B6A4">
      <w:pPr>
        <w:pStyle w:val="style66"/>
        <w:numPr>
          <w:ilvl w:val="0"/>
          <w:numId w:val="18"/>
        </w:numPr>
        <w:spacing w:lineRule="auto" w:line="360"/>
        <w:rPr>
          <w:b w:val="false"/>
          <w:bCs w:val="false"/>
          <w:sz w:val="26"/>
          <w:szCs w:val="26"/>
          <w:lang w:val="en-IN"/>
        </w:rPr>
      </w:pPr>
      <w:r>
        <w:rPr>
          <w:b w:val="false"/>
          <w:bCs w:val="false"/>
          <w:sz w:val="26"/>
          <w:szCs w:val="26"/>
          <w:lang w:val="en-IN"/>
        </w:rPr>
        <w:t xml:space="preserve">Demonstrates multiple C programming concepts </w:t>
      </w:r>
    </w:p>
    <w:p w14:paraId="5626A1F8">
      <w:pPr>
        <w:pStyle w:val="style66"/>
        <w:spacing w:lineRule="auto" w:line="360"/>
        <w:rPr>
          <w:sz w:val="26"/>
          <w:szCs w:val="26"/>
          <w:lang w:val="en-IN"/>
        </w:rPr>
      </w:pPr>
      <w:r>
        <w:rPr>
          <w:sz w:val="26"/>
          <w:szCs w:val="26"/>
          <w:lang w:val="en-IN"/>
        </w:rPr>
        <w:t>Limitations</w:t>
      </w:r>
    </w:p>
    <w:p w14:paraId="2320929E">
      <w:pPr>
        <w:pStyle w:val="style66"/>
        <w:numPr>
          <w:ilvl w:val="0"/>
          <w:numId w:val="19"/>
        </w:numPr>
        <w:spacing w:lineRule="auto" w:line="360"/>
        <w:rPr>
          <w:b w:val="false"/>
          <w:bCs w:val="false"/>
          <w:sz w:val="26"/>
          <w:szCs w:val="26"/>
          <w:lang w:val="en-IN"/>
        </w:rPr>
      </w:pPr>
      <w:r>
        <w:rPr>
          <w:b w:val="false"/>
          <w:bCs w:val="false"/>
          <w:sz w:val="26"/>
          <w:szCs w:val="26"/>
          <w:lang w:val="en-IN"/>
        </w:rPr>
        <w:t xml:space="preserve">No real-time railway data </w:t>
      </w:r>
    </w:p>
    <w:p w14:paraId="33A583FA">
      <w:pPr>
        <w:pStyle w:val="style66"/>
        <w:numPr>
          <w:ilvl w:val="0"/>
          <w:numId w:val="19"/>
        </w:numPr>
        <w:spacing w:lineRule="auto" w:line="360"/>
        <w:rPr>
          <w:b w:val="false"/>
          <w:bCs w:val="false"/>
          <w:sz w:val="26"/>
          <w:szCs w:val="26"/>
          <w:lang w:val="en-IN"/>
        </w:rPr>
      </w:pPr>
      <w:r>
        <w:rPr>
          <w:b w:val="false"/>
          <w:bCs w:val="false"/>
          <w:sz w:val="26"/>
          <w:szCs w:val="26"/>
          <w:lang w:val="en-IN"/>
        </w:rPr>
        <w:t xml:space="preserve">No connection to an actual railway reservation service </w:t>
      </w:r>
    </w:p>
    <w:p w14:paraId="6FC4D9B8">
      <w:pPr>
        <w:pStyle w:val="style66"/>
        <w:numPr>
          <w:ilvl w:val="0"/>
          <w:numId w:val="19"/>
        </w:numPr>
        <w:spacing w:lineRule="auto" w:line="360"/>
        <w:rPr>
          <w:b w:val="false"/>
          <w:bCs w:val="false"/>
          <w:sz w:val="26"/>
          <w:szCs w:val="26"/>
          <w:lang w:val="en-IN"/>
        </w:rPr>
      </w:pPr>
      <w:r>
        <w:rPr>
          <w:b w:val="false"/>
          <w:bCs w:val="false"/>
          <w:sz w:val="26"/>
          <w:szCs w:val="26"/>
          <w:lang w:val="en-IN"/>
        </w:rPr>
        <w:t xml:space="preserve">Payment is simulated </w:t>
      </w:r>
    </w:p>
    <w:p w14:paraId="6DE1681E">
      <w:pPr>
        <w:pStyle w:val="style66"/>
        <w:numPr>
          <w:ilvl w:val="0"/>
          <w:numId w:val="19"/>
        </w:numPr>
        <w:spacing w:lineRule="auto" w:line="360"/>
        <w:rPr>
          <w:b w:val="false"/>
          <w:bCs w:val="false"/>
          <w:sz w:val="26"/>
          <w:szCs w:val="26"/>
          <w:lang w:val="en-IN"/>
        </w:rPr>
      </w:pPr>
      <w:r>
        <w:rPr>
          <w:b w:val="false"/>
          <w:bCs w:val="false"/>
          <w:sz w:val="26"/>
          <w:szCs w:val="26"/>
          <w:lang w:val="en-IN"/>
        </w:rPr>
        <w:t xml:space="preserve">File storage has limited scalability </w:t>
      </w:r>
    </w:p>
    <w:p w14:paraId="7B6445E6">
      <w:pPr>
        <w:pStyle w:val="style66"/>
        <w:numPr>
          <w:ilvl w:val="0"/>
          <w:numId w:val="19"/>
        </w:numPr>
        <w:spacing w:lineRule="auto" w:line="360"/>
        <w:rPr>
          <w:b w:val="false"/>
          <w:bCs w:val="false"/>
          <w:sz w:val="26"/>
          <w:szCs w:val="26"/>
          <w:lang w:val="en-IN"/>
        </w:rPr>
      </w:pPr>
      <w:r>
        <w:rPr>
          <w:b w:val="false"/>
          <w:bCs w:val="false"/>
          <w:sz w:val="26"/>
          <w:szCs w:val="26"/>
          <w:lang w:val="en-IN"/>
        </w:rPr>
        <w:t xml:space="preserve">Designed primarily for standalone execution </w:t>
      </w:r>
    </w:p>
    <w:p w14:paraId="50DA8443">
      <w:pPr>
        <w:pStyle w:val="style66"/>
        <w:numPr>
          <w:ilvl w:val="0"/>
          <w:numId w:val="19"/>
        </w:numPr>
        <w:spacing w:lineRule="auto" w:line="360"/>
        <w:rPr>
          <w:b w:val="false"/>
          <w:bCs w:val="false"/>
          <w:sz w:val="26"/>
          <w:szCs w:val="26"/>
          <w:lang w:val="en-IN"/>
        </w:rPr>
      </w:pPr>
      <w:r>
        <w:rPr>
          <w:b w:val="false"/>
          <w:bCs w:val="false"/>
          <w:sz w:val="26"/>
          <w:szCs w:val="26"/>
          <w:lang w:val="en-IN"/>
        </w:rPr>
        <w:t xml:space="preserve">Does not support large-scale concurrent users </w:t>
      </w:r>
    </w:p>
    <w:p w14:paraId="6A10D3FB">
      <w:pPr>
        <w:pStyle w:val="style66"/>
        <w:numPr>
          <w:ilvl w:val="0"/>
          <w:numId w:val="19"/>
        </w:numPr>
        <w:spacing w:lineRule="auto" w:line="360"/>
        <w:rPr>
          <w:b w:val="false"/>
          <w:bCs w:val="false"/>
          <w:sz w:val="26"/>
          <w:szCs w:val="26"/>
          <w:lang w:val="en-IN"/>
        </w:rPr>
      </w:pPr>
      <w:r>
        <w:rPr>
          <w:b w:val="false"/>
          <w:bCs w:val="false"/>
          <w:sz w:val="26"/>
          <w:szCs w:val="26"/>
          <w:lang w:val="en-IN"/>
        </w:rPr>
        <w:t>Route optimization is limited to the implemented distance-comparison model</w:t>
      </w:r>
    </w:p>
    <w:p w14:paraId="370C47BB">
      <w:pPr>
        <w:pStyle w:val="style66"/>
        <w:spacing w:lineRule="auto" w:line="360"/>
        <w:ind w:left="720"/>
        <w:rPr>
          <w:b w:val="false"/>
          <w:bCs w:val="false"/>
          <w:sz w:val="26"/>
          <w:szCs w:val="26"/>
          <w:lang w:val="en-IN"/>
        </w:rPr>
      </w:pPr>
    </w:p>
    <w:p w14:paraId="64FCB1AA">
      <w:pPr>
        <w:pStyle w:val="style66"/>
        <w:rPr/>
      </w:pPr>
    </w:p>
    <w:bookmarkStart w:id="92" w:name="4.8_Project_Planning,_Roles_&amp;_Budget_"/>
    <w:bookmarkEnd w:id="92"/>
    <w:p w14:paraId="27ECF172">
      <w:pPr>
        <w:pStyle w:val="style179"/>
        <w:numPr>
          <w:ilvl w:val="1"/>
          <w:numId w:val="4"/>
        </w:numPr>
        <w:tabs>
          <w:tab w:val="left" w:leader="none" w:pos="383"/>
        </w:tabs>
        <w:spacing w:before="76"/>
        <w:rPr>
          <w:b/>
          <w:sz w:val="24"/>
        </w:rPr>
      </w:pPr>
      <w:r>
        <w:rPr>
          <w:b/>
          <w:sz w:val="24"/>
        </w:rPr>
        <w:t>Project</w:t>
      </w:r>
      <w:r>
        <w:rPr>
          <w:b/>
          <w:spacing w:val="-2"/>
          <w:sz w:val="24"/>
        </w:rPr>
        <w:t xml:space="preserve"> </w:t>
      </w:r>
      <w:r>
        <w:rPr>
          <w:b/>
          <w:sz w:val="24"/>
        </w:rPr>
        <w:t>Planning,</w:t>
      </w:r>
      <w:r>
        <w:rPr>
          <w:b/>
          <w:spacing w:val="-1"/>
          <w:sz w:val="24"/>
        </w:rPr>
        <w:t xml:space="preserve"> </w:t>
      </w:r>
      <w:r>
        <w:rPr>
          <w:b/>
          <w:sz w:val="24"/>
        </w:rPr>
        <w:t>Roles</w:t>
      </w:r>
      <w:r>
        <w:rPr>
          <w:b/>
          <w:spacing w:val="-1"/>
          <w:sz w:val="24"/>
        </w:rPr>
        <w:t xml:space="preserve"> </w:t>
      </w:r>
      <w:r>
        <w:rPr>
          <w:b/>
          <w:sz w:val="24"/>
        </w:rPr>
        <w:t>&amp;</w:t>
      </w:r>
      <w:r>
        <w:rPr>
          <w:b/>
          <w:spacing w:val="-1"/>
          <w:sz w:val="24"/>
        </w:rPr>
        <w:t xml:space="preserve"> </w:t>
      </w:r>
      <w:r>
        <w:rPr>
          <w:b/>
          <w:spacing w:val="-2"/>
          <w:sz w:val="24"/>
        </w:rPr>
        <w:t>Budget</w:t>
      </w:r>
    </w:p>
    <w:p w14:paraId="47F75FC8">
      <w:pPr>
        <w:pStyle w:val="style66"/>
        <w:spacing w:before="5"/>
        <w:rPr>
          <w:sz w:val="12"/>
        </w:rPr>
      </w:pPr>
      <w:r>
        <w:rPr>
          <w:noProof/>
          <w:sz w:val="12"/>
        </w:rPr>
        <mc:AlternateContent>
          <mc:Choice Requires="wps">
            <w:drawing>
              <wp:anchor distT="0" distB="0" distL="0" distR="0" simplePos="false" relativeHeight="12" behindDoc="true" locked="false" layoutInCell="true" allowOverlap="true">
                <wp:simplePos x="0" y="0"/>
                <wp:positionH relativeFrom="page">
                  <wp:posOffset>914400</wp:posOffset>
                </wp:positionH>
                <wp:positionV relativeFrom="paragraph">
                  <wp:posOffset>106618</wp:posOffset>
                </wp:positionV>
                <wp:extent cx="5740400" cy="508000"/>
                <wp:effectExtent l="0" t="0" r="0" b="0"/>
                <wp:wrapTopAndBottom/>
                <wp:docPr id="1038" name="Textbox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40400" cy="508000"/>
                        </a:xfrm>
                        <a:prstGeom prst="rect"/>
                        <a:solidFill>
                          <a:srgbClr val="f1f1f1"/>
                        </a:solidFill>
                      </wps:spPr>
                      <wps:txbx id="1038">
                        <w:txbxContent>
                          <w:p w14:paraId="3AB8BDA4">
                            <w:pPr>
                              <w:pStyle w:val="style0"/>
                              <w:spacing w:lineRule="auto" w:line="276"/>
                              <w:rPr>
                                <w:rFonts w:ascii="Arial" w:hAnsi="Arial"/>
                                <w:i/>
                                <w:color w:val="000000"/>
                              </w:rPr>
                            </w:pPr>
                            <w:r>
                              <w:rPr>
                                <w:rFonts w:ascii="Arial" w:hAnsi="Arial"/>
                                <w:i/>
                                <w:color w:val="444444"/>
                              </w:rPr>
                              <w:t>Gantt</w:t>
                            </w:r>
                            <w:r>
                              <w:rPr>
                                <w:rFonts w:ascii="Arial" w:hAnsi="Arial"/>
                                <w:i/>
                                <w:color w:val="444444"/>
                                <w:spacing w:val="-4"/>
                              </w:rPr>
                              <w:t xml:space="preserve"> </w:t>
                            </w:r>
                            <w:r>
                              <w:rPr>
                                <w:rFonts w:ascii="Arial" w:hAnsi="Arial"/>
                                <w:i/>
                                <w:color w:val="444444"/>
                              </w:rPr>
                              <w:t>chart</w:t>
                            </w:r>
                            <w:r>
                              <w:rPr>
                                <w:rFonts w:ascii="Arial" w:hAnsi="Arial"/>
                                <w:i/>
                                <w:color w:val="444444"/>
                                <w:spacing w:val="-4"/>
                              </w:rPr>
                              <w:t xml:space="preserve"> </w:t>
                            </w:r>
                            <w:r>
                              <w:rPr>
                                <w:rFonts w:ascii="Arial" w:hAnsi="Arial"/>
                                <w:i/>
                                <w:color w:val="444444"/>
                              </w:rPr>
                              <w:t>or</w:t>
                            </w:r>
                            <w:r>
                              <w:rPr>
                                <w:rFonts w:ascii="Arial" w:hAnsi="Arial"/>
                                <w:i/>
                                <w:color w:val="444444"/>
                                <w:spacing w:val="-4"/>
                              </w:rPr>
                              <w:t xml:space="preserve"> </w:t>
                            </w:r>
                            <w:r>
                              <w:rPr>
                                <w:rFonts w:ascii="Arial" w:hAnsi="Arial"/>
                                <w:i/>
                                <w:color w:val="444444"/>
                              </w:rPr>
                              <w:t>milestone</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roles/contribution</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and</w:t>
                            </w:r>
                            <w:r>
                              <w:rPr>
                                <w:rFonts w:ascii="Arial" w:hAnsi="Arial"/>
                                <w:i/>
                                <w:color w:val="444444"/>
                                <w:spacing w:val="-4"/>
                              </w:rPr>
                              <w:t xml:space="preserve"> </w:t>
                            </w:r>
                            <w:r>
                              <w:rPr>
                                <w:rFonts w:ascii="Arial" w:hAnsi="Arial"/>
                                <w:i/>
                                <w:color w:val="444444"/>
                              </w:rPr>
                              <w:t>a</w:t>
                            </w:r>
                            <w:r>
                              <w:rPr>
                                <w:rFonts w:ascii="Arial" w:hAnsi="Arial"/>
                                <w:i/>
                                <w:color w:val="444444"/>
                                <w:spacing w:val="-4"/>
                              </w:rPr>
                              <w:t xml:space="preserve"> </w:t>
                            </w:r>
                            <w:r>
                              <w:rPr>
                                <w:rFonts w:ascii="Arial" w:hAnsi="Arial"/>
                                <w:i/>
                                <w:color w:val="444444"/>
                              </w:rPr>
                              <w:t>brief</w:t>
                            </w:r>
                            <w:r>
                              <w:rPr>
                                <w:rFonts w:ascii="Arial" w:hAnsi="Arial"/>
                                <w:i/>
                                <w:color w:val="444444"/>
                                <w:spacing w:val="-4"/>
                              </w:rPr>
                              <w:t xml:space="preserve"> </w:t>
                            </w:r>
                            <w:r>
                              <w:rPr>
                                <w:rFonts w:ascii="Arial" w:hAnsi="Arial"/>
                                <w:i/>
                                <w:color w:val="444444"/>
                              </w:rPr>
                              <w:t>cost</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this</w:t>
                            </w:r>
                            <w:r>
                              <w:rPr>
                                <w:rFonts w:ascii="Arial" w:hAnsi="Arial"/>
                                <w:i/>
                                <w:color w:val="444444"/>
                                <w:spacing w:val="-4"/>
                              </w:rPr>
                              <w:t xml:space="preserve"> </w:t>
                            </w:r>
                            <w:r>
                              <w:rPr>
                                <w:rFonts w:ascii="Arial" w:hAnsi="Arial"/>
                                <w:i/>
                                <w:color w:val="444444"/>
                              </w:rPr>
                              <w:t>replaces the old standalone Project Management chapter.</w:t>
                            </w:r>
                          </w:p>
                        </w:txbxContent>
                      </wps:txbx>
                      <wps:bodyPr lIns="0" rIns="0" tIns="0" bIns="0" wrap="square">
                        <a:prstTxWarp prst="textNoShape"/>
                        <a:noAutofit/>
                      </wps:bodyPr>
                    </wps:wsp>
                  </a:graphicData>
                </a:graphic>
              </wp:anchor>
            </w:drawing>
          </mc:Choice>
          <mc:Fallback>
            <w:pict>
              <v:rect id="1038" fillcolor="#f1f1f1" stroked="f" style="position:absolute;margin-left:72.0pt;margin-top:8.4pt;width:452.0pt;height:40.0pt;z-index:-2147483635;mso-position-horizontal-relative:page;mso-position-vertical-relative:text;mso-width-relative:page;mso-height-relative:page;mso-wrap-distance-left:0.0pt;mso-wrap-distance-right:0.0pt;visibility:visible;">
                <w10:wrap type="topAndBottom"/>
                <v:fill/>
                <v:textbox inset="0.0pt,0.0pt,0.0pt,0.0pt">
                  <w:txbxContent>
                    <w:p w14:paraId="3AB8BDA4">
                      <w:pPr>
                        <w:pStyle w:val="style0"/>
                        <w:spacing w:lineRule="auto" w:line="276"/>
                        <w:rPr>
                          <w:rFonts w:ascii="Arial" w:hAnsi="Arial"/>
                          <w:i/>
                          <w:color w:val="000000"/>
                        </w:rPr>
                      </w:pPr>
                      <w:r>
                        <w:rPr>
                          <w:rFonts w:ascii="Arial" w:hAnsi="Arial"/>
                          <w:i/>
                          <w:color w:val="444444"/>
                        </w:rPr>
                        <w:t>Gantt</w:t>
                      </w:r>
                      <w:r>
                        <w:rPr>
                          <w:rFonts w:ascii="Arial" w:hAnsi="Arial"/>
                          <w:i/>
                          <w:color w:val="444444"/>
                          <w:spacing w:val="-4"/>
                        </w:rPr>
                        <w:t xml:space="preserve"> </w:t>
                      </w:r>
                      <w:r>
                        <w:rPr>
                          <w:rFonts w:ascii="Arial" w:hAnsi="Arial"/>
                          <w:i/>
                          <w:color w:val="444444"/>
                        </w:rPr>
                        <w:t>chart</w:t>
                      </w:r>
                      <w:r>
                        <w:rPr>
                          <w:rFonts w:ascii="Arial" w:hAnsi="Arial"/>
                          <w:i/>
                          <w:color w:val="444444"/>
                          <w:spacing w:val="-4"/>
                        </w:rPr>
                        <w:t xml:space="preserve"> </w:t>
                      </w:r>
                      <w:r>
                        <w:rPr>
                          <w:rFonts w:ascii="Arial" w:hAnsi="Arial"/>
                          <w:i/>
                          <w:color w:val="444444"/>
                        </w:rPr>
                        <w:t>or</w:t>
                      </w:r>
                      <w:r>
                        <w:rPr>
                          <w:rFonts w:ascii="Arial" w:hAnsi="Arial"/>
                          <w:i/>
                          <w:color w:val="444444"/>
                          <w:spacing w:val="-4"/>
                        </w:rPr>
                        <w:t xml:space="preserve"> </w:t>
                      </w:r>
                      <w:r>
                        <w:rPr>
                          <w:rFonts w:ascii="Arial" w:hAnsi="Arial"/>
                          <w:i/>
                          <w:color w:val="444444"/>
                        </w:rPr>
                        <w:t>milestone</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roles/contribution</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and</w:t>
                      </w:r>
                      <w:r>
                        <w:rPr>
                          <w:rFonts w:ascii="Arial" w:hAnsi="Arial"/>
                          <w:i/>
                          <w:color w:val="444444"/>
                          <w:spacing w:val="-4"/>
                        </w:rPr>
                        <w:t xml:space="preserve"> </w:t>
                      </w:r>
                      <w:r>
                        <w:rPr>
                          <w:rFonts w:ascii="Arial" w:hAnsi="Arial"/>
                          <w:i/>
                          <w:color w:val="444444"/>
                        </w:rPr>
                        <w:t>a</w:t>
                      </w:r>
                      <w:r>
                        <w:rPr>
                          <w:rFonts w:ascii="Arial" w:hAnsi="Arial"/>
                          <w:i/>
                          <w:color w:val="444444"/>
                          <w:spacing w:val="-4"/>
                        </w:rPr>
                        <w:t xml:space="preserve"> </w:t>
                      </w:r>
                      <w:r>
                        <w:rPr>
                          <w:rFonts w:ascii="Arial" w:hAnsi="Arial"/>
                          <w:i/>
                          <w:color w:val="444444"/>
                        </w:rPr>
                        <w:t>brief</w:t>
                      </w:r>
                      <w:r>
                        <w:rPr>
                          <w:rFonts w:ascii="Arial" w:hAnsi="Arial"/>
                          <w:i/>
                          <w:color w:val="444444"/>
                          <w:spacing w:val="-4"/>
                        </w:rPr>
                        <w:t xml:space="preserve"> </w:t>
                      </w:r>
                      <w:r>
                        <w:rPr>
                          <w:rFonts w:ascii="Arial" w:hAnsi="Arial"/>
                          <w:i/>
                          <w:color w:val="444444"/>
                        </w:rPr>
                        <w:t>cost</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this</w:t>
                      </w:r>
                      <w:r>
                        <w:rPr>
                          <w:rFonts w:ascii="Arial" w:hAnsi="Arial"/>
                          <w:i/>
                          <w:color w:val="444444"/>
                          <w:spacing w:val="-4"/>
                        </w:rPr>
                        <w:t xml:space="preserve"> </w:t>
                      </w:r>
                      <w:r>
                        <w:rPr>
                          <w:rFonts w:ascii="Arial" w:hAnsi="Arial"/>
                          <w:i/>
                          <w:color w:val="444444"/>
                        </w:rPr>
                        <w:t>replaces the old standalone Project Management chapter.</w:t>
                      </w:r>
                    </w:p>
                  </w:txbxContent>
                </v:textbox>
              </v:rect>
            </w:pict>
          </mc:Fallback>
        </mc:AlternateContent>
      </w:r>
    </w:p>
    <w:p w14:paraId="78224C6D">
      <w:pPr>
        <w:pStyle w:val="style0"/>
        <w:ind w:left="23"/>
        <w:rPr>
          <w:rFonts w:ascii="Arial MT"/>
          <w:spacing w:val="-2"/>
        </w:rPr>
      </w:pPr>
      <w:r>
        <w:rPr>
          <w:rFonts w:ascii="Arial MT"/>
        </w:rPr>
        <w:t>[Insert</w:t>
      </w:r>
      <w:r>
        <w:rPr>
          <w:rFonts w:ascii="Arial MT"/>
          <w:spacing w:val="-6"/>
        </w:rPr>
        <w:t xml:space="preserve"> </w:t>
      </w:r>
      <w:r>
        <w:rPr>
          <w:rFonts w:ascii="Arial MT"/>
        </w:rPr>
        <w:t>Gantt</w:t>
      </w:r>
      <w:r>
        <w:rPr>
          <w:rFonts w:ascii="Arial MT"/>
          <w:spacing w:val="-6"/>
        </w:rPr>
        <w:t xml:space="preserve"> </w:t>
      </w:r>
      <w:r>
        <w:rPr>
          <w:rFonts w:ascii="Arial MT"/>
        </w:rPr>
        <w:t>chart</w:t>
      </w:r>
      <w:r>
        <w:rPr>
          <w:rFonts w:ascii="Arial MT"/>
          <w:spacing w:val="-6"/>
        </w:rPr>
        <w:t xml:space="preserve"> </w:t>
      </w:r>
      <w:r>
        <w:rPr>
          <w:rFonts w:ascii="Arial MT"/>
        </w:rPr>
        <w:t>/</w:t>
      </w:r>
      <w:r>
        <w:rPr>
          <w:rFonts w:ascii="Arial MT"/>
          <w:spacing w:val="-6"/>
        </w:rPr>
        <w:t xml:space="preserve"> </w:t>
      </w:r>
      <w:r>
        <w:rPr>
          <w:rFonts w:ascii="Arial MT"/>
        </w:rPr>
        <w:t>milestone</w:t>
      </w:r>
      <w:r>
        <w:rPr>
          <w:rFonts w:ascii="Arial MT"/>
          <w:spacing w:val="-6"/>
        </w:rPr>
        <w:t xml:space="preserve"> </w:t>
      </w:r>
      <w:r>
        <w:rPr>
          <w:rFonts w:ascii="Arial MT"/>
        </w:rPr>
        <w:t>timeline</w:t>
      </w:r>
      <w:r>
        <w:rPr>
          <w:rFonts w:ascii="Arial MT"/>
          <w:spacing w:val="-5"/>
        </w:rPr>
        <w:t xml:space="preserve"> </w:t>
      </w:r>
      <w:r>
        <w:rPr>
          <w:rFonts w:ascii="Arial MT"/>
          <w:spacing w:val="-2"/>
        </w:rPr>
        <w:t>here.]</w:t>
      </w:r>
    </w:p>
    <w:p w14:paraId="3B4932D2">
      <w:pPr>
        <w:pStyle w:val="style0"/>
        <w:ind w:left="23"/>
        <w:rPr>
          <w:rFonts w:ascii="Arial MT"/>
          <w:spacing w:val="-2"/>
        </w:rPr>
      </w:pPr>
    </w:p>
    <w:p w14:paraId="4D26545A">
      <w:pPr>
        <w:pStyle w:val="style0"/>
        <w:ind w:left="23"/>
        <w:rPr>
          <w:rFonts w:ascii="Arial MT"/>
          <w:spacing w:val="-2"/>
        </w:rPr>
      </w:pPr>
    </w:p>
    <w:tbl>
      <w:tblPr>
        <w:tblStyle w:val="style154"/>
        <w:tblW w:w="0" w:type="auto"/>
        <w:tblInd w:w="108" w:type="dxa"/>
        <w:tblLook w:val="04A0" w:firstRow="1" w:lastRow="0" w:firstColumn="1" w:lastColumn="0" w:noHBand="0" w:noVBand="1"/>
      </w:tblPr>
      <w:tblGrid>
        <w:gridCol w:w="1134"/>
        <w:gridCol w:w="5451"/>
      </w:tblGrid>
      <w:tr w14:paraId="0FEA760B">
        <w:trPr/>
        <w:tc>
          <w:tcPr>
            <w:tcW w:w="1134" w:type="dxa"/>
            <w:tcBorders/>
            <w:hideMark/>
          </w:tcPr>
          <w:p w14:paraId="34E654F4">
            <w:pPr>
              <w:pStyle w:val="style0"/>
              <w:ind w:left="23"/>
              <w:rPr>
                <w:rFonts w:ascii="Arial MT"/>
                <w:b/>
                <w:bCs/>
                <w:lang w:val="en-IN"/>
              </w:rPr>
            </w:pPr>
            <w:r>
              <w:rPr>
                <w:rFonts w:ascii="Arial MT"/>
                <w:b/>
                <w:bCs/>
                <w:lang w:val="en-IN"/>
              </w:rPr>
              <w:t>Phase</w:t>
            </w:r>
          </w:p>
        </w:tc>
        <w:tc>
          <w:tcPr>
            <w:tcW w:w="0" w:type="auto"/>
            <w:tcBorders/>
            <w:hideMark/>
          </w:tcPr>
          <w:p w14:paraId="0355DC20">
            <w:pPr>
              <w:pStyle w:val="style0"/>
              <w:ind w:left="23"/>
              <w:rPr>
                <w:rFonts w:ascii="Arial MT"/>
                <w:b/>
                <w:bCs/>
                <w:lang w:val="en-IN"/>
              </w:rPr>
            </w:pPr>
            <w:r>
              <w:rPr>
                <w:rFonts w:ascii="Arial MT"/>
                <w:b/>
                <w:bCs/>
                <w:lang w:val="en-IN"/>
              </w:rPr>
              <w:t>Activity</w:t>
            </w:r>
          </w:p>
        </w:tc>
      </w:tr>
      <w:tr w14:paraId="296160B7">
        <w:tblPrEx/>
        <w:trPr/>
        <w:tc>
          <w:tcPr>
            <w:tcW w:w="1134" w:type="dxa"/>
            <w:tcBorders/>
            <w:hideMark/>
          </w:tcPr>
          <w:p w14:paraId="30BF433D">
            <w:pPr>
              <w:pStyle w:val="style0"/>
              <w:ind w:left="23"/>
              <w:rPr>
                <w:rFonts w:ascii="Arial MT"/>
                <w:lang w:val="en-IN"/>
              </w:rPr>
            </w:pPr>
            <w:r>
              <w:rPr>
                <w:rFonts w:ascii="Arial MT"/>
                <w:lang w:val="en-IN"/>
              </w:rPr>
              <w:t>Phase 1</w:t>
            </w:r>
          </w:p>
        </w:tc>
        <w:tc>
          <w:tcPr>
            <w:tcW w:w="0" w:type="auto"/>
            <w:tcBorders/>
            <w:hideMark/>
          </w:tcPr>
          <w:p w14:paraId="34833A53">
            <w:pPr>
              <w:pStyle w:val="style0"/>
              <w:ind w:left="23"/>
              <w:rPr>
                <w:rFonts w:ascii="Arial MT"/>
                <w:lang w:val="en-IN"/>
              </w:rPr>
            </w:pPr>
            <w:r>
              <w:rPr>
                <w:rFonts w:ascii="Arial MT"/>
                <w:lang w:val="en-IN"/>
              </w:rPr>
              <w:t>Problem identification and requirement analysis</w:t>
            </w:r>
          </w:p>
        </w:tc>
      </w:tr>
      <w:tr w14:paraId="3F143456">
        <w:tblPrEx/>
        <w:trPr/>
        <w:tc>
          <w:tcPr>
            <w:tcW w:w="1134" w:type="dxa"/>
            <w:tcBorders/>
            <w:hideMark/>
          </w:tcPr>
          <w:p w14:paraId="17C808CD">
            <w:pPr>
              <w:pStyle w:val="style0"/>
              <w:ind w:left="23"/>
              <w:rPr>
                <w:rFonts w:ascii="Arial MT"/>
                <w:lang w:val="en-IN"/>
              </w:rPr>
            </w:pPr>
            <w:r>
              <w:rPr>
                <w:rFonts w:ascii="Arial MT"/>
                <w:lang w:val="en-IN"/>
              </w:rPr>
              <w:t>Phase 2</w:t>
            </w:r>
          </w:p>
        </w:tc>
        <w:tc>
          <w:tcPr>
            <w:tcW w:w="0" w:type="auto"/>
            <w:tcBorders/>
            <w:hideMark/>
          </w:tcPr>
          <w:p w14:paraId="70065C6A">
            <w:pPr>
              <w:pStyle w:val="style0"/>
              <w:ind w:left="23"/>
              <w:rPr>
                <w:rFonts w:ascii="Arial MT"/>
                <w:lang w:val="en-IN"/>
              </w:rPr>
            </w:pPr>
            <w:r>
              <w:rPr>
                <w:rFonts w:ascii="Arial MT"/>
                <w:lang w:val="en-IN"/>
              </w:rPr>
              <w:t>Data structure and system design</w:t>
            </w:r>
          </w:p>
        </w:tc>
      </w:tr>
      <w:tr w14:paraId="3C6B17AC">
        <w:tblPrEx/>
        <w:trPr/>
        <w:tc>
          <w:tcPr>
            <w:tcW w:w="1134" w:type="dxa"/>
            <w:tcBorders/>
            <w:hideMark/>
          </w:tcPr>
          <w:p w14:paraId="05289B64">
            <w:pPr>
              <w:pStyle w:val="style0"/>
              <w:ind w:left="23"/>
              <w:rPr>
                <w:rFonts w:ascii="Arial MT"/>
                <w:lang w:val="en-IN"/>
              </w:rPr>
            </w:pPr>
            <w:r>
              <w:rPr>
                <w:rFonts w:ascii="Arial MT"/>
                <w:lang w:val="en-IN"/>
              </w:rPr>
              <w:t>Phase 3</w:t>
            </w:r>
          </w:p>
        </w:tc>
        <w:tc>
          <w:tcPr>
            <w:tcW w:w="0" w:type="auto"/>
            <w:tcBorders/>
            <w:hideMark/>
          </w:tcPr>
          <w:p w14:paraId="01DDFE22">
            <w:pPr>
              <w:pStyle w:val="style0"/>
              <w:ind w:left="23"/>
              <w:rPr>
                <w:rFonts w:ascii="Arial MT"/>
                <w:lang w:val="en-IN"/>
              </w:rPr>
            </w:pPr>
            <w:r>
              <w:rPr>
                <w:rFonts w:ascii="Arial MT"/>
                <w:lang w:val="en-IN"/>
              </w:rPr>
              <w:t>Train search and route-selection implementation</w:t>
            </w:r>
          </w:p>
        </w:tc>
      </w:tr>
      <w:tr w14:paraId="50A11D01">
        <w:tblPrEx/>
        <w:trPr/>
        <w:tc>
          <w:tcPr>
            <w:tcW w:w="1134" w:type="dxa"/>
            <w:tcBorders/>
            <w:hideMark/>
          </w:tcPr>
          <w:p w14:paraId="7377F999">
            <w:pPr>
              <w:pStyle w:val="style0"/>
              <w:ind w:left="23"/>
              <w:rPr>
                <w:rFonts w:ascii="Arial MT"/>
                <w:lang w:val="en-IN"/>
              </w:rPr>
            </w:pPr>
            <w:r>
              <w:rPr>
                <w:rFonts w:ascii="Arial MT"/>
                <w:lang w:val="en-IN"/>
              </w:rPr>
              <w:t>Phase 4</w:t>
            </w:r>
          </w:p>
        </w:tc>
        <w:tc>
          <w:tcPr>
            <w:tcW w:w="0" w:type="auto"/>
            <w:tcBorders/>
            <w:hideMark/>
          </w:tcPr>
          <w:p w14:paraId="5CAF6ACD">
            <w:pPr>
              <w:pStyle w:val="style0"/>
              <w:ind w:left="23"/>
              <w:rPr>
                <w:rFonts w:ascii="Arial MT"/>
                <w:lang w:val="en-IN"/>
              </w:rPr>
            </w:pPr>
            <w:r>
              <w:rPr>
                <w:rFonts w:ascii="Arial MT"/>
                <w:lang w:val="en-IN"/>
              </w:rPr>
              <w:t>Reservation and cancellation implementation</w:t>
            </w:r>
          </w:p>
        </w:tc>
      </w:tr>
      <w:tr w14:paraId="3DB578AF">
        <w:tblPrEx/>
        <w:trPr/>
        <w:tc>
          <w:tcPr>
            <w:tcW w:w="1134" w:type="dxa"/>
            <w:tcBorders/>
            <w:hideMark/>
          </w:tcPr>
          <w:p w14:paraId="4FE283BB">
            <w:pPr>
              <w:pStyle w:val="style0"/>
              <w:ind w:left="23"/>
              <w:rPr>
                <w:rFonts w:ascii="Arial MT"/>
                <w:lang w:val="en-IN"/>
              </w:rPr>
            </w:pPr>
            <w:r>
              <w:rPr>
                <w:rFonts w:ascii="Arial MT"/>
                <w:lang w:val="en-IN"/>
              </w:rPr>
              <w:t>Phase 5</w:t>
            </w:r>
          </w:p>
        </w:tc>
        <w:tc>
          <w:tcPr>
            <w:tcW w:w="0" w:type="auto"/>
            <w:tcBorders/>
            <w:hideMark/>
          </w:tcPr>
          <w:p w14:paraId="3FE48B01">
            <w:pPr>
              <w:pStyle w:val="style0"/>
              <w:ind w:left="23"/>
              <w:rPr>
                <w:rFonts w:ascii="Arial MT"/>
                <w:lang w:val="en-IN"/>
              </w:rPr>
            </w:pPr>
            <w:r>
              <w:rPr>
                <w:rFonts w:ascii="Arial MT"/>
                <w:lang w:val="en-IN"/>
              </w:rPr>
              <w:t>Waiting-list and automatic promotion implementation</w:t>
            </w:r>
          </w:p>
        </w:tc>
      </w:tr>
      <w:tr w14:paraId="7F06161F">
        <w:tblPrEx/>
        <w:trPr/>
        <w:tc>
          <w:tcPr>
            <w:tcW w:w="1134" w:type="dxa"/>
            <w:tcBorders/>
            <w:hideMark/>
          </w:tcPr>
          <w:p w14:paraId="75E3AAD0">
            <w:pPr>
              <w:pStyle w:val="style0"/>
              <w:ind w:left="23"/>
              <w:rPr>
                <w:rFonts w:ascii="Arial MT"/>
                <w:lang w:val="en-IN"/>
              </w:rPr>
            </w:pPr>
            <w:r>
              <w:rPr>
                <w:rFonts w:ascii="Arial MT"/>
                <w:lang w:val="en-IN"/>
              </w:rPr>
              <w:t>Phase 6</w:t>
            </w:r>
          </w:p>
        </w:tc>
        <w:tc>
          <w:tcPr>
            <w:tcW w:w="0" w:type="auto"/>
            <w:tcBorders/>
            <w:hideMark/>
          </w:tcPr>
          <w:p w14:paraId="3A1CD437">
            <w:pPr>
              <w:pStyle w:val="style0"/>
              <w:ind w:left="23"/>
              <w:rPr>
                <w:rFonts w:ascii="Arial MT"/>
                <w:lang w:val="en-IN"/>
              </w:rPr>
            </w:pPr>
            <w:r>
              <w:rPr>
                <w:rFonts w:ascii="Arial MT"/>
                <w:lang w:val="en-IN"/>
              </w:rPr>
              <w:t>Payment/refund and PNR modules</w:t>
            </w:r>
          </w:p>
        </w:tc>
      </w:tr>
      <w:tr w14:paraId="627BC708">
        <w:tblPrEx/>
        <w:trPr/>
        <w:tc>
          <w:tcPr>
            <w:tcW w:w="1134" w:type="dxa"/>
            <w:tcBorders/>
            <w:hideMark/>
          </w:tcPr>
          <w:p w14:paraId="278BA2CB">
            <w:pPr>
              <w:pStyle w:val="style0"/>
              <w:ind w:left="23"/>
              <w:rPr>
                <w:rFonts w:ascii="Arial MT"/>
                <w:lang w:val="en-IN"/>
              </w:rPr>
            </w:pPr>
            <w:r>
              <w:rPr>
                <w:rFonts w:ascii="Arial MT"/>
                <w:lang w:val="en-IN"/>
              </w:rPr>
              <w:t>Phase 7</w:t>
            </w:r>
          </w:p>
        </w:tc>
        <w:tc>
          <w:tcPr>
            <w:tcW w:w="0" w:type="auto"/>
            <w:tcBorders/>
            <w:hideMark/>
          </w:tcPr>
          <w:p w14:paraId="32F0FF38">
            <w:pPr>
              <w:pStyle w:val="style0"/>
              <w:ind w:left="23"/>
              <w:rPr>
                <w:rFonts w:ascii="Arial MT"/>
                <w:lang w:val="en-IN"/>
              </w:rPr>
            </w:pPr>
            <w:r>
              <w:rPr>
                <w:rFonts w:ascii="Arial MT"/>
                <w:lang w:val="en-IN"/>
              </w:rPr>
              <w:t>File handling</w:t>
            </w:r>
          </w:p>
        </w:tc>
      </w:tr>
      <w:tr w14:paraId="593902C0">
        <w:tblPrEx/>
        <w:trPr/>
        <w:tc>
          <w:tcPr>
            <w:tcW w:w="1134" w:type="dxa"/>
            <w:tcBorders/>
            <w:hideMark/>
          </w:tcPr>
          <w:p w14:paraId="418F66E2">
            <w:pPr>
              <w:pStyle w:val="style0"/>
              <w:ind w:left="23"/>
              <w:rPr>
                <w:rFonts w:ascii="Arial MT"/>
                <w:lang w:val="en-IN"/>
              </w:rPr>
            </w:pPr>
            <w:r>
              <w:rPr>
                <w:rFonts w:ascii="Arial MT"/>
                <w:lang w:val="en-IN"/>
              </w:rPr>
              <w:t>Phase 8</w:t>
            </w:r>
          </w:p>
        </w:tc>
        <w:tc>
          <w:tcPr>
            <w:tcW w:w="0" w:type="auto"/>
            <w:tcBorders/>
            <w:hideMark/>
          </w:tcPr>
          <w:p w14:paraId="356AB1F0">
            <w:pPr>
              <w:pStyle w:val="style0"/>
              <w:ind w:left="23"/>
              <w:rPr>
                <w:rFonts w:ascii="Arial MT"/>
                <w:lang w:val="en-IN"/>
              </w:rPr>
            </w:pPr>
            <w:r>
              <w:rPr>
                <w:rFonts w:ascii="Arial MT"/>
                <w:lang w:val="en-IN"/>
              </w:rPr>
              <w:t>Testing and debugging</w:t>
            </w:r>
          </w:p>
        </w:tc>
      </w:tr>
      <w:tr w14:paraId="17034002">
        <w:tblPrEx/>
        <w:trPr/>
        <w:tc>
          <w:tcPr>
            <w:tcW w:w="1134" w:type="dxa"/>
            <w:tcBorders/>
            <w:hideMark/>
          </w:tcPr>
          <w:p w14:paraId="7B2B7349">
            <w:pPr>
              <w:pStyle w:val="style0"/>
              <w:ind w:left="23"/>
              <w:rPr>
                <w:rFonts w:ascii="Arial MT"/>
                <w:lang w:val="en-IN"/>
              </w:rPr>
            </w:pPr>
            <w:r>
              <w:rPr>
                <w:rFonts w:ascii="Arial MT"/>
                <w:lang w:val="en-IN"/>
              </w:rPr>
              <w:t>Phase 9</w:t>
            </w:r>
          </w:p>
        </w:tc>
        <w:tc>
          <w:tcPr>
            <w:tcW w:w="0" w:type="auto"/>
            <w:tcBorders/>
            <w:hideMark/>
          </w:tcPr>
          <w:p w14:paraId="4CF2BB2B">
            <w:pPr>
              <w:pStyle w:val="style0"/>
              <w:ind w:left="23"/>
              <w:rPr>
                <w:rFonts w:ascii="Arial MT"/>
                <w:lang w:val="en-IN"/>
              </w:rPr>
            </w:pPr>
            <w:r>
              <w:rPr>
                <w:rFonts w:ascii="Arial MT"/>
                <w:lang w:val="en-IN"/>
              </w:rPr>
              <w:t>Documentation and presentation</w:t>
            </w:r>
          </w:p>
        </w:tc>
      </w:tr>
    </w:tbl>
    <w:p w14:paraId="658762FA">
      <w:pPr>
        <w:pStyle w:val="style0"/>
        <w:ind w:left="23"/>
        <w:rPr>
          <w:rFonts w:ascii="Arial MT"/>
        </w:rPr>
      </w:pPr>
    </w:p>
    <w:p w14:paraId="56DAEA75">
      <w:pPr>
        <w:pStyle w:val="style66"/>
        <w:spacing w:before="9"/>
        <w:rPr>
          <w:rFonts w:ascii="Arial MT"/>
          <w:b w:val="false"/>
          <w:sz w:val="12"/>
        </w:rPr>
      </w:pPr>
    </w:p>
    <w:tbl>
      <w:tblPr>
        <w:tblStyle w:val="style154"/>
        <w:tblW w:w="0" w:type="auto"/>
        <w:tblLook w:val="04A0" w:firstRow="1" w:lastRow="0" w:firstColumn="1" w:lastColumn="0" w:noHBand="0" w:noVBand="1"/>
      </w:tblPr>
      <w:tblGrid>
        <w:gridCol w:w="1539"/>
        <w:gridCol w:w="3367"/>
        <w:gridCol w:w="4961"/>
      </w:tblGrid>
      <w:tr w14:paraId="6695513E">
        <w:trPr/>
        <w:tc>
          <w:tcPr>
            <w:tcW w:w="0" w:type="auto"/>
            <w:tcBorders/>
            <w:hideMark/>
          </w:tcPr>
          <w:p w14:paraId="7CA2D3B2">
            <w:pPr>
              <w:pStyle w:val="style4097"/>
              <w:rPr>
                <w:b/>
                <w:bCs/>
                <w:sz w:val="26"/>
                <w:szCs w:val="26"/>
                <w:lang w:val="en-IN"/>
              </w:rPr>
            </w:pPr>
            <w:r>
              <w:rPr>
                <w:b/>
                <w:bCs/>
                <w:sz w:val="26"/>
                <w:szCs w:val="26"/>
                <w:lang w:val="en-IN"/>
              </w:rPr>
              <w:t>Student</w:t>
            </w:r>
          </w:p>
        </w:tc>
        <w:tc>
          <w:tcPr>
            <w:tcW w:w="0" w:type="auto"/>
            <w:tcBorders/>
            <w:hideMark/>
          </w:tcPr>
          <w:p w14:paraId="0DA060C2">
            <w:pPr>
              <w:pStyle w:val="style4097"/>
              <w:rPr>
                <w:b/>
                <w:bCs/>
                <w:sz w:val="26"/>
                <w:szCs w:val="26"/>
                <w:lang w:val="en-IN"/>
              </w:rPr>
            </w:pPr>
            <w:r>
              <w:rPr>
                <w:b/>
                <w:bCs/>
                <w:sz w:val="26"/>
                <w:szCs w:val="26"/>
                <w:lang w:val="en-IN"/>
              </w:rPr>
              <w:t>Assigned Responsibility</w:t>
            </w:r>
          </w:p>
        </w:tc>
        <w:tc>
          <w:tcPr>
            <w:tcW w:w="0" w:type="auto"/>
            <w:tcBorders/>
            <w:hideMark/>
          </w:tcPr>
          <w:p w14:paraId="5CACA726">
            <w:pPr>
              <w:pStyle w:val="style4097"/>
              <w:rPr>
                <w:b/>
                <w:bCs/>
                <w:sz w:val="26"/>
                <w:szCs w:val="26"/>
                <w:lang w:val="en-IN"/>
              </w:rPr>
            </w:pPr>
            <w:r>
              <w:rPr>
                <w:b/>
                <w:bCs/>
                <w:sz w:val="26"/>
                <w:szCs w:val="26"/>
                <w:lang w:val="en-IN"/>
              </w:rPr>
              <w:t>Actual Contribution</w:t>
            </w:r>
          </w:p>
        </w:tc>
      </w:tr>
      <w:tr w14:paraId="394CF679">
        <w:tblPrEx/>
        <w:trPr/>
        <w:tc>
          <w:tcPr>
            <w:tcW w:w="0" w:type="auto"/>
            <w:tcBorders/>
            <w:hideMark/>
          </w:tcPr>
          <w:p w14:paraId="095A9BB5">
            <w:pPr>
              <w:pStyle w:val="style4097"/>
              <w:rPr>
                <w:sz w:val="26"/>
                <w:szCs w:val="26"/>
                <w:lang w:val="en-IN"/>
              </w:rPr>
            </w:pPr>
            <w:r>
              <w:rPr>
                <w:sz w:val="26"/>
                <w:szCs w:val="26"/>
                <w:lang w:val="en-IN"/>
              </w:rPr>
              <w:t>Vikash J</w:t>
            </w:r>
          </w:p>
        </w:tc>
        <w:tc>
          <w:tcPr>
            <w:tcW w:w="0" w:type="auto"/>
            <w:tcBorders/>
            <w:hideMark/>
          </w:tcPr>
          <w:p w14:paraId="74141C9B">
            <w:pPr>
              <w:pStyle w:val="style4097"/>
              <w:rPr>
                <w:sz w:val="26"/>
                <w:szCs w:val="26"/>
                <w:lang w:val="en-IN"/>
              </w:rPr>
            </w:pPr>
            <w:r>
              <w:rPr>
                <w:sz w:val="26"/>
                <w:szCs w:val="26"/>
                <w:lang w:val="en-IN"/>
              </w:rPr>
              <w:t>System design and integration</w:t>
            </w:r>
          </w:p>
        </w:tc>
        <w:tc>
          <w:tcPr>
            <w:tcW w:w="0" w:type="auto"/>
            <w:tcBorders/>
            <w:hideMark/>
          </w:tcPr>
          <w:p w14:paraId="429A6CCE">
            <w:pPr>
              <w:pStyle w:val="style4097"/>
              <w:rPr>
                <w:sz w:val="26"/>
                <w:szCs w:val="26"/>
                <w:lang w:val="en-IN"/>
              </w:rPr>
            </w:pPr>
            <w:r>
              <w:rPr>
                <w:sz w:val="26"/>
                <w:szCs w:val="26"/>
                <w:lang w:val="en-IN"/>
              </w:rPr>
              <w:t>Core C implementation, reservation workflow and integration</w:t>
            </w:r>
          </w:p>
        </w:tc>
      </w:tr>
      <w:tr w14:paraId="21CDDBCB">
        <w:tblPrEx/>
        <w:trPr/>
        <w:tc>
          <w:tcPr>
            <w:tcW w:w="0" w:type="auto"/>
            <w:tcBorders/>
            <w:hideMark/>
          </w:tcPr>
          <w:p w14:paraId="58985F6A">
            <w:pPr>
              <w:pStyle w:val="style4097"/>
              <w:rPr>
                <w:sz w:val="26"/>
                <w:szCs w:val="26"/>
                <w:lang w:val="en-IN"/>
              </w:rPr>
            </w:pPr>
            <w:r>
              <w:rPr>
                <w:sz w:val="26"/>
                <w:szCs w:val="26"/>
                <w:lang w:val="en-IN"/>
              </w:rPr>
              <w:t>Jafar Husen</w:t>
            </w:r>
          </w:p>
        </w:tc>
        <w:tc>
          <w:tcPr>
            <w:tcW w:w="0" w:type="auto"/>
            <w:tcBorders/>
            <w:hideMark/>
          </w:tcPr>
          <w:p w14:paraId="68914F14">
            <w:pPr>
              <w:pStyle w:val="style4097"/>
              <w:rPr>
                <w:sz w:val="26"/>
                <w:szCs w:val="26"/>
                <w:lang w:val="en-IN"/>
              </w:rPr>
            </w:pPr>
            <w:r>
              <w:rPr>
                <w:sz w:val="26"/>
                <w:szCs w:val="26"/>
                <w:lang w:val="en-IN"/>
              </w:rPr>
              <w:t>Waiting-list and reservation support</w:t>
            </w:r>
          </w:p>
        </w:tc>
        <w:tc>
          <w:tcPr>
            <w:tcW w:w="0" w:type="auto"/>
            <w:tcBorders/>
            <w:hideMark/>
          </w:tcPr>
          <w:p w14:paraId="2993AFD9">
            <w:pPr>
              <w:pStyle w:val="style4097"/>
              <w:rPr>
                <w:sz w:val="26"/>
                <w:szCs w:val="26"/>
                <w:lang w:val="en-IN"/>
              </w:rPr>
            </w:pPr>
            <w:r>
              <w:rPr>
                <w:sz w:val="26"/>
                <w:szCs w:val="26"/>
                <w:lang w:val="en-IN"/>
              </w:rPr>
              <w:t>Waiting-list, cancellation testing and functional verification</w:t>
            </w:r>
          </w:p>
        </w:tc>
      </w:tr>
      <w:tr w14:paraId="31C0083F">
        <w:tblPrEx/>
        <w:trPr/>
        <w:tc>
          <w:tcPr>
            <w:tcW w:w="0" w:type="auto"/>
            <w:tcBorders/>
            <w:hideMark/>
          </w:tcPr>
          <w:p w14:paraId="7175CAEB">
            <w:pPr>
              <w:pStyle w:val="style4097"/>
              <w:rPr>
                <w:sz w:val="26"/>
                <w:szCs w:val="26"/>
                <w:lang w:val="en-IN"/>
              </w:rPr>
            </w:pPr>
            <w:r>
              <w:rPr>
                <w:sz w:val="26"/>
                <w:szCs w:val="26"/>
                <w:lang w:val="en-IN"/>
              </w:rPr>
              <w:t>Tharun Kumar</w:t>
            </w:r>
          </w:p>
        </w:tc>
        <w:tc>
          <w:tcPr>
            <w:tcW w:w="0" w:type="auto"/>
            <w:tcBorders/>
            <w:hideMark/>
          </w:tcPr>
          <w:p w14:paraId="4EF680D9">
            <w:pPr>
              <w:pStyle w:val="style4097"/>
              <w:rPr>
                <w:sz w:val="26"/>
                <w:szCs w:val="26"/>
                <w:lang w:val="en-IN"/>
              </w:rPr>
            </w:pPr>
            <w:r>
              <w:rPr>
                <w:sz w:val="26"/>
                <w:szCs w:val="26"/>
                <w:lang w:val="en-IN"/>
              </w:rPr>
              <w:t>Route/file/report support</w:t>
            </w:r>
          </w:p>
        </w:tc>
        <w:tc>
          <w:tcPr>
            <w:tcW w:w="0" w:type="auto"/>
            <w:tcBorders/>
            <w:hideMark/>
          </w:tcPr>
          <w:p w14:paraId="61B9D8D3">
            <w:pPr>
              <w:pStyle w:val="style4097"/>
              <w:rPr>
                <w:sz w:val="26"/>
                <w:szCs w:val="26"/>
                <w:lang w:val="en-IN"/>
              </w:rPr>
            </w:pPr>
            <w:r>
              <w:rPr>
                <w:sz w:val="26"/>
                <w:szCs w:val="26"/>
                <w:lang w:val="en-IN"/>
              </w:rPr>
              <w:t>Route comparison, file handling and documentation</w:t>
            </w:r>
          </w:p>
        </w:tc>
      </w:tr>
    </w:tbl>
    <w:p w14:paraId="2DD13BC7">
      <w:pPr>
        <w:pStyle w:val="style4097"/>
        <w:rPr>
          <w:sz w:val="20"/>
        </w:rPr>
        <w:sectPr>
          <w:pgSz w:w="11920" w:h="16840" w:orient="portrait"/>
          <w:pgMar w:top="1380" w:right="850" w:bottom="280" w:left="1417" w:header="720" w:footer="720" w:gutter="0"/>
          <w:cols w:space="720"/>
        </w:sectPr>
      </w:pPr>
    </w:p>
    <w:bookmarkStart w:id="93" w:name="CHAPTER_5_"/>
    <w:bookmarkEnd w:id="93"/>
    <w:p w14:paraId="4EEF0122">
      <w:pPr>
        <w:pStyle w:val="style4"/>
        <w:rPr/>
      </w:pPr>
      <w:r>
        <w:t xml:space="preserve">CHAPTER </w:t>
      </w:r>
      <w:r>
        <w:rPr>
          <w:spacing w:val="-10"/>
        </w:rPr>
        <w:t>5</w:t>
      </w:r>
    </w:p>
    <w:p w14:paraId="420B45E6">
      <w:pPr>
        <w:pStyle w:val="style66"/>
        <w:spacing w:before="245"/>
        <w:rPr/>
      </w:pPr>
    </w:p>
    <w:bookmarkStart w:id="94" w:name="CONCLUSION,_FUTURE_WORK_AND_REFLECTION_"/>
    <w:bookmarkEnd w:id="94"/>
    <w:p w14:paraId="45856C82">
      <w:pPr>
        <w:pStyle w:val="style0"/>
        <w:ind w:right="579"/>
        <w:jc w:val="center"/>
        <w:rPr>
          <w:b/>
          <w:sz w:val="24"/>
        </w:rPr>
      </w:pPr>
      <w:r>
        <w:rPr>
          <w:b/>
          <w:sz w:val="24"/>
        </w:rPr>
        <w:t xml:space="preserve">CONCLUSION, FUTURE WORK AND </w:t>
      </w:r>
      <w:r>
        <w:rPr>
          <w:b/>
          <w:spacing w:val="-2"/>
          <w:sz w:val="24"/>
        </w:rPr>
        <w:t>REFLECTION</w:t>
      </w:r>
    </w:p>
    <w:p w14:paraId="2AA09CE8">
      <w:pPr>
        <w:pStyle w:val="style66"/>
        <w:spacing w:before="5"/>
        <w:rPr/>
      </w:pPr>
    </w:p>
    <w:p w14:paraId="765ACDBC">
      <w:pPr>
        <w:pStyle w:val="style179"/>
        <w:spacing w:lineRule="auto" w:line="360"/>
        <w:rPr>
          <w:b/>
          <w:bCs/>
          <w:sz w:val="26"/>
          <w:szCs w:val="26"/>
          <w:lang w:val="en-IN"/>
        </w:rPr>
      </w:pPr>
      <w:r>
        <w:rPr>
          <w:b/>
          <w:bCs/>
          <w:sz w:val="26"/>
          <w:szCs w:val="26"/>
          <w:lang w:val="en-IN"/>
        </w:rPr>
        <w:t>5.1 Conclusion</w:t>
      </w:r>
    </w:p>
    <w:p w14:paraId="7B69DD79">
      <w:pPr>
        <w:pStyle w:val="style179"/>
        <w:spacing w:lineRule="auto" w:line="360"/>
        <w:ind w:left="383" w:firstLine="0"/>
        <w:rPr>
          <w:sz w:val="26"/>
          <w:szCs w:val="26"/>
          <w:lang w:val="en-IN"/>
        </w:rPr>
      </w:pPr>
      <w:r>
        <w:rPr>
          <w:sz w:val="26"/>
          <w:szCs w:val="26"/>
          <w:lang w:val="en-IN"/>
        </w:rPr>
        <w:t>The Railway Reservation and Route Optimization System with Dynamic Waiting List Management successfully demonstrates the development of a modular railway reservation prototype using the C programming language.</w:t>
      </w:r>
      <w:r>
        <w:rPr>
          <w:sz w:val="26"/>
          <w:szCs w:val="26"/>
          <w:lang w:val="en-IN"/>
        </w:rPr>
        <w:t xml:space="preserve"> </w:t>
      </w:r>
      <w:r>
        <w:rPr>
          <w:sz w:val="26"/>
          <w:szCs w:val="26"/>
          <w:lang w:val="en-IN"/>
        </w:rPr>
        <w:t>The system integrates train search, route-distance comparison, reservation, cancellation, simulated payment/refund, PNR status and dynamic FIFO waiting-list management. The linked-list waiting mechanism allows passengers to be maintained in their arrival order and supports automatic promotion when a confirmed reservation is cancelled.</w:t>
      </w:r>
    </w:p>
    <w:p w14:paraId="052EBBA6">
      <w:pPr>
        <w:pStyle w:val="style179"/>
        <w:spacing w:lineRule="auto" w:line="360"/>
        <w:ind w:left="383" w:firstLine="0"/>
        <w:rPr>
          <w:sz w:val="26"/>
          <w:szCs w:val="26"/>
          <w:lang w:val="en-IN"/>
        </w:rPr>
      </w:pPr>
      <w:r>
        <w:rPr>
          <w:sz w:val="26"/>
          <w:szCs w:val="26"/>
          <w:lang w:val="en-IN"/>
        </w:rPr>
        <w:t>The implementation also demonstrates important C programming concepts including structures, arrays, strings, functions, pointers, linked lists, conditional statements, loops and file handling.</w:t>
      </w:r>
      <w:r>
        <w:rPr>
          <w:sz w:val="26"/>
          <w:szCs w:val="26"/>
          <w:lang w:val="en-IN"/>
        </w:rPr>
        <w:t xml:space="preserve"> </w:t>
      </w:r>
      <w:r>
        <w:rPr>
          <w:sz w:val="26"/>
          <w:szCs w:val="26"/>
          <w:lang w:val="en-IN"/>
        </w:rPr>
        <w:t>Testing of the principal modules demonstrates that the proposed workflow operates correctly for the defined academic scenarios. Although the application is not intended for direct deployment in a real railway network, it provides a practical engineering prototype that connects programming concepts with a realistic reservation-management problem.</w:t>
      </w:r>
    </w:p>
    <w:p w14:paraId="6CE18434">
      <w:pPr>
        <w:pStyle w:val="style179"/>
        <w:spacing w:lineRule="auto" w:line="360"/>
        <w:rPr>
          <w:sz w:val="26"/>
          <w:szCs w:val="26"/>
          <w:lang w:val="en-IN"/>
        </w:rPr>
      </w:pPr>
      <w:r>
        <w:rPr>
          <w:sz w:val="26"/>
          <w:szCs w:val="26"/>
          <w:lang w:val="en-IN"/>
        </w:rPr>
        <w:pict>
          <v:rect id="1039" fillcolor="#a0a0a0" stroked="f" style="margin-left:0.0pt;margin-top:0.0pt;width:0.0pt;height:1.5pt;mso-wrap-distance-left:0.0pt;mso-wrap-distance-right:0.0pt;visibility:visible;" o:hr="t" o:hralign="center" o:hrstd="t">
            <v:stroke on="f"/>
            <v:fill/>
          </v:rect>
        </w:pict>
      </w:r>
    </w:p>
    <w:p w14:paraId="2299A1DF">
      <w:pPr>
        <w:pStyle w:val="style179"/>
        <w:spacing w:lineRule="auto" w:line="360"/>
        <w:rPr>
          <w:b/>
          <w:bCs/>
          <w:sz w:val="26"/>
          <w:szCs w:val="26"/>
          <w:lang w:val="en-IN"/>
        </w:rPr>
      </w:pPr>
      <w:r>
        <w:rPr>
          <w:b/>
          <w:bCs/>
          <w:sz w:val="26"/>
          <w:szCs w:val="26"/>
          <w:lang w:val="en-IN"/>
        </w:rPr>
        <w:t>5.2 FUTURE WORK</w:t>
      </w:r>
    </w:p>
    <w:p w14:paraId="7AE3BFE6">
      <w:pPr>
        <w:pStyle w:val="style179"/>
        <w:spacing w:lineRule="auto" w:line="360"/>
        <w:rPr>
          <w:sz w:val="26"/>
          <w:szCs w:val="26"/>
          <w:lang w:val="en-IN"/>
        </w:rPr>
      </w:pPr>
      <w:r>
        <w:rPr>
          <w:sz w:val="26"/>
          <w:szCs w:val="26"/>
          <w:lang w:val="en-IN"/>
        </w:rPr>
        <w:t>The system can be extended in several directions:</w:t>
      </w:r>
    </w:p>
    <w:p w14:paraId="0E45DD3C">
      <w:pPr>
        <w:pStyle w:val="style179"/>
        <w:numPr>
          <w:ilvl w:val="0"/>
          <w:numId w:val="20"/>
        </w:numPr>
        <w:spacing w:lineRule="auto" w:line="360"/>
        <w:rPr>
          <w:sz w:val="26"/>
          <w:szCs w:val="26"/>
          <w:lang w:val="en-IN"/>
        </w:rPr>
      </w:pPr>
      <w:r>
        <w:rPr>
          <w:b/>
          <w:bCs/>
          <w:sz w:val="26"/>
          <w:szCs w:val="26"/>
          <w:lang w:val="en-IN"/>
        </w:rPr>
        <w:t>Database Integration</w:t>
      </w:r>
      <w:r>
        <w:rPr>
          <w:sz w:val="26"/>
          <w:szCs w:val="26"/>
          <w:lang w:val="en-IN"/>
        </w:rPr>
        <w:br/>
      </w:r>
      <w:r>
        <w:rPr>
          <w:sz w:val="26"/>
          <w:szCs w:val="26"/>
          <w:lang w:val="en-IN"/>
        </w:rPr>
        <w:t xml:space="preserve">Replace text-file storage with a relational database for larger datasets. </w:t>
      </w:r>
    </w:p>
    <w:p w14:paraId="2944F1E2">
      <w:pPr>
        <w:pStyle w:val="style179"/>
        <w:numPr>
          <w:ilvl w:val="0"/>
          <w:numId w:val="20"/>
        </w:numPr>
        <w:spacing w:lineRule="auto" w:line="360"/>
        <w:rPr>
          <w:sz w:val="26"/>
          <w:szCs w:val="26"/>
          <w:lang w:val="en-IN"/>
        </w:rPr>
      </w:pPr>
      <w:r>
        <w:rPr>
          <w:b/>
          <w:bCs/>
          <w:sz w:val="26"/>
          <w:szCs w:val="26"/>
          <w:lang w:val="en-IN"/>
        </w:rPr>
        <w:t>Real-Time Train Information</w:t>
      </w:r>
      <w:r>
        <w:rPr>
          <w:sz w:val="26"/>
          <w:szCs w:val="26"/>
          <w:lang w:val="en-IN"/>
        </w:rPr>
        <w:br/>
      </w:r>
      <w:r>
        <w:rPr>
          <w:sz w:val="26"/>
          <w:szCs w:val="26"/>
          <w:lang w:val="en-IN"/>
        </w:rPr>
        <w:t xml:space="preserve">Connect the application to live train schedules and availability data. </w:t>
      </w:r>
    </w:p>
    <w:p w14:paraId="55002F96">
      <w:pPr>
        <w:pStyle w:val="style179"/>
        <w:numPr>
          <w:ilvl w:val="0"/>
          <w:numId w:val="20"/>
        </w:numPr>
        <w:spacing w:lineRule="auto" w:line="360"/>
        <w:rPr>
          <w:sz w:val="26"/>
          <w:szCs w:val="26"/>
          <w:lang w:val="en-IN"/>
        </w:rPr>
      </w:pPr>
      <w:r>
        <w:rPr>
          <w:b/>
          <w:bCs/>
          <w:sz w:val="26"/>
          <w:szCs w:val="26"/>
          <w:lang w:val="en-IN"/>
        </w:rPr>
        <w:t>Online Payment Integration</w:t>
      </w:r>
      <w:r>
        <w:rPr>
          <w:sz w:val="26"/>
          <w:szCs w:val="26"/>
          <w:lang w:val="en-IN"/>
        </w:rPr>
        <w:br/>
      </w:r>
      <w:r>
        <w:rPr>
          <w:sz w:val="26"/>
          <w:szCs w:val="26"/>
          <w:lang w:val="en-IN"/>
        </w:rPr>
        <w:t xml:space="preserve">Replace the simulated wallet with a secure payment gateway. </w:t>
      </w:r>
    </w:p>
    <w:p w14:paraId="032E6816">
      <w:pPr>
        <w:pStyle w:val="style179"/>
        <w:numPr>
          <w:ilvl w:val="0"/>
          <w:numId w:val="20"/>
        </w:numPr>
        <w:spacing w:lineRule="auto" w:line="360"/>
        <w:rPr>
          <w:sz w:val="26"/>
          <w:szCs w:val="26"/>
          <w:lang w:val="en-IN"/>
        </w:rPr>
      </w:pPr>
      <w:r>
        <w:rPr>
          <w:b/>
          <w:bCs/>
          <w:sz w:val="26"/>
          <w:szCs w:val="26"/>
          <w:lang w:val="en-IN"/>
        </w:rPr>
        <w:t>Advanced Route Optimization</w:t>
      </w:r>
      <w:r>
        <w:rPr>
          <w:sz w:val="26"/>
          <w:szCs w:val="26"/>
          <w:lang w:val="en-IN"/>
        </w:rPr>
        <w:br/>
      </w:r>
      <w:r>
        <w:rPr>
          <w:sz w:val="26"/>
          <w:szCs w:val="26"/>
          <w:lang w:val="en-IN"/>
        </w:rPr>
        <w:t xml:space="preserve">Extend the current distance-comparison approach to multi-stop route networks using graph-based algorithms. </w:t>
      </w:r>
    </w:p>
    <w:p w14:paraId="265BB842">
      <w:pPr>
        <w:pStyle w:val="style179"/>
        <w:numPr>
          <w:ilvl w:val="0"/>
          <w:numId w:val="20"/>
        </w:numPr>
        <w:spacing w:lineRule="auto" w:line="360"/>
        <w:rPr>
          <w:sz w:val="26"/>
          <w:szCs w:val="26"/>
          <w:lang w:val="en-IN"/>
        </w:rPr>
      </w:pPr>
      <w:r>
        <w:rPr>
          <w:b/>
          <w:bCs/>
          <w:sz w:val="26"/>
          <w:szCs w:val="26"/>
          <w:lang w:val="en-IN"/>
        </w:rPr>
        <w:t>User Authentication</w:t>
      </w:r>
      <w:r>
        <w:rPr>
          <w:sz w:val="26"/>
          <w:szCs w:val="26"/>
          <w:lang w:val="en-IN"/>
        </w:rPr>
        <w:br/>
      </w:r>
      <w:r>
        <w:rPr>
          <w:sz w:val="26"/>
          <w:szCs w:val="26"/>
          <w:lang w:val="en-IN"/>
        </w:rPr>
        <w:t xml:space="preserve">Add passenger and administrator login with role-based access. </w:t>
      </w:r>
    </w:p>
    <w:p w14:paraId="27B89286">
      <w:pPr>
        <w:pStyle w:val="style179"/>
        <w:numPr>
          <w:ilvl w:val="0"/>
          <w:numId w:val="20"/>
        </w:numPr>
        <w:spacing w:lineRule="auto" w:line="360"/>
        <w:rPr>
          <w:sz w:val="26"/>
          <w:szCs w:val="26"/>
          <w:lang w:val="en-IN"/>
        </w:rPr>
      </w:pPr>
      <w:r>
        <w:rPr>
          <w:b/>
          <w:bCs/>
          <w:sz w:val="26"/>
          <w:szCs w:val="26"/>
          <w:lang w:val="en-IN"/>
        </w:rPr>
        <w:t>Improved Security</w:t>
      </w:r>
      <w:r>
        <w:rPr>
          <w:sz w:val="26"/>
          <w:szCs w:val="26"/>
          <w:lang w:val="en-IN"/>
        </w:rPr>
        <w:br/>
      </w:r>
      <w:r>
        <w:rPr>
          <w:sz w:val="26"/>
          <w:szCs w:val="26"/>
          <w:lang w:val="en-IN"/>
        </w:rPr>
        <w:t xml:space="preserve">Protect passenger information using encryption and controlled access. </w:t>
      </w:r>
    </w:p>
    <w:p w14:paraId="6ED9E14A">
      <w:pPr>
        <w:pStyle w:val="style179"/>
        <w:numPr>
          <w:ilvl w:val="0"/>
          <w:numId w:val="20"/>
        </w:numPr>
        <w:spacing w:lineRule="auto" w:line="360"/>
        <w:rPr>
          <w:sz w:val="26"/>
          <w:szCs w:val="26"/>
          <w:lang w:val="en-IN"/>
        </w:rPr>
      </w:pPr>
      <w:r>
        <w:rPr>
          <w:b/>
          <w:bCs/>
          <w:sz w:val="26"/>
          <w:szCs w:val="26"/>
          <w:lang w:val="en-IN"/>
        </w:rPr>
        <w:t>Graphical Interface</w:t>
      </w:r>
      <w:r>
        <w:rPr>
          <w:sz w:val="26"/>
          <w:szCs w:val="26"/>
          <w:lang w:val="en-IN"/>
        </w:rPr>
        <w:br/>
      </w:r>
      <w:r>
        <w:rPr>
          <w:sz w:val="26"/>
          <w:szCs w:val="26"/>
          <w:lang w:val="en-IN"/>
        </w:rPr>
        <w:t xml:space="preserve">Develop a GUI or web/mobile interface while retaining the core reservation logic. </w:t>
      </w:r>
    </w:p>
    <w:p w14:paraId="37A4C015">
      <w:pPr>
        <w:pStyle w:val="style179"/>
        <w:numPr>
          <w:ilvl w:val="0"/>
          <w:numId w:val="20"/>
        </w:numPr>
        <w:spacing w:lineRule="auto" w:line="360"/>
        <w:rPr>
          <w:sz w:val="26"/>
          <w:szCs w:val="26"/>
          <w:lang w:val="en-IN"/>
        </w:rPr>
      </w:pPr>
      <w:r>
        <w:rPr>
          <w:b/>
          <w:bCs/>
          <w:sz w:val="26"/>
          <w:szCs w:val="26"/>
          <w:lang w:val="en-IN"/>
        </w:rPr>
        <w:t>Scalable Storage</w:t>
      </w:r>
      <w:r>
        <w:rPr>
          <w:sz w:val="26"/>
          <w:szCs w:val="26"/>
          <w:lang w:val="en-IN"/>
        </w:rPr>
        <w:br/>
      </w:r>
      <w:r>
        <w:rPr>
          <w:sz w:val="26"/>
          <w:szCs w:val="26"/>
          <w:lang w:val="en-IN"/>
        </w:rPr>
        <w:t xml:space="preserve">Move from local files to a database-backed architecture. </w:t>
      </w:r>
    </w:p>
    <w:p w14:paraId="4669A432">
      <w:pPr>
        <w:pStyle w:val="style179"/>
        <w:numPr>
          <w:ilvl w:val="0"/>
          <w:numId w:val="20"/>
        </w:numPr>
        <w:spacing w:lineRule="auto" w:line="360"/>
        <w:rPr>
          <w:sz w:val="26"/>
          <w:szCs w:val="26"/>
          <w:lang w:val="en-IN"/>
        </w:rPr>
      </w:pPr>
      <w:r>
        <w:rPr>
          <w:b/>
          <w:bCs/>
          <w:sz w:val="26"/>
          <w:szCs w:val="26"/>
          <w:lang w:val="en-IN"/>
        </w:rPr>
        <w:t>Enhanced Notification System</w:t>
      </w:r>
      <w:r>
        <w:rPr>
          <w:sz w:val="26"/>
          <w:szCs w:val="26"/>
          <w:lang w:val="en-IN"/>
        </w:rPr>
        <w:br/>
      </w:r>
      <w:r>
        <w:rPr>
          <w:sz w:val="26"/>
          <w:szCs w:val="26"/>
          <w:lang w:val="en-IN"/>
        </w:rPr>
        <w:t xml:space="preserve">Provide automatic notifications when a waiting passenger is promoted. </w:t>
      </w:r>
    </w:p>
    <w:p w14:paraId="5DCCDF57">
      <w:pPr>
        <w:pStyle w:val="style179"/>
        <w:numPr>
          <w:ilvl w:val="0"/>
          <w:numId w:val="20"/>
        </w:numPr>
        <w:spacing w:lineRule="auto" w:line="360"/>
        <w:rPr>
          <w:sz w:val="26"/>
          <w:szCs w:val="26"/>
          <w:lang w:val="en-IN"/>
        </w:rPr>
      </w:pPr>
      <w:r>
        <w:rPr>
          <w:b/>
          <w:bCs/>
          <w:sz w:val="26"/>
          <w:szCs w:val="26"/>
          <w:lang w:val="en-IN"/>
        </w:rPr>
        <w:t>Concurrent Access</w:t>
      </w:r>
      <w:r>
        <w:rPr>
          <w:sz w:val="26"/>
          <w:szCs w:val="26"/>
          <w:lang w:val="en-IN"/>
        </w:rPr>
        <w:br/>
      </w:r>
      <w:r>
        <w:rPr>
          <w:sz w:val="26"/>
          <w:szCs w:val="26"/>
          <w:lang w:val="en-IN"/>
        </w:rPr>
        <w:t xml:space="preserve">Support multiple users through a server-based architecture in a future version. </w:t>
      </w:r>
    </w:p>
    <w:p w14:paraId="17A0E9E5">
      <w:pPr>
        <w:pStyle w:val="style179"/>
        <w:spacing w:lineRule="auto" w:line="360"/>
        <w:rPr>
          <w:sz w:val="26"/>
          <w:szCs w:val="26"/>
          <w:lang w:val="en-IN"/>
        </w:rPr>
      </w:pPr>
      <w:r>
        <w:rPr>
          <w:sz w:val="26"/>
          <w:szCs w:val="26"/>
          <w:lang w:val="en-IN"/>
        </w:rPr>
        <w:pict>
          <v:rect id="1040" fillcolor="#a0a0a0" stroked="f" style="margin-left:0.0pt;margin-top:0.0pt;width:0.0pt;height:1.5pt;mso-wrap-distance-left:0.0pt;mso-wrap-distance-right:0.0pt;visibility:visible;" o:hr="t" o:hralign="center" o:hrstd="t">
            <v:stroke on="f"/>
            <v:fill/>
          </v:rect>
        </w:pict>
      </w:r>
    </w:p>
    <w:p w14:paraId="1339AF24">
      <w:pPr>
        <w:pStyle w:val="style179"/>
        <w:spacing w:lineRule="auto" w:line="360"/>
        <w:rPr>
          <w:b/>
          <w:bCs/>
          <w:sz w:val="26"/>
          <w:szCs w:val="26"/>
          <w:lang w:val="en-IN"/>
        </w:rPr>
      </w:pPr>
      <w:r>
        <w:rPr>
          <w:b/>
          <w:bCs/>
          <w:sz w:val="26"/>
          <w:szCs w:val="26"/>
          <w:lang w:val="en-IN"/>
        </w:rPr>
        <w:t>5.3 PROFESSIONAL LEARNING &amp; INDIVIDUAL REFLECTION</w:t>
      </w:r>
    </w:p>
    <w:p w14:paraId="2700AD5B">
      <w:pPr>
        <w:pStyle w:val="style179"/>
        <w:spacing w:lineRule="auto" w:line="360"/>
        <w:rPr>
          <w:b/>
          <w:bCs/>
          <w:sz w:val="26"/>
          <w:szCs w:val="26"/>
          <w:lang w:val="en-IN"/>
        </w:rPr>
      </w:pPr>
      <w:r>
        <w:rPr>
          <w:b/>
          <w:bCs/>
          <w:sz w:val="26"/>
          <w:szCs w:val="26"/>
          <w:lang w:val="en-IN"/>
        </w:rPr>
        <w:t>New Knowledge Acquired</w:t>
      </w:r>
    </w:p>
    <w:p w14:paraId="60073527">
      <w:pPr>
        <w:pStyle w:val="style179"/>
        <w:numPr>
          <w:ilvl w:val="0"/>
          <w:numId w:val="21"/>
        </w:numPr>
        <w:spacing w:lineRule="auto" w:line="360"/>
        <w:rPr>
          <w:sz w:val="26"/>
          <w:szCs w:val="26"/>
          <w:lang w:val="en-IN"/>
        </w:rPr>
      </w:pPr>
      <w:r>
        <w:rPr>
          <w:sz w:val="26"/>
          <w:szCs w:val="26"/>
          <w:lang w:val="en-IN"/>
        </w:rPr>
        <w:t xml:space="preserve">Application of structures to real-world records </w:t>
      </w:r>
    </w:p>
    <w:p w14:paraId="0F8F02BF">
      <w:pPr>
        <w:pStyle w:val="style179"/>
        <w:numPr>
          <w:ilvl w:val="0"/>
          <w:numId w:val="21"/>
        </w:numPr>
        <w:spacing w:lineRule="auto" w:line="360"/>
        <w:rPr>
          <w:sz w:val="26"/>
          <w:szCs w:val="26"/>
          <w:lang w:val="en-IN"/>
        </w:rPr>
      </w:pPr>
      <w:r>
        <w:rPr>
          <w:sz w:val="26"/>
          <w:szCs w:val="26"/>
          <w:lang w:val="en-IN"/>
        </w:rPr>
        <w:t xml:space="preserve">Linked-list implementation </w:t>
      </w:r>
    </w:p>
    <w:p w14:paraId="7C690A3D">
      <w:pPr>
        <w:pStyle w:val="style179"/>
        <w:numPr>
          <w:ilvl w:val="0"/>
          <w:numId w:val="21"/>
        </w:numPr>
        <w:spacing w:lineRule="auto" w:line="360"/>
        <w:rPr>
          <w:sz w:val="26"/>
          <w:szCs w:val="26"/>
          <w:lang w:val="en-IN"/>
        </w:rPr>
      </w:pPr>
      <w:r>
        <w:rPr>
          <w:sz w:val="26"/>
          <w:szCs w:val="26"/>
          <w:lang w:val="en-IN"/>
        </w:rPr>
        <w:t xml:space="preserve">FIFO queue management </w:t>
      </w:r>
    </w:p>
    <w:p w14:paraId="64BAB07B">
      <w:pPr>
        <w:pStyle w:val="style179"/>
        <w:numPr>
          <w:ilvl w:val="0"/>
          <w:numId w:val="21"/>
        </w:numPr>
        <w:spacing w:lineRule="auto" w:line="360"/>
        <w:rPr>
          <w:sz w:val="26"/>
          <w:szCs w:val="26"/>
          <w:lang w:val="en-IN"/>
        </w:rPr>
      </w:pPr>
      <w:r>
        <w:rPr>
          <w:sz w:val="26"/>
          <w:szCs w:val="26"/>
          <w:lang w:val="en-IN"/>
        </w:rPr>
        <w:t xml:space="preserve">File-based persistence </w:t>
      </w:r>
    </w:p>
    <w:p w14:paraId="6911554B">
      <w:pPr>
        <w:pStyle w:val="style179"/>
        <w:numPr>
          <w:ilvl w:val="0"/>
          <w:numId w:val="21"/>
        </w:numPr>
        <w:spacing w:lineRule="auto" w:line="360"/>
        <w:rPr>
          <w:sz w:val="26"/>
          <w:szCs w:val="26"/>
          <w:lang w:val="en-IN"/>
        </w:rPr>
      </w:pPr>
      <w:r>
        <w:rPr>
          <w:sz w:val="26"/>
          <w:szCs w:val="26"/>
          <w:lang w:val="en-IN"/>
        </w:rPr>
        <w:t xml:space="preserve">Modular C programming </w:t>
      </w:r>
    </w:p>
    <w:p w14:paraId="59020CB0">
      <w:pPr>
        <w:pStyle w:val="style179"/>
        <w:numPr>
          <w:ilvl w:val="0"/>
          <w:numId w:val="21"/>
        </w:numPr>
        <w:spacing w:lineRule="auto" w:line="360"/>
        <w:rPr>
          <w:sz w:val="26"/>
          <w:szCs w:val="26"/>
          <w:lang w:val="en-IN"/>
        </w:rPr>
      </w:pPr>
      <w:r>
        <w:rPr>
          <w:sz w:val="26"/>
          <w:szCs w:val="26"/>
          <w:lang w:val="en-IN"/>
        </w:rPr>
        <w:t xml:space="preserve">Reservation-state management </w:t>
      </w:r>
    </w:p>
    <w:p w14:paraId="3EADB21A">
      <w:pPr>
        <w:pStyle w:val="style179"/>
        <w:numPr>
          <w:ilvl w:val="0"/>
          <w:numId w:val="21"/>
        </w:numPr>
        <w:spacing w:lineRule="auto" w:line="360"/>
        <w:rPr>
          <w:sz w:val="26"/>
          <w:szCs w:val="26"/>
          <w:lang w:val="en-IN"/>
        </w:rPr>
      </w:pPr>
      <w:r>
        <w:rPr>
          <w:sz w:val="26"/>
          <w:szCs w:val="26"/>
          <w:lang w:val="en-IN"/>
        </w:rPr>
        <w:t xml:space="preserve">Route comparison logic </w:t>
      </w:r>
    </w:p>
    <w:p w14:paraId="28965415">
      <w:pPr>
        <w:pStyle w:val="style179"/>
        <w:numPr>
          <w:ilvl w:val="0"/>
          <w:numId w:val="21"/>
        </w:numPr>
        <w:spacing w:lineRule="auto" w:line="360"/>
        <w:rPr>
          <w:sz w:val="26"/>
          <w:szCs w:val="26"/>
          <w:lang w:val="en-IN"/>
        </w:rPr>
      </w:pPr>
      <w:r>
        <w:rPr>
          <w:sz w:val="26"/>
          <w:szCs w:val="26"/>
          <w:lang w:val="en-IN"/>
        </w:rPr>
        <w:t xml:space="preserve">Software testing and debugging </w:t>
      </w:r>
    </w:p>
    <w:p w14:paraId="2A246BCB">
      <w:pPr>
        <w:pStyle w:val="style179"/>
        <w:spacing w:lineRule="auto" w:line="360"/>
        <w:rPr>
          <w:b/>
          <w:bCs/>
          <w:sz w:val="26"/>
          <w:szCs w:val="26"/>
          <w:lang w:val="en-IN"/>
        </w:rPr>
      </w:pPr>
      <w:r>
        <w:rPr>
          <w:b/>
          <w:bCs/>
          <w:sz w:val="26"/>
          <w:szCs w:val="26"/>
          <w:lang w:val="en-IN"/>
        </w:rPr>
        <w:t>Engineering &amp; Professional Skills Developed</w:t>
      </w:r>
    </w:p>
    <w:p w14:paraId="52480D22">
      <w:pPr>
        <w:pStyle w:val="style179"/>
        <w:numPr>
          <w:ilvl w:val="0"/>
          <w:numId w:val="22"/>
        </w:numPr>
        <w:spacing w:lineRule="auto" w:line="360"/>
        <w:rPr>
          <w:sz w:val="26"/>
          <w:szCs w:val="26"/>
          <w:lang w:val="en-IN"/>
        </w:rPr>
      </w:pPr>
      <w:r>
        <w:rPr>
          <w:sz w:val="26"/>
          <w:szCs w:val="26"/>
          <w:lang w:val="en-IN"/>
        </w:rPr>
        <w:t xml:space="preserve">Problem decomposition </w:t>
      </w:r>
    </w:p>
    <w:p w14:paraId="312CA8A5">
      <w:pPr>
        <w:pStyle w:val="style179"/>
        <w:numPr>
          <w:ilvl w:val="0"/>
          <w:numId w:val="22"/>
        </w:numPr>
        <w:spacing w:lineRule="auto" w:line="360"/>
        <w:rPr>
          <w:sz w:val="26"/>
          <w:szCs w:val="26"/>
          <w:lang w:val="en-IN"/>
        </w:rPr>
      </w:pPr>
      <w:r>
        <w:rPr>
          <w:sz w:val="26"/>
          <w:szCs w:val="26"/>
          <w:lang w:val="en-IN"/>
        </w:rPr>
        <w:t xml:space="preserve">Algorithm design </w:t>
      </w:r>
    </w:p>
    <w:p w14:paraId="194E8CDF">
      <w:pPr>
        <w:pStyle w:val="style179"/>
        <w:numPr>
          <w:ilvl w:val="0"/>
          <w:numId w:val="22"/>
        </w:numPr>
        <w:spacing w:lineRule="auto" w:line="360"/>
        <w:rPr>
          <w:sz w:val="26"/>
          <w:szCs w:val="26"/>
          <w:lang w:val="en-IN"/>
        </w:rPr>
      </w:pPr>
      <w:r>
        <w:rPr>
          <w:sz w:val="26"/>
          <w:szCs w:val="26"/>
          <w:lang w:val="en-IN"/>
        </w:rPr>
        <w:t xml:space="preserve">C programming </w:t>
      </w:r>
    </w:p>
    <w:p w14:paraId="757F1310">
      <w:pPr>
        <w:pStyle w:val="style179"/>
        <w:numPr>
          <w:ilvl w:val="0"/>
          <w:numId w:val="22"/>
        </w:numPr>
        <w:spacing w:lineRule="auto" w:line="360"/>
        <w:rPr>
          <w:sz w:val="26"/>
          <w:szCs w:val="26"/>
          <w:lang w:val="en-IN"/>
        </w:rPr>
      </w:pPr>
      <w:r>
        <w:rPr>
          <w:sz w:val="26"/>
          <w:szCs w:val="26"/>
          <w:lang w:val="en-IN"/>
        </w:rPr>
        <w:t xml:space="preserve">Debugging </w:t>
      </w:r>
    </w:p>
    <w:p w14:paraId="270B34AA">
      <w:pPr>
        <w:pStyle w:val="style179"/>
        <w:numPr>
          <w:ilvl w:val="0"/>
          <w:numId w:val="22"/>
        </w:numPr>
        <w:spacing w:lineRule="auto" w:line="360"/>
        <w:rPr>
          <w:sz w:val="26"/>
          <w:szCs w:val="26"/>
          <w:lang w:val="en-IN"/>
        </w:rPr>
      </w:pPr>
      <w:r>
        <w:rPr>
          <w:sz w:val="26"/>
          <w:szCs w:val="26"/>
          <w:lang w:val="en-IN"/>
        </w:rPr>
        <w:t xml:space="preserve">Functional testing </w:t>
      </w:r>
    </w:p>
    <w:p w14:paraId="73F02E4E">
      <w:pPr>
        <w:pStyle w:val="style179"/>
        <w:numPr>
          <w:ilvl w:val="0"/>
          <w:numId w:val="22"/>
        </w:numPr>
        <w:spacing w:lineRule="auto" w:line="360"/>
        <w:rPr>
          <w:sz w:val="26"/>
          <w:szCs w:val="26"/>
          <w:lang w:val="en-IN"/>
        </w:rPr>
      </w:pPr>
      <w:r>
        <w:rPr>
          <w:sz w:val="26"/>
          <w:szCs w:val="26"/>
          <w:lang w:val="en-IN"/>
        </w:rPr>
        <w:t xml:space="preserve">Team coordination </w:t>
      </w:r>
    </w:p>
    <w:p w14:paraId="602D4A4A">
      <w:pPr>
        <w:pStyle w:val="style179"/>
        <w:numPr>
          <w:ilvl w:val="0"/>
          <w:numId w:val="22"/>
        </w:numPr>
        <w:spacing w:lineRule="auto" w:line="360"/>
        <w:rPr>
          <w:sz w:val="26"/>
          <w:szCs w:val="26"/>
          <w:lang w:val="en-IN"/>
        </w:rPr>
      </w:pPr>
      <w:r>
        <w:rPr>
          <w:sz w:val="26"/>
          <w:szCs w:val="26"/>
          <w:lang w:val="en-IN"/>
        </w:rPr>
        <w:t xml:space="preserve">Technical documentation </w:t>
      </w:r>
    </w:p>
    <w:p w14:paraId="4487DEB6">
      <w:pPr>
        <w:pStyle w:val="style179"/>
        <w:numPr>
          <w:ilvl w:val="0"/>
          <w:numId w:val="22"/>
        </w:numPr>
        <w:spacing w:lineRule="auto" w:line="360"/>
        <w:rPr>
          <w:sz w:val="26"/>
          <w:szCs w:val="26"/>
          <w:lang w:val="en-IN"/>
        </w:rPr>
      </w:pPr>
      <w:r>
        <w:rPr>
          <w:sz w:val="26"/>
          <w:szCs w:val="26"/>
          <w:lang w:val="en-IN"/>
        </w:rPr>
        <w:t xml:space="preserve">Engineering decision-making </w:t>
      </w:r>
    </w:p>
    <w:p w14:paraId="27A1E63F">
      <w:pPr>
        <w:pStyle w:val="style179"/>
        <w:spacing w:lineRule="auto" w:line="360"/>
        <w:rPr>
          <w:sz w:val="26"/>
          <w:szCs w:val="26"/>
          <w:lang w:val="en-IN"/>
        </w:rPr>
      </w:pPr>
    </w:p>
    <w:p w14:paraId="2B77C030">
      <w:pPr>
        <w:pStyle w:val="style179"/>
        <w:spacing w:lineRule="auto" w:line="360"/>
        <w:rPr>
          <w:b/>
          <w:bCs/>
          <w:sz w:val="26"/>
          <w:szCs w:val="26"/>
          <w:lang w:val="en-IN"/>
        </w:rPr>
      </w:pPr>
      <w:r>
        <w:rPr>
          <w:b/>
          <w:bCs/>
          <w:sz w:val="26"/>
          <w:szCs w:val="26"/>
          <w:lang w:val="en-IN"/>
        </w:rPr>
        <w:t>Vikash J — Individual Reflection</w:t>
      </w:r>
    </w:p>
    <w:p w14:paraId="2C14C3A3">
      <w:pPr>
        <w:pStyle w:val="style179"/>
        <w:spacing w:lineRule="auto" w:line="360"/>
        <w:ind w:left="383" w:firstLine="0"/>
        <w:rPr>
          <w:sz w:val="26"/>
          <w:szCs w:val="26"/>
          <w:lang w:val="en-IN"/>
        </w:rPr>
      </w:pPr>
      <w:r>
        <w:rPr>
          <w:sz w:val="26"/>
          <w:szCs w:val="26"/>
          <w:lang w:val="en-IN"/>
        </w:rPr>
        <w:t>The most difficult part of the project was integrating reservation, cancellation and waiting-list operations without producing inconsistent passenger states. The problem was addressed by separating each operation into functions and defining clear transitions between confirmed and waiting status. A key engineering decision was to use a linked list for the waiting list because passengers need to be processed in FIFO order. I also gained practical experience in integrating multiple C modules into a single menu-driven application. If the project were repeated, I would design the data-storage layer earlier to make future expansion easier.</w:t>
      </w:r>
    </w:p>
    <w:p w14:paraId="33A201A8">
      <w:pPr>
        <w:pStyle w:val="style179"/>
        <w:spacing w:lineRule="auto" w:line="360"/>
        <w:rPr>
          <w:b/>
          <w:bCs/>
          <w:sz w:val="26"/>
          <w:szCs w:val="26"/>
          <w:lang w:val="en-IN"/>
        </w:rPr>
      </w:pPr>
      <w:r>
        <w:rPr>
          <w:b/>
          <w:bCs/>
          <w:sz w:val="26"/>
          <w:szCs w:val="26"/>
          <w:lang w:val="en-IN"/>
        </w:rPr>
        <w:t>Jafar Husen — Individual Reflection</w:t>
      </w:r>
    </w:p>
    <w:p w14:paraId="692661C5">
      <w:pPr>
        <w:pStyle w:val="style179"/>
        <w:spacing w:lineRule="auto" w:line="360"/>
        <w:ind w:left="383" w:firstLine="0"/>
        <w:rPr>
          <w:sz w:val="26"/>
          <w:szCs w:val="26"/>
          <w:lang w:val="en-IN"/>
        </w:rPr>
      </w:pPr>
      <w:r>
        <w:rPr>
          <w:sz w:val="26"/>
          <w:szCs w:val="26"/>
          <w:lang w:val="en-IN"/>
        </w:rPr>
        <w:t>The waiting-list and cancellation workflow required careful testing because a cancellation can change the status of another passenger. The FIFO approach was selected to provide a predictable and fair promotion order. Testing different booking and cancellation sequences helped identify logical errors and improve reliability. The project strengthened my understanding of linked lists, functions and debugging. If redesigned, I would add more automated test cases for repeated cancellations and multiple waiting passengers.</w:t>
      </w:r>
    </w:p>
    <w:p w14:paraId="0081B74F">
      <w:pPr>
        <w:pStyle w:val="style179"/>
        <w:spacing w:lineRule="auto" w:line="360"/>
        <w:rPr>
          <w:b/>
          <w:bCs/>
          <w:sz w:val="26"/>
          <w:szCs w:val="26"/>
          <w:lang w:val="en-IN"/>
        </w:rPr>
      </w:pPr>
      <w:r>
        <w:rPr>
          <w:b/>
          <w:bCs/>
          <w:sz w:val="26"/>
          <w:szCs w:val="26"/>
          <w:lang w:val="en-IN"/>
        </w:rPr>
        <w:t>Tharun Kumar — Individual Reflection</w:t>
      </w:r>
    </w:p>
    <w:p w14:paraId="0B620507">
      <w:pPr>
        <w:pStyle w:val="style179"/>
        <w:spacing w:lineRule="auto" w:line="360"/>
        <w:ind w:left="383" w:firstLine="0"/>
        <w:rPr>
          <w:sz w:val="26"/>
          <w:szCs w:val="26"/>
          <w:lang w:val="en-IN"/>
        </w:rPr>
      </w:pPr>
      <w:r>
        <w:rPr>
          <w:sz w:val="26"/>
          <w:szCs w:val="26"/>
          <w:lang w:val="en-IN"/>
        </w:rPr>
        <w:t>The route-selection and record-management portions of the project provided practical experience in applying programming concepts to a transportation problem. Comparing route distances demonstrated how an engineering decision can be based on a measurable parameter. I also developed a better understanding of file handling and structured data storage. Working with the team improved my technical communication and testing skills. In a future version, I would extend route selection to support multiple connecting routes.</w:t>
      </w:r>
    </w:p>
    <w:p w14:paraId="6C77DC7F">
      <w:pPr>
        <w:pStyle w:val="style179"/>
        <w:rPr>
          <w:b/>
        </w:rPr>
        <w:sectPr>
          <w:pgSz w:w="11920" w:h="16840" w:orient="portrait"/>
          <w:pgMar w:top="1380" w:right="850" w:bottom="280" w:left="1417" w:header="720" w:footer="720" w:gutter="0"/>
          <w:cols w:space="720"/>
        </w:sectPr>
      </w:pPr>
    </w:p>
    <w:p w14:paraId="18423FA6">
      <w:pPr>
        <w:pStyle w:val="style179"/>
        <w:spacing w:lineRule="auto" w:line="484"/>
        <w:rPr>
          <w:b/>
          <w:bCs/>
          <w:sz w:val="24"/>
          <w:lang w:val="en-IN"/>
        </w:rPr>
      </w:pPr>
      <w:r>
        <w:rPr>
          <w:b/>
          <w:bCs/>
          <w:sz w:val="24"/>
          <w:lang w:val="en-IN"/>
        </w:rPr>
        <w:t>REFERENCES</w:t>
      </w:r>
    </w:p>
    <w:p w14:paraId="409094C1">
      <w:pPr>
        <w:pStyle w:val="style179"/>
        <w:spacing w:lineRule="auto" w:line="484"/>
        <w:rPr>
          <w:sz w:val="24"/>
          <w:lang w:val="en-IN"/>
        </w:rPr>
      </w:pPr>
      <w:r>
        <w:rPr>
          <w:sz w:val="24"/>
          <w:lang w:val="en-IN"/>
        </w:rPr>
        <w:t xml:space="preserve">Use a consistent IEEE-style reference list, as required by the template. </w:t>
      </w:r>
    </w:p>
    <w:p w14:paraId="05A7749A">
      <w:pPr>
        <w:pStyle w:val="style179"/>
        <w:spacing w:lineRule="auto" w:line="484"/>
        <w:rPr>
          <w:b/>
          <w:bCs/>
          <w:sz w:val="24"/>
          <w:lang w:val="en-IN"/>
        </w:rPr>
      </w:pPr>
      <w:r>
        <w:rPr>
          <w:b/>
          <w:bCs/>
          <w:sz w:val="24"/>
          <w:lang w:val="en-IN"/>
        </w:rPr>
        <w:t>Suggested references</w:t>
      </w:r>
    </w:p>
    <w:p w14:paraId="0430EC2D">
      <w:pPr>
        <w:pStyle w:val="style179"/>
        <w:spacing w:lineRule="auto" w:line="484"/>
        <w:rPr>
          <w:sz w:val="24"/>
          <w:lang w:val="en-IN"/>
        </w:rPr>
      </w:pPr>
      <w:r>
        <w:rPr>
          <w:sz w:val="24"/>
          <w:lang w:val="en-IN"/>
        </w:rPr>
        <w:t xml:space="preserve">[1] B. W. Kernighan and D. M. Ritchie, </w:t>
      </w:r>
      <w:r>
        <w:rPr>
          <w:i/>
          <w:iCs/>
          <w:sz w:val="24"/>
          <w:lang w:val="en-IN"/>
        </w:rPr>
        <w:t>The C Programming Language</w:t>
      </w:r>
      <w:r>
        <w:rPr>
          <w:sz w:val="24"/>
          <w:lang w:val="en-IN"/>
        </w:rPr>
        <w:t>, 2nd ed. Englewood Cliffs, NJ, USA: Prentice Hall.</w:t>
      </w:r>
    </w:p>
    <w:p w14:paraId="63E11E9C">
      <w:pPr>
        <w:pStyle w:val="style179"/>
        <w:spacing w:lineRule="auto" w:line="484"/>
        <w:rPr>
          <w:sz w:val="24"/>
          <w:lang w:val="en-IN"/>
        </w:rPr>
      </w:pPr>
      <w:r>
        <w:rPr>
          <w:sz w:val="24"/>
          <w:lang w:val="en-IN"/>
        </w:rPr>
        <w:t xml:space="preserve">[2] E. Balagurusamy, </w:t>
      </w:r>
      <w:r>
        <w:rPr>
          <w:i/>
          <w:iCs/>
          <w:sz w:val="24"/>
          <w:lang w:val="en-IN"/>
        </w:rPr>
        <w:t>Programming in ANSI C</w:t>
      </w:r>
      <w:r>
        <w:rPr>
          <w:sz w:val="24"/>
          <w:lang w:val="en-IN"/>
        </w:rPr>
        <w:t>, McGraw Hill Education.</w:t>
      </w:r>
    </w:p>
    <w:p w14:paraId="4E604394">
      <w:pPr>
        <w:pStyle w:val="style179"/>
        <w:spacing w:lineRule="auto" w:line="484"/>
        <w:rPr>
          <w:sz w:val="24"/>
          <w:lang w:val="en-IN"/>
        </w:rPr>
      </w:pPr>
      <w:r>
        <w:rPr>
          <w:sz w:val="24"/>
          <w:lang w:val="en-IN"/>
        </w:rPr>
        <w:t xml:space="preserve">[3] Y. Kanetkar, </w:t>
      </w:r>
      <w:r>
        <w:rPr>
          <w:i/>
          <w:iCs/>
          <w:sz w:val="24"/>
          <w:lang w:val="en-IN"/>
        </w:rPr>
        <w:t>Let Us C</w:t>
      </w:r>
      <w:r>
        <w:rPr>
          <w:sz w:val="24"/>
          <w:lang w:val="en-IN"/>
        </w:rPr>
        <w:t>, BPB Publications.</w:t>
      </w:r>
    </w:p>
    <w:p w14:paraId="5E0D56BC">
      <w:pPr>
        <w:pStyle w:val="style179"/>
        <w:spacing w:lineRule="auto" w:line="484"/>
        <w:rPr>
          <w:sz w:val="24"/>
          <w:lang w:val="en-IN"/>
        </w:rPr>
      </w:pPr>
      <w:r>
        <w:rPr>
          <w:sz w:val="24"/>
          <w:lang w:val="en-IN"/>
        </w:rPr>
        <w:t xml:space="preserve">[4] GNU Project, </w:t>
      </w:r>
      <w:r>
        <w:rPr>
          <w:i/>
          <w:iCs/>
          <w:sz w:val="24"/>
          <w:lang w:val="en-IN"/>
        </w:rPr>
        <w:t>GCC, the GNU Compiler Collection</w:t>
      </w:r>
      <w:r>
        <w:rPr>
          <w:sz w:val="24"/>
          <w:lang w:val="en-IN"/>
        </w:rPr>
        <w:t>, GNU Project documentation.</w:t>
      </w:r>
    </w:p>
    <w:p w14:paraId="40C55F8F">
      <w:pPr>
        <w:pStyle w:val="style179"/>
        <w:spacing w:lineRule="auto" w:line="484"/>
        <w:rPr>
          <w:sz w:val="24"/>
          <w:lang w:val="en-IN"/>
        </w:rPr>
      </w:pPr>
      <w:r>
        <w:rPr>
          <w:sz w:val="24"/>
          <w:lang w:val="en-IN"/>
        </w:rPr>
        <w:t>[5] C Programming course materials and laboratory exercises, SIMATS Engineering, 2026.</w:t>
      </w:r>
    </w:p>
    <w:p w14:paraId="6EEFD50D">
      <w:pPr>
        <w:pStyle w:val="style179"/>
        <w:spacing w:lineRule="auto" w:line="484"/>
        <w:rPr>
          <w:sz w:val="24"/>
          <w:lang w:val="en-IN"/>
        </w:rPr>
      </w:pPr>
      <w:r>
        <w:rPr>
          <w:sz w:val="24"/>
          <w:lang w:val="en-IN"/>
        </w:rPr>
        <w:t>[6] Railway reservation and scheduling concepts used for academic system design and algorithm development.</w:t>
      </w:r>
    </w:p>
    <w:p w14:paraId="1EAFAFA1">
      <w:pPr>
        <w:pStyle w:val="style179"/>
        <w:spacing w:lineRule="auto" w:line="484"/>
        <w:rPr>
          <w:sz w:val="24"/>
        </w:rPr>
        <w:sectPr>
          <w:pgSz w:w="11920" w:h="16840" w:orient="portrait"/>
          <w:pgMar w:top="1380" w:right="850" w:bottom="280" w:left="1417" w:header="720" w:footer="720" w:gutter="0"/>
          <w:cols w:space="720"/>
        </w:sectPr>
      </w:pPr>
    </w:p>
    <w:p w14:paraId="72CD99AC">
      <w:pPr>
        <w:pStyle w:val="style0"/>
        <w:spacing w:lineRule="auto" w:line="360"/>
        <w:rPr>
          <w:b/>
          <w:bCs/>
          <w:sz w:val="26"/>
          <w:szCs w:val="26"/>
          <w:lang w:val="en-IN"/>
        </w:rPr>
      </w:pPr>
      <w:r>
        <w:rPr>
          <w:b/>
          <w:bCs/>
          <w:sz w:val="26"/>
          <w:szCs w:val="26"/>
          <w:lang w:val="en-IN"/>
        </w:rPr>
        <w:t>APPENDICES</w:t>
      </w:r>
    </w:p>
    <w:p w14:paraId="548D4B80">
      <w:pPr>
        <w:pStyle w:val="style0"/>
        <w:spacing w:lineRule="auto" w:line="360"/>
        <w:rPr>
          <w:sz w:val="26"/>
          <w:szCs w:val="26"/>
          <w:lang w:val="en-IN"/>
        </w:rPr>
      </w:pPr>
      <w:r>
        <w:rPr>
          <w:sz w:val="26"/>
          <w:szCs w:val="26"/>
          <w:lang w:val="en-IN"/>
        </w:rPr>
        <w:t xml:space="preserve">The template specifically provides Appendix A–J categories. </w:t>
      </w:r>
    </w:p>
    <w:p w14:paraId="4B965C9E">
      <w:pPr>
        <w:pStyle w:val="style0"/>
        <w:spacing w:lineRule="auto" w:line="360"/>
        <w:rPr>
          <w:b/>
          <w:bCs/>
          <w:sz w:val="26"/>
          <w:szCs w:val="26"/>
          <w:lang w:val="en-IN"/>
        </w:rPr>
      </w:pPr>
      <w:r>
        <w:rPr>
          <w:b/>
          <w:bCs/>
          <w:sz w:val="26"/>
          <w:szCs w:val="26"/>
          <w:lang w:val="en-IN"/>
        </w:rPr>
        <w:t>Appendix A – Detailed Calculations</w:t>
      </w:r>
    </w:p>
    <w:p w14:paraId="626C018C">
      <w:pPr>
        <w:pStyle w:val="style0"/>
        <w:spacing w:lineRule="auto" w:line="360"/>
        <w:rPr>
          <w:sz w:val="26"/>
          <w:szCs w:val="26"/>
          <w:lang w:val="en-IN"/>
        </w:rPr>
      </w:pPr>
      <w:r>
        <w:rPr>
          <w:sz w:val="26"/>
          <w:szCs w:val="26"/>
          <w:lang w:val="en-IN"/>
        </w:rPr>
        <w:t>Include the route-distance comparison calculations used by the program.</w:t>
      </w:r>
    </w:p>
    <w:p w14:paraId="64844421">
      <w:pPr>
        <w:pStyle w:val="style0"/>
        <w:spacing w:lineRule="auto" w:line="360"/>
        <w:rPr>
          <w:sz w:val="26"/>
          <w:szCs w:val="26"/>
          <w:lang w:val="en-IN"/>
        </w:rPr>
      </w:pPr>
      <w:r>
        <w:rPr>
          <w:sz w:val="26"/>
          <w:szCs w:val="26"/>
          <w:lang w:val="en-IN"/>
        </w:rPr>
        <w:t>Example:</w:t>
      </w:r>
    </w:p>
    <w:p w14:paraId="413691E3">
      <w:pPr>
        <w:pStyle w:val="style0"/>
        <w:spacing w:lineRule="auto" w:line="360"/>
        <w:rPr>
          <w:sz w:val="26"/>
          <w:szCs w:val="26"/>
          <w:lang w:val="en-IN"/>
        </w:rPr>
      </w:pPr>
      <w:r>
        <w:rPr>
          <w:b/>
          <w:bCs/>
          <w:sz w:val="26"/>
          <w:szCs w:val="26"/>
          <w:lang w:val="en-IN"/>
        </w:rPr>
        <w:t>Route A:</w:t>
      </w:r>
      <w:r>
        <w:rPr>
          <w:sz w:val="26"/>
          <w:szCs w:val="26"/>
          <w:lang w:val="en-IN"/>
        </w:rPr>
        <w:t xml:space="preserve"> Chennai → Bengaluru</w:t>
      </w:r>
      <w:r>
        <w:rPr>
          <w:sz w:val="26"/>
          <w:szCs w:val="26"/>
          <w:lang w:val="en-IN"/>
        </w:rPr>
        <w:br/>
      </w:r>
      <w:r>
        <w:rPr>
          <w:sz w:val="26"/>
          <w:szCs w:val="26"/>
          <w:lang w:val="en-IN"/>
        </w:rPr>
        <w:t>Distance = 350 km</w:t>
      </w:r>
    </w:p>
    <w:p w14:paraId="65877A85">
      <w:pPr>
        <w:pStyle w:val="style0"/>
        <w:spacing w:lineRule="auto" w:line="360"/>
        <w:rPr>
          <w:sz w:val="26"/>
          <w:szCs w:val="26"/>
          <w:lang w:val="en-IN"/>
        </w:rPr>
      </w:pPr>
      <w:r>
        <w:rPr>
          <w:b/>
          <w:bCs/>
          <w:sz w:val="26"/>
          <w:szCs w:val="26"/>
          <w:lang w:val="en-IN"/>
        </w:rPr>
        <w:t>Route B:</w:t>
      </w:r>
      <w:r>
        <w:rPr>
          <w:sz w:val="26"/>
          <w:szCs w:val="26"/>
          <w:lang w:val="en-IN"/>
        </w:rPr>
        <w:t xml:space="preserve"> Chennai → Bengaluru</w:t>
      </w:r>
      <w:r>
        <w:rPr>
          <w:sz w:val="26"/>
          <w:szCs w:val="26"/>
          <w:lang w:val="en-IN"/>
        </w:rPr>
        <w:br/>
      </w:r>
      <w:r>
        <w:rPr>
          <w:sz w:val="26"/>
          <w:szCs w:val="26"/>
          <w:lang w:val="en-IN"/>
        </w:rPr>
        <w:t>Distance = 365 km</w:t>
      </w:r>
    </w:p>
    <w:p w14:paraId="19741DFB">
      <w:pPr>
        <w:pStyle w:val="style0"/>
        <w:spacing w:lineRule="auto" w:line="360"/>
        <w:rPr>
          <w:sz w:val="26"/>
          <w:szCs w:val="26"/>
          <w:lang w:val="en-IN"/>
        </w:rPr>
      </w:pPr>
      <w:r>
        <w:rPr>
          <w:sz w:val="26"/>
          <w:szCs w:val="26"/>
          <w:lang w:val="en-IN"/>
        </w:rPr>
        <w:t>Since:</w:t>
      </w:r>
    </w:p>
    <w:p w14:paraId="16AEDB9C">
      <w:pPr>
        <w:pStyle w:val="style0"/>
        <w:spacing w:lineRule="auto" w:line="360"/>
        <w:rPr>
          <w:sz w:val="26"/>
          <w:szCs w:val="26"/>
          <w:lang w:val="en-IN"/>
        </w:rPr>
      </w:pPr>
      <w:r>
        <w:rPr>
          <w:b/>
          <w:bCs/>
          <w:sz w:val="26"/>
          <w:szCs w:val="26"/>
          <w:lang w:val="en-IN"/>
        </w:rPr>
        <w:t>350 km &lt; 365 km</w:t>
      </w:r>
    </w:p>
    <w:p w14:paraId="4D2BB6B4">
      <w:pPr>
        <w:pStyle w:val="style0"/>
        <w:spacing w:lineRule="auto" w:line="360"/>
        <w:rPr>
          <w:sz w:val="26"/>
          <w:szCs w:val="26"/>
          <w:lang w:val="en-IN"/>
        </w:rPr>
      </w:pPr>
      <w:r>
        <w:rPr>
          <w:sz w:val="26"/>
          <w:szCs w:val="26"/>
          <w:lang w:val="en-IN"/>
        </w:rPr>
        <w:t>Route A is selected as the shorter available direct route.</w:t>
      </w:r>
    </w:p>
    <w:p w14:paraId="210CF8BA">
      <w:pPr>
        <w:pStyle w:val="style0"/>
        <w:spacing w:lineRule="auto" w:line="360"/>
        <w:rPr>
          <w:sz w:val="26"/>
          <w:szCs w:val="26"/>
          <w:lang w:val="en-IN"/>
        </w:rPr>
      </w:pPr>
      <w:r>
        <w:rPr>
          <w:sz w:val="26"/>
          <w:szCs w:val="26"/>
          <w:lang w:val="en-IN"/>
        </w:rPr>
        <w:pict>
          <v:rect id="1041" fillcolor="#a0a0a0" stroked="f" style="margin-left:0.0pt;margin-top:0.0pt;width:0.0pt;height:1.5pt;mso-wrap-distance-left:0.0pt;mso-wrap-distance-right:0.0pt;visibility:visible;" o:hr="t" o:hrstd="t">
            <v:stroke on="f"/>
            <v:fill/>
          </v:rect>
        </w:pict>
      </w:r>
    </w:p>
    <w:p w14:paraId="09AEA92D">
      <w:pPr>
        <w:pStyle w:val="style0"/>
        <w:spacing w:lineRule="auto" w:line="360"/>
        <w:rPr>
          <w:b/>
          <w:bCs/>
          <w:sz w:val="26"/>
          <w:szCs w:val="26"/>
          <w:lang w:val="en-IN"/>
        </w:rPr>
      </w:pPr>
      <w:r>
        <w:rPr>
          <w:b/>
          <w:bCs/>
          <w:sz w:val="26"/>
          <w:szCs w:val="26"/>
          <w:lang w:val="en-IN"/>
        </w:rPr>
        <w:t>Appendix B – Engineering Drawings / Schematics</w:t>
      </w:r>
    </w:p>
    <w:p w14:paraId="0C9CE045">
      <w:pPr>
        <w:pStyle w:val="style0"/>
        <w:spacing w:lineRule="auto" w:line="360"/>
        <w:rPr>
          <w:sz w:val="26"/>
          <w:szCs w:val="26"/>
          <w:lang w:val="en-IN"/>
        </w:rPr>
      </w:pPr>
      <w:r>
        <w:rPr>
          <w:sz w:val="26"/>
          <w:szCs w:val="26"/>
          <w:lang w:val="en-IN"/>
        </w:rPr>
        <w:t>Insert:</w:t>
      </w:r>
    </w:p>
    <w:p w14:paraId="79545E07">
      <w:pPr>
        <w:pStyle w:val="style0"/>
        <w:numPr>
          <w:ilvl w:val="0"/>
          <w:numId w:val="23"/>
        </w:numPr>
        <w:spacing w:lineRule="auto" w:line="360"/>
        <w:rPr>
          <w:sz w:val="26"/>
          <w:szCs w:val="26"/>
          <w:lang w:val="en-IN"/>
        </w:rPr>
      </w:pPr>
      <w:r>
        <w:rPr>
          <w:sz w:val="26"/>
          <w:szCs w:val="26"/>
          <w:lang w:val="en-IN"/>
        </w:rPr>
        <w:t xml:space="preserve">Overall system architecture </w:t>
      </w:r>
    </w:p>
    <w:p w14:paraId="34A81DC4">
      <w:pPr>
        <w:pStyle w:val="style0"/>
        <w:numPr>
          <w:ilvl w:val="0"/>
          <w:numId w:val="23"/>
        </w:numPr>
        <w:spacing w:lineRule="auto" w:line="360"/>
        <w:rPr>
          <w:sz w:val="26"/>
          <w:szCs w:val="26"/>
          <w:lang w:val="en-IN"/>
        </w:rPr>
      </w:pPr>
      <w:r>
        <w:rPr>
          <w:sz w:val="26"/>
          <w:szCs w:val="26"/>
          <w:lang w:val="en-IN"/>
        </w:rPr>
        <w:t xml:space="preserve">Reservation workflow </w:t>
      </w:r>
    </w:p>
    <w:p w14:paraId="308ABF59">
      <w:pPr>
        <w:pStyle w:val="style0"/>
        <w:numPr>
          <w:ilvl w:val="0"/>
          <w:numId w:val="23"/>
        </w:numPr>
        <w:spacing w:lineRule="auto" w:line="360"/>
        <w:rPr>
          <w:sz w:val="26"/>
          <w:szCs w:val="26"/>
          <w:lang w:val="en-IN"/>
        </w:rPr>
      </w:pPr>
      <w:r>
        <w:rPr>
          <w:sz w:val="26"/>
          <w:szCs w:val="26"/>
          <w:lang w:val="en-IN"/>
        </w:rPr>
        <w:t xml:space="preserve">Waiting-list flowchart </w:t>
      </w:r>
    </w:p>
    <w:p w14:paraId="55DB7653">
      <w:pPr>
        <w:pStyle w:val="style0"/>
        <w:numPr>
          <w:ilvl w:val="0"/>
          <w:numId w:val="23"/>
        </w:numPr>
        <w:spacing w:lineRule="auto" w:line="360"/>
        <w:rPr>
          <w:sz w:val="26"/>
          <w:szCs w:val="26"/>
          <w:lang w:val="en-IN"/>
        </w:rPr>
      </w:pPr>
      <w:r>
        <w:rPr>
          <w:sz w:val="26"/>
          <w:szCs w:val="26"/>
          <w:lang w:val="en-IN"/>
        </w:rPr>
        <w:t xml:space="preserve">Route-selection flowchart </w:t>
      </w:r>
    </w:p>
    <w:p w14:paraId="5F572272">
      <w:pPr>
        <w:pStyle w:val="style0"/>
        <w:numPr>
          <w:ilvl w:val="0"/>
          <w:numId w:val="23"/>
        </w:numPr>
        <w:spacing w:lineRule="auto" w:line="360"/>
        <w:rPr>
          <w:sz w:val="26"/>
          <w:szCs w:val="26"/>
          <w:lang w:val="en-IN"/>
        </w:rPr>
      </w:pPr>
      <w:r>
        <w:rPr>
          <w:sz w:val="26"/>
          <w:szCs w:val="26"/>
          <w:lang w:val="en-IN"/>
        </w:rPr>
        <w:t xml:space="preserve">Data-flow diagram </w:t>
      </w:r>
    </w:p>
    <w:p w14:paraId="2CD15684">
      <w:pPr>
        <w:pStyle w:val="style0"/>
        <w:spacing w:lineRule="auto" w:line="360"/>
        <w:rPr>
          <w:sz w:val="26"/>
          <w:szCs w:val="26"/>
          <w:lang w:val="en-IN"/>
        </w:rPr>
      </w:pPr>
      <w:r>
        <w:rPr>
          <w:sz w:val="26"/>
          <w:szCs w:val="26"/>
          <w:lang w:val="en-IN"/>
        </w:rPr>
        <w:pict>
          <v:rect id="1042" fillcolor="#a0a0a0" stroked="f" style="margin-left:0.0pt;margin-top:0.0pt;width:0.0pt;height:1.5pt;mso-wrap-distance-left:0.0pt;mso-wrap-distance-right:0.0pt;visibility:visible;" o:hr="t" o:hrstd="t">
            <v:stroke on="f"/>
            <v:fill/>
          </v:rect>
        </w:pict>
      </w:r>
    </w:p>
    <w:p w14:paraId="75F0DD64">
      <w:pPr>
        <w:pStyle w:val="style0"/>
        <w:spacing w:lineRule="auto" w:line="360"/>
        <w:rPr>
          <w:b/>
          <w:bCs/>
          <w:sz w:val="26"/>
          <w:szCs w:val="26"/>
          <w:lang w:val="en-IN"/>
        </w:rPr>
      </w:pPr>
      <w:r>
        <w:rPr>
          <w:b/>
          <w:bCs/>
          <w:sz w:val="26"/>
          <w:szCs w:val="26"/>
          <w:lang w:val="en-IN"/>
        </w:rPr>
        <w:t>Appendix C – Source Code / Code Repository Information</w:t>
      </w:r>
    </w:p>
    <w:p w14:paraId="346A448F">
      <w:pPr>
        <w:pStyle w:val="style0"/>
        <w:spacing w:lineRule="auto" w:line="360"/>
        <w:rPr>
          <w:sz w:val="26"/>
          <w:szCs w:val="26"/>
          <w:lang w:val="en-IN"/>
        </w:rPr>
      </w:pPr>
      <w:r>
        <w:rPr>
          <w:sz w:val="26"/>
          <w:szCs w:val="26"/>
          <w:lang w:val="en-IN"/>
        </w:rPr>
        <w:t>Write:</w:t>
      </w:r>
    </w:p>
    <w:p w14:paraId="6BD4E5E8">
      <w:pPr>
        <w:pStyle w:val="style0"/>
        <w:spacing w:lineRule="auto" w:line="360"/>
        <w:rPr>
          <w:sz w:val="26"/>
          <w:szCs w:val="26"/>
          <w:lang w:val="en-IN"/>
        </w:rPr>
      </w:pPr>
      <w:r>
        <w:rPr>
          <w:b/>
          <w:bCs/>
          <w:sz w:val="26"/>
          <w:szCs w:val="26"/>
          <w:lang w:val="en-IN"/>
        </w:rPr>
        <w:t>Complete source code:</w:t>
      </w:r>
      <w:r>
        <w:rPr>
          <w:sz w:val="26"/>
          <w:szCs w:val="26"/>
          <w:lang w:val="en-IN"/>
        </w:rPr>
        <w:t xml:space="preserve"> Railway Reservation and Route Optimization System with Dynamic Waiting List Management</w:t>
      </w:r>
    </w:p>
    <w:p w14:paraId="6184EBD1">
      <w:pPr>
        <w:pStyle w:val="style0"/>
        <w:spacing w:lineRule="auto" w:line="360"/>
        <w:rPr>
          <w:sz w:val="26"/>
          <w:szCs w:val="26"/>
          <w:lang w:val="en-IN"/>
        </w:rPr>
      </w:pPr>
      <w:r>
        <w:rPr>
          <w:b/>
          <w:bCs/>
          <w:sz w:val="26"/>
          <w:szCs w:val="26"/>
          <w:lang w:val="en-IN"/>
        </w:rPr>
        <w:t>Programming Language:</w:t>
      </w:r>
      <w:r>
        <w:rPr>
          <w:sz w:val="26"/>
          <w:szCs w:val="26"/>
          <w:lang w:val="en-IN"/>
        </w:rPr>
        <w:t xml:space="preserve"> C</w:t>
      </w:r>
    </w:p>
    <w:p w14:paraId="4357988D">
      <w:pPr>
        <w:pStyle w:val="style0"/>
        <w:spacing w:lineRule="auto" w:line="360"/>
        <w:rPr>
          <w:sz w:val="26"/>
          <w:szCs w:val="26"/>
          <w:lang w:val="en-IN"/>
        </w:rPr>
      </w:pPr>
      <w:r>
        <w:rPr>
          <w:b/>
          <w:bCs/>
          <w:sz w:val="26"/>
          <w:szCs w:val="26"/>
          <w:lang w:val="en-IN"/>
        </w:rPr>
        <w:t>Compiler:</w:t>
      </w:r>
      <w:r>
        <w:rPr>
          <w:sz w:val="26"/>
          <w:szCs w:val="26"/>
          <w:lang w:val="en-IN"/>
        </w:rPr>
        <w:t xml:space="preserve"> GCC</w:t>
      </w:r>
    </w:p>
    <w:p w14:paraId="12843B15">
      <w:pPr>
        <w:pStyle w:val="style0"/>
        <w:spacing w:lineRule="auto" w:line="360"/>
        <w:rPr>
          <w:sz w:val="26"/>
          <w:szCs w:val="26"/>
          <w:lang w:val="en-IN"/>
        </w:rPr>
      </w:pPr>
      <w:r>
        <w:rPr>
          <w:sz w:val="26"/>
          <w:szCs w:val="26"/>
          <w:lang w:val="en-IN"/>
        </w:rPr>
        <w:t>The complete source code may be maintained separately and submitted through the approved repository or as instructed by the department.</w:t>
      </w:r>
    </w:p>
    <w:p w14:paraId="75DB50A5">
      <w:pPr>
        <w:pStyle w:val="style0"/>
        <w:spacing w:lineRule="auto" w:line="360"/>
        <w:rPr>
          <w:sz w:val="26"/>
          <w:szCs w:val="26"/>
          <w:lang w:val="en-IN"/>
        </w:rPr>
      </w:pPr>
      <w:r>
        <w:rPr>
          <w:sz w:val="26"/>
          <w:szCs w:val="26"/>
          <w:lang w:val="en-IN"/>
        </w:rPr>
        <w:pict>
          <v:rect id="1043" fillcolor="#a0a0a0" stroked="f" style="margin-left:0.0pt;margin-top:0.0pt;width:0.0pt;height:1.5pt;mso-wrap-distance-left:0.0pt;mso-wrap-distance-right:0.0pt;visibility:visible;" o:hr="t" o:hrstd="t">
            <v:stroke on="f"/>
            <v:fill/>
          </v:rect>
        </w:pict>
      </w:r>
    </w:p>
    <w:p w14:paraId="79B1B6BC">
      <w:pPr>
        <w:pStyle w:val="style0"/>
        <w:spacing w:lineRule="auto" w:line="360"/>
        <w:rPr>
          <w:b/>
          <w:bCs/>
          <w:sz w:val="26"/>
          <w:szCs w:val="26"/>
          <w:lang w:val="en-IN"/>
        </w:rPr>
      </w:pPr>
      <w:r>
        <w:rPr>
          <w:b/>
          <w:bCs/>
          <w:sz w:val="26"/>
          <w:szCs w:val="26"/>
          <w:lang w:val="en-IN"/>
        </w:rPr>
        <w:t>Appendix D – Datasheets</w:t>
      </w:r>
    </w:p>
    <w:p w14:paraId="31BC409C">
      <w:pPr>
        <w:pStyle w:val="style0"/>
        <w:spacing w:lineRule="auto" w:line="360"/>
        <w:rPr>
          <w:sz w:val="26"/>
          <w:szCs w:val="26"/>
          <w:lang w:val="en-IN"/>
        </w:rPr>
      </w:pPr>
      <w:r>
        <w:rPr>
          <w:b/>
          <w:bCs/>
          <w:sz w:val="26"/>
          <w:szCs w:val="26"/>
          <w:lang w:val="en-IN"/>
        </w:rPr>
        <w:t>Not applicable.</w:t>
      </w:r>
    </w:p>
    <w:p w14:paraId="1E077352">
      <w:pPr>
        <w:pStyle w:val="style0"/>
        <w:spacing w:lineRule="auto" w:line="360"/>
        <w:rPr>
          <w:sz w:val="26"/>
          <w:szCs w:val="26"/>
          <w:lang w:val="en-IN"/>
        </w:rPr>
      </w:pPr>
      <w:r>
        <w:rPr>
          <w:sz w:val="26"/>
          <w:szCs w:val="26"/>
          <w:lang w:val="en-IN"/>
        </w:rPr>
        <w:t>The project is a software-only C programming implementation and does not use electronic hardware components requiring datasheets.</w:t>
      </w:r>
    </w:p>
    <w:p w14:paraId="1EDFD1AE">
      <w:pPr>
        <w:pStyle w:val="style0"/>
        <w:spacing w:lineRule="auto" w:line="360"/>
        <w:rPr>
          <w:sz w:val="26"/>
          <w:szCs w:val="26"/>
          <w:lang w:val="en-IN"/>
        </w:rPr>
      </w:pPr>
      <w:r>
        <w:rPr>
          <w:sz w:val="26"/>
          <w:szCs w:val="26"/>
          <w:lang w:val="en-IN"/>
        </w:rPr>
        <w:pict>
          <v:rect id="1044" fillcolor="#a0a0a0" stroked="f" style="margin-left:0.0pt;margin-top:0.0pt;width:0.0pt;height:1.5pt;mso-wrap-distance-left:0.0pt;mso-wrap-distance-right:0.0pt;visibility:visible;" o:hr="t" o:hrstd="t">
            <v:stroke on="f"/>
            <v:fill/>
          </v:rect>
        </w:pict>
      </w:r>
    </w:p>
    <w:p w14:paraId="0B7BBF3B">
      <w:pPr>
        <w:pStyle w:val="style0"/>
        <w:spacing w:lineRule="auto" w:line="360"/>
        <w:rPr>
          <w:b/>
          <w:bCs/>
          <w:sz w:val="26"/>
          <w:szCs w:val="26"/>
          <w:lang w:val="en-IN"/>
        </w:rPr>
      </w:pPr>
      <w:r>
        <w:rPr>
          <w:b/>
          <w:bCs/>
          <w:sz w:val="26"/>
          <w:szCs w:val="26"/>
          <w:lang w:val="en-IN"/>
        </w:rPr>
        <w:t>Appendix E – Experimental / Raw Data</w:t>
      </w:r>
    </w:p>
    <w:p w14:paraId="2563E4B2">
      <w:pPr>
        <w:pStyle w:val="style0"/>
        <w:spacing w:lineRule="auto" w:line="360"/>
        <w:rPr>
          <w:sz w:val="26"/>
          <w:szCs w:val="26"/>
          <w:lang w:val="en-IN"/>
        </w:rPr>
      </w:pPr>
      <w:r>
        <w:rPr>
          <w:sz w:val="26"/>
          <w:szCs w:val="26"/>
          <w:lang w:val="en-IN"/>
        </w:rPr>
        <w:t>Include sample:</w:t>
      </w:r>
    </w:p>
    <w:p w14:paraId="0449453A">
      <w:pPr>
        <w:pStyle w:val="style0"/>
        <w:numPr>
          <w:ilvl w:val="0"/>
          <w:numId w:val="24"/>
        </w:numPr>
        <w:spacing w:lineRule="auto" w:line="360"/>
        <w:rPr>
          <w:sz w:val="26"/>
          <w:szCs w:val="26"/>
          <w:lang w:val="en-IN"/>
        </w:rPr>
      </w:pPr>
      <w:r>
        <w:rPr>
          <w:sz w:val="26"/>
          <w:szCs w:val="26"/>
          <w:lang w:val="en-IN"/>
        </w:rPr>
        <w:t xml:space="preserve">Train records </w:t>
      </w:r>
    </w:p>
    <w:p w14:paraId="09F17D44">
      <w:pPr>
        <w:pStyle w:val="style0"/>
        <w:numPr>
          <w:ilvl w:val="0"/>
          <w:numId w:val="24"/>
        </w:numPr>
        <w:spacing w:lineRule="auto" w:line="360"/>
        <w:rPr>
          <w:sz w:val="26"/>
          <w:szCs w:val="26"/>
          <w:lang w:val="en-IN"/>
        </w:rPr>
      </w:pPr>
      <w:r>
        <w:rPr>
          <w:sz w:val="26"/>
          <w:szCs w:val="26"/>
          <w:lang w:val="en-IN"/>
        </w:rPr>
        <w:t xml:space="preserve">Route distances </w:t>
      </w:r>
    </w:p>
    <w:p w14:paraId="105F6037">
      <w:pPr>
        <w:pStyle w:val="style0"/>
        <w:numPr>
          <w:ilvl w:val="0"/>
          <w:numId w:val="24"/>
        </w:numPr>
        <w:spacing w:lineRule="auto" w:line="360"/>
        <w:rPr>
          <w:sz w:val="26"/>
          <w:szCs w:val="26"/>
          <w:lang w:val="en-IN"/>
        </w:rPr>
      </w:pPr>
      <w:r>
        <w:rPr>
          <w:sz w:val="26"/>
          <w:szCs w:val="26"/>
          <w:lang w:val="en-IN"/>
        </w:rPr>
        <w:t xml:space="preserve">Passenger records </w:t>
      </w:r>
    </w:p>
    <w:p w14:paraId="35FACE89">
      <w:pPr>
        <w:pStyle w:val="style0"/>
        <w:numPr>
          <w:ilvl w:val="0"/>
          <w:numId w:val="24"/>
        </w:numPr>
        <w:spacing w:lineRule="auto" w:line="360"/>
        <w:rPr>
          <w:sz w:val="26"/>
          <w:szCs w:val="26"/>
          <w:lang w:val="en-IN"/>
        </w:rPr>
      </w:pPr>
      <w:r>
        <w:rPr>
          <w:sz w:val="26"/>
          <w:szCs w:val="26"/>
          <w:lang w:val="en-IN"/>
        </w:rPr>
        <w:t xml:space="preserve">Confirmed bookings </w:t>
      </w:r>
    </w:p>
    <w:p w14:paraId="71D22C37">
      <w:pPr>
        <w:pStyle w:val="style0"/>
        <w:numPr>
          <w:ilvl w:val="0"/>
          <w:numId w:val="24"/>
        </w:numPr>
        <w:spacing w:lineRule="auto" w:line="360"/>
        <w:rPr>
          <w:sz w:val="26"/>
          <w:szCs w:val="26"/>
          <w:lang w:val="en-IN"/>
        </w:rPr>
      </w:pPr>
      <w:r>
        <w:rPr>
          <w:sz w:val="26"/>
          <w:szCs w:val="26"/>
          <w:lang w:val="en-IN"/>
        </w:rPr>
        <w:t xml:space="preserve">Waiting-list records </w:t>
      </w:r>
    </w:p>
    <w:p w14:paraId="26F74101">
      <w:pPr>
        <w:pStyle w:val="style0"/>
        <w:numPr>
          <w:ilvl w:val="0"/>
          <w:numId w:val="24"/>
        </w:numPr>
        <w:spacing w:lineRule="auto" w:line="360"/>
        <w:rPr>
          <w:sz w:val="26"/>
          <w:szCs w:val="26"/>
          <w:lang w:val="en-IN"/>
        </w:rPr>
      </w:pPr>
      <w:r>
        <w:rPr>
          <w:sz w:val="26"/>
          <w:szCs w:val="26"/>
          <w:lang w:val="en-IN"/>
        </w:rPr>
        <w:t xml:space="preserve">Cancellation records </w:t>
      </w:r>
    </w:p>
    <w:p w14:paraId="76858320">
      <w:pPr>
        <w:pStyle w:val="style0"/>
        <w:numPr>
          <w:ilvl w:val="0"/>
          <w:numId w:val="24"/>
        </w:numPr>
        <w:spacing w:lineRule="auto" w:line="360"/>
        <w:rPr>
          <w:sz w:val="26"/>
          <w:szCs w:val="26"/>
          <w:lang w:val="en-IN"/>
        </w:rPr>
      </w:pPr>
      <w:r>
        <w:rPr>
          <w:sz w:val="26"/>
          <w:szCs w:val="26"/>
          <w:lang w:val="en-IN"/>
        </w:rPr>
        <w:t xml:space="preserve">PNR records </w:t>
      </w:r>
    </w:p>
    <w:p w14:paraId="7B045291">
      <w:pPr>
        <w:pStyle w:val="style0"/>
        <w:numPr>
          <w:ilvl w:val="0"/>
          <w:numId w:val="24"/>
        </w:numPr>
        <w:spacing w:lineRule="auto" w:line="360"/>
        <w:rPr>
          <w:sz w:val="26"/>
          <w:szCs w:val="26"/>
          <w:lang w:val="en-IN"/>
        </w:rPr>
      </w:pPr>
      <w:r>
        <w:rPr>
          <w:sz w:val="26"/>
          <w:szCs w:val="26"/>
          <w:lang w:val="en-IN"/>
        </w:rPr>
        <w:t xml:space="preserve">Test-case results </w:t>
      </w:r>
    </w:p>
    <w:p w14:paraId="6FE06CE6">
      <w:pPr>
        <w:pStyle w:val="style0"/>
        <w:spacing w:lineRule="auto" w:line="360"/>
        <w:rPr>
          <w:sz w:val="26"/>
          <w:szCs w:val="26"/>
          <w:lang w:val="en-IN"/>
        </w:rPr>
      </w:pPr>
      <w:r>
        <w:rPr>
          <w:sz w:val="26"/>
          <w:szCs w:val="26"/>
          <w:lang w:val="en-IN"/>
        </w:rPr>
        <w:pict>
          <v:rect id="1045" fillcolor="#a0a0a0" stroked="f" style="margin-left:0.0pt;margin-top:0.0pt;width:0.0pt;height:1.5pt;mso-wrap-distance-left:0.0pt;mso-wrap-distance-right:0.0pt;visibility:visible;" o:hr="t" o:hrstd="t">
            <v:stroke on="f"/>
            <v:fill/>
          </v:rect>
        </w:pict>
      </w:r>
    </w:p>
    <w:p w14:paraId="0FBEA6DF">
      <w:pPr>
        <w:pStyle w:val="style0"/>
        <w:spacing w:lineRule="auto" w:line="360"/>
        <w:rPr>
          <w:b/>
          <w:bCs/>
          <w:sz w:val="26"/>
          <w:szCs w:val="26"/>
          <w:lang w:val="en-IN"/>
        </w:rPr>
      </w:pPr>
      <w:r>
        <w:rPr>
          <w:b/>
          <w:bCs/>
          <w:sz w:val="26"/>
          <w:szCs w:val="26"/>
          <w:lang w:val="en-IN"/>
        </w:rPr>
        <w:t>Appendix F – Ethics / Institutional Approval</w:t>
      </w:r>
    </w:p>
    <w:p w14:paraId="20148178">
      <w:pPr>
        <w:pStyle w:val="style0"/>
        <w:spacing w:lineRule="auto" w:line="360"/>
        <w:rPr>
          <w:sz w:val="26"/>
          <w:szCs w:val="26"/>
          <w:lang w:val="en-IN"/>
        </w:rPr>
      </w:pPr>
      <w:r>
        <w:rPr>
          <w:b/>
          <w:bCs/>
          <w:sz w:val="26"/>
          <w:szCs w:val="26"/>
          <w:lang w:val="en-IN"/>
        </w:rPr>
        <w:t>Not applicable.</w:t>
      </w:r>
    </w:p>
    <w:p w14:paraId="4DB7A4DF">
      <w:pPr>
        <w:pStyle w:val="style0"/>
        <w:spacing w:lineRule="auto" w:line="360"/>
        <w:rPr>
          <w:sz w:val="26"/>
          <w:szCs w:val="26"/>
          <w:lang w:val="en-IN"/>
        </w:rPr>
      </w:pPr>
      <w:r>
        <w:rPr>
          <w:sz w:val="26"/>
          <w:szCs w:val="26"/>
          <w:lang w:val="en-IN"/>
        </w:rPr>
        <w:t>The project is an academic software prototype and does not involve human-subject experimentation, medical experimentation or collection of sensitive research data.</w:t>
      </w:r>
    </w:p>
    <w:p w14:paraId="193CD568">
      <w:pPr>
        <w:pStyle w:val="style0"/>
        <w:spacing w:lineRule="auto" w:line="360"/>
        <w:rPr>
          <w:sz w:val="26"/>
          <w:szCs w:val="26"/>
          <w:lang w:val="en-IN"/>
        </w:rPr>
      </w:pPr>
      <w:r>
        <w:rPr>
          <w:sz w:val="26"/>
          <w:szCs w:val="26"/>
          <w:lang w:val="en-IN"/>
        </w:rPr>
        <w:pict>
          <v:rect id="1046" fillcolor="#a0a0a0" stroked="f" style="margin-left:0.0pt;margin-top:0.0pt;width:0.0pt;height:1.5pt;mso-wrap-distance-left:0.0pt;mso-wrap-distance-right:0.0pt;visibility:visible;" o:hr="t" o:hrstd="t">
            <v:stroke on="f"/>
            <v:fill/>
          </v:rect>
        </w:pict>
      </w:r>
    </w:p>
    <w:p w14:paraId="4DD3BAD1">
      <w:pPr>
        <w:pStyle w:val="style0"/>
        <w:spacing w:lineRule="auto" w:line="360"/>
        <w:rPr>
          <w:b/>
          <w:bCs/>
          <w:sz w:val="26"/>
          <w:szCs w:val="26"/>
          <w:lang w:val="en-IN"/>
        </w:rPr>
      </w:pPr>
      <w:r>
        <w:rPr>
          <w:b/>
          <w:bCs/>
          <w:sz w:val="26"/>
          <w:szCs w:val="26"/>
          <w:lang w:val="en-IN"/>
        </w:rPr>
        <w:t>Appendix G – Project Meeting / Progress Records</w:t>
      </w:r>
    </w:p>
    <w:p w14:paraId="4EB2BB11">
      <w:pPr>
        <w:pStyle w:val="style0"/>
        <w:spacing w:lineRule="auto" w:line="360"/>
        <w:rPr>
          <w:sz w:val="26"/>
          <w:szCs w:val="26"/>
          <w:lang w:val="en-IN"/>
        </w:rPr>
      </w:pPr>
      <w:r>
        <w:rPr>
          <w:sz w:val="26"/>
          <w:szCs w:val="26"/>
          <w:lang w:val="en-IN"/>
        </w:rPr>
        <w:t>Include:</w:t>
      </w:r>
    </w:p>
    <w:p w14:paraId="39BF5E88">
      <w:pPr>
        <w:pStyle w:val="style0"/>
        <w:numPr>
          <w:ilvl w:val="0"/>
          <w:numId w:val="25"/>
        </w:numPr>
        <w:spacing w:lineRule="auto" w:line="360"/>
        <w:rPr>
          <w:sz w:val="26"/>
          <w:szCs w:val="26"/>
          <w:lang w:val="en-IN"/>
        </w:rPr>
      </w:pPr>
      <w:r>
        <w:rPr>
          <w:sz w:val="26"/>
          <w:szCs w:val="26"/>
          <w:lang w:val="en-IN"/>
        </w:rPr>
        <w:t xml:space="preserve">Requirement discussion </w:t>
      </w:r>
    </w:p>
    <w:p w14:paraId="7D9A5BB2">
      <w:pPr>
        <w:pStyle w:val="style0"/>
        <w:numPr>
          <w:ilvl w:val="0"/>
          <w:numId w:val="25"/>
        </w:numPr>
        <w:spacing w:lineRule="auto" w:line="360"/>
        <w:rPr>
          <w:sz w:val="26"/>
          <w:szCs w:val="26"/>
          <w:lang w:val="en-IN"/>
        </w:rPr>
      </w:pPr>
      <w:r>
        <w:rPr>
          <w:sz w:val="26"/>
          <w:szCs w:val="26"/>
          <w:lang w:val="en-IN"/>
        </w:rPr>
        <w:t xml:space="preserve">System design discussion </w:t>
      </w:r>
    </w:p>
    <w:p w14:paraId="25BCC921">
      <w:pPr>
        <w:pStyle w:val="style0"/>
        <w:numPr>
          <w:ilvl w:val="0"/>
          <w:numId w:val="25"/>
        </w:numPr>
        <w:spacing w:lineRule="auto" w:line="360"/>
        <w:rPr>
          <w:sz w:val="26"/>
          <w:szCs w:val="26"/>
          <w:lang w:val="en-IN"/>
        </w:rPr>
      </w:pPr>
      <w:r>
        <w:rPr>
          <w:sz w:val="26"/>
          <w:szCs w:val="26"/>
          <w:lang w:val="en-IN"/>
        </w:rPr>
        <w:t xml:space="preserve">Code development progress </w:t>
      </w:r>
    </w:p>
    <w:p w14:paraId="567CCE6E">
      <w:pPr>
        <w:pStyle w:val="style0"/>
        <w:numPr>
          <w:ilvl w:val="0"/>
          <w:numId w:val="25"/>
        </w:numPr>
        <w:spacing w:lineRule="auto" w:line="360"/>
        <w:rPr>
          <w:sz w:val="26"/>
          <w:szCs w:val="26"/>
          <w:lang w:val="en-IN"/>
        </w:rPr>
      </w:pPr>
      <w:r>
        <w:rPr>
          <w:sz w:val="26"/>
          <w:szCs w:val="26"/>
          <w:lang w:val="en-IN"/>
        </w:rPr>
        <w:t xml:space="preserve">Testing discussion </w:t>
      </w:r>
    </w:p>
    <w:p w14:paraId="0D082AD4">
      <w:pPr>
        <w:pStyle w:val="style0"/>
        <w:numPr>
          <w:ilvl w:val="0"/>
          <w:numId w:val="25"/>
        </w:numPr>
        <w:spacing w:lineRule="auto" w:line="360"/>
        <w:rPr>
          <w:sz w:val="26"/>
          <w:szCs w:val="26"/>
          <w:lang w:val="en-IN"/>
        </w:rPr>
      </w:pPr>
      <w:r>
        <w:rPr>
          <w:sz w:val="26"/>
          <w:szCs w:val="26"/>
          <w:lang w:val="en-IN"/>
        </w:rPr>
        <w:t xml:space="preserve">Final review </w:t>
      </w:r>
    </w:p>
    <w:p w14:paraId="0D5FCAD4">
      <w:pPr>
        <w:pStyle w:val="style0"/>
        <w:spacing w:lineRule="auto" w:line="360"/>
        <w:rPr>
          <w:sz w:val="26"/>
          <w:szCs w:val="26"/>
          <w:lang w:val="en-IN"/>
        </w:rPr>
      </w:pPr>
      <w:r>
        <w:rPr>
          <w:sz w:val="26"/>
          <w:szCs w:val="26"/>
          <w:lang w:val="en-IN"/>
        </w:rPr>
        <w:pict>
          <v:rect id="1047" fillcolor="#a0a0a0" stroked="f" style="margin-left:0.0pt;margin-top:0.0pt;width:0.0pt;height:1.5pt;mso-wrap-distance-left:0.0pt;mso-wrap-distance-right:0.0pt;visibility:visible;" o:hr="t" o:hrstd="t">
            <v:stroke on="f"/>
            <v:fill/>
          </v:rect>
        </w:pict>
      </w:r>
    </w:p>
    <w:p w14:paraId="2EF4E941">
      <w:pPr>
        <w:pStyle w:val="style0"/>
        <w:spacing w:lineRule="auto" w:line="360"/>
        <w:rPr>
          <w:b/>
          <w:bCs/>
          <w:sz w:val="26"/>
          <w:szCs w:val="26"/>
          <w:lang w:val="en-IN"/>
        </w:rPr>
      </w:pPr>
      <w:r>
        <w:rPr>
          <w:b/>
          <w:bCs/>
          <w:sz w:val="26"/>
          <w:szCs w:val="26"/>
          <w:lang w:val="en-IN"/>
        </w:rPr>
        <w:t>Appendix H – User / Industry Feedback</w:t>
      </w:r>
    </w:p>
    <w:p w14:paraId="04A52BF9">
      <w:pPr>
        <w:pStyle w:val="style0"/>
        <w:spacing w:lineRule="auto" w:line="360"/>
        <w:rPr>
          <w:sz w:val="26"/>
          <w:szCs w:val="26"/>
          <w:lang w:val="en-IN"/>
        </w:rPr>
      </w:pPr>
      <w:r>
        <w:rPr>
          <w:sz w:val="26"/>
          <w:szCs w:val="26"/>
          <w:lang w:val="en-IN"/>
        </w:rPr>
        <w:t>If you have faculty/user feedback, paste it here.</w:t>
      </w:r>
    </w:p>
    <w:p w14:paraId="4F949C43">
      <w:pPr>
        <w:pStyle w:val="style0"/>
        <w:spacing w:lineRule="auto" w:line="360"/>
        <w:rPr>
          <w:sz w:val="26"/>
          <w:szCs w:val="26"/>
          <w:lang w:val="en-IN"/>
        </w:rPr>
      </w:pPr>
      <w:r>
        <w:rPr>
          <w:b/>
          <w:bCs/>
          <w:sz w:val="26"/>
          <w:szCs w:val="26"/>
          <w:lang w:val="en-IN"/>
        </w:rPr>
        <w:t>Do not fabricate feedback.</w:t>
      </w:r>
    </w:p>
    <w:p w14:paraId="133BA802">
      <w:pPr>
        <w:pStyle w:val="style0"/>
        <w:spacing w:lineRule="auto" w:line="360"/>
        <w:rPr>
          <w:sz w:val="26"/>
          <w:szCs w:val="26"/>
          <w:lang w:val="en-IN"/>
        </w:rPr>
      </w:pPr>
      <w:r>
        <w:rPr>
          <w:sz w:val="26"/>
          <w:szCs w:val="26"/>
          <w:lang w:val="en-IN"/>
        </w:rPr>
        <w:pict>
          <v:rect id="1048" fillcolor="#a0a0a0" stroked="f" style="margin-left:0.0pt;margin-top:0.0pt;width:0.0pt;height:1.5pt;mso-wrap-distance-left:0.0pt;mso-wrap-distance-right:0.0pt;visibility:visible;" o:hr="t" o:hrstd="t">
            <v:stroke on="f"/>
            <v:fill/>
          </v:rect>
        </w:pict>
      </w:r>
    </w:p>
    <w:p w14:paraId="72A91D41">
      <w:pPr>
        <w:pStyle w:val="style0"/>
        <w:spacing w:lineRule="auto" w:line="360"/>
        <w:rPr>
          <w:b/>
          <w:bCs/>
          <w:sz w:val="26"/>
          <w:szCs w:val="26"/>
          <w:lang w:val="en-IN"/>
        </w:rPr>
      </w:pPr>
      <w:r>
        <w:rPr>
          <w:b/>
          <w:bCs/>
          <w:sz w:val="26"/>
          <w:szCs w:val="26"/>
          <w:lang w:val="en-IN"/>
        </w:rPr>
        <w:t>Appendix I – Publications / Patents / Competitions / Product Outcomes</w:t>
      </w:r>
    </w:p>
    <w:p w14:paraId="5CD44038">
      <w:pPr>
        <w:pStyle w:val="style0"/>
        <w:spacing w:lineRule="auto" w:line="360"/>
        <w:rPr>
          <w:sz w:val="26"/>
          <w:szCs w:val="26"/>
          <w:lang w:val="en-IN"/>
        </w:rPr>
      </w:pPr>
      <w:r>
        <w:rPr>
          <w:b/>
          <w:bCs/>
          <w:sz w:val="26"/>
          <w:szCs w:val="26"/>
          <w:lang w:val="en-IN"/>
        </w:rPr>
        <w:t>Not applicable</w:t>
      </w:r>
      <w:r>
        <w:rPr>
          <w:sz w:val="26"/>
          <w:szCs w:val="26"/>
          <w:lang w:val="en-IN"/>
        </w:rPr>
        <w:t>, unless your team has an actual publication, competition participation or other verified outcome.</w:t>
      </w:r>
    </w:p>
    <w:p w14:paraId="55B09D0D">
      <w:pPr>
        <w:pStyle w:val="style0"/>
        <w:spacing w:lineRule="auto" w:line="360"/>
        <w:rPr>
          <w:sz w:val="26"/>
          <w:szCs w:val="26"/>
          <w:lang w:val="en-IN"/>
        </w:rPr>
      </w:pPr>
      <w:r>
        <w:rPr>
          <w:sz w:val="26"/>
          <w:szCs w:val="26"/>
          <w:lang w:val="en-IN"/>
        </w:rPr>
        <w:pict>
          <v:rect id="1049" fillcolor="#a0a0a0" stroked="f" style="margin-left:0.0pt;margin-top:0.0pt;width:0.0pt;height:1.5pt;mso-wrap-distance-left:0.0pt;mso-wrap-distance-right:0.0pt;visibility:visible;" o:hr="t" o:hrstd="t">
            <v:stroke on="f"/>
            <v:fill/>
          </v:rect>
        </w:pict>
      </w:r>
    </w:p>
    <w:p w14:paraId="0637191B">
      <w:pPr>
        <w:pStyle w:val="style0"/>
        <w:spacing w:lineRule="auto" w:line="360"/>
        <w:rPr>
          <w:b/>
          <w:bCs/>
          <w:sz w:val="26"/>
          <w:szCs w:val="26"/>
          <w:lang w:val="en-IN"/>
        </w:rPr>
      </w:pPr>
    </w:p>
    <w:p w14:paraId="7385ED76">
      <w:pPr>
        <w:pStyle w:val="style0"/>
        <w:spacing w:lineRule="auto" w:line="360"/>
        <w:rPr>
          <w:b/>
          <w:bCs/>
          <w:sz w:val="26"/>
          <w:szCs w:val="26"/>
          <w:lang w:val="en-IN"/>
        </w:rPr>
      </w:pPr>
      <w:r>
        <w:rPr>
          <w:b/>
          <w:bCs/>
          <w:sz w:val="26"/>
          <w:szCs w:val="26"/>
          <w:lang w:val="en-IN"/>
        </w:rPr>
        <w:t>Appendix J – Individual Contribution Evidence</w:t>
      </w:r>
    </w:p>
    <w:p w14:paraId="73F3BDBA">
      <w:pPr>
        <w:pStyle w:val="style0"/>
        <w:spacing w:lineRule="auto" w:line="360"/>
        <w:rPr>
          <w:sz w:val="26"/>
          <w:szCs w:val="26"/>
          <w:lang w:val="en-IN"/>
        </w:rPr>
      </w:pPr>
      <w:r>
        <w:rPr>
          <w:sz w:val="26"/>
          <w:szCs w:val="26"/>
          <w:lang w:val="en-IN"/>
        </w:rPr>
        <w:t>Include:</w:t>
      </w:r>
    </w:p>
    <w:p w14:paraId="68C27E21">
      <w:pPr>
        <w:pStyle w:val="style0"/>
        <w:numPr>
          <w:ilvl w:val="0"/>
          <w:numId w:val="26"/>
        </w:numPr>
        <w:spacing w:lineRule="auto" w:line="360"/>
        <w:rPr>
          <w:sz w:val="26"/>
          <w:szCs w:val="26"/>
          <w:lang w:val="en-IN"/>
        </w:rPr>
      </w:pPr>
      <w:r>
        <w:rPr>
          <w:sz w:val="26"/>
          <w:szCs w:val="26"/>
          <w:lang w:val="en-IN"/>
        </w:rPr>
        <w:t xml:space="preserve">GitHub commits/screenshots </w:t>
      </w:r>
    </w:p>
    <w:p w14:paraId="086DB80B">
      <w:pPr>
        <w:pStyle w:val="style0"/>
        <w:numPr>
          <w:ilvl w:val="0"/>
          <w:numId w:val="26"/>
        </w:numPr>
        <w:spacing w:lineRule="auto" w:line="360"/>
        <w:rPr>
          <w:sz w:val="26"/>
          <w:szCs w:val="26"/>
          <w:lang w:val="en-IN"/>
        </w:rPr>
      </w:pPr>
      <w:r>
        <w:rPr>
          <w:sz w:val="26"/>
          <w:szCs w:val="26"/>
          <w:lang w:val="en-IN"/>
        </w:rPr>
        <w:t xml:space="preserve">Code module allocation </w:t>
      </w:r>
    </w:p>
    <w:p w14:paraId="743A41BA">
      <w:pPr>
        <w:pStyle w:val="style0"/>
        <w:numPr>
          <w:ilvl w:val="0"/>
          <w:numId w:val="26"/>
        </w:numPr>
        <w:spacing w:lineRule="auto" w:line="360"/>
        <w:rPr>
          <w:sz w:val="26"/>
          <w:szCs w:val="26"/>
          <w:lang w:val="en-IN"/>
        </w:rPr>
      </w:pPr>
      <w:r>
        <w:rPr>
          <w:sz w:val="26"/>
          <w:szCs w:val="26"/>
          <w:lang w:val="en-IN"/>
        </w:rPr>
        <w:t xml:space="preserve">Test-case responsibility </w:t>
      </w:r>
    </w:p>
    <w:p w14:paraId="79F88490">
      <w:pPr>
        <w:pStyle w:val="style0"/>
        <w:numPr>
          <w:ilvl w:val="0"/>
          <w:numId w:val="26"/>
        </w:numPr>
        <w:spacing w:lineRule="auto" w:line="360"/>
        <w:rPr>
          <w:sz w:val="26"/>
          <w:szCs w:val="26"/>
          <w:lang w:val="en-IN"/>
        </w:rPr>
      </w:pPr>
      <w:r>
        <w:rPr>
          <w:sz w:val="26"/>
          <w:szCs w:val="26"/>
          <w:lang w:val="en-IN"/>
        </w:rPr>
        <w:t xml:space="preserve">Documentation contributions </w:t>
      </w:r>
    </w:p>
    <w:p w14:paraId="4E027C3A">
      <w:pPr>
        <w:pStyle w:val="style0"/>
        <w:numPr>
          <w:ilvl w:val="0"/>
          <w:numId w:val="26"/>
        </w:numPr>
        <w:spacing w:lineRule="auto" w:line="360"/>
        <w:rPr>
          <w:sz w:val="26"/>
          <w:szCs w:val="26"/>
          <w:lang w:val="en-IN"/>
        </w:rPr>
      </w:pPr>
      <w:r>
        <w:rPr>
          <w:sz w:val="26"/>
          <w:szCs w:val="26"/>
          <w:lang w:val="en-IN"/>
        </w:rPr>
        <w:t xml:space="preserve">Meeting/progress evidence </w:t>
      </w:r>
    </w:p>
    <w:p w14:paraId="35A11328">
      <w:pPr>
        <w:pStyle w:val="style0"/>
        <w:rPr>
          <w:sz w:val="24"/>
        </w:rPr>
        <w:sectPr>
          <w:pgSz w:w="11920" w:h="16840" w:orient="portrait"/>
          <w:pgMar w:top="1380" w:right="850" w:bottom="280" w:left="1417" w:header="720" w:footer="720" w:gutter="0"/>
          <w:cols w:space="720"/>
        </w:sectPr>
      </w:pPr>
    </w:p>
    <w:bookmarkStart w:id="95" w:name="CAPSTONE_PROJECT_OUTCOME_MAPPING_SHEET_"/>
    <w:bookmarkEnd w:id="95"/>
    <w:p w14:paraId="7F68BACC">
      <w:pPr>
        <w:pStyle w:val="style4"/>
        <w:ind w:left="23" w:right="0"/>
        <w:jc w:val="left"/>
        <w:rPr/>
      </w:pPr>
      <w:r>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6FD31912">
      <w:pPr>
        <w:pStyle w:val="style66"/>
        <w:spacing w:before="5"/>
        <w:rPr/>
      </w:pPr>
    </w:p>
    <w:p w14:paraId="1075B636">
      <w:pPr>
        <w:pStyle w:val="style0"/>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0EDBF409">
      <w:pPr>
        <w:pStyle w:val="style66"/>
        <w:spacing w:before="37"/>
        <w:rPr>
          <w:b w:val="false"/>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14:paraId="7361172A">
        <w:trPr>
          <w:trHeight w:val="319" w:hRule="atLeast"/>
        </w:trPr>
        <w:tc>
          <w:tcPr>
            <w:tcW w:w="3980" w:type="dxa"/>
            <w:tcBorders/>
            <w:shd w:val="clear" w:color="auto" w:fill="d9d9d9"/>
          </w:tcPr>
          <w:p w14:paraId="272DBC83">
            <w:pPr>
              <w:pStyle w:val="style4097"/>
              <w:spacing w:before="9"/>
              <w:ind w:left="4"/>
              <w:rPr>
                <w:b/>
                <w:sz w:val="24"/>
              </w:rPr>
            </w:pPr>
            <w:r>
              <w:rPr>
                <w:b/>
                <w:sz w:val="24"/>
              </w:rPr>
              <w:t xml:space="preserve">Outcome </w:t>
            </w:r>
            <w:r>
              <w:rPr>
                <w:b/>
                <w:spacing w:val="-2"/>
                <w:sz w:val="24"/>
              </w:rPr>
              <w:t>Evidence</w:t>
            </w:r>
          </w:p>
        </w:tc>
        <w:tc>
          <w:tcPr>
            <w:tcW w:w="1520" w:type="dxa"/>
            <w:tcBorders/>
            <w:shd w:val="clear" w:color="auto" w:fill="d9d9d9"/>
          </w:tcPr>
          <w:p w14:paraId="20A5ACC2">
            <w:pPr>
              <w:pStyle w:val="style4097"/>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tcBorders/>
            <w:shd w:val="clear" w:color="auto" w:fill="d9d9d9"/>
          </w:tcPr>
          <w:p w14:paraId="0EE146AD">
            <w:pPr>
              <w:pStyle w:val="style4097"/>
              <w:spacing w:before="9"/>
              <w:ind w:left="9"/>
              <w:rPr>
                <w:b/>
                <w:sz w:val="24"/>
              </w:rPr>
            </w:pPr>
            <w:r>
              <w:rPr>
                <w:b/>
                <w:sz w:val="24"/>
              </w:rPr>
              <w:t xml:space="preserve">Location in This </w:t>
            </w:r>
            <w:r>
              <w:rPr>
                <w:b/>
                <w:spacing w:val="-2"/>
                <w:sz w:val="24"/>
              </w:rPr>
              <w:t>Report</w:t>
            </w:r>
          </w:p>
        </w:tc>
      </w:tr>
      <w:tr w14:paraId="7E399B74">
        <w:tblPrEx/>
        <w:trPr>
          <w:trHeight w:val="319" w:hRule="atLeast"/>
        </w:trPr>
        <w:tc>
          <w:tcPr>
            <w:tcW w:w="3980" w:type="dxa"/>
            <w:tcBorders/>
            <w:vAlign w:val="center"/>
          </w:tcPr>
          <w:p w14:paraId="1FECC0C8">
            <w:pPr>
              <w:pStyle w:val="style4097"/>
              <w:spacing w:before="12"/>
              <w:ind w:left="4"/>
              <w:rPr>
                <w:sz w:val="24"/>
              </w:rPr>
            </w:pPr>
            <w:r>
              <w:t>Complex engineering problem formulation</w:t>
            </w:r>
          </w:p>
        </w:tc>
        <w:tc>
          <w:tcPr>
            <w:tcW w:w="1520" w:type="dxa"/>
            <w:tcBorders/>
            <w:vAlign w:val="center"/>
          </w:tcPr>
          <w:p w14:paraId="58AC8382">
            <w:pPr>
              <w:pStyle w:val="style4097"/>
              <w:spacing w:before="12"/>
              <w:ind w:left="14"/>
              <w:rPr>
                <w:sz w:val="24"/>
              </w:rPr>
            </w:pPr>
            <w:r>
              <w:t>SO1</w:t>
            </w:r>
          </w:p>
        </w:tc>
        <w:tc>
          <w:tcPr>
            <w:tcW w:w="3480" w:type="dxa"/>
            <w:tcBorders/>
            <w:vAlign w:val="center"/>
          </w:tcPr>
          <w:p w14:paraId="6D3DFDAC">
            <w:pPr>
              <w:pStyle w:val="style4097"/>
              <w:spacing w:before="12"/>
              <w:ind w:left="9"/>
              <w:rPr>
                <w:sz w:val="24"/>
              </w:rPr>
            </w:pPr>
            <w:r>
              <w:t>Chapter 1, Chapter 2</w:t>
            </w:r>
          </w:p>
        </w:tc>
      </w:tr>
      <w:tr w14:paraId="250C38DB">
        <w:tblPrEx/>
        <w:trPr>
          <w:trHeight w:val="319" w:hRule="atLeast"/>
        </w:trPr>
        <w:tc>
          <w:tcPr>
            <w:tcW w:w="3980" w:type="dxa"/>
            <w:tcBorders/>
            <w:vAlign w:val="center"/>
          </w:tcPr>
          <w:p w14:paraId="030DA79B">
            <w:pPr>
              <w:pStyle w:val="style4097"/>
              <w:spacing w:before="4"/>
              <w:ind w:left="4"/>
              <w:rPr>
                <w:sz w:val="24"/>
              </w:rPr>
            </w:pPr>
            <w:r>
              <w:t>Engineering design under constraints</w:t>
            </w:r>
          </w:p>
        </w:tc>
        <w:tc>
          <w:tcPr>
            <w:tcW w:w="1520" w:type="dxa"/>
            <w:tcBorders/>
            <w:vAlign w:val="center"/>
          </w:tcPr>
          <w:p w14:paraId="3DE39F87">
            <w:pPr>
              <w:pStyle w:val="style4097"/>
              <w:spacing w:before="4"/>
              <w:ind w:left="14"/>
              <w:rPr>
                <w:sz w:val="24"/>
              </w:rPr>
            </w:pPr>
            <w:r>
              <w:t>SO2</w:t>
            </w:r>
          </w:p>
        </w:tc>
        <w:tc>
          <w:tcPr>
            <w:tcW w:w="3480" w:type="dxa"/>
            <w:tcBorders/>
            <w:vAlign w:val="center"/>
          </w:tcPr>
          <w:p w14:paraId="606BDD0D">
            <w:pPr>
              <w:pStyle w:val="style4097"/>
              <w:spacing w:before="4"/>
              <w:ind w:left="9"/>
              <w:rPr>
                <w:sz w:val="24"/>
              </w:rPr>
            </w:pPr>
            <w:r>
              <w:t>Chapter 3</w:t>
            </w:r>
          </w:p>
        </w:tc>
      </w:tr>
      <w:tr w14:paraId="67CB180E">
        <w:tblPrEx/>
        <w:trPr>
          <w:trHeight w:val="300" w:hRule="atLeast"/>
        </w:trPr>
        <w:tc>
          <w:tcPr>
            <w:tcW w:w="3980" w:type="dxa"/>
            <w:tcBorders/>
            <w:vAlign w:val="center"/>
          </w:tcPr>
          <w:p w14:paraId="60EDEA12">
            <w:pPr>
              <w:pStyle w:val="style4097"/>
              <w:spacing w:lineRule="exact" w:line="273"/>
              <w:ind w:left="4"/>
              <w:rPr>
                <w:sz w:val="24"/>
              </w:rPr>
            </w:pPr>
            <w:r>
              <w:t>Written/oral technical communication</w:t>
            </w:r>
          </w:p>
        </w:tc>
        <w:tc>
          <w:tcPr>
            <w:tcW w:w="1520" w:type="dxa"/>
            <w:tcBorders/>
            <w:vAlign w:val="center"/>
          </w:tcPr>
          <w:p w14:paraId="22399D71">
            <w:pPr>
              <w:pStyle w:val="style4097"/>
              <w:spacing w:lineRule="exact" w:line="273"/>
              <w:ind w:left="14"/>
              <w:rPr>
                <w:sz w:val="24"/>
              </w:rPr>
            </w:pPr>
            <w:r>
              <w:t>SO3</w:t>
            </w:r>
          </w:p>
        </w:tc>
        <w:tc>
          <w:tcPr>
            <w:tcW w:w="3480" w:type="dxa"/>
            <w:tcBorders/>
            <w:vAlign w:val="center"/>
          </w:tcPr>
          <w:p w14:paraId="1759B6EB">
            <w:pPr>
              <w:pStyle w:val="style4097"/>
              <w:spacing w:lineRule="exact" w:line="273"/>
              <w:ind w:left="9"/>
              <w:rPr>
                <w:sz w:val="24"/>
              </w:rPr>
            </w:pPr>
            <w:r>
              <w:t>Whole report + Viva</w:t>
            </w:r>
          </w:p>
        </w:tc>
      </w:tr>
      <w:tr w14:paraId="2ED09EC5">
        <w:tblPrEx/>
        <w:trPr>
          <w:trHeight w:val="320" w:hRule="atLeast"/>
        </w:trPr>
        <w:tc>
          <w:tcPr>
            <w:tcW w:w="3980" w:type="dxa"/>
            <w:tcBorders/>
            <w:vAlign w:val="center"/>
          </w:tcPr>
          <w:p w14:paraId="7566C43F">
            <w:pPr>
              <w:pStyle w:val="style4097"/>
              <w:spacing w:before="9"/>
              <w:ind w:left="4"/>
              <w:rPr>
                <w:sz w:val="24"/>
              </w:rPr>
            </w:pPr>
            <w:r>
              <w:t>Ethics and professional responsibility</w:t>
            </w:r>
          </w:p>
        </w:tc>
        <w:tc>
          <w:tcPr>
            <w:tcW w:w="1520" w:type="dxa"/>
            <w:tcBorders/>
            <w:vAlign w:val="center"/>
          </w:tcPr>
          <w:p w14:paraId="0283AC10">
            <w:pPr>
              <w:pStyle w:val="style4097"/>
              <w:spacing w:before="9"/>
              <w:ind w:left="14"/>
              <w:rPr>
                <w:sz w:val="24"/>
              </w:rPr>
            </w:pPr>
            <w:r>
              <w:t>SO4</w:t>
            </w:r>
          </w:p>
        </w:tc>
        <w:tc>
          <w:tcPr>
            <w:tcW w:w="3480" w:type="dxa"/>
            <w:tcBorders/>
            <w:vAlign w:val="center"/>
          </w:tcPr>
          <w:p w14:paraId="106C8901">
            <w:pPr>
              <w:pStyle w:val="style4097"/>
              <w:spacing w:before="9"/>
              <w:ind w:left="9"/>
              <w:rPr>
                <w:sz w:val="24"/>
              </w:rPr>
            </w:pPr>
            <w:r>
              <w:t>Chapter 3.7</w:t>
            </w:r>
          </w:p>
        </w:tc>
      </w:tr>
      <w:tr w14:paraId="20C2E980">
        <w:tblPrEx/>
        <w:trPr>
          <w:trHeight w:val="619" w:hRule="atLeast"/>
        </w:trPr>
        <w:tc>
          <w:tcPr>
            <w:tcW w:w="3980" w:type="dxa"/>
            <w:tcBorders/>
            <w:vAlign w:val="center"/>
          </w:tcPr>
          <w:p w14:paraId="677B0D16">
            <w:pPr>
              <w:pStyle w:val="style4097"/>
              <w:spacing w:before="41"/>
              <w:ind w:left="4"/>
              <w:rPr>
                <w:sz w:val="24"/>
              </w:rPr>
            </w:pPr>
            <w:r>
              <w:t>Teamwork and leadership</w:t>
            </w:r>
          </w:p>
        </w:tc>
        <w:tc>
          <w:tcPr>
            <w:tcW w:w="1520" w:type="dxa"/>
            <w:tcBorders/>
            <w:vAlign w:val="center"/>
          </w:tcPr>
          <w:p w14:paraId="76B1FA07">
            <w:pPr>
              <w:pStyle w:val="style4097"/>
              <w:spacing w:before="1"/>
              <w:ind w:left="14"/>
              <w:rPr>
                <w:sz w:val="24"/>
              </w:rPr>
            </w:pPr>
            <w:r>
              <w:t>SO5</w:t>
            </w:r>
          </w:p>
        </w:tc>
        <w:tc>
          <w:tcPr>
            <w:tcW w:w="3480" w:type="dxa"/>
            <w:tcBorders/>
            <w:vAlign w:val="center"/>
          </w:tcPr>
          <w:p w14:paraId="24D1D41C">
            <w:pPr>
              <w:pStyle w:val="style4097"/>
              <w:spacing w:before="1"/>
              <w:ind w:left="9"/>
              <w:rPr>
                <w:sz w:val="24"/>
              </w:rPr>
            </w:pPr>
            <w:r>
              <w:t>Chapter 4.8</w:t>
            </w:r>
          </w:p>
        </w:tc>
      </w:tr>
      <w:tr w14:paraId="27B20FC4">
        <w:tblPrEx/>
        <w:trPr>
          <w:trHeight w:val="640" w:hRule="atLeast"/>
        </w:trPr>
        <w:tc>
          <w:tcPr>
            <w:tcW w:w="3980" w:type="dxa"/>
            <w:tcBorders/>
            <w:vAlign w:val="center"/>
          </w:tcPr>
          <w:p w14:paraId="29AABA6E">
            <w:pPr>
              <w:pStyle w:val="style4097"/>
              <w:spacing w:before="41"/>
              <w:ind w:left="4"/>
              <w:rPr>
                <w:sz w:val="24"/>
              </w:rPr>
            </w:pPr>
            <w:r>
              <w:t>Experimentation and engineering judgment</w:t>
            </w:r>
          </w:p>
        </w:tc>
        <w:tc>
          <w:tcPr>
            <w:tcW w:w="1520" w:type="dxa"/>
            <w:tcBorders/>
            <w:vAlign w:val="center"/>
          </w:tcPr>
          <w:p w14:paraId="15BEDB84">
            <w:pPr>
              <w:pStyle w:val="style4097"/>
              <w:spacing w:before="11"/>
              <w:ind w:left="14"/>
              <w:rPr>
                <w:sz w:val="24"/>
              </w:rPr>
            </w:pPr>
            <w:r>
              <w:t>SO6</w:t>
            </w:r>
          </w:p>
        </w:tc>
        <w:tc>
          <w:tcPr>
            <w:tcW w:w="3480" w:type="dxa"/>
            <w:tcBorders/>
            <w:vAlign w:val="center"/>
          </w:tcPr>
          <w:p w14:paraId="55F80A5A">
            <w:pPr>
              <w:pStyle w:val="style4097"/>
              <w:spacing w:before="11"/>
              <w:ind w:left="9"/>
              <w:rPr>
                <w:sz w:val="24"/>
              </w:rPr>
            </w:pPr>
            <w:r>
              <w:t>Chapter 4.3–4.6</w:t>
            </w:r>
          </w:p>
        </w:tc>
      </w:tr>
      <w:tr w14:paraId="580701CE">
        <w:tblPrEx/>
        <w:trPr>
          <w:trHeight w:val="299" w:hRule="atLeast"/>
        </w:trPr>
        <w:tc>
          <w:tcPr>
            <w:tcW w:w="3980" w:type="dxa"/>
            <w:tcBorders/>
            <w:vAlign w:val="center"/>
          </w:tcPr>
          <w:p w14:paraId="75138959">
            <w:pPr>
              <w:pStyle w:val="style4097"/>
              <w:spacing w:before="1"/>
              <w:ind w:left="4"/>
              <w:rPr>
                <w:sz w:val="24"/>
              </w:rPr>
            </w:pPr>
            <w:r>
              <w:t>Independent acquisition of knowledge</w:t>
            </w:r>
          </w:p>
        </w:tc>
        <w:tc>
          <w:tcPr>
            <w:tcW w:w="1520" w:type="dxa"/>
            <w:tcBorders/>
            <w:vAlign w:val="center"/>
          </w:tcPr>
          <w:p w14:paraId="09890F8D">
            <w:pPr>
              <w:pStyle w:val="style4097"/>
              <w:spacing w:before="1"/>
              <w:ind w:left="14"/>
              <w:rPr>
                <w:sz w:val="24"/>
              </w:rPr>
            </w:pPr>
            <w:r>
              <w:t>SO7</w:t>
            </w:r>
          </w:p>
        </w:tc>
        <w:tc>
          <w:tcPr>
            <w:tcW w:w="3480" w:type="dxa"/>
            <w:tcBorders/>
            <w:vAlign w:val="center"/>
          </w:tcPr>
          <w:p w14:paraId="6A263D35">
            <w:pPr>
              <w:pStyle w:val="style4097"/>
              <w:spacing w:before="1"/>
              <w:ind w:left="9"/>
              <w:rPr>
                <w:sz w:val="24"/>
              </w:rPr>
            </w:pPr>
            <w:r>
              <w:t>Chapter 5.3</w:t>
            </w:r>
          </w:p>
        </w:tc>
      </w:tr>
      <w:tr w14:paraId="387A42F9">
        <w:tblPrEx/>
        <w:trPr>
          <w:trHeight w:val="640" w:hRule="atLeast"/>
        </w:trPr>
        <w:tc>
          <w:tcPr>
            <w:tcW w:w="3980" w:type="dxa"/>
            <w:tcBorders/>
            <w:vAlign w:val="center"/>
          </w:tcPr>
          <w:p w14:paraId="7FBD9DB5">
            <w:pPr>
              <w:pStyle w:val="style4097"/>
              <w:spacing w:before="41"/>
              <w:ind w:left="4"/>
              <w:rPr>
                <w:sz w:val="24"/>
              </w:rPr>
            </w:pPr>
            <w:r>
              <w:t>Standards</w:t>
            </w:r>
          </w:p>
        </w:tc>
        <w:tc>
          <w:tcPr>
            <w:tcW w:w="1520" w:type="dxa"/>
            <w:tcBorders/>
            <w:vAlign w:val="center"/>
          </w:tcPr>
          <w:p w14:paraId="2858152D">
            <w:pPr>
              <w:pStyle w:val="style4097"/>
              <w:spacing w:before="13"/>
              <w:ind w:left="14"/>
              <w:rPr>
                <w:sz w:val="24"/>
              </w:rPr>
            </w:pPr>
            <w:r>
              <w:t>SO2</w:t>
            </w:r>
          </w:p>
        </w:tc>
        <w:tc>
          <w:tcPr>
            <w:tcW w:w="3480" w:type="dxa"/>
            <w:tcBorders/>
            <w:vAlign w:val="center"/>
          </w:tcPr>
          <w:p w14:paraId="563132E4">
            <w:pPr>
              <w:pStyle w:val="style4097"/>
              <w:spacing w:before="13"/>
              <w:ind w:left="9"/>
              <w:rPr>
                <w:sz w:val="24"/>
              </w:rPr>
            </w:pPr>
            <w:r>
              <w:t>Chapter 3.2</w:t>
            </w:r>
          </w:p>
        </w:tc>
      </w:tr>
      <w:tr w14:paraId="1BFF324E">
        <w:tblPrEx/>
        <w:trPr>
          <w:trHeight w:val="320" w:hRule="atLeast"/>
        </w:trPr>
        <w:tc>
          <w:tcPr>
            <w:tcW w:w="3980" w:type="dxa"/>
            <w:tcBorders/>
            <w:vAlign w:val="center"/>
          </w:tcPr>
          <w:p w14:paraId="456824BF">
            <w:pPr>
              <w:pStyle w:val="style4097"/>
              <w:spacing w:before="3"/>
              <w:ind w:left="4"/>
              <w:rPr>
                <w:sz w:val="24"/>
              </w:rPr>
            </w:pPr>
            <w:r>
              <w:t>Sustainability and societal impact</w:t>
            </w:r>
          </w:p>
        </w:tc>
        <w:tc>
          <w:tcPr>
            <w:tcW w:w="1520" w:type="dxa"/>
            <w:tcBorders/>
            <w:vAlign w:val="center"/>
          </w:tcPr>
          <w:p w14:paraId="47568881">
            <w:pPr>
              <w:pStyle w:val="style4097"/>
              <w:spacing w:before="3"/>
              <w:ind w:left="14"/>
              <w:rPr>
                <w:sz w:val="24"/>
              </w:rPr>
            </w:pPr>
            <w:r>
              <w:t>SO2/SO4</w:t>
            </w:r>
          </w:p>
        </w:tc>
        <w:tc>
          <w:tcPr>
            <w:tcW w:w="3480" w:type="dxa"/>
            <w:tcBorders/>
            <w:vAlign w:val="center"/>
          </w:tcPr>
          <w:p w14:paraId="5DBFA3E3">
            <w:pPr>
              <w:pStyle w:val="style4097"/>
              <w:spacing w:before="3"/>
              <w:ind w:left="9"/>
              <w:rPr>
                <w:sz w:val="24"/>
              </w:rPr>
            </w:pPr>
            <w:r>
              <w:t>Chapter 3.7</w:t>
            </w:r>
          </w:p>
        </w:tc>
      </w:tr>
      <w:tr w14:paraId="430CA92E">
        <w:tblPrEx/>
        <w:trPr>
          <w:trHeight w:val="299" w:hRule="atLeast"/>
        </w:trPr>
        <w:tc>
          <w:tcPr>
            <w:tcW w:w="3980" w:type="dxa"/>
            <w:tcBorders/>
            <w:vAlign w:val="center"/>
          </w:tcPr>
          <w:p w14:paraId="283990F6">
            <w:pPr>
              <w:pStyle w:val="style4097"/>
              <w:spacing w:lineRule="exact" w:line="271"/>
              <w:ind w:left="4"/>
              <w:rPr>
                <w:sz w:val="24"/>
              </w:rPr>
            </w:pPr>
            <w:r>
              <w:t>Risk assessment and mitigation</w:t>
            </w:r>
          </w:p>
        </w:tc>
        <w:tc>
          <w:tcPr>
            <w:tcW w:w="1520" w:type="dxa"/>
            <w:tcBorders/>
            <w:vAlign w:val="center"/>
          </w:tcPr>
          <w:p w14:paraId="437AF0CE">
            <w:pPr>
              <w:pStyle w:val="style4097"/>
              <w:spacing w:lineRule="exact" w:line="271"/>
              <w:ind w:left="14"/>
              <w:rPr>
                <w:sz w:val="24"/>
              </w:rPr>
            </w:pPr>
            <w:r>
              <w:t>SO2/SO4</w:t>
            </w:r>
          </w:p>
        </w:tc>
        <w:tc>
          <w:tcPr>
            <w:tcW w:w="3480" w:type="dxa"/>
            <w:tcBorders/>
            <w:vAlign w:val="center"/>
          </w:tcPr>
          <w:p w14:paraId="5E74D498">
            <w:pPr>
              <w:pStyle w:val="style4097"/>
              <w:spacing w:lineRule="exact" w:line="271"/>
              <w:ind w:left="9"/>
              <w:rPr>
                <w:sz w:val="24"/>
              </w:rPr>
            </w:pPr>
            <w:r>
              <w:t>Chapter 3.7</w:t>
            </w:r>
          </w:p>
        </w:tc>
      </w:tr>
      <w:tr w14:paraId="71FE5E50">
        <w:tblPrEx/>
        <w:trPr>
          <w:trHeight w:val="320" w:hRule="atLeast"/>
        </w:trPr>
        <w:tc>
          <w:tcPr>
            <w:tcW w:w="3980" w:type="dxa"/>
            <w:tcBorders/>
            <w:vAlign w:val="center"/>
          </w:tcPr>
          <w:p w14:paraId="57C31B02">
            <w:pPr>
              <w:pStyle w:val="style4097"/>
              <w:spacing w:before="7"/>
              <w:ind w:left="4"/>
              <w:rPr>
                <w:sz w:val="24"/>
              </w:rPr>
            </w:pPr>
            <w:r>
              <w:t>Security considerations</w:t>
            </w:r>
          </w:p>
        </w:tc>
        <w:tc>
          <w:tcPr>
            <w:tcW w:w="1520" w:type="dxa"/>
            <w:tcBorders/>
            <w:vAlign w:val="center"/>
          </w:tcPr>
          <w:p w14:paraId="72EFF8A3">
            <w:pPr>
              <w:pStyle w:val="style4097"/>
              <w:spacing w:before="7"/>
              <w:ind w:left="14"/>
              <w:rPr>
                <w:sz w:val="24"/>
              </w:rPr>
            </w:pPr>
            <w:r>
              <w:t>Relevant SO</w:t>
            </w:r>
          </w:p>
        </w:tc>
        <w:tc>
          <w:tcPr>
            <w:tcW w:w="3480" w:type="dxa"/>
            <w:tcBorders/>
            <w:vAlign w:val="center"/>
          </w:tcPr>
          <w:p w14:paraId="7B22680B">
            <w:pPr>
              <w:pStyle w:val="style4097"/>
              <w:spacing w:before="7"/>
              <w:ind w:left="9"/>
              <w:rPr>
                <w:sz w:val="24"/>
              </w:rPr>
            </w:pPr>
            <w:r>
              <w:t>Chapter 3.7</w:t>
            </w:r>
          </w:p>
        </w:tc>
      </w:tr>
      <w:tr w14:paraId="2BA32B34">
        <w:tblPrEx/>
        <w:trPr>
          <w:trHeight w:val="299" w:hRule="atLeast"/>
        </w:trPr>
        <w:tc>
          <w:tcPr>
            <w:tcW w:w="3980" w:type="dxa"/>
            <w:tcBorders/>
            <w:vAlign w:val="center"/>
          </w:tcPr>
          <w:p w14:paraId="467507B1">
            <w:pPr>
              <w:pStyle w:val="style4097"/>
              <w:ind w:left="4"/>
              <w:rPr>
                <w:sz w:val="24"/>
              </w:rPr>
            </w:pPr>
            <w:r>
              <w:t>Integrated/system-level engineering</w:t>
            </w:r>
          </w:p>
        </w:tc>
        <w:tc>
          <w:tcPr>
            <w:tcW w:w="1520" w:type="dxa"/>
            <w:tcBorders/>
            <w:vAlign w:val="center"/>
          </w:tcPr>
          <w:p w14:paraId="12B4E90B">
            <w:pPr>
              <w:pStyle w:val="style4097"/>
              <w:ind w:left="14"/>
              <w:rPr>
                <w:sz w:val="24"/>
              </w:rPr>
            </w:pPr>
            <w:r>
              <w:t>SO1/SO2</w:t>
            </w:r>
          </w:p>
        </w:tc>
        <w:tc>
          <w:tcPr>
            <w:tcW w:w="3480" w:type="dxa"/>
            <w:tcBorders/>
            <w:vAlign w:val="center"/>
          </w:tcPr>
          <w:p w14:paraId="415D195F">
            <w:pPr>
              <w:pStyle w:val="style4097"/>
              <w:ind w:left="9"/>
              <w:rPr>
                <w:sz w:val="24"/>
              </w:rPr>
            </w:pPr>
            <w:r>
              <w:t>Chapter 3.5</w:t>
            </w:r>
          </w:p>
        </w:tc>
      </w:tr>
      <w:tr w14:paraId="57A0A983">
        <w:tblPrEx/>
        <w:trPr>
          <w:trHeight w:val="640" w:hRule="atLeast"/>
        </w:trPr>
        <w:tc>
          <w:tcPr>
            <w:tcW w:w="3980" w:type="dxa"/>
            <w:tcBorders/>
            <w:vAlign w:val="center"/>
          </w:tcPr>
          <w:p w14:paraId="2DBD2DA1">
            <w:pPr>
              <w:pStyle w:val="style4097"/>
              <w:spacing w:before="12"/>
              <w:ind w:left="4"/>
              <w:rPr>
                <w:sz w:val="24"/>
              </w:rPr>
            </w:pPr>
            <w:r>
              <w:t>Project planning and management</w:t>
            </w:r>
          </w:p>
        </w:tc>
        <w:tc>
          <w:tcPr>
            <w:tcW w:w="1520" w:type="dxa"/>
            <w:tcBorders/>
            <w:vAlign w:val="center"/>
          </w:tcPr>
          <w:p w14:paraId="4D8C34C2">
            <w:pPr>
              <w:pStyle w:val="style4097"/>
              <w:spacing w:before="12"/>
              <w:ind w:left="14"/>
              <w:rPr>
                <w:sz w:val="24"/>
              </w:rPr>
            </w:pPr>
            <w:r>
              <w:t>SO5</w:t>
            </w:r>
          </w:p>
        </w:tc>
        <w:tc>
          <w:tcPr>
            <w:tcW w:w="3480" w:type="dxa"/>
            <w:tcBorders/>
            <w:vAlign w:val="center"/>
          </w:tcPr>
          <w:p w14:paraId="61FA3A6F">
            <w:pPr>
              <w:pStyle w:val="style4097"/>
              <w:spacing w:before="42"/>
              <w:ind w:left="9"/>
              <w:rPr>
                <w:sz w:val="24"/>
              </w:rPr>
            </w:pPr>
            <w:r>
              <w:t>Chapter 4.8</w:t>
            </w:r>
          </w:p>
        </w:tc>
      </w:tr>
    </w:tbl>
    <w:p w14:paraId="4993E3BA">
      <w:pPr>
        <w:pStyle w:val="style0"/>
        <w:rPr/>
      </w:pPr>
    </w:p>
    <w:sectPr>
      <w:pgSz w:w="11920" w:h="16840" w:orient="portrait"/>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903234B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0E2E69A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C36697EE"/>
    <w:lvl w:ilvl="0">
      <w:start w:val="5"/>
      <w:numFmt w:val="decimal"/>
      <w:lvlText w:val="%1"/>
      <w:lvlJc w:val="left"/>
      <w:pPr>
        <w:ind w:left="383" w:hanging="360"/>
      </w:pPr>
      <w:rPr>
        <w:rFonts w:hint="default"/>
        <w:lang w:val="en-US" w:bidi="ar-SA" w:eastAsia="en-US"/>
      </w:rPr>
    </w:lvl>
    <w:lvl w:ilvl="1">
      <w:start w:val="1"/>
      <w:numFmt w:val="decimal"/>
      <w:lvlText w:val="%1.%2"/>
      <w:lvlJc w:val="left"/>
      <w:pPr>
        <w:ind w:left="383" w:hanging="360"/>
      </w:pPr>
      <w:rPr>
        <w:rFonts w:ascii="Times New Roman" w:cs="Times New Roman" w:eastAsia="Times New Roman" w:hAnsi="Times New Roman" w:hint="default"/>
        <w:b/>
        <w:bCs/>
        <w:i w:val="false"/>
        <w:iCs w:val="false"/>
        <w:spacing w:val="0"/>
        <w:w w:val="100"/>
        <w:sz w:val="24"/>
        <w:szCs w:val="24"/>
        <w:lang w:val="en-US" w:bidi="ar-SA" w:eastAsia="en-US"/>
      </w:rPr>
    </w:lvl>
    <w:lvl w:ilvl="2">
      <w:start w:val="1"/>
      <w:numFmt w:val="bullet"/>
      <w:lvlText w:val="•"/>
      <w:lvlJc w:val="left"/>
      <w:pPr>
        <w:ind w:left="709" w:hanging="252"/>
      </w:pPr>
      <w:rPr>
        <w:rFonts w:ascii="Times New Roman" w:cs="Times New Roman" w:eastAsia="Times New Roman" w:hAnsi="Times New Roman" w:hint="default"/>
        <w:b/>
        <w:bCs/>
        <w:i w:val="false"/>
        <w:iCs w:val="false"/>
        <w:spacing w:val="0"/>
        <w:w w:val="100"/>
        <w:sz w:val="22"/>
        <w:szCs w:val="22"/>
        <w:lang w:val="en-US" w:bidi="ar-SA" w:eastAsia="en-US"/>
      </w:rPr>
    </w:lvl>
    <w:lvl w:ilvl="3">
      <w:start w:val="1"/>
      <w:numFmt w:val="bullet"/>
      <w:lvlText w:val="•"/>
      <w:lvlJc w:val="left"/>
      <w:pPr>
        <w:ind w:left="2689" w:hanging="252"/>
      </w:pPr>
      <w:rPr>
        <w:rFonts w:hint="default"/>
        <w:lang w:val="en-US" w:bidi="ar-SA" w:eastAsia="en-US"/>
      </w:rPr>
    </w:lvl>
    <w:lvl w:ilvl="4">
      <w:start w:val="1"/>
      <w:numFmt w:val="bullet"/>
      <w:lvlText w:val="•"/>
      <w:lvlJc w:val="left"/>
      <w:pPr>
        <w:ind w:left="3684" w:hanging="252"/>
      </w:pPr>
      <w:rPr>
        <w:rFonts w:hint="default"/>
        <w:lang w:val="en-US" w:bidi="ar-SA" w:eastAsia="en-US"/>
      </w:rPr>
    </w:lvl>
    <w:lvl w:ilvl="5">
      <w:start w:val="1"/>
      <w:numFmt w:val="bullet"/>
      <w:lvlText w:val="•"/>
      <w:lvlJc w:val="left"/>
      <w:pPr>
        <w:ind w:left="4679" w:hanging="252"/>
      </w:pPr>
      <w:rPr>
        <w:rFonts w:hint="default"/>
        <w:lang w:val="en-US" w:bidi="ar-SA" w:eastAsia="en-US"/>
      </w:rPr>
    </w:lvl>
    <w:lvl w:ilvl="6">
      <w:start w:val="1"/>
      <w:numFmt w:val="bullet"/>
      <w:lvlText w:val="•"/>
      <w:lvlJc w:val="left"/>
      <w:pPr>
        <w:ind w:left="5673" w:hanging="252"/>
      </w:pPr>
      <w:rPr>
        <w:rFonts w:hint="default"/>
        <w:lang w:val="en-US" w:bidi="ar-SA" w:eastAsia="en-US"/>
      </w:rPr>
    </w:lvl>
    <w:lvl w:ilvl="7">
      <w:start w:val="1"/>
      <w:numFmt w:val="bullet"/>
      <w:lvlText w:val="•"/>
      <w:lvlJc w:val="left"/>
      <w:pPr>
        <w:ind w:left="6668" w:hanging="252"/>
      </w:pPr>
      <w:rPr>
        <w:rFonts w:hint="default"/>
        <w:lang w:val="en-US" w:bidi="ar-SA" w:eastAsia="en-US"/>
      </w:rPr>
    </w:lvl>
    <w:lvl w:ilvl="8">
      <w:start w:val="1"/>
      <w:numFmt w:val="bullet"/>
      <w:lvlText w:val="•"/>
      <w:lvlJc w:val="left"/>
      <w:pPr>
        <w:ind w:left="7663" w:hanging="252"/>
      </w:pPr>
      <w:rPr>
        <w:rFonts w:hint="default"/>
        <w:lang w:val="en-US" w:bidi="ar-SA" w:eastAsia="en-US"/>
      </w:rPr>
    </w:lvl>
  </w:abstractNum>
  <w:abstractNum w:abstractNumId="3">
    <w:nsid w:val="00000003"/>
    <w:multiLevelType w:val="multilevel"/>
    <w:tmpl w:val="7F74F43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multilevel"/>
    <w:tmpl w:val="200CE72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865AC7D0"/>
    <w:lvl w:ilvl="0">
      <w:start w:val="4"/>
      <w:numFmt w:val="decimal"/>
      <w:lvlText w:val="%1"/>
      <w:lvlJc w:val="left"/>
      <w:pPr>
        <w:ind w:left="383" w:hanging="360"/>
      </w:pPr>
      <w:rPr>
        <w:rFonts w:hint="default"/>
        <w:lang w:val="en-US" w:bidi="ar-SA" w:eastAsia="en-US"/>
      </w:rPr>
    </w:lvl>
    <w:lvl w:ilvl="1">
      <w:start w:val="1"/>
      <w:numFmt w:val="decimal"/>
      <w:lvlText w:val="%1.%2"/>
      <w:lvlJc w:val="left"/>
      <w:pPr>
        <w:ind w:left="383" w:hanging="360"/>
      </w:pPr>
      <w:rPr>
        <w:rFonts w:ascii="Times New Roman" w:cs="Times New Roman" w:eastAsia="Times New Roman" w:hAnsi="Times New Roman" w:hint="default"/>
        <w:b/>
        <w:bCs/>
        <w:i w:val="false"/>
        <w:iCs w:val="false"/>
        <w:spacing w:val="0"/>
        <w:w w:val="100"/>
        <w:sz w:val="24"/>
        <w:szCs w:val="24"/>
        <w:lang w:val="en-US" w:bidi="ar-SA" w:eastAsia="en-US"/>
      </w:rPr>
    </w:lvl>
    <w:lvl w:ilvl="2">
      <w:start w:val="1"/>
      <w:numFmt w:val="bullet"/>
      <w:lvlText w:val="•"/>
      <w:lvlJc w:val="left"/>
      <w:pPr>
        <w:ind w:left="2234" w:hanging="360"/>
      </w:pPr>
      <w:rPr>
        <w:rFonts w:hint="default"/>
        <w:lang w:val="en-US" w:bidi="ar-SA" w:eastAsia="en-US"/>
      </w:rPr>
    </w:lvl>
    <w:lvl w:ilvl="3">
      <w:start w:val="1"/>
      <w:numFmt w:val="bullet"/>
      <w:lvlText w:val="•"/>
      <w:lvlJc w:val="left"/>
      <w:pPr>
        <w:ind w:left="3161" w:hanging="360"/>
      </w:pPr>
      <w:rPr>
        <w:rFonts w:hint="default"/>
        <w:lang w:val="en-US" w:bidi="ar-SA" w:eastAsia="en-US"/>
      </w:rPr>
    </w:lvl>
    <w:lvl w:ilvl="4">
      <w:start w:val="1"/>
      <w:numFmt w:val="bullet"/>
      <w:lvlText w:val="•"/>
      <w:lvlJc w:val="left"/>
      <w:pPr>
        <w:ind w:left="4089" w:hanging="360"/>
      </w:pPr>
      <w:rPr>
        <w:rFonts w:hint="default"/>
        <w:lang w:val="en-US" w:bidi="ar-SA" w:eastAsia="en-US"/>
      </w:rPr>
    </w:lvl>
    <w:lvl w:ilvl="5">
      <w:start w:val="1"/>
      <w:numFmt w:val="bullet"/>
      <w:lvlText w:val="•"/>
      <w:lvlJc w:val="left"/>
      <w:pPr>
        <w:ind w:left="5016" w:hanging="360"/>
      </w:pPr>
      <w:rPr>
        <w:rFonts w:hint="default"/>
        <w:lang w:val="en-US" w:bidi="ar-SA" w:eastAsia="en-US"/>
      </w:rPr>
    </w:lvl>
    <w:lvl w:ilvl="6">
      <w:start w:val="1"/>
      <w:numFmt w:val="bullet"/>
      <w:lvlText w:val="•"/>
      <w:lvlJc w:val="left"/>
      <w:pPr>
        <w:ind w:left="5943" w:hanging="360"/>
      </w:pPr>
      <w:rPr>
        <w:rFonts w:hint="default"/>
        <w:lang w:val="en-US" w:bidi="ar-SA" w:eastAsia="en-US"/>
      </w:rPr>
    </w:lvl>
    <w:lvl w:ilvl="7">
      <w:start w:val="1"/>
      <w:numFmt w:val="bullet"/>
      <w:lvlText w:val="•"/>
      <w:lvlJc w:val="left"/>
      <w:pPr>
        <w:ind w:left="6871" w:hanging="360"/>
      </w:pPr>
      <w:rPr>
        <w:rFonts w:hint="default"/>
        <w:lang w:val="en-US" w:bidi="ar-SA" w:eastAsia="en-US"/>
      </w:rPr>
    </w:lvl>
    <w:lvl w:ilvl="8">
      <w:start w:val="1"/>
      <w:numFmt w:val="bullet"/>
      <w:lvlText w:val="•"/>
      <w:lvlJc w:val="left"/>
      <w:pPr>
        <w:ind w:left="7798" w:hanging="360"/>
      </w:pPr>
      <w:rPr>
        <w:rFonts w:hint="default"/>
        <w:lang w:val="en-US" w:bidi="ar-SA" w:eastAsia="en-US"/>
      </w:rPr>
    </w:lvl>
  </w:abstractNum>
  <w:abstractNum w:abstractNumId="6">
    <w:nsid w:val="00000006"/>
    <w:multiLevelType w:val="multilevel"/>
    <w:tmpl w:val="ABB6EB0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2A8E11F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hybridMultilevel"/>
    <w:tmpl w:val="7A1E52E4"/>
    <w:lvl w:ilvl="0" w:tplc="6156821A">
      <w:start w:val="1"/>
      <w:numFmt w:val="decimal"/>
      <w:lvlText w:val="%1."/>
      <w:lvlJc w:val="left"/>
      <w:pPr>
        <w:ind w:left="743" w:hanging="360"/>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tplc="9C48F6CE">
      <w:start w:val="1"/>
      <w:numFmt w:val="bullet"/>
      <w:lvlText w:val="•"/>
      <w:lvlJc w:val="left"/>
      <w:pPr>
        <w:ind w:left="1631" w:hanging="360"/>
      </w:pPr>
      <w:rPr>
        <w:rFonts w:hint="default"/>
        <w:lang w:val="en-US" w:bidi="ar-SA" w:eastAsia="en-US"/>
      </w:rPr>
    </w:lvl>
    <w:lvl w:ilvl="2" w:tplc="F1748A76">
      <w:start w:val="1"/>
      <w:numFmt w:val="bullet"/>
      <w:lvlText w:val="•"/>
      <w:lvlJc w:val="left"/>
      <w:pPr>
        <w:ind w:left="2522" w:hanging="360"/>
      </w:pPr>
      <w:rPr>
        <w:rFonts w:hint="default"/>
        <w:lang w:val="en-US" w:bidi="ar-SA" w:eastAsia="en-US"/>
      </w:rPr>
    </w:lvl>
    <w:lvl w:ilvl="3" w:tplc="62829C88">
      <w:start w:val="1"/>
      <w:numFmt w:val="bullet"/>
      <w:lvlText w:val="•"/>
      <w:lvlJc w:val="left"/>
      <w:pPr>
        <w:ind w:left="3413" w:hanging="360"/>
      </w:pPr>
      <w:rPr>
        <w:rFonts w:hint="default"/>
        <w:lang w:val="en-US" w:bidi="ar-SA" w:eastAsia="en-US"/>
      </w:rPr>
    </w:lvl>
    <w:lvl w:ilvl="4" w:tplc="A7282C6A">
      <w:start w:val="1"/>
      <w:numFmt w:val="bullet"/>
      <w:lvlText w:val="•"/>
      <w:lvlJc w:val="left"/>
      <w:pPr>
        <w:ind w:left="4305" w:hanging="360"/>
      </w:pPr>
      <w:rPr>
        <w:rFonts w:hint="default"/>
        <w:lang w:val="en-US" w:bidi="ar-SA" w:eastAsia="en-US"/>
      </w:rPr>
    </w:lvl>
    <w:lvl w:ilvl="5" w:tplc="3FFAD748">
      <w:start w:val="1"/>
      <w:numFmt w:val="bullet"/>
      <w:lvlText w:val="•"/>
      <w:lvlJc w:val="left"/>
      <w:pPr>
        <w:ind w:left="5196" w:hanging="360"/>
      </w:pPr>
      <w:rPr>
        <w:rFonts w:hint="default"/>
        <w:lang w:val="en-US" w:bidi="ar-SA" w:eastAsia="en-US"/>
      </w:rPr>
    </w:lvl>
    <w:lvl w:ilvl="6" w:tplc="8EE8D50A">
      <w:start w:val="1"/>
      <w:numFmt w:val="bullet"/>
      <w:lvlText w:val="•"/>
      <w:lvlJc w:val="left"/>
      <w:pPr>
        <w:ind w:left="6087" w:hanging="360"/>
      </w:pPr>
      <w:rPr>
        <w:rFonts w:hint="default"/>
        <w:lang w:val="en-US" w:bidi="ar-SA" w:eastAsia="en-US"/>
      </w:rPr>
    </w:lvl>
    <w:lvl w:ilvl="7" w:tplc="82E62B60">
      <w:start w:val="1"/>
      <w:numFmt w:val="bullet"/>
      <w:lvlText w:val="•"/>
      <w:lvlJc w:val="left"/>
      <w:pPr>
        <w:ind w:left="6979" w:hanging="360"/>
      </w:pPr>
      <w:rPr>
        <w:rFonts w:hint="default"/>
        <w:lang w:val="en-US" w:bidi="ar-SA" w:eastAsia="en-US"/>
      </w:rPr>
    </w:lvl>
    <w:lvl w:ilvl="8" w:tplc="893C6108">
      <w:start w:val="1"/>
      <w:numFmt w:val="bullet"/>
      <w:lvlText w:val="•"/>
      <w:lvlJc w:val="left"/>
      <w:pPr>
        <w:ind w:left="7870" w:hanging="360"/>
      </w:pPr>
      <w:rPr>
        <w:rFonts w:hint="default"/>
        <w:lang w:val="en-US" w:bidi="ar-SA" w:eastAsia="en-US"/>
      </w:rPr>
    </w:lvl>
  </w:abstractNum>
  <w:abstractNum w:abstractNumId="9">
    <w:nsid w:val="00000009"/>
    <w:multiLevelType w:val="multilevel"/>
    <w:tmpl w:val="D7B60FF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E9CCCD3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C75EE5A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hybridMultilevel"/>
    <w:tmpl w:val="96244B0C"/>
    <w:lvl w:ilvl="0" w:tplc="72DA8C66">
      <w:start w:val="1"/>
      <w:numFmt w:val="bullet"/>
      <w:lvlText w:val="●"/>
      <w:lvlJc w:val="left"/>
      <w:pPr>
        <w:ind w:left="743" w:hanging="360"/>
      </w:pPr>
      <w:rPr>
        <w:rFonts w:ascii="Arial MT" w:cs="Arial MT" w:eastAsia="Arial MT" w:hAnsi="Arial MT" w:hint="default"/>
        <w:b w:val="false"/>
        <w:bCs w:val="false"/>
        <w:i w:val="false"/>
        <w:iCs w:val="false"/>
        <w:spacing w:val="0"/>
        <w:w w:val="60"/>
        <w:sz w:val="24"/>
        <w:szCs w:val="24"/>
        <w:lang w:val="en-US" w:bidi="ar-SA" w:eastAsia="en-US"/>
      </w:rPr>
    </w:lvl>
    <w:lvl w:ilvl="1" w:tplc="A0A6A610">
      <w:start w:val="1"/>
      <w:numFmt w:val="bullet"/>
      <w:lvlText w:val="•"/>
      <w:lvlJc w:val="left"/>
      <w:pPr>
        <w:ind w:left="1631" w:hanging="360"/>
      </w:pPr>
      <w:rPr>
        <w:rFonts w:hint="default"/>
        <w:lang w:val="en-US" w:bidi="ar-SA" w:eastAsia="en-US"/>
      </w:rPr>
    </w:lvl>
    <w:lvl w:ilvl="2" w:tplc="6666C7A4">
      <w:start w:val="1"/>
      <w:numFmt w:val="bullet"/>
      <w:lvlText w:val="•"/>
      <w:lvlJc w:val="left"/>
      <w:pPr>
        <w:ind w:left="2522" w:hanging="360"/>
      </w:pPr>
      <w:rPr>
        <w:rFonts w:hint="default"/>
        <w:lang w:val="en-US" w:bidi="ar-SA" w:eastAsia="en-US"/>
      </w:rPr>
    </w:lvl>
    <w:lvl w:ilvl="3" w:tplc="7778C9DE">
      <w:start w:val="1"/>
      <w:numFmt w:val="bullet"/>
      <w:lvlText w:val="•"/>
      <w:lvlJc w:val="left"/>
      <w:pPr>
        <w:ind w:left="3413" w:hanging="360"/>
      </w:pPr>
      <w:rPr>
        <w:rFonts w:hint="default"/>
        <w:lang w:val="en-US" w:bidi="ar-SA" w:eastAsia="en-US"/>
      </w:rPr>
    </w:lvl>
    <w:lvl w:ilvl="4" w:tplc="D0C46DD0">
      <w:start w:val="1"/>
      <w:numFmt w:val="bullet"/>
      <w:lvlText w:val="•"/>
      <w:lvlJc w:val="left"/>
      <w:pPr>
        <w:ind w:left="4305" w:hanging="360"/>
      </w:pPr>
      <w:rPr>
        <w:rFonts w:hint="default"/>
        <w:lang w:val="en-US" w:bidi="ar-SA" w:eastAsia="en-US"/>
      </w:rPr>
    </w:lvl>
    <w:lvl w:ilvl="5" w:tplc="407EB446">
      <w:start w:val="1"/>
      <w:numFmt w:val="bullet"/>
      <w:lvlText w:val="•"/>
      <w:lvlJc w:val="left"/>
      <w:pPr>
        <w:ind w:left="5196" w:hanging="360"/>
      </w:pPr>
      <w:rPr>
        <w:rFonts w:hint="default"/>
        <w:lang w:val="en-US" w:bidi="ar-SA" w:eastAsia="en-US"/>
      </w:rPr>
    </w:lvl>
    <w:lvl w:ilvl="6" w:tplc="57D4CB6A">
      <w:start w:val="1"/>
      <w:numFmt w:val="bullet"/>
      <w:lvlText w:val="•"/>
      <w:lvlJc w:val="left"/>
      <w:pPr>
        <w:ind w:left="6087" w:hanging="360"/>
      </w:pPr>
      <w:rPr>
        <w:rFonts w:hint="default"/>
        <w:lang w:val="en-US" w:bidi="ar-SA" w:eastAsia="en-US"/>
      </w:rPr>
    </w:lvl>
    <w:lvl w:ilvl="7" w:tplc="48903BD2">
      <w:start w:val="1"/>
      <w:numFmt w:val="bullet"/>
      <w:lvlText w:val="•"/>
      <w:lvlJc w:val="left"/>
      <w:pPr>
        <w:ind w:left="6979" w:hanging="360"/>
      </w:pPr>
      <w:rPr>
        <w:rFonts w:hint="default"/>
        <w:lang w:val="en-US" w:bidi="ar-SA" w:eastAsia="en-US"/>
      </w:rPr>
    </w:lvl>
    <w:lvl w:ilvl="8" w:tplc="3232302E">
      <w:start w:val="1"/>
      <w:numFmt w:val="bullet"/>
      <w:lvlText w:val="•"/>
      <w:lvlJc w:val="left"/>
      <w:pPr>
        <w:ind w:left="7870" w:hanging="360"/>
      </w:pPr>
      <w:rPr>
        <w:rFonts w:hint="default"/>
        <w:lang w:val="en-US" w:bidi="ar-SA" w:eastAsia="en-US"/>
      </w:rPr>
    </w:lvl>
  </w:abstractNum>
  <w:abstractNum w:abstractNumId="13">
    <w:nsid w:val="0000000D"/>
    <w:multiLevelType w:val="multilevel"/>
    <w:tmpl w:val="567C4FA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4">
    <w:nsid w:val="0000000E"/>
    <w:multiLevelType w:val="multilevel"/>
    <w:tmpl w:val="A102736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BF64E85A"/>
    <w:lvl w:ilvl="0">
      <w:start w:val="3"/>
      <w:numFmt w:val="decimal"/>
      <w:lvlText w:val="%1"/>
      <w:lvlJc w:val="left"/>
      <w:pPr>
        <w:ind w:left="383" w:hanging="360"/>
      </w:pPr>
      <w:rPr>
        <w:rFonts w:hint="default"/>
        <w:lang w:val="en-US" w:bidi="ar-SA" w:eastAsia="en-US"/>
      </w:rPr>
    </w:lvl>
    <w:lvl w:ilvl="1">
      <w:start w:val="1"/>
      <w:numFmt w:val="decimal"/>
      <w:lvlText w:val="%1.%2"/>
      <w:lvlJc w:val="left"/>
      <w:pPr>
        <w:ind w:left="383" w:hanging="360"/>
      </w:pPr>
      <w:rPr>
        <w:rFonts w:ascii="Times New Roman" w:cs="Times New Roman" w:eastAsia="Times New Roman" w:hAnsi="Times New Roman" w:hint="default"/>
        <w:b/>
        <w:bCs/>
        <w:i w:val="false"/>
        <w:iCs w:val="false"/>
        <w:spacing w:val="0"/>
        <w:w w:val="100"/>
        <w:sz w:val="24"/>
        <w:szCs w:val="24"/>
        <w:lang w:val="en-US" w:bidi="ar-SA" w:eastAsia="en-US"/>
      </w:rPr>
    </w:lvl>
    <w:lvl w:ilvl="2">
      <w:start w:val="1"/>
      <w:numFmt w:val="bullet"/>
      <w:lvlText w:val="•"/>
      <w:lvlJc w:val="left"/>
      <w:pPr>
        <w:ind w:left="2234" w:hanging="360"/>
      </w:pPr>
      <w:rPr>
        <w:rFonts w:hint="default"/>
        <w:lang w:val="en-US" w:bidi="ar-SA" w:eastAsia="en-US"/>
      </w:rPr>
    </w:lvl>
    <w:lvl w:ilvl="3">
      <w:start w:val="1"/>
      <w:numFmt w:val="bullet"/>
      <w:lvlText w:val="•"/>
      <w:lvlJc w:val="left"/>
      <w:pPr>
        <w:ind w:left="3161" w:hanging="360"/>
      </w:pPr>
      <w:rPr>
        <w:rFonts w:hint="default"/>
        <w:lang w:val="en-US" w:bidi="ar-SA" w:eastAsia="en-US"/>
      </w:rPr>
    </w:lvl>
    <w:lvl w:ilvl="4">
      <w:start w:val="1"/>
      <w:numFmt w:val="bullet"/>
      <w:lvlText w:val="•"/>
      <w:lvlJc w:val="left"/>
      <w:pPr>
        <w:ind w:left="4089" w:hanging="360"/>
      </w:pPr>
      <w:rPr>
        <w:rFonts w:hint="default"/>
        <w:lang w:val="en-US" w:bidi="ar-SA" w:eastAsia="en-US"/>
      </w:rPr>
    </w:lvl>
    <w:lvl w:ilvl="5">
      <w:start w:val="1"/>
      <w:numFmt w:val="bullet"/>
      <w:lvlText w:val="•"/>
      <w:lvlJc w:val="left"/>
      <w:pPr>
        <w:ind w:left="5016" w:hanging="360"/>
      </w:pPr>
      <w:rPr>
        <w:rFonts w:hint="default"/>
        <w:lang w:val="en-US" w:bidi="ar-SA" w:eastAsia="en-US"/>
      </w:rPr>
    </w:lvl>
    <w:lvl w:ilvl="6">
      <w:start w:val="1"/>
      <w:numFmt w:val="bullet"/>
      <w:lvlText w:val="•"/>
      <w:lvlJc w:val="left"/>
      <w:pPr>
        <w:ind w:left="5943" w:hanging="360"/>
      </w:pPr>
      <w:rPr>
        <w:rFonts w:hint="default"/>
        <w:lang w:val="en-US" w:bidi="ar-SA" w:eastAsia="en-US"/>
      </w:rPr>
    </w:lvl>
    <w:lvl w:ilvl="7">
      <w:start w:val="1"/>
      <w:numFmt w:val="bullet"/>
      <w:lvlText w:val="•"/>
      <w:lvlJc w:val="left"/>
      <w:pPr>
        <w:ind w:left="6871" w:hanging="360"/>
      </w:pPr>
      <w:rPr>
        <w:rFonts w:hint="default"/>
        <w:lang w:val="en-US" w:bidi="ar-SA" w:eastAsia="en-US"/>
      </w:rPr>
    </w:lvl>
    <w:lvl w:ilvl="8">
      <w:start w:val="1"/>
      <w:numFmt w:val="bullet"/>
      <w:lvlText w:val="•"/>
      <w:lvlJc w:val="left"/>
      <w:pPr>
        <w:ind w:left="7798" w:hanging="360"/>
      </w:pPr>
      <w:rPr>
        <w:rFonts w:hint="default"/>
        <w:lang w:val="en-US" w:bidi="ar-SA" w:eastAsia="en-US"/>
      </w:rPr>
    </w:lvl>
  </w:abstractNum>
  <w:abstractNum w:abstractNumId="16">
    <w:nsid w:val="00000010"/>
    <w:multiLevelType w:val="multilevel"/>
    <w:tmpl w:val="E4204742"/>
    <w:lvl w:ilvl="0">
      <w:start w:val="2"/>
      <w:numFmt w:val="decimal"/>
      <w:lvlText w:val="%1"/>
      <w:lvlJc w:val="left"/>
      <w:pPr>
        <w:ind w:left="360" w:hanging="360"/>
      </w:pPr>
      <w:rPr>
        <w:rFonts w:hint="default"/>
      </w:rPr>
    </w:lvl>
    <w:lvl w:ilvl="1">
      <w:start w:val="3"/>
      <w:numFmt w:val="decimal"/>
      <w:lvlText w:val="%1.%2"/>
      <w:lvlJc w:val="left"/>
      <w:pPr>
        <w:ind w:left="743" w:hanging="360"/>
      </w:pPr>
      <w:rPr>
        <w:rFonts w:hint="default"/>
      </w:rPr>
    </w:lvl>
    <w:lvl w:ilvl="2">
      <w:start w:val="1"/>
      <w:numFmt w:val="decimal"/>
      <w:lvlText w:val="%1.%2.%3"/>
      <w:lvlJc w:val="left"/>
      <w:pPr>
        <w:ind w:left="1486" w:hanging="720"/>
      </w:pPr>
      <w:rPr>
        <w:rFonts w:hint="default"/>
      </w:rPr>
    </w:lvl>
    <w:lvl w:ilvl="3">
      <w:start w:val="1"/>
      <w:numFmt w:val="decimal"/>
      <w:lvlText w:val="%1.%2.%3.%4"/>
      <w:lvlJc w:val="left"/>
      <w:pPr>
        <w:ind w:left="1869" w:hanging="720"/>
      </w:pPr>
      <w:rPr>
        <w:rFonts w:hint="default"/>
      </w:rPr>
    </w:lvl>
    <w:lvl w:ilvl="4">
      <w:start w:val="1"/>
      <w:numFmt w:val="decimal"/>
      <w:lvlText w:val="%1.%2.%3.%4.%5"/>
      <w:lvlJc w:val="left"/>
      <w:pPr>
        <w:ind w:left="2612" w:hanging="1080"/>
      </w:pPr>
      <w:rPr>
        <w:rFonts w:hint="default"/>
      </w:rPr>
    </w:lvl>
    <w:lvl w:ilvl="5">
      <w:start w:val="1"/>
      <w:numFmt w:val="decimal"/>
      <w:lvlText w:val="%1.%2.%3.%4.%5.%6"/>
      <w:lvlJc w:val="left"/>
      <w:pPr>
        <w:ind w:left="2995" w:hanging="1080"/>
      </w:pPr>
      <w:rPr>
        <w:rFonts w:hint="default"/>
      </w:rPr>
    </w:lvl>
    <w:lvl w:ilvl="6">
      <w:start w:val="1"/>
      <w:numFmt w:val="decimal"/>
      <w:lvlText w:val="%1.%2.%3.%4.%5.%6.%7"/>
      <w:lvlJc w:val="left"/>
      <w:pPr>
        <w:ind w:left="3738" w:hanging="1440"/>
      </w:pPr>
      <w:rPr>
        <w:rFonts w:hint="default"/>
      </w:rPr>
    </w:lvl>
    <w:lvl w:ilvl="7">
      <w:start w:val="1"/>
      <w:numFmt w:val="decimal"/>
      <w:lvlText w:val="%1.%2.%3.%4.%5.%6.%7.%8"/>
      <w:lvlJc w:val="left"/>
      <w:pPr>
        <w:ind w:left="4121" w:hanging="1440"/>
      </w:pPr>
      <w:rPr>
        <w:rFonts w:hint="default"/>
      </w:rPr>
    </w:lvl>
    <w:lvl w:ilvl="8">
      <w:start w:val="1"/>
      <w:numFmt w:val="decimal"/>
      <w:lvlText w:val="%1.%2.%3.%4.%5.%6.%7.%8.%9"/>
      <w:lvlJc w:val="left"/>
      <w:pPr>
        <w:ind w:left="4864" w:hanging="1800"/>
      </w:pPr>
      <w:rPr>
        <w:rFonts w:hint="default"/>
      </w:rPr>
    </w:lvl>
  </w:abstractNum>
  <w:abstractNum w:abstractNumId="17">
    <w:nsid w:val="00000011"/>
    <w:multiLevelType w:val="multilevel"/>
    <w:tmpl w:val="0ED8E0F2"/>
    <w:lvl w:ilvl="0">
      <w:start w:val="1"/>
      <w:numFmt w:val="decimal"/>
      <w:lvlText w:val="%1"/>
      <w:lvlJc w:val="left"/>
      <w:pPr>
        <w:ind w:left="383" w:hanging="360"/>
      </w:pPr>
      <w:rPr>
        <w:rFonts w:hint="default"/>
        <w:lang w:val="en-US" w:bidi="ar-SA" w:eastAsia="en-US"/>
      </w:rPr>
    </w:lvl>
    <w:lvl w:ilvl="1">
      <w:start w:val="1"/>
      <w:numFmt w:val="decimal"/>
      <w:lvlText w:val="%1.%2"/>
      <w:lvlJc w:val="left"/>
      <w:pPr>
        <w:ind w:left="383" w:hanging="360"/>
      </w:pPr>
      <w:rPr>
        <w:rFonts w:ascii="Times New Roman" w:cs="Times New Roman" w:eastAsia="Times New Roman" w:hAnsi="Times New Roman" w:hint="default"/>
        <w:b/>
        <w:bCs/>
        <w:i w:val="false"/>
        <w:iCs w:val="false"/>
        <w:spacing w:val="0"/>
        <w:w w:val="100"/>
        <w:sz w:val="24"/>
        <w:szCs w:val="24"/>
        <w:lang w:val="en-US" w:bidi="ar-SA" w:eastAsia="en-US"/>
      </w:rPr>
    </w:lvl>
    <w:lvl w:ilvl="2">
      <w:start w:val="1"/>
      <w:numFmt w:val="bullet"/>
      <w:lvlText w:val="●"/>
      <w:lvlJc w:val="left"/>
      <w:pPr>
        <w:ind w:left="743" w:hanging="360"/>
      </w:pPr>
      <w:rPr>
        <w:rFonts w:ascii="Arial MT" w:cs="Arial MT" w:eastAsia="Arial MT" w:hAnsi="Arial MT" w:hint="default"/>
        <w:b w:val="false"/>
        <w:bCs w:val="false"/>
        <w:i w:val="false"/>
        <w:iCs w:val="false"/>
        <w:spacing w:val="0"/>
        <w:w w:val="60"/>
        <w:sz w:val="24"/>
        <w:szCs w:val="24"/>
        <w:lang w:val="en-US" w:bidi="ar-SA" w:eastAsia="en-US"/>
      </w:rPr>
    </w:lvl>
    <w:lvl w:ilvl="3">
      <w:start w:val="1"/>
      <w:numFmt w:val="bullet"/>
      <w:lvlText w:val="•"/>
      <w:lvlJc w:val="left"/>
      <w:pPr>
        <w:ind w:left="1854" w:hanging="360"/>
      </w:pPr>
      <w:rPr>
        <w:rFonts w:hint="default"/>
        <w:lang w:val="en-US" w:bidi="ar-SA" w:eastAsia="en-US"/>
      </w:rPr>
    </w:lvl>
    <w:lvl w:ilvl="4">
      <w:start w:val="1"/>
      <w:numFmt w:val="bullet"/>
      <w:lvlText w:val="•"/>
      <w:lvlJc w:val="left"/>
      <w:pPr>
        <w:ind w:left="2968" w:hanging="360"/>
      </w:pPr>
      <w:rPr>
        <w:rFonts w:hint="default"/>
        <w:lang w:val="en-US" w:bidi="ar-SA" w:eastAsia="en-US"/>
      </w:rPr>
    </w:lvl>
    <w:lvl w:ilvl="5">
      <w:start w:val="1"/>
      <w:numFmt w:val="bullet"/>
      <w:lvlText w:val="•"/>
      <w:lvlJc w:val="left"/>
      <w:pPr>
        <w:ind w:left="4082" w:hanging="360"/>
      </w:pPr>
      <w:rPr>
        <w:rFonts w:hint="default"/>
        <w:lang w:val="en-US" w:bidi="ar-SA" w:eastAsia="en-US"/>
      </w:rPr>
    </w:lvl>
    <w:lvl w:ilvl="6">
      <w:start w:val="1"/>
      <w:numFmt w:val="bullet"/>
      <w:lvlText w:val="•"/>
      <w:lvlJc w:val="left"/>
      <w:pPr>
        <w:ind w:left="5196" w:hanging="360"/>
      </w:pPr>
      <w:rPr>
        <w:rFonts w:hint="default"/>
        <w:lang w:val="en-US" w:bidi="ar-SA" w:eastAsia="en-US"/>
      </w:rPr>
    </w:lvl>
    <w:lvl w:ilvl="7">
      <w:start w:val="1"/>
      <w:numFmt w:val="bullet"/>
      <w:lvlText w:val="•"/>
      <w:lvlJc w:val="left"/>
      <w:pPr>
        <w:ind w:left="6310" w:hanging="360"/>
      </w:pPr>
      <w:rPr>
        <w:rFonts w:hint="default"/>
        <w:lang w:val="en-US" w:bidi="ar-SA" w:eastAsia="en-US"/>
      </w:rPr>
    </w:lvl>
    <w:lvl w:ilvl="8">
      <w:start w:val="1"/>
      <w:numFmt w:val="bullet"/>
      <w:lvlText w:val="•"/>
      <w:lvlJc w:val="left"/>
      <w:pPr>
        <w:ind w:left="7424" w:hanging="360"/>
      </w:pPr>
      <w:rPr>
        <w:rFonts w:hint="default"/>
        <w:lang w:val="en-US" w:bidi="ar-SA" w:eastAsia="en-US"/>
      </w:rPr>
    </w:lvl>
  </w:abstractNum>
  <w:abstractNum w:abstractNumId="18">
    <w:nsid w:val="00000012"/>
    <w:multiLevelType w:val="multilevel"/>
    <w:tmpl w:val="AEE6336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02EC69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hybridMultilevel"/>
    <w:tmpl w:val="8CB43FA0"/>
    <w:lvl w:ilvl="0" w:tplc="47D4F88E">
      <w:start w:val="1"/>
      <w:numFmt w:val="bullet"/>
      <w:lvlText w:val="●"/>
      <w:lvlJc w:val="left"/>
      <w:pPr>
        <w:ind w:left="23" w:hanging="360"/>
      </w:pPr>
      <w:rPr>
        <w:rFonts w:ascii="Arial MT" w:cs="Arial MT" w:eastAsia="Arial MT" w:hAnsi="Arial MT" w:hint="default"/>
        <w:b w:val="false"/>
        <w:bCs w:val="false"/>
        <w:i w:val="false"/>
        <w:iCs w:val="false"/>
        <w:spacing w:val="0"/>
        <w:w w:val="60"/>
        <w:sz w:val="24"/>
        <w:szCs w:val="24"/>
        <w:lang w:val="en-US" w:bidi="ar-SA" w:eastAsia="en-US"/>
      </w:rPr>
    </w:lvl>
    <w:lvl w:ilvl="1" w:tplc="1090CFF4">
      <w:start w:val="1"/>
      <w:numFmt w:val="bullet"/>
      <w:lvlText w:val="•"/>
      <w:lvlJc w:val="left"/>
      <w:pPr>
        <w:ind w:left="983" w:hanging="360"/>
      </w:pPr>
      <w:rPr>
        <w:rFonts w:hint="default"/>
        <w:lang w:val="en-US" w:bidi="ar-SA" w:eastAsia="en-US"/>
      </w:rPr>
    </w:lvl>
    <w:lvl w:ilvl="2" w:tplc="42F41E56">
      <w:start w:val="1"/>
      <w:numFmt w:val="bullet"/>
      <w:lvlText w:val="•"/>
      <w:lvlJc w:val="left"/>
      <w:pPr>
        <w:ind w:left="1946" w:hanging="360"/>
      </w:pPr>
      <w:rPr>
        <w:rFonts w:hint="default"/>
        <w:lang w:val="en-US" w:bidi="ar-SA" w:eastAsia="en-US"/>
      </w:rPr>
    </w:lvl>
    <w:lvl w:ilvl="3" w:tplc="18AE43FA">
      <w:start w:val="1"/>
      <w:numFmt w:val="bullet"/>
      <w:lvlText w:val="•"/>
      <w:lvlJc w:val="left"/>
      <w:pPr>
        <w:ind w:left="2909" w:hanging="360"/>
      </w:pPr>
      <w:rPr>
        <w:rFonts w:hint="default"/>
        <w:lang w:val="en-US" w:bidi="ar-SA" w:eastAsia="en-US"/>
      </w:rPr>
    </w:lvl>
    <w:lvl w:ilvl="4" w:tplc="30D49FA2">
      <w:start w:val="1"/>
      <w:numFmt w:val="bullet"/>
      <w:lvlText w:val="•"/>
      <w:lvlJc w:val="left"/>
      <w:pPr>
        <w:ind w:left="3873" w:hanging="360"/>
      </w:pPr>
      <w:rPr>
        <w:rFonts w:hint="default"/>
        <w:lang w:val="en-US" w:bidi="ar-SA" w:eastAsia="en-US"/>
      </w:rPr>
    </w:lvl>
    <w:lvl w:ilvl="5" w:tplc="8F60FA1C">
      <w:start w:val="1"/>
      <w:numFmt w:val="bullet"/>
      <w:lvlText w:val="•"/>
      <w:lvlJc w:val="left"/>
      <w:pPr>
        <w:ind w:left="4836" w:hanging="360"/>
      </w:pPr>
      <w:rPr>
        <w:rFonts w:hint="default"/>
        <w:lang w:val="en-US" w:bidi="ar-SA" w:eastAsia="en-US"/>
      </w:rPr>
    </w:lvl>
    <w:lvl w:ilvl="6" w:tplc="8A346C8C">
      <w:start w:val="1"/>
      <w:numFmt w:val="bullet"/>
      <w:lvlText w:val="•"/>
      <w:lvlJc w:val="left"/>
      <w:pPr>
        <w:ind w:left="5799" w:hanging="360"/>
      </w:pPr>
      <w:rPr>
        <w:rFonts w:hint="default"/>
        <w:lang w:val="en-US" w:bidi="ar-SA" w:eastAsia="en-US"/>
      </w:rPr>
    </w:lvl>
    <w:lvl w:ilvl="7" w:tplc="8D9E4D02">
      <w:start w:val="1"/>
      <w:numFmt w:val="bullet"/>
      <w:lvlText w:val="•"/>
      <w:lvlJc w:val="left"/>
      <w:pPr>
        <w:ind w:left="6763" w:hanging="360"/>
      </w:pPr>
      <w:rPr>
        <w:rFonts w:hint="default"/>
        <w:lang w:val="en-US" w:bidi="ar-SA" w:eastAsia="en-US"/>
      </w:rPr>
    </w:lvl>
    <w:lvl w:ilvl="8" w:tplc="A120BD8A">
      <w:start w:val="1"/>
      <w:numFmt w:val="bullet"/>
      <w:lvlText w:val="•"/>
      <w:lvlJc w:val="left"/>
      <w:pPr>
        <w:ind w:left="7726" w:hanging="360"/>
      </w:pPr>
      <w:rPr>
        <w:rFonts w:hint="default"/>
        <w:lang w:val="en-US" w:bidi="ar-SA" w:eastAsia="en-US"/>
      </w:rPr>
    </w:lvl>
  </w:abstractNum>
  <w:abstractNum w:abstractNumId="21">
    <w:nsid w:val="00000015"/>
    <w:multiLevelType w:val="multilevel"/>
    <w:tmpl w:val="2E8AEE0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2">
    <w:nsid w:val="00000016"/>
    <w:multiLevelType w:val="multilevel"/>
    <w:tmpl w:val="27D68A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E5B6252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D1007F0E"/>
    <w:lvl w:ilvl="0">
      <w:start w:val="2"/>
      <w:numFmt w:val="decimal"/>
      <w:lvlText w:val="%1"/>
      <w:lvlJc w:val="left"/>
      <w:pPr>
        <w:ind w:left="383" w:hanging="360"/>
      </w:pPr>
      <w:rPr>
        <w:rFonts w:hint="default"/>
        <w:lang w:val="en-US" w:bidi="ar-SA" w:eastAsia="en-US"/>
      </w:rPr>
    </w:lvl>
    <w:lvl w:ilvl="1">
      <w:start w:val="1"/>
      <w:numFmt w:val="decimal"/>
      <w:lvlText w:val="%1.%2"/>
      <w:lvlJc w:val="left"/>
      <w:pPr>
        <w:ind w:left="383" w:hanging="360"/>
      </w:pPr>
      <w:rPr>
        <w:rFonts w:ascii="Times New Roman" w:cs="Times New Roman" w:eastAsia="Times New Roman" w:hAnsi="Times New Roman" w:hint="default"/>
        <w:b/>
        <w:bCs/>
        <w:i w:val="false"/>
        <w:iCs w:val="false"/>
        <w:spacing w:val="0"/>
        <w:w w:val="100"/>
        <w:sz w:val="24"/>
        <w:szCs w:val="24"/>
        <w:lang w:val="en-US" w:bidi="ar-SA" w:eastAsia="en-US"/>
      </w:rPr>
    </w:lvl>
    <w:lvl w:ilvl="2">
      <w:start w:val="1"/>
      <w:numFmt w:val="bullet"/>
      <w:lvlText w:val="●"/>
      <w:lvlJc w:val="left"/>
      <w:pPr>
        <w:ind w:left="743" w:hanging="360"/>
      </w:pPr>
      <w:rPr>
        <w:rFonts w:ascii="Arial MT" w:cs="Arial MT" w:eastAsia="Arial MT" w:hAnsi="Arial MT" w:hint="default"/>
        <w:b w:val="false"/>
        <w:bCs w:val="false"/>
        <w:i w:val="false"/>
        <w:iCs w:val="false"/>
        <w:spacing w:val="0"/>
        <w:w w:val="60"/>
        <w:sz w:val="24"/>
        <w:szCs w:val="24"/>
        <w:lang w:val="en-US" w:bidi="ar-SA" w:eastAsia="en-US"/>
      </w:rPr>
    </w:lvl>
    <w:lvl w:ilvl="3">
      <w:start w:val="1"/>
      <w:numFmt w:val="bullet"/>
      <w:lvlText w:val="•"/>
      <w:lvlJc w:val="left"/>
      <w:pPr>
        <w:ind w:left="2720" w:hanging="360"/>
      </w:pPr>
      <w:rPr>
        <w:rFonts w:hint="default"/>
        <w:lang w:val="en-US" w:bidi="ar-SA" w:eastAsia="en-US"/>
      </w:rPr>
    </w:lvl>
    <w:lvl w:ilvl="4">
      <w:start w:val="1"/>
      <w:numFmt w:val="bullet"/>
      <w:lvlText w:val="•"/>
      <w:lvlJc w:val="left"/>
      <w:pPr>
        <w:ind w:left="3711" w:hanging="360"/>
      </w:pPr>
      <w:rPr>
        <w:rFonts w:hint="default"/>
        <w:lang w:val="en-US" w:bidi="ar-SA" w:eastAsia="en-US"/>
      </w:rPr>
    </w:lvl>
    <w:lvl w:ilvl="5">
      <w:start w:val="1"/>
      <w:numFmt w:val="bullet"/>
      <w:lvlText w:val="•"/>
      <w:lvlJc w:val="left"/>
      <w:pPr>
        <w:ind w:left="4701" w:hanging="360"/>
      </w:pPr>
      <w:rPr>
        <w:rFonts w:hint="default"/>
        <w:lang w:val="en-US" w:bidi="ar-SA" w:eastAsia="en-US"/>
      </w:rPr>
    </w:lvl>
    <w:lvl w:ilvl="6">
      <w:start w:val="1"/>
      <w:numFmt w:val="bullet"/>
      <w:lvlText w:val="•"/>
      <w:lvlJc w:val="left"/>
      <w:pPr>
        <w:ind w:left="5691" w:hanging="360"/>
      </w:pPr>
      <w:rPr>
        <w:rFonts w:hint="default"/>
        <w:lang w:val="en-US" w:bidi="ar-SA" w:eastAsia="en-US"/>
      </w:rPr>
    </w:lvl>
    <w:lvl w:ilvl="7">
      <w:start w:val="1"/>
      <w:numFmt w:val="bullet"/>
      <w:lvlText w:val="•"/>
      <w:lvlJc w:val="left"/>
      <w:pPr>
        <w:ind w:left="6682" w:hanging="360"/>
      </w:pPr>
      <w:rPr>
        <w:rFonts w:hint="default"/>
        <w:lang w:val="en-US" w:bidi="ar-SA" w:eastAsia="en-US"/>
      </w:rPr>
    </w:lvl>
    <w:lvl w:ilvl="8">
      <w:start w:val="1"/>
      <w:numFmt w:val="bullet"/>
      <w:lvlText w:val="•"/>
      <w:lvlJc w:val="left"/>
      <w:pPr>
        <w:ind w:left="7672" w:hanging="360"/>
      </w:pPr>
      <w:rPr>
        <w:rFonts w:hint="default"/>
        <w:lang w:val="en-US" w:bidi="ar-SA" w:eastAsia="en-US"/>
      </w:rPr>
    </w:lvl>
  </w:abstractNum>
  <w:abstractNum w:abstractNumId="25">
    <w:nsid w:val="00000019"/>
    <w:multiLevelType w:val="multilevel"/>
    <w:tmpl w:val="F110BC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3"/>
  </w:num>
  <w:num w:numId="2">
    <w:abstractNumId w:val="20"/>
  </w:num>
  <w:num w:numId="3">
    <w:abstractNumId w:val="2"/>
  </w:num>
  <w:num w:numId="4">
    <w:abstractNumId w:val="5"/>
  </w:num>
  <w:num w:numId="5">
    <w:abstractNumId w:val="15"/>
  </w:num>
  <w:num w:numId="6">
    <w:abstractNumId w:val="24"/>
  </w:num>
  <w:num w:numId="7">
    <w:abstractNumId w:val="8"/>
  </w:num>
  <w:num w:numId="8">
    <w:abstractNumId w:val="17"/>
  </w:num>
  <w:num w:numId="9">
    <w:abstractNumId w:val="12"/>
  </w:num>
  <w:num w:numId="10">
    <w:abstractNumId w:val="10"/>
  </w:num>
  <w:num w:numId="11">
    <w:abstractNumId w:val="22"/>
  </w:num>
  <w:num w:numId="12">
    <w:abstractNumId w:val="16"/>
  </w:num>
  <w:num w:numId="13">
    <w:abstractNumId w:val="3"/>
  </w:num>
  <w:num w:numId="14">
    <w:abstractNumId w:val="25"/>
  </w:num>
  <w:num w:numId="15">
    <w:abstractNumId w:val="14"/>
  </w:num>
  <w:num w:numId="16">
    <w:abstractNumId w:val="0"/>
  </w:num>
  <w:num w:numId="17">
    <w:abstractNumId w:val="7"/>
  </w:num>
  <w:num w:numId="18">
    <w:abstractNumId w:val="19"/>
  </w:num>
  <w:num w:numId="19">
    <w:abstractNumId w:val="4"/>
  </w:num>
  <w:num w:numId="20">
    <w:abstractNumId w:val="21"/>
  </w:num>
  <w:num w:numId="21">
    <w:abstractNumId w:val="6"/>
  </w:num>
  <w:num w:numId="22">
    <w:abstractNumId w:val="18"/>
  </w:num>
  <w:num w:numId="23">
    <w:abstractNumId w:val="1"/>
  </w:num>
  <w:num w:numId="24">
    <w:abstractNumId w:val="11"/>
  </w:num>
  <w:num w:numId="25">
    <w:abstractNumId w:val="23"/>
  </w:num>
  <w:num w:numId="26">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Times New Roman" w:cs="Times New Roman" w:eastAsia="Times New Roman" w:hAnsi="Times New Roman"/>
    </w:rPr>
  </w:style>
  <w:style w:type="paragraph" w:styleId="style1">
    <w:name w:val="heading 1"/>
    <w:basedOn w:val="style0"/>
    <w:next w:val="style1"/>
    <w:qFormat/>
    <w:uiPriority w:val="9"/>
    <w:pPr>
      <w:spacing w:before="60"/>
      <w:ind w:right="579"/>
      <w:jc w:val="center"/>
      <w:outlineLvl w:val="0"/>
    </w:pPr>
    <w:rPr>
      <w:b/>
      <w:bCs/>
      <w:sz w:val="44"/>
      <w:szCs w:val="44"/>
    </w:rPr>
  </w:style>
  <w:style w:type="paragraph" w:styleId="style2">
    <w:name w:val="heading 2"/>
    <w:basedOn w:val="style0"/>
    <w:next w:val="style2"/>
    <w:qFormat/>
    <w:uiPriority w:val="9"/>
    <w:pPr>
      <w:ind w:right="579"/>
      <w:jc w:val="center"/>
      <w:outlineLvl w:val="1"/>
    </w:pPr>
    <w:rPr>
      <w:b/>
      <w:bCs/>
      <w:sz w:val="40"/>
      <w:szCs w:val="40"/>
    </w:rPr>
  </w:style>
  <w:style w:type="paragraph" w:styleId="style3">
    <w:name w:val="heading 3"/>
    <w:basedOn w:val="style0"/>
    <w:next w:val="style3"/>
    <w:qFormat/>
    <w:uiPriority w:val="9"/>
    <w:pPr>
      <w:ind w:right="579"/>
      <w:jc w:val="center"/>
      <w:outlineLvl w:val="2"/>
    </w:pPr>
    <w:rPr>
      <w:b/>
      <w:bCs/>
      <w:sz w:val="28"/>
      <w:szCs w:val="28"/>
    </w:rPr>
  </w:style>
  <w:style w:type="paragraph" w:styleId="style4">
    <w:name w:val="heading 4"/>
    <w:basedOn w:val="style0"/>
    <w:next w:val="style4"/>
    <w:qFormat/>
    <w:uiPriority w:val="9"/>
    <w:pPr>
      <w:spacing w:before="60"/>
      <w:ind w:right="579"/>
      <w:jc w:val="center"/>
      <w:outlineLvl w:val="3"/>
    </w:pPr>
    <w:rPr>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rPr>
      <w:b/>
      <w:bCs/>
      <w:sz w:val="24"/>
      <w:szCs w:val="24"/>
    </w:rPr>
  </w:style>
  <w:style w:type="paragraph" w:styleId="style179">
    <w:name w:val="List Paragraph"/>
    <w:basedOn w:val="style0"/>
    <w:next w:val="style179"/>
    <w:qFormat/>
    <w:uiPriority w:val="1"/>
    <w:pPr>
      <w:spacing w:before="41"/>
      <w:ind w:left="742" w:hanging="359"/>
    </w:pPr>
    <w:rPr/>
  </w:style>
  <w:style w:type="paragraph" w:customStyle="1" w:styleId="style4097">
    <w:name w:val="Table Paragraph"/>
    <w:basedOn w:val="style0"/>
    <w:next w:val="style4097"/>
    <w:qFormat/>
    <w:uiPriority w:val="1"/>
    <w:pPr/>
  </w:style>
  <w:style w:type="character" w:styleId="style87">
    <w:name w:val="Strong"/>
    <w:basedOn w:val="style65"/>
    <w:next w:val="style87"/>
    <w:qFormat/>
    <w:uiPriority w:val="22"/>
    <w:rPr>
      <w:b/>
      <w:bCs/>
    </w:r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31">
    <w:name w:val="header"/>
    <w:basedOn w:val="style0"/>
    <w:next w:val="style31"/>
    <w:link w:val="style4098"/>
    <w:uiPriority w:val="99"/>
    <w:pPr>
      <w:tabs>
        <w:tab w:val="center" w:leader="none" w:pos="4513"/>
        <w:tab w:val="right" w:leader="none" w:pos="9026"/>
      </w:tabs>
    </w:pPr>
    <w:rPr/>
  </w:style>
  <w:style w:type="character" w:customStyle="1" w:styleId="style4098">
    <w:name w:val="Header Char_8fde4619-674a-41c1-80c1-c5edac00f492"/>
    <w:basedOn w:val="style65"/>
    <w:next w:val="style4098"/>
    <w:link w:val="style31"/>
    <w:uiPriority w:val="99"/>
    <w:rPr>
      <w:rFonts w:ascii="Times New Roman" w:cs="Times New Roman" w:eastAsia="Times New Roman" w:hAnsi="Times New Roman"/>
    </w:rPr>
  </w:style>
  <w:style w:type="paragraph" w:styleId="style32">
    <w:name w:val="footer"/>
    <w:basedOn w:val="style0"/>
    <w:next w:val="style32"/>
    <w:link w:val="style4099"/>
    <w:uiPriority w:val="99"/>
    <w:pPr>
      <w:tabs>
        <w:tab w:val="center" w:leader="none" w:pos="4513"/>
        <w:tab w:val="right" w:leader="none" w:pos="9026"/>
      </w:tabs>
    </w:pPr>
    <w:rPr/>
  </w:style>
  <w:style w:type="character" w:customStyle="1" w:styleId="style4099">
    <w:name w:val="Footer Char_56ca1bda-c0aa-4b12-86cd-f33c0e9a8ff4"/>
    <w:basedOn w:val="style65"/>
    <w:next w:val="style4099"/>
    <w:link w:val="style32"/>
    <w:uiPriority w:val="99"/>
    <w:rPr>
      <w:rFonts w:ascii="Times New Roman" w:cs="Times New Roman" w:eastAsia="Times New Roman" w:hAnsi="Times New Roma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005AA-20B2-4AB2-8B60-CA39A08E7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Words>4958</Words>
  <Pages>35</Pages>
  <Characters>32500</Characters>
  <Application>WPS Office</Application>
  <DocSecurity>0</DocSecurity>
  <Paragraphs>1382</Paragraphs>
  <ScaleCrop>false</ScaleCrop>
  <LinksUpToDate>false</LinksUpToDate>
  <CharactersWithSpaces>36599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2026-09-02T07:43:00Z</dcterms:created>
  <dc:creator>WPS Office</dc:creator>
  <lastModifiedBy>CPH2617</lastModifiedBy>
  <dcterms:modified xsi:type="dcterms:W3CDTF">2026-09-03T00:22:16Z</dcterms:modified>
  <revision>5</revision>
  <dc:title>Assignment Format</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y fmtid="{D5CDD505-2E9C-101B-9397-08002B2CF9AE}" pid="6" name="ICV">
    <vt:lpwstr>b817290b0e454ce3b5ca5adf2c79c68b_23</vt:lpwstr>
  </property>
</Properties>
</file>