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8ECA8B" w14:textId="77777777" w:rsidR="005C06E3" w:rsidRDefault="008234F2" w:rsidP="008234F2">
      <w:pPr>
        <w:jc w:val="center"/>
        <w:rPr>
          <w:rFonts w:ascii="Times New Roman" w:hAnsi="Times New Roman" w:cs="Times New Roman"/>
          <w:b/>
          <w:bCs/>
          <w:sz w:val="28"/>
          <w:szCs w:val="28"/>
        </w:rPr>
      </w:pPr>
      <w:r>
        <w:rPr>
          <w:rFonts w:ascii="Times New Roman" w:hAnsi="Times New Roman" w:cs="Times New Roman"/>
          <w:b/>
          <w:bCs/>
          <w:sz w:val="28"/>
          <w:szCs w:val="28"/>
        </w:rPr>
        <w:t>Report</w:t>
      </w:r>
    </w:p>
    <w:p w14:paraId="2CFCE986" w14:textId="77777777" w:rsidR="008234F2" w:rsidRDefault="008234F2" w:rsidP="008234F2">
      <w:pPr>
        <w:jc w:val="right"/>
        <w:rPr>
          <w:rFonts w:ascii="Times New Roman" w:hAnsi="Times New Roman" w:cs="Times New Roman"/>
          <w:b/>
          <w:bCs/>
          <w:sz w:val="28"/>
          <w:szCs w:val="28"/>
        </w:rPr>
      </w:pPr>
      <w:r>
        <w:rPr>
          <w:rFonts w:ascii="Times New Roman" w:hAnsi="Times New Roman" w:cs="Times New Roman"/>
          <w:b/>
          <w:bCs/>
          <w:sz w:val="28"/>
          <w:szCs w:val="28"/>
        </w:rPr>
        <w:t>Time Series Analysis</w:t>
      </w:r>
    </w:p>
    <w:p w14:paraId="7D9787E7" w14:textId="77777777" w:rsidR="008234F2" w:rsidRDefault="008234F2" w:rsidP="008234F2">
      <w:pPr>
        <w:jc w:val="right"/>
        <w:rPr>
          <w:rFonts w:ascii="Times New Roman" w:hAnsi="Times New Roman" w:cs="Times New Roman"/>
          <w:b/>
          <w:bCs/>
          <w:sz w:val="28"/>
          <w:szCs w:val="28"/>
        </w:rPr>
      </w:pPr>
      <w:r>
        <w:rPr>
          <w:rFonts w:ascii="Times New Roman" w:hAnsi="Times New Roman" w:cs="Times New Roman"/>
          <w:b/>
          <w:bCs/>
          <w:sz w:val="28"/>
          <w:szCs w:val="28"/>
        </w:rPr>
        <w:t>CIA</w:t>
      </w:r>
    </w:p>
    <w:p w14:paraId="39459B09" w14:textId="77777777" w:rsidR="008234F2" w:rsidRDefault="008234F2" w:rsidP="008234F2">
      <w:pPr>
        <w:rPr>
          <w:rFonts w:ascii="Times New Roman" w:hAnsi="Times New Roman" w:cs="Times New Roman"/>
          <w:b/>
          <w:bCs/>
          <w:sz w:val="28"/>
          <w:szCs w:val="28"/>
        </w:rPr>
      </w:pPr>
      <w:r w:rsidRPr="008234F2">
        <w:rPr>
          <w:rFonts w:ascii="Times New Roman" w:hAnsi="Times New Roman" w:cs="Times New Roman"/>
          <w:b/>
          <w:bCs/>
          <w:sz w:val="28"/>
          <w:szCs w:val="28"/>
        </w:rPr>
        <w:t>Definition of Time Series</w:t>
      </w:r>
      <w:r>
        <w:rPr>
          <w:rFonts w:ascii="Times New Roman" w:hAnsi="Times New Roman" w:cs="Times New Roman"/>
          <w:b/>
          <w:bCs/>
          <w:sz w:val="28"/>
          <w:szCs w:val="28"/>
        </w:rPr>
        <w:t>:</w:t>
      </w:r>
    </w:p>
    <w:p w14:paraId="3E597452" w14:textId="77777777" w:rsidR="008234F2" w:rsidRDefault="008234F2" w:rsidP="008234F2">
      <w:pPr>
        <w:rPr>
          <w:rFonts w:ascii="Times New Roman" w:hAnsi="Times New Roman" w:cs="Times New Roman"/>
          <w:sz w:val="28"/>
          <w:szCs w:val="28"/>
        </w:rPr>
      </w:pPr>
      <w:r w:rsidRPr="008234F2">
        <w:rPr>
          <w:rFonts w:ascii="Times New Roman" w:hAnsi="Times New Roman" w:cs="Times New Roman"/>
          <w:sz w:val="28"/>
          <w:szCs w:val="28"/>
        </w:rPr>
        <w:t>A time series is a sequence of data points collected or recorded at specific time intervals. Time series data is often used to track changes over time, such as economic indicators, stock prices, weather data, and more.</w:t>
      </w:r>
    </w:p>
    <w:p w14:paraId="08D055A5" w14:textId="77777777" w:rsidR="008234F2" w:rsidRPr="008234F2" w:rsidRDefault="008234F2" w:rsidP="008234F2">
      <w:pPr>
        <w:rPr>
          <w:rFonts w:ascii="Times New Roman" w:hAnsi="Times New Roman" w:cs="Times New Roman"/>
          <w:b/>
          <w:bCs/>
          <w:sz w:val="28"/>
          <w:szCs w:val="28"/>
        </w:rPr>
      </w:pPr>
      <w:r w:rsidRPr="008234F2">
        <w:rPr>
          <w:rFonts w:ascii="Times New Roman" w:hAnsi="Times New Roman" w:cs="Times New Roman"/>
          <w:b/>
          <w:bCs/>
          <w:sz w:val="28"/>
          <w:szCs w:val="28"/>
        </w:rPr>
        <w:t>Examples:</w:t>
      </w:r>
    </w:p>
    <w:p w14:paraId="3B7244FA" w14:textId="77777777" w:rsidR="008234F2" w:rsidRPr="008234F2" w:rsidRDefault="008234F2" w:rsidP="008234F2">
      <w:pPr>
        <w:pStyle w:val="ListParagraph"/>
        <w:numPr>
          <w:ilvl w:val="0"/>
          <w:numId w:val="1"/>
        </w:numPr>
        <w:rPr>
          <w:rFonts w:ascii="Times New Roman" w:hAnsi="Times New Roman" w:cs="Times New Roman"/>
          <w:sz w:val="28"/>
          <w:szCs w:val="28"/>
        </w:rPr>
      </w:pPr>
      <w:r w:rsidRPr="008234F2">
        <w:rPr>
          <w:rFonts w:ascii="Times New Roman" w:hAnsi="Times New Roman" w:cs="Times New Roman"/>
          <w:sz w:val="28"/>
          <w:szCs w:val="28"/>
        </w:rPr>
        <w:t>Stock Prices: Daily closing prices of a company’s stock.</w:t>
      </w:r>
    </w:p>
    <w:p w14:paraId="29CD00D7" w14:textId="77777777" w:rsidR="008234F2" w:rsidRPr="008234F2" w:rsidRDefault="008234F2" w:rsidP="008234F2">
      <w:pPr>
        <w:pStyle w:val="ListParagraph"/>
        <w:numPr>
          <w:ilvl w:val="0"/>
          <w:numId w:val="1"/>
        </w:numPr>
        <w:rPr>
          <w:rFonts w:ascii="Times New Roman" w:hAnsi="Times New Roman" w:cs="Times New Roman"/>
          <w:sz w:val="28"/>
          <w:szCs w:val="28"/>
        </w:rPr>
      </w:pPr>
      <w:r w:rsidRPr="008234F2">
        <w:rPr>
          <w:rFonts w:ascii="Times New Roman" w:hAnsi="Times New Roman" w:cs="Times New Roman"/>
          <w:sz w:val="28"/>
          <w:szCs w:val="28"/>
        </w:rPr>
        <w:t>Weather Data: Monthly average temperatures over several years.</w:t>
      </w:r>
    </w:p>
    <w:p w14:paraId="38A5FFAA" w14:textId="77777777" w:rsidR="008234F2" w:rsidRPr="008234F2" w:rsidRDefault="008234F2" w:rsidP="008234F2">
      <w:pPr>
        <w:pStyle w:val="ListParagraph"/>
        <w:numPr>
          <w:ilvl w:val="0"/>
          <w:numId w:val="1"/>
        </w:numPr>
        <w:rPr>
          <w:rFonts w:ascii="Times New Roman" w:hAnsi="Times New Roman" w:cs="Times New Roman"/>
          <w:sz w:val="28"/>
          <w:szCs w:val="28"/>
        </w:rPr>
      </w:pPr>
      <w:r w:rsidRPr="008234F2">
        <w:rPr>
          <w:rFonts w:ascii="Times New Roman" w:hAnsi="Times New Roman" w:cs="Times New Roman"/>
          <w:sz w:val="28"/>
          <w:szCs w:val="28"/>
        </w:rPr>
        <w:t>Sales Data: Monthly sales revenue for a retail store.</w:t>
      </w:r>
    </w:p>
    <w:p w14:paraId="534DE224" w14:textId="77777777" w:rsidR="008234F2" w:rsidRDefault="008234F2" w:rsidP="008234F2">
      <w:pPr>
        <w:pStyle w:val="ListParagraph"/>
        <w:numPr>
          <w:ilvl w:val="0"/>
          <w:numId w:val="1"/>
        </w:numPr>
        <w:rPr>
          <w:rFonts w:ascii="Times New Roman" w:hAnsi="Times New Roman" w:cs="Times New Roman"/>
          <w:sz w:val="28"/>
          <w:szCs w:val="28"/>
        </w:rPr>
      </w:pPr>
      <w:r w:rsidRPr="008234F2">
        <w:rPr>
          <w:rFonts w:ascii="Times New Roman" w:hAnsi="Times New Roman" w:cs="Times New Roman"/>
          <w:sz w:val="28"/>
          <w:szCs w:val="28"/>
        </w:rPr>
        <w:t>Economic Indicators: Quarterly GDP growth rates.</w:t>
      </w:r>
    </w:p>
    <w:p w14:paraId="6DE9608F" w14:textId="77777777" w:rsidR="008234F2" w:rsidRDefault="008234F2" w:rsidP="008234F2">
      <w:pPr>
        <w:rPr>
          <w:rFonts w:ascii="Times New Roman" w:hAnsi="Times New Roman" w:cs="Times New Roman"/>
          <w:sz w:val="28"/>
          <w:szCs w:val="28"/>
        </w:rPr>
      </w:pPr>
      <w:r>
        <w:rPr>
          <w:noProof/>
        </w:rPr>
        <w:drawing>
          <wp:inline distT="0" distB="0" distL="0" distR="0" wp14:anchorId="56D2C16B" wp14:editId="6E5309AC">
            <wp:extent cx="5593080" cy="3301365"/>
            <wp:effectExtent l="0" t="0" r="7620" b="0"/>
            <wp:docPr id="785966397" name="Picture 1" descr="All about Time Series Analysis and why it's important. | by Devang  Danidharia | Geek Culture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ll about Time Series Analysis and why it's important. | by Devang  Danidharia | Geek Culture | Mediu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04597" cy="3308163"/>
                    </a:xfrm>
                    <a:prstGeom prst="rect">
                      <a:avLst/>
                    </a:prstGeom>
                    <a:noFill/>
                    <a:ln>
                      <a:noFill/>
                    </a:ln>
                  </pic:spPr>
                </pic:pic>
              </a:graphicData>
            </a:graphic>
          </wp:inline>
        </w:drawing>
      </w:r>
    </w:p>
    <w:p w14:paraId="2D2A33DA" w14:textId="77777777" w:rsidR="008234F2" w:rsidRDefault="008234F2" w:rsidP="008234F2">
      <w:pPr>
        <w:rPr>
          <w:rFonts w:ascii="Times New Roman" w:hAnsi="Times New Roman" w:cs="Times New Roman"/>
          <w:sz w:val="28"/>
          <w:szCs w:val="28"/>
        </w:rPr>
      </w:pPr>
    </w:p>
    <w:p w14:paraId="47140D3C" w14:textId="77777777" w:rsidR="008234F2" w:rsidRPr="008234F2" w:rsidRDefault="008234F2" w:rsidP="008234F2">
      <w:pPr>
        <w:rPr>
          <w:rFonts w:ascii="Times New Roman" w:hAnsi="Times New Roman" w:cs="Times New Roman"/>
          <w:b/>
          <w:bCs/>
          <w:sz w:val="28"/>
          <w:szCs w:val="28"/>
        </w:rPr>
      </w:pPr>
      <w:r w:rsidRPr="008234F2">
        <w:rPr>
          <w:rFonts w:ascii="Times New Roman" w:hAnsi="Times New Roman" w:cs="Times New Roman"/>
          <w:b/>
          <w:bCs/>
          <w:sz w:val="28"/>
          <w:szCs w:val="28"/>
        </w:rPr>
        <w:t xml:space="preserve">Objectives </w:t>
      </w:r>
      <w:r w:rsidRPr="008234F2">
        <w:rPr>
          <w:rFonts w:ascii="Times New Roman" w:hAnsi="Times New Roman" w:cs="Times New Roman"/>
          <w:b/>
          <w:bCs/>
          <w:sz w:val="28"/>
          <w:szCs w:val="28"/>
        </w:rPr>
        <w:t xml:space="preserve">of Time </w:t>
      </w:r>
      <w:r w:rsidRPr="008234F2">
        <w:rPr>
          <w:rFonts w:ascii="Times New Roman" w:hAnsi="Times New Roman" w:cs="Times New Roman"/>
          <w:b/>
          <w:bCs/>
          <w:sz w:val="28"/>
          <w:szCs w:val="28"/>
        </w:rPr>
        <w:t>Series Analysis:</w:t>
      </w:r>
    </w:p>
    <w:p w14:paraId="674C84DF" w14:textId="77777777" w:rsidR="008234F2" w:rsidRPr="008234F2" w:rsidRDefault="008234F2" w:rsidP="008234F2">
      <w:pPr>
        <w:rPr>
          <w:rFonts w:ascii="Times New Roman" w:hAnsi="Times New Roman" w:cs="Times New Roman"/>
          <w:sz w:val="28"/>
          <w:szCs w:val="28"/>
        </w:rPr>
      </w:pPr>
    </w:p>
    <w:p w14:paraId="7D924330" w14:textId="77777777" w:rsidR="008234F2" w:rsidRPr="008234F2" w:rsidRDefault="008234F2" w:rsidP="008234F2">
      <w:pPr>
        <w:pStyle w:val="ListParagraph"/>
        <w:numPr>
          <w:ilvl w:val="0"/>
          <w:numId w:val="2"/>
        </w:numPr>
        <w:rPr>
          <w:rFonts w:ascii="Times New Roman" w:hAnsi="Times New Roman" w:cs="Times New Roman"/>
          <w:sz w:val="28"/>
          <w:szCs w:val="28"/>
        </w:rPr>
      </w:pPr>
      <w:r w:rsidRPr="008234F2">
        <w:rPr>
          <w:rFonts w:ascii="Times New Roman" w:hAnsi="Times New Roman" w:cs="Times New Roman"/>
          <w:sz w:val="28"/>
          <w:szCs w:val="28"/>
        </w:rPr>
        <w:t xml:space="preserve">Identify Patterns: Determine any trends, seasonal variations, or cyclic </w:t>
      </w:r>
      <w:r w:rsidRPr="008234F2">
        <w:rPr>
          <w:rFonts w:ascii="Times New Roman" w:hAnsi="Times New Roman" w:cs="Times New Roman"/>
          <w:sz w:val="28"/>
          <w:szCs w:val="28"/>
        </w:rPr>
        <w:t>behaviours</w:t>
      </w:r>
      <w:r w:rsidRPr="008234F2">
        <w:rPr>
          <w:rFonts w:ascii="Times New Roman" w:hAnsi="Times New Roman" w:cs="Times New Roman"/>
          <w:sz w:val="28"/>
          <w:szCs w:val="28"/>
        </w:rPr>
        <w:t>.</w:t>
      </w:r>
    </w:p>
    <w:p w14:paraId="6F288305" w14:textId="77777777" w:rsidR="008234F2" w:rsidRPr="008234F2" w:rsidRDefault="008234F2" w:rsidP="008234F2">
      <w:pPr>
        <w:pStyle w:val="ListParagraph"/>
        <w:numPr>
          <w:ilvl w:val="0"/>
          <w:numId w:val="2"/>
        </w:numPr>
        <w:rPr>
          <w:rFonts w:ascii="Times New Roman" w:hAnsi="Times New Roman" w:cs="Times New Roman"/>
          <w:sz w:val="28"/>
          <w:szCs w:val="28"/>
        </w:rPr>
      </w:pPr>
      <w:r w:rsidRPr="008234F2">
        <w:rPr>
          <w:rFonts w:ascii="Times New Roman" w:hAnsi="Times New Roman" w:cs="Times New Roman"/>
          <w:sz w:val="28"/>
          <w:szCs w:val="28"/>
        </w:rPr>
        <w:t>Forecast Future Values: Predict future values based on historical data.</w:t>
      </w:r>
    </w:p>
    <w:p w14:paraId="003736F4" w14:textId="77777777" w:rsidR="008234F2" w:rsidRPr="008234F2" w:rsidRDefault="008234F2" w:rsidP="008234F2">
      <w:pPr>
        <w:pStyle w:val="ListParagraph"/>
        <w:numPr>
          <w:ilvl w:val="0"/>
          <w:numId w:val="2"/>
        </w:numPr>
        <w:rPr>
          <w:rFonts w:ascii="Times New Roman" w:hAnsi="Times New Roman" w:cs="Times New Roman"/>
          <w:sz w:val="28"/>
          <w:szCs w:val="28"/>
        </w:rPr>
      </w:pPr>
      <w:r w:rsidRPr="008234F2">
        <w:rPr>
          <w:rFonts w:ascii="Times New Roman" w:hAnsi="Times New Roman" w:cs="Times New Roman"/>
          <w:sz w:val="28"/>
          <w:szCs w:val="28"/>
        </w:rPr>
        <w:lastRenderedPageBreak/>
        <w:t>Understand Data Characteristics: Analy</w:t>
      </w:r>
      <w:r>
        <w:rPr>
          <w:rFonts w:ascii="Times New Roman" w:hAnsi="Times New Roman" w:cs="Times New Roman"/>
          <w:sz w:val="28"/>
          <w:szCs w:val="28"/>
        </w:rPr>
        <w:t>s</w:t>
      </w:r>
      <w:r w:rsidRPr="008234F2">
        <w:rPr>
          <w:rFonts w:ascii="Times New Roman" w:hAnsi="Times New Roman" w:cs="Times New Roman"/>
          <w:sz w:val="28"/>
          <w:szCs w:val="28"/>
        </w:rPr>
        <w:t>e and interpret components like trend, seasonality, and noise.</w:t>
      </w:r>
    </w:p>
    <w:p w14:paraId="6143E3EA" w14:textId="77777777" w:rsidR="008234F2" w:rsidRDefault="008234F2" w:rsidP="008234F2">
      <w:pPr>
        <w:pStyle w:val="ListParagraph"/>
        <w:numPr>
          <w:ilvl w:val="0"/>
          <w:numId w:val="2"/>
        </w:numPr>
        <w:rPr>
          <w:rFonts w:ascii="Times New Roman" w:hAnsi="Times New Roman" w:cs="Times New Roman"/>
          <w:sz w:val="28"/>
          <w:szCs w:val="28"/>
        </w:rPr>
      </w:pPr>
      <w:r w:rsidRPr="008234F2">
        <w:rPr>
          <w:rFonts w:ascii="Times New Roman" w:hAnsi="Times New Roman" w:cs="Times New Roman"/>
          <w:sz w:val="28"/>
          <w:szCs w:val="28"/>
        </w:rPr>
        <w:t>Model and Analy</w:t>
      </w:r>
      <w:r>
        <w:rPr>
          <w:rFonts w:ascii="Times New Roman" w:hAnsi="Times New Roman" w:cs="Times New Roman"/>
          <w:sz w:val="28"/>
          <w:szCs w:val="28"/>
        </w:rPr>
        <w:t>s</w:t>
      </w:r>
      <w:r w:rsidRPr="008234F2">
        <w:rPr>
          <w:rFonts w:ascii="Times New Roman" w:hAnsi="Times New Roman" w:cs="Times New Roman"/>
          <w:sz w:val="28"/>
          <w:szCs w:val="28"/>
        </w:rPr>
        <w:t>e Trends: Apply models to understand and project future data points.</w:t>
      </w:r>
      <w:r w:rsidRPr="008234F2">
        <w:rPr>
          <w:rFonts w:ascii="Times New Roman" w:hAnsi="Times New Roman" w:cs="Times New Roman"/>
          <w:sz w:val="28"/>
          <w:szCs w:val="28"/>
        </w:rPr>
        <w:t xml:space="preserve"> </w:t>
      </w:r>
    </w:p>
    <w:p w14:paraId="048B6779" w14:textId="77777777" w:rsidR="008234F2" w:rsidRPr="008234F2" w:rsidRDefault="008234F2" w:rsidP="008234F2">
      <w:pPr>
        <w:rPr>
          <w:rFonts w:ascii="Times New Roman" w:hAnsi="Times New Roman" w:cs="Times New Roman"/>
          <w:sz w:val="28"/>
          <w:szCs w:val="28"/>
        </w:rPr>
      </w:pPr>
    </w:p>
    <w:p w14:paraId="730D3830" w14:textId="77777777" w:rsidR="008234F2" w:rsidRDefault="008234F2" w:rsidP="008234F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8234F2">
        <w:rPr>
          <w:rFonts w:ascii="Times New Roman" w:eastAsia="Times New Roman" w:hAnsi="Times New Roman" w:cs="Times New Roman"/>
          <w:b/>
          <w:bCs/>
          <w:kern w:val="0"/>
          <w:sz w:val="27"/>
          <w:szCs w:val="27"/>
          <w:lang w:eastAsia="en-IN"/>
          <w14:ligatures w14:val="none"/>
        </w:rPr>
        <w:t>Dataset Description</w:t>
      </w:r>
      <w:r>
        <w:rPr>
          <w:rFonts w:ascii="Times New Roman" w:eastAsia="Times New Roman" w:hAnsi="Times New Roman" w:cs="Times New Roman"/>
          <w:b/>
          <w:bCs/>
          <w:kern w:val="0"/>
          <w:sz w:val="27"/>
          <w:szCs w:val="27"/>
          <w:lang w:eastAsia="en-IN"/>
          <w14:ligatures w14:val="none"/>
        </w:rPr>
        <w:t>:</w:t>
      </w:r>
    </w:p>
    <w:p w14:paraId="5D318238" w14:textId="77777777" w:rsidR="008234F2" w:rsidRDefault="008234F2" w:rsidP="008234F2">
      <w:pPr>
        <w:spacing w:before="100" w:beforeAutospacing="1" w:after="100" w:afterAutospacing="1" w:line="240" w:lineRule="auto"/>
        <w:outlineLvl w:val="2"/>
        <w:rPr>
          <w:rFonts w:ascii="Times New Roman" w:eastAsia="Times New Roman" w:hAnsi="Times New Roman" w:cs="Times New Roman"/>
          <w:kern w:val="0"/>
          <w:sz w:val="27"/>
          <w:szCs w:val="27"/>
          <w:lang w:eastAsia="en-IN"/>
          <w14:ligatures w14:val="none"/>
        </w:rPr>
      </w:pPr>
      <w:r w:rsidRPr="008234F2">
        <w:rPr>
          <w:rFonts w:ascii="Times New Roman" w:eastAsia="Times New Roman" w:hAnsi="Times New Roman" w:cs="Times New Roman"/>
          <w:b/>
          <w:bCs/>
          <w:kern w:val="0"/>
          <w:sz w:val="27"/>
          <w:szCs w:val="27"/>
          <w:lang w:eastAsia="en-IN"/>
          <w14:ligatures w14:val="none"/>
        </w:rPr>
        <w:t>Name</w:t>
      </w:r>
      <w:r w:rsidRPr="008234F2">
        <w:rPr>
          <w:rFonts w:ascii="Times New Roman" w:eastAsia="Times New Roman" w:hAnsi="Times New Roman" w:cs="Times New Roman"/>
          <w:kern w:val="0"/>
          <w:sz w:val="27"/>
          <w:szCs w:val="27"/>
          <w:lang w:eastAsia="en-IN"/>
          <w14:ligatures w14:val="none"/>
        </w:rPr>
        <w:t>: Monthly Revenue Data</w:t>
      </w:r>
    </w:p>
    <w:p w14:paraId="4F5D970D" w14:textId="77777777" w:rsidR="008234F2" w:rsidRPr="008234F2" w:rsidRDefault="008234F2" w:rsidP="008234F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8234F2">
        <w:rPr>
          <w:rFonts w:ascii="Times New Roman" w:eastAsia="Times New Roman" w:hAnsi="Times New Roman" w:cs="Times New Roman"/>
          <w:b/>
          <w:bCs/>
          <w:kern w:val="0"/>
          <w:sz w:val="27"/>
          <w:szCs w:val="27"/>
          <w:lang w:eastAsia="en-IN"/>
          <w14:ligatures w14:val="none"/>
        </w:rPr>
        <w:t>Columns:</w:t>
      </w:r>
    </w:p>
    <w:p w14:paraId="5478BF76" w14:textId="77777777" w:rsidR="008234F2" w:rsidRPr="008234F2" w:rsidRDefault="008234F2" w:rsidP="008234F2">
      <w:pPr>
        <w:pStyle w:val="ListParagraph"/>
        <w:numPr>
          <w:ilvl w:val="0"/>
          <w:numId w:val="3"/>
        </w:numPr>
        <w:spacing w:before="100" w:beforeAutospacing="1" w:after="100" w:afterAutospacing="1" w:line="240" w:lineRule="auto"/>
        <w:outlineLvl w:val="2"/>
        <w:rPr>
          <w:rFonts w:ascii="Times New Roman" w:eastAsia="Times New Roman" w:hAnsi="Times New Roman" w:cs="Times New Roman"/>
          <w:kern w:val="0"/>
          <w:sz w:val="27"/>
          <w:szCs w:val="27"/>
          <w:lang w:eastAsia="en-IN"/>
          <w14:ligatures w14:val="none"/>
        </w:rPr>
      </w:pPr>
      <w:r w:rsidRPr="008234F2">
        <w:rPr>
          <w:rFonts w:ascii="Times New Roman" w:eastAsia="Times New Roman" w:hAnsi="Times New Roman" w:cs="Times New Roman"/>
          <w:kern w:val="0"/>
          <w:sz w:val="27"/>
          <w:szCs w:val="27"/>
          <w:lang w:eastAsia="en-IN"/>
          <w14:ligatures w14:val="none"/>
        </w:rPr>
        <w:t>Period: Date or Time Period (e.g., '2021-01-01')</w:t>
      </w:r>
    </w:p>
    <w:p w14:paraId="375607BB" w14:textId="77777777" w:rsidR="008234F2" w:rsidRPr="008234F2" w:rsidRDefault="008234F2" w:rsidP="008234F2">
      <w:pPr>
        <w:pStyle w:val="ListParagraph"/>
        <w:numPr>
          <w:ilvl w:val="0"/>
          <w:numId w:val="3"/>
        </w:numPr>
        <w:spacing w:before="100" w:beforeAutospacing="1" w:after="100" w:afterAutospacing="1" w:line="240" w:lineRule="auto"/>
        <w:outlineLvl w:val="2"/>
        <w:rPr>
          <w:rFonts w:ascii="Times New Roman" w:eastAsia="Times New Roman" w:hAnsi="Times New Roman" w:cs="Times New Roman"/>
          <w:kern w:val="0"/>
          <w:sz w:val="27"/>
          <w:szCs w:val="27"/>
          <w:lang w:eastAsia="en-IN"/>
          <w14:ligatures w14:val="none"/>
        </w:rPr>
      </w:pPr>
      <w:r w:rsidRPr="008234F2">
        <w:rPr>
          <w:rFonts w:ascii="Times New Roman" w:eastAsia="Times New Roman" w:hAnsi="Times New Roman" w:cs="Times New Roman"/>
          <w:kern w:val="0"/>
          <w:sz w:val="27"/>
          <w:szCs w:val="27"/>
          <w:lang w:eastAsia="en-IN"/>
          <w14:ligatures w14:val="none"/>
        </w:rPr>
        <w:t>Revenue: Monthly revenue figures</w:t>
      </w:r>
    </w:p>
    <w:p w14:paraId="7A73600E" w14:textId="77777777" w:rsidR="008234F2" w:rsidRPr="008234F2" w:rsidRDefault="008234F2" w:rsidP="008234F2">
      <w:pPr>
        <w:pStyle w:val="ListParagraph"/>
        <w:numPr>
          <w:ilvl w:val="0"/>
          <w:numId w:val="3"/>
        </w:numPr>
        <w:spacing w:before="100" w:beforeAutospacing="1" w:after="100" w:afterAutospacing="1" w:line="240" w:lineRule="auto"/>
        <w:outlineLvl w:val="2"/>
        <w:rPr>
          <w:rFonts w:ascii="Times New Roman" w:eastAsia="Times New Roman" w:hAnsi="Times New Roman" w:cs="Times New Roman"/>
          <w:kern w:val="0"/>
          <w:sz w:val="27"/>
          <w:szCs w:val="27"/>
          <w:lang w:eastAsia="en-IN"/>
          <w14:ligatures w14:val="none"/>
        </w:rPr>
      </w:pPr>
      <w:r w:rsidRPr="008234F2">
        <w:rPr>
          <w:rFonts w:ascii="Times New Roman" w:eastAsia="Times New Roman" w:hAnsi="Times New Roman" w:cs="Times New Roman"/>
          <w:kern w:val="0"/>
          <w:sz w:val="27"/>
          <w:szCs w:val="27"/>
          <w:lang w:eastAsia="en-IN"/>
          <w14:ligatures w14:val="none"/>
        </w:rPr>
        <w:t>Sales_quantity: Number of units sold</w:t>
      </w:r>
    </w:p>
    <w:p w14:paraId="3738F219" w14:textId="77777777" w:rsidR="008234F2" w:rsidRPr="008234F2" w:rsidRDefault="008234F2" w:rsidP="008234F2">
      <w:pPr>
        <w:pStyle w:val="ListParagraph"/>
        <w:numPr>
          <w:ilvl w:val="0"/>
          <w:numId w:val="3"/>
        </w:numPr>
        <w:spacing w:before="100" w:beforeAutospacing="1" w:after="100" w:afterAutospacing="1" w:line="240" w:lineRule="auto"/>
        <w:outlineLvl w:val="2"/>
        <w:rPr>
          <w:rFonts w:ascii="Times New Roman" w:eastAsia="Times New Roman" w:hAnsi="Times New Roman" w:cs="Times New Roman"/>
          <w:kern w:val="0"/>
          <w:sz w:val="27"/>
          <w:szCs w:val="27"/>
          <w:lang w:eastAsia="en-IN"/>
          <w14:ligatures w14:val="none"/>
        </w:rPr>
      </w:pPr>
      <w:r w:rsidRPr="008234F2">
        <w:rPr>
          <w:rFonts w:ascii="Times New Roman" w:eastAsia="Times New Roman" w:hAnsi="Times New Roman" w:cs="Times New Roman"/>
          <w:kern w:val="0"/>
          <w:sz w:val="27"/>
          <w:szCs w:val="27"/>
          <w:lang w:eastAsia="en-IN"/>
          <w14:ligatures w14:val="none"/>
        </w:rPr>
        <w:t>Average_cost: Average cost of goods sold</w:t>
      </w:r>
    </w:p>
    <w:p w14:paraId="1EAC6A0C" w14:textId="77777777" w:rsidR="008234F2" w:rsidRPr="008234F2" w:rsidRDefault="008234F2" w:rsidP="008234F2">
      <w:pPr>
        <w:pStyle w:val="ListParagraph"/>
        <w:numPr>
          <w:ilvl w:val="0"/>
          <w:numId w:val="3"/>
        </w:numPr>
        <w:spacing w:before="100" w:beforeAutospacing="1" w:after="100" w:afterAutospacing="1" w:line="240" w:lineRule="auto"/>
        <w:outlineLvl w:val="2"/>
        <w:rPr>
          <w:rFonts w:ascii="Times New Roman" w:eastAsia="Times New Roman" w:hAnsi="Times New Roman" w:cs="Times New Roman"/>
          <w:kern w:val="0"/>
          <w:sz w:val="27"/>
          <w:szCs w:val="27"/>
          <w:lang w:eastAsia="en-IN"/>
          <w14:ligatures w14:val="none"/>
        </w:rPr>
      </w:pPr>
      <w:r w:rsidRPr="008234F2">
        <w:rPr>
          <w:rFonts w:ascii="Times New Roman" w:eastAsia="Times New Roman" w:hAnsi="Times New Roman" w:cs="Times New Roman"/>
          <w:kern w:val="0"/>
          <w:sz w:val="27"/>
          <w:szCs w:val="27"/>
          <w:lang w:eastAsia="en-IN"/>
          <w14:ligatures w14:val="none"/>
        </w:rPr>
        <w:t>The_average_annual_payroll_of_the_region: Average payroll in the region</w:t>
      </w:r>
    </w:p>
    <w:p w14:paraId="576D1457" w14:textId="77777777" w:rsidR="008234F2" w:rsidRDefault="008234F2" w:rsidP="008234F2">
      <w:pPr>
        <w:pStyle w:val="Heading3"/>
        <w:rPr>
          <w:rStyle w:val="Strong"/>
          <w:b/>
          <w:bCs/>
        </w:rPr>
      </w:pPr>
      <w:r>
        <w:rPr>
          <w:rStyle w:val="Strong"/>
          <w:b/>
          <w:bCs/>
        </w:rPr>
        <w:t>Perform Exploratory Data Analysis (EDA)</w:t>
      </w:r>
      <w:r>
        <w:rPr>
          <w:rStyle w:val="Strong"/>
          <w:b/>
          <w:bCs/>
        </w:rPr>
        <w:t>:</w:t>
      </w:r>
    </w:p>
    <w:p w14:paraId="0EB24079" w14:textId="77777777" w:rsidR="008234F2" w:rsidRDefault="008234F2" w:rsidP="008234F2">
      <w:pPr>
        <w:pStyle w:val="NormalWeb"/>
        <w:numPr>
          <w:ilvl w:val="0"/>
          <w:numId w:val="4"/>
        </w:numPr>
      </w:pPr>
      <w:r>
        <w:rPr>
          <w:rStyle w:val="Strong"/>
        </w:rPr>
        <w:t>1. Load the Data:</w:t>
      </w:r>
    </w:p>
    <w:p w14:paraId="676026E4" w14:textId="77777777" w:rsidR="008234F2" w:rsidRDefault="008234F2" w:rsidP="008234F2">
      <w:pPr>
        <w:pStyle w:val="NormalWeb"/>
        <w:numPr>
          <w:ilvl w:val="0"/>
          <w:numId w:val="4"/>
        </w:numPr>
      </w:pPr>
      <w:r>
        <w:rPr>
          <w:rStyle w:val="Strong"/>
        </w:rPr>
        <w:t>2. Inspect the Data:</w:t>
      </w:r>
    </w:p>
    <w:p w14:paraId="6EC0D6DC" w14:textId="77777777" w:rsidR="008234F2" w:rsidRDefault="008234F2" w:rsidP="008234F2">
      <w:pPr>
        <w:pStyle w:val="NormalWeb"/>
        <w:numPr>
          <w:ilvl w:val="0"/>
          <w:numId w:val="4"/>
        </w:numPr>
      </w:pPr>
      <w:r>
        <w:rPr>
          <w:rStyle w:val="Strong"/>
        </w:rPr>
        <w:t>3. Visualize the Data:</w:t>
      </w:r>
    </w:p>
    <w:p w14:paraId="76FFB48C" w14:textId="77777777" w:rsidR="008234F2" w:rsidRPr="008234F2" w:rsidRDefault="008234F2" w:rsidP="008234F2">
      <w:pPr>
        <w:pStyle w:val="NormalWeb"/>
        <w:numPr>
          <w:ilvl w:val="0"/>
          <w:numId w:val="4"/>
        </w:numPr>
      </w:pPr>
      <w:r>
        <w:rPr>
          <w:rStyle w:val="Strong"/>
        </w:rPr>
        <w:t>4. Check for Missing Values:</w:t>
      </w:r>
    </w:p>
    <w:p w14:paraId="4ABE5E2A" w14:textId="77777777" w:rsidR="008234F2" w:rsidRDefault="008234F2" w:rsidP="008234F2">
      <w:pPr>
        <w:rPr>
          <w:rFonts w:ascii="Times New Roman" w:hAnsi="Times New Roman" w:cs="Times New Roman"/>
          <w:b/>
          <w:bCs/>
          <w:sz w:val="28"/>
          <w:szCs w:val="28"/>
        </w:rPr>
      </w:pPr>
      <w:r w:rsidRPr="008234F2">
        <w:rPr>
          <w:rFonts w:ascii="Times New Roman" w:hAnsi="Times New Roman" w:cs="Times New Roman"/>
          <w:b/>
          <w:bCs/>
          <w:sz w:val="28"/>
          <w:szCs w:val="28"/>
        </w:rPr>
        <w:drawing>
          <wp:inline distT="0" distB="0" distL="0" distR="0" wp14:anchorId="02A70998" wp14:editId="5D27B44E">
            <wp:extent cx="3970020" cy="1803909"/>
            <wp:effectExtent l="0" t="0" r="0" b="6350"/>
            <wp:docPr id="3883266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8326605" name=""/>
                    <pic:cNvPicPr/>
                  </pic:nvPicPr>
                  <pic:blipFill>
                    <a:blip r:embed="rId6"/>
                    <a:stretch>
                      <a:fillRect/>
                    </a:stretch>
                  </pic:blipFill>
                  <pic:spPr>
                    <a:xfrm>
                      <a:off x="0" y="0"/>
                      <a:ext cx="3974055" cy="1805743"/>
                    </a:xfrm>
                    <a:prstGeom prst="rect">
                      <a:avLst/>
                    </a:prstGeom>
                  </pic:spPr>
                </pic:pic>
              </a:graphicData>
            </a:graphic>
          </wp:inline>
        </w:drawing>
      </w:r>
    </w:p>
    <w:p w14:paraId="042F3C1D" w14:textId="77777777" w:rsidR="001D1990" w:rsidRDefault="001D1990" w:rsidP="008234F2">
      <w:pPr>
        <w:rPr>
          <w:rFonts w:ascii="Times New Roman" w:hAnsi="Times New Roman" w:cs="Times New Roman"/>
          <w:b/>
          <w:bCs/>
          <w:sz w:val="28"/>
          <w:szCs w:val="28"/>
        </w:rPr>
      </w:pPr>
      <w:r>
        <w:rPr>
          <w:rFonts w:ascii="Times New Roman" w:hAnsi="Times New Roman" w:cs="Times New Roman"/>
          <w:b/>
          <w:bCs/>
          <w:sz w:val="28"/>
          <w:szCs w:val="28"/>
        </w:rPr>
        <w:t>Statistical Analysis:</w:t>
      </w:r>
    </w:p>
    <w:p w14:paraId="2321E99F" w14:textId="77777777" w:rsidR="008234F2" w:rsidRDefault="008234F2" w:rsidP="008234F2">
      <w:pPr>
        <w:rPr>
          <w:rFonts w:ascii="Times New Roman" w:hAnsi="Times New Roman" w:cs="Times New Roman"/>
          <w:b/>
          <w:bCs/>
          <w:sz w:val="28"/>
          <w:szCs w:val="28"/>
        </w:rPr>
      </w:pPr>
      <w:r w:rsidRPr="008234F2">
        <w:rPr>
          <w:rFonts w:ascii="Times New Roman" w:hAnsi="Times New Roman" w:cs="Times New Roman"/>
          <w:b/>
          <w:bCs/>
          <w:sz w:val="28"/>
          <w:szCs w:val="28"/>
        </w:rPr>
        <w:drawing>
          <wp:inline distT="0" distB="0" distL="0" distR="0" wp14:anchorId="573CF4FF" wp14:editId="588FB141">
            <wp:extent cx="4861392" cy="1108075"/>
            <wp:effectExtent l="0" t="0" r="0" b="0"/>
            <wp:docPr id="21187302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8730250" name=""/>
                    <pic:cNvPicPr/>
                  </pic:nvPicPr>
                  <pic:blipFill>
                    <a:blip r:embed="rId7"/>
                    <a:stretch>
                      <a:fillRect/>
                    </a:stretch>
                  </pic:blipFill>
                  <pic:spPr>
                    <a:xfrm>
                      <a:off x="0" y="0"/>
                      <a:ext cx="4879175" cy="1112128"/>
                    </a:xfrm>
                    <a:prstGeom prst="rect">
                      <a:avLst/>
                    </a:prstGeom>
                  </pic:spPr>
                </pic:pic>
              </a:graphicData>
            </a:graphic>
          </wp:inline>
        </w:drawing>
      </w:r>
    </w:p>
    <w:p w14:paraId="670C3E5E" w14:textId="77777777" w:rsidR="008234F2" w:rsidRDefault="008234F2" w:rsidP="008234F2">
      <w:pPr>
        <w:rPr>
          <w:rFonts w:ascii="Times New Roman" w:hAnsi="Times New Roman" w:cs="Times New Roman"/>
          <w:b/>
          <w:bCs/>
          <w:sz w:val="28"/>
          <w:szCs w:val="28"/>
        </w:rPr>
      </w:pPr>
    </w:p>
    <w:p w14:paraId="5BC19289" w14:textId="77777777" w:rsidR="001D1990" w:rsidRDefault="001D1990" w:rsidP="008234F2">
      <w:pPr>
        <w:rPr>
          <w:rFonts w:ascii="Times New Roman" w:hAnsi="Times New Roman" w:cs="Times New Roman"/>
          <w:b/>
          <w:bCs/>
          <w:sz w:val="28"/>
          <w:szCs w:val="28"/>
        </w:rPr>
      </w:pPr>
      <w:r>
        <w:rPr>
          <w:rFonts w:ascii="Times New Roman" w:hAnsi="Times New Roman" w:cs="Times New Roman"/>
          <w:b/>
          <w:bCs/>
          <w:sz w:val="28"/>
          <w:szCs w:val="28"/>
        </w:rPr>
        <w:lastRenderedPageBreak/>
        <w:t>Data Visualization:</w:t>
      </w:r>
    </w:p>
    <w:p w14:paraId="2C1F6B4F" w14:textId="77777777" w:rsidR="008234F2" w:rsidRDefault="001D1990" w:rsidP="008234F2">
      <w:pPr>
        <w:rPr>
          <w:rFonts w:ascii="Times New Roman" w:hAnsi="Times New Roman" w:cs="Times New Roman"/>
          <w:b/>
          <w:bCs/>
          <w:sz w:val="28"/>
          <w:szCs w:val="28"/>
        </w:rPr>
      </w:pPr>
      <w:r w:rsidRPr="001D1990">
        <w:rPr>
          <w:rFonts w:ascii="Times New Roman" w:hAnsi="Times New Roman" w:cs="Times New Roman"/>
          <w:b/>
          <w:bCs/>
          <w:sz w:val="28"/>
          <w:szCs w:val="28"/>
        </w:rPr>
        <w:drawing>
          <wp:inline distT="0" distB="0" distL="0" distR="0" wp14:anchorId="1B8FE38E" wp14:editId="7A19895C">
            <wp:extent cx="5133468" cy="3025140"/>
            <wp:effectExtent l="0" t="0" r="0" b="3810"/>
            <wp:docPr id="99669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66911" name=""/>
                    <pic:cNvPicPr/>
                  </pic:nvPicPr>
                  <pic:blipFill>
                    <a:blip r:embed="rId8"/>
                    <a:stretch>
                      <a:fillRect/>
                    </a:stretch>
                  </pic:blipFill>
                  <pic:spPr>
                    <a:xfrm>
                      <a:off x="0" y="0"/>
                      <a:ext cx="5142287" cy="3030337"/>
                    </a:xfrm>
                    <a:prstGeom prst="rect">
                      <a:avLst/>
                    </a:prstGeom>
                  </pic:spPr>
                </pic:pic>
              </a:graphicData>
            </a:graphic>
          </wp:inline>
        </w:drawing>
      </w:r>
    </w:p>
    <w:p w14:paraId="4C6491DC" w14:textId="77777777" w:rsidR="001D1990" w:rsidRDefault="001D1990" w:rsidP="008234F2">
      <w:pPr>
        <w:rPr>
          <w:rFonts w:ascii="Times New Roman" w:hAnsi="Times New Roman" w:cs="Times New Roman"/>
          <w:b/>
          <w:bCs/>
          <w:sz w:val="28"/>
          <w:szCs w:val="28"/>
        </w:rPr>
      </w:pPr>
    </w:p>
    <w:p w14:paraId="493C8ECC" w14:textId="77777777" w:rsidR="001D1990" w:rsidRDefault="001D1990" w:rsidP="008234F2">
      <w:pPr>
        <w:rPr>
          <w:rFonts w:ascii="Times New Roman" w:hAnsi="Times New Roman" w:cs="Times New Roman"/>
          <w:b/>
          <w:bCs/>
          <w:sz w:val="28"/>
          <w:szCs w:val="28"/>
        </w:rPr>
      </w:pPr>
      <w:r w:rsidRPr="001D1990">
        <w:rPr>
          <w:rFonts w:ascii="Times New Roman" w:hAnsi="Times New Roman" w:cs="Times New Roman"/>
          <w:b/>
          <w:bCs/>
          <w:sz w:val="28"/>
          <w:szCs w:val="28"/>
        </w:rPr>
        <w:t>Identify and Interpret Time Series Components</w:t>
      </w:r>
      <w:r>
        <w:rPr>
          <w:rFonts w:ascii="Times New Roman" w:hAnsi="Times New Roman" w:cs="Times New Roman"/>
          <w:b/>
          <w:bCs/>
          <w:sz w:val="28"/>
          <w:szCs w:val="28"/>
        </w:rPr>
        <w:t>:</w:t>
      </w:r>
    </w:p>
    <w:p w14:paraId="333EF4D6" w14:textId="77777777" w:rsidR="001D1990" w:rsidRPr="001D1990" w:rsidRDefault="001D1990" w:rsidP="001D1990">
      <w:pPr>
        <w:pStyle w:val="ListParagraph"/>
        <w:numPr>
          <w:ilvl w:val="0"/>
          <w:numId w:val="5"/>
        </w:numPr>
        <w:rPr>
          <w:rFonts w:ascii="Times New Roman" w:hAnsi="Times New Roman" w:cs="Times New Roman"/>
          <w:b/>
          <w:bCs/>
          <w:sz w:val="28"/>
          <w:szCs w:val="28"/>
        </w:rPr>
      </w:pPr>
      <w:r w:rsidRPr="001D1990">
        <w:rPr>
          <w:rFonts w:ascii="Times New Roman" w:hAnsi="Times New Roman" w:cs="Times New Roman"/>
          <w:b/>
          <w:bCs/>
          <w:sz w:val="28"/>
          <w:szCs w:val="28"/>
        </w:rPr>
        <w:t>Create a Time Series Object:</w:t>
      </w:r>
    </w:p>
    <w:p w14:paraId="11438F96" w14:textId="77777777" w:rsidR="001D1990" w:rsidRDefault="001D1990" w:rsidP="001D1990">
      <w:pPr>
        <w:rPr>
          <w:rFonts w:ascii="Times New Roman" w:hAnsi="Times New Roman" w:cs="Times New Roman"/>
          <w:b/>
          <w:bCs/>
          <w:sz w:val="28"/>
          <w:szCs w:val="28"/>
        </w:rPr>
      </w:pPr>
      <w:r w:rsidRPr="001D1990">
        <w:rPr>
          <w:rFonts w:ascii="Times New Roman" w:hAnsi="Times New Roman" w:cs="Times New Roman"/>
          <w:b/>
          <w:bCs/>
          <w:sz w:val="28"/>
          <w:szCs w:val="28"/>
        </w:rPr>
        <w:drawing>
          <wp:inline distT="0" distB="0" distL="0" distR="0" wp14:anchorId="40B79944" wp14:editId="5E7F8F82">
            <wp:extent cx="5731510" cy="596265"/>
            <wp:effectExtent l="0" t="0" r="2540" b="0"/>
            <wp:docPr id="13800501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0050184" name=""/>
                    <pic:cNvPicPr/>
                  </pic:nvPicPr>
                  <pic:blipFill>
                    <a:blip r:embed="rId9"/>
                    <a:stretch>
                      <a:fillRect/>
                    </a:stretch>
                  </pic:blipFill>
                  <pic:spPr>
                    <a:xfrm>
                      <a:off x="0" y="0"/>
                      <a:ext cx="5731510" cy="596265"/>
                    </a:xfrm>
                    <a:prstGeom prst="rect">
                      <a:avLst/>
                    </a:prstGeom>
                  </pic:spPr>
                </pic:pic>
              </a:graphicData>
            </a:graphic>
          </wp:inline>
        </w:drawing>
      </w:r>
    </w:p>
    <w:p w14:paraId="67E818CC" w14:textId="77777777" w:rsidR="001D1990" w:rsidRPr="001D1990" w:rsidRDefault="001D1990" w:rsidP="001D1990">
      <w:pPr>
        <w:pStyle w:val="ListParagraph"/>
        <w:numPr>
          <w:ilvl w:val="0"/>
          <w:numId w:val="5"/>
        </w:numPr>
        <w:rPr>
          <w:rFonts w:ascii="Times New Roman" w:hAnsi="Times New Roman" w:cs="Times New Roman"/>
          <w:b/>
          <w:bCs/>
          <w:sz w:val="28"/>
          <w:szCs w:val="28"/>
        </w:rPr>
      </w:pPr>
      <w:r w:rsidRPr="001D1990">
        <w:rPr>
          <w:rFonts w:ascii="Times New Roman" w:hAnsi="Times New Roman" w:cs="Times New Roman"/>
          <w:b/>
          <w:bCs/>
          <w:sz w:val="28"/>
          <w:szCs w:val="28"/>
        </w:rPr>
        <w:t>Decompose the Time Series:</w:t>
      </w:r>
    </w:p>
    <w:p w14:paraId="4E0C49DD" w14:textId="77777777" w:rsidR="001D1990" w:rsidRDefault="001D1990" w:rsidP="001D1990">
      <w:pPr>
        <w:rPr>
          <w:rFonts w:ascii="Times New Roman" w:hAnsi="Times New Roman" w:cs="Times New Roman"/>
          <w:b/>
          <w:bCs/>
          <w:sz w:val="28"/>
          <w:szCs w:val="28"/>
        </w:rPr>
      </w:pPr>
      <w:r w:rsidRPr="001D1990">
        <w:rPr>
          <w:rFonts w:ascii="Times New Roman" w:hAnsi="Times New Roman" w:cs="Times New Roman"/>
          <w:b/>
          <w:bCs/>
          <w:sz w:val="28"/>
          <w:szCs w:val="28"/>
        </w:rPr>
        <w:drawing>
          <wp:inline distT="0" distB="0" distL="0" distR="0" wp14:anchorId="5EB144D8" wp14:editId="51AAEB68">
            <wp:extent cx="5553850" cy="1190791"/>
            <wp:effectExtent l="0" t="0" r="8890" b="9525"/>
            <wp:docPr id="13000128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0012899" name=""/>
                    <pic:cNvPicPr/>
                  </pic:nvPicPr>
                  <pic:blipFill>
                    <a:blip r:embed="rId10"/>
                    <a:stretch>
                      <a:fillRect/>
                    </a:stretch>
                  </pic:blipFill>
                  <pic:spPr>
                    <a:xfrm>
                      <a:off x="0" y="0"/>
                      <a:ext cx="5553850" cy="1190791"/>
                    </a:xfrm>
                    <a:prstGeom prst="rect">
                      <a:avLst/>
                    </a:prstGeom>
                  </pic:spPr>
                </pic:pic>
              </a:graphicData>
            </a:graphic>
          </wp:inline>
        </w:drawing>
      </w:r>
    </w:p>
    <w:p w14:paraId="487A7183" w14:textId="77777777" w:rsidR="001D1990" w:rsidRPr="001D1990" w:rsidRDefault="001D1990" w:rsidP="001D1990">
      <w:pPr>
        <w:rPr>
          <w:rFonts w:ascii="Times New Roman" w:hAnsi="Times New Roman" w:cs="Times New Roman"/>
          <w:b/>
          <w:bCs/>
          <w:sz w:val="28"/>
          <w:szCs w:val="28"/>
        </w:rPr>
      </w:pPr>
      <w:r w:rsidRPr="001D1990">
        <w:rPr>
          <w:rFonts w:ascii="Times New Roman" w:hAnsi="Times New Roman" w:cs="Times New Roman"/>
          <w:b/>
          <w:bCs/>
          <w:sz w:val="28"/>
          <w:szCs w:val="28"/>
        </w:rPr>
        <w:t>Components:</w:t>
      </w:r>
    </w:p>
    <w:p w14:paraId="1C617A58" w14:textId="77777777" w:rsidR="001D1990" w:rsidRPr="001D1990" w:rsidRDefault="001D1990" w:rsidP="001D1990">
      <w:pPr>
        <w:rPr>
          <w:rFonts w:ascii="Times New Roman" w:hAnsi="Times New Roman" w:cs="Times New Roman"/>
          <w:sz w:val="28"/>
          <w:szCs w:val="28"/>
        </w:rPr>
      </w:pPr>
      <w:r w:rsidRPr="001D1990">
        <w:rPr>
          <w:rFonts w:ascii="Times New Roman" w:hAnsi="Times New Roman" w:cs="Times New Roman"/>
          <w:b/>
          <w:bCs/>
          <w:i/>
          <w:iCs/>
          <w:sz w:val="28"/>
          <w:szCs w:val="28"/>
        </w:rPr>
        <w:t>Trend</w:t>
      </w:r>
      <w:r w:rsidRPr="001D1990">
        <w:rPr>
          <w:rFonts w:ascii="Times New Roman" w:hAnsi="Times New Roman" w:cs="Times New Roman"/>
          <w:sz w:val="28"/>
          <w:szCs w:val="28"/>
        </w:rPr>
        <w:t>: Long-term movement in the series.</w:t>
      </w:r>
    </w:p>
    <w:p w14:paraId="629F4DF2" w14:textId="77777777" w:rsidR="001D1990" w:rsidRPr="001D1990" w:rsidRDefault="001D1990" w:rsidP="001D1990">
      <w:pPr>
        <w:rPr>
          <w:rFonts w:ascii="Times New Roman" w:hAnsi="Times New Roman" w:cs="Times New Roman"/>
          <w:sz w:val="28"/>
          <w:szCs w:val="28"/>
        </w:rPr>
      </w:pPr>
      <w:r w:rsidRPr="001D1990">
        <w:rPr>
          <w:rFonts w:ascii="Times New Roman" w:hAnsi="Times New Roman" w:cs="Times New Roman"/>
          <w:b/>
          <w:bCs/>
          <w:i/>
          <w:iCs/>
          <w:sz w:val="28"/>
          <w:szCs w:val="28"/>
        </w:rPr>
        <w:t>Seasonality</w:t>
      </w:r>
      <w:r w:rsidRPr="001D1990">
        <w:rPr>
          <w:rFonts w:ascii="Times New Roman" w:hAnsi="Times New Roman" w:cs="Times New Roman"/>
          <w:sz w:val="28"/>
          <w:szCs w:val="28"/>
        </w:rPr>
        <w:t>: Regular pattern or cycle in the data.</w:t>
      </w:r>
    </w:p>
    <w:p w14:paraId="147E1DCD" w14:textId="77777777" w:rsidR="001D1990" w:rsidRPr="001D1990" w:rsidRDefault="001D1990" w:rsidP="001D1990">
      <w:pPr>
        <w:rPr>
          <w:rFonts w:ascii="Times New Roman" w:hAnsi="Times New Roman" w:cs="Times New Roman"/>
          <w:sz w:val="28"/>
          <w:szCs w:val="28"/>
        </w:rPr>
      </w:pPr>
      <w:r w:rsidRPr="001D1990">
        <w:rPr>
          <w:rFonts w:ascii="Times New Roman" w:hAnsi="Times New Roman" w:cs="Times New Roman"/>
          <w:b/>
          <w:bCs/>
          <w:i/>
          <w:iCs/>
          <w:sz w:val="28"/>
          <w:szCs w:val="28"/>
        </w:rPr>
        <w:t>Residuals</w:t>
      </w:r>
      <w:r w:rsidRPr="001D1990">
        <w:rPr>
          <w:rFonts w:ascii="Times New Roman" w:hAnsi="Times New Roman" w:cs="Times New Roman"/>
          <w:sz w:val="28"/>
          <w:szCs w:val="28"/>
        </w:rPr>
        <w:t>/</w:t>
      </w:r>
      <w:r w:rsidRPr="001D1990">
        <w:rPr>
          <w:rFonts w:ascii="Times New Roman" w:hAnsi="Times New Roman" w:cs="Times New Roman"/>
          <w:b/>
          <w:bCs/>
          <w:i/>
          <w:iCs/>
          <w:sz w:val="28"/>
          <w:szCs w:val="28"/>
        </w:rPr>
        <w:t>Noise</w:t>
      </w:r>
      <w:r w:rsidRPr="001D1990">
        <w:rPr>
          <w:rFonts w:ascii="Times New Roman" w:hAnsi="Times New Roman" w:cs="Times New Roman"/>
          <w:sz w:val="28"/>
          <w:szCs w:val="28"/>
        </w:rPr>
        <w:t>: Random variations or errors not explained by trend or seasonality.</w:t>
      </w:r>
    </w:p>
    <w:p w14:paraId="4549EFA1" w14:textId="77777777" w:rsidR="001D1990" w:rsidRPr="001D1990" w:rsidRDefault="001D1990" w:rsidP="001D1990">
      <w:pPr>
        <w:rPr>
          <w:rFonts w:ascii="Times New Roman" w:hAnsi="Times New Roman" w:cs="Times New Roman"/>
          <w:b/>
          <w:bCs/>
          <w:i/>
          <w:iCs/>
          <w:sz w:val="28"/>
          <w:szCs w:val="28"/>
        </w:rPr>
      </w:pPr>
      <w:r w:rsidRPr="001D1990">
        <w:rPr>
          <w:rFonts w:ascii="Times New Roman" w:hAnsi="Times New Roman" w:cs="Times New Roman"/>
          <w:b/>
          <w:bCs/>
          <w:i/>
          <w:iCs/>
          <w:sz w:val="28"/>
          <w:szCs w:val="28"/>
        </w:rPr>
        <w:t>Interpretation Example:</w:t>
      </w:r>
    </w:p>
    <w:p w14:paraId="407AC922" w14:textId="77777777" w:rsidR="001D1990" w:rsidRPr="001D1990" w:rsidRDefault="001D1990" w:rsidP="001D1990">
      <w:pPr>
        <w:rPr>
          <w:rFonts w:ascii="Times New Roman" w:hAnsi="Times New Roman" w:cs="Times New Roman"/>
          <w:sz w:val="28"/>
          <w:szCs w:val="28"/>
        </w:rPr>
      </w:pPr>
    </w:p>
    <w:p w14:paraId="4182E86E" w14:textId="77777777" w:rsidR="001D1990" w:rsidRPr="001D1990" w:rsidRDefault="001D1990" w:rsidP="001D1990">
      <w:pPr>
        <w:rPr>
          <w:rFonts w:ascii="Times New Roman" w:hAnsi="Times New Roman" w:cs="Times New Roman"/>
          <w:sz w:val="28"/>
          <w:szCs w:val="28"/>
        </w:rPr>
      </w:pPr>
      <w:r w:rsidRPr="001D1990">
        <w:rPr>
          <w:rFonts w:ascii="Times New Roman" w:hAnsi="Times New Roman" w:cs="Times New Roman"/>
          <w:b/>
          <w:bCs/>
          <w:i/>
          <w:iCs/>
          <w:sz w:val="28"/>
          <w:szCs w:val="28"/>
        </w:rPr>
        <w:lastRenderedPageBreak/>
        <w:t>Trend</w:t>
      </w:r>
      <w:r w:rsidRPr="001D1990">
        <w:rPr>
          <w:rFonts w:ascii="Times New Roman" w:hAnsi="Times New Roman" w:cs="Times New Roman"/>
          <w:sz w:val="28"/>
          <w:szCs w:val="28"/>
        </w:rPr>
        <w:t>: The data might show an upward trend indicating growth in revenue over time.</w:t>
      </w:r>
    </w:p>
    <w:p w14:paraId="561B9DF3" w14:textId="77777777" w:rsidR="001D1990" w:rsidRPr="001D1990" w:rsidRDefault="001D1990" w:rsidP="001D1990">
      <w:pPr>
        <w:rPr>
          <w:rFonts w:ascii="Times New Roman" w:hAnsi="Times New Roman" w:cs="Times New Roman"/>
          <w:sz w:val="28"/>
          <w:szCs w:val="28"/>
        </w:rPr>
      </w:pPr>
      <w:r w:rsidRPr="001D1990">
        <w:rPr>
          <w:rFonts w:ascii="Times New Roman" w:hAnsi="Times New Roman" w:cs="Times New Roman"/>
          <w:b/>
          <w:bCs/>
          <w:i/>
          <w:iCs/>
          <w:sz w:val="28"/>
          <w:szCs w:val="28"/>
        </w:rPr>
        <w:t>Seasonality</w:t>
      </w:r>
      <w:r w:rsidRPr="001D1990">
        <w:rPr>
          <w:rFonts w:ascii="Times New Roman" w:hAnsi="Times New Roman" w:cs="Times New Roman"/>
          <w:sz w:val="28"/>
          <w:szCs w:val="28"/>
        </w:rPr>
        <w:t>: You might see recurring patterns, such as higher revenue during holiday seasons.</w:t>
      </w:r>
    </w:p>
    <w:p w14:paraId="7C8752E2" w14:textId="77777777" w:rsidR="001D1990" w:rsidRDefault="001D1990" w:rsidP="001D1990">
      <w:pPr>
        <w:rPr>
          <w:rFonts w:ascii="Times New Roman" w:hAnsi="Times New Roman" w:cs="Times New Roman"/>
          <w:sz w:val="28"/>
          <w:szCs w:val="28"/>
        </w:rPr>
      </w:pPr>
      <w:r w:rsidRPr="001D1990">
        <w:rPr>
          <w:rFonts w:ascii="Times New Roman" w:hAnsi="Times New Roman" w:cs="Times New Roman"/>
          <w:b/>
          <w:bCs/>
          <w:i/>
          <w:iCs/>
          <w:sz w:val="28"/>
          <w:szCs w:val="28"/>
        </w:rPr>
        <w:t>Residuals</w:t>
      </w:r>
      <w:r w:rsidRPr="001D1990">
        <w:rPr>
          <w:rFonts w:ascii="Times New Roman" w:hAnsi="Times New Roman" w:cs="Times New Roman"/>
          <w:sz w:val="28"/>
          <w:szCs w:val="28"/>
        </w:rPr>
        <w:t>: These represent the irregular fluctuations not captured by the trend or seasonal components.</w:t>
      </w:r>
    </w:p>
    <w:p w14:paraId="6E839F9C" w14:textId="77777777" w:rsidR="001D1990" w:rsidRDefault="001D1990" w:rsidP="001D1990">
      <w:pPr>
        <w:rPr>
          <w:rFonts w:ascii="Times New Roman" w:hAnsi="Times New Roman" w:cs="Times New Roman"/>
          <w:sz w:val="28"/>
          <w:szCs w:val="28"/>
        </w:rPr>
      </w:pPr>
    </w:p>
    <w:p w14:paraId="4A8F1916" w14:textId="77777777" w:rsidR="001D1990" w:rsidRDefault="001D1990" w:rsidP="001D1990">
      <w:pPr>
        <w:rPr>
          <w:rFonts w:ascii="Times New Roman" w:hAnsi="Times New Roman" w:cs="Times New Roman"/>
          <w:b/>
          <w:bCs/>
          <w:sz w:val="28"/>
          <w:szCs w:val="28"/>
        </w:rPr>
      </w:pPr>
      <w:r w:rsidRPr="001D1990">
        <w:rPr>
          <w:rFonts w:ascii="Times New Roman" w:hAnsi="Times New Roman" w:cs="Times New Roman"/>
          <w:b/>
          <w:bCs/>
          <w:sz w:val="28"/>
          <w:szCs w:val="28"/>
        </w:rPr>
        <w:t>Determine Additive or Multiplicative Model</w:t>
      </w:r>
      <w:r>
        <w:rPr>
          <w:rFonts w:ascii="Times New Roman" w:hAnsi="Times New Roman" w:cs="Times New Roman"/>
          <w:b/>
          <w:bCs/>
          <w:sz w:val="28"/>
          <w:szCs w:val="28"/>
        </w:rPr>
        <w:t>:</w:t>
      </w:r>
    </w:p>
    <w:p w14:paraId="6EC22CBE" w14:textId="77777777" w:rsidR="001D1990" w:rsidRPr="001D1990" w:rsidRDefault="001D1990" w:rsidP="001D1990">
      <w:pPr>
        <w:pStyle w:val="ListParagraph"/>
        <w:rPr>
          <w:rFonts w:ascii="Times New Roman" w:hAnsi="Times New Roman" w:cs="Times New Roman"/>
          <w:b/>
          <w:bCs/>
          <w:sz w:val="28"/>
          <w:szCs w:val="28"/>
        </w:rPr>
      </w:pPr>
      <w:r w:rsidRPr="001D1990">
        <w:rPr>
          <w:rFonts w:ascii="Times New Roman" w:hAnsi="Times New Roman" w:cs="Times New Roman"/>
          <w:b/>
          <w:bCs/>
          <w:sz w:val="28"/>
          <w:szCs w:val="28"/>
        </w:rPr>
        <w:t>1. Additive Model:</w:t>
      </w:r>
    </w:p>
    <w:p w14:paraId="2A3B675E" w14:textId="77777777" w:rsidR="001D1990" w:rsidRPr="001D1990" w:rsidRDefault="001D1990" w:rsidP="001D1990">
      <w:pPr>
        <w:pStyle w:val="ListParagraph"/>
        <w:rPr>
          <w:rFonts w:ascii="Times New Roman" w:hAnsi="Times New Roman" w:cs="Times New Roman"/>
          <w:b/>
          <w:bCs/>
          <w:sz w:val="28"/>
          <w:szCs w:val="28"/>
        </w:rPr>
      </w:pPr>
    </w:p>
    <w:p w14:paraId="43F93BD1" w14:textId="77777777" w:rsidR="001D1990" w:rsidRPr="001D1990" w:rsidRDefault="001D1990" w:rsidP="001D1990">
      <w:pPr>
        <w:pStyle w:val="ListParagraph"/>
        <w:rPr>
          <w:rFonts w:ascii="Times New Roman" w:hAnsi="Times New Roman" w:cs="Times New Roman"/>
          <w:b/>
          <w:bCs/>
          <w:sz w:val="28"/>
          <w:szCs w:val="28"/>
        </w:rPr>
      </w:pPr>
      <w:r w:rsidRPr="001D1990">
        <w:rPr>
          <w:rFonts w:ascii="Times New Roman" w:hAnsi="Times New Roman" w:cs="Times New Roman"/>
          <w:b/>
          <w:bCs/>
          <w:sz w:val="28"/>
          <w:szCs w:val="28"/>
        </w:rPr>
        <w:t>Use when</w:t>
      </w:r>
      <w:r w:rsidRPr="001D1990">
        <w:rPr>
          <w:rFonts w:ascii="Times New Roman" w:hAnsi="Times New Roman" w:cs="Times New Roman"/>
          <w:sz w:val="28"/>
          <w:szCs w:val="28"/>
        </w:rPr>
        <w:t>: The seasonal effect and residuals are constant throughout the series, regardless of the trend</w:t>
      </w:r>
      <w:r w:rsidRPr="001D1990">
        <w:rPr>
          <w:rFonts w:ascii="Times New Roman" w:hAnsi="Times New Roman" w:cs="Times New Roman"/>
          <w:b/>
          <w:bCs/>
          <w:sz w:val="28"/>
          <w:szCs w:val="28"/>
        </w:rPr>
        <w:t>.</w:t>
      </w:r>
    </w:p>
    <w:p w14:paraId="4B78A362" w14:textId="77777777" w:rsidR="001D1990" w:rsidRPr="001D1990" w:rsidRDefault="001D1990" w:rsidP="001D1990">
      <w:pPr>
        <w:pStyle w:val="ListParagraph"/>
        <w:rPr>
          <w:rFonts w:ascii="Times New Roman" w:hAnsi="Times New Roman" w:cs="Times New Roman"/>
          <w:b/>
          <w:bCs/>
          <w:sz w:val="28"/>
          <w:szCs w:val="28"/>
          <w:lang w:val="nn-NO"/>
        </w:rPr>
      </w:pPr>
      <w:r w:rsidRPr="001D1990">
        <w:rPr>
          <w:rFonts w:ascii="Times New Roman" w:hAnsi="Times New Roman" w:cs="Times New Roman"/>
          <w:b/>
          <w:bCs/>
          <w:sz w:val="28"/>
          <w:szCs w:val="28"/>
          <w:lang w:val="nn-NO"/>
        </w:rPr>
        <w:t xml:space="preserve">Model Form: </w:t>
      </w:r>
    </w:p>
    <w:p w14:paraId="6E20B400" w14:textId="77777777" w:rsidR="001D1990" w:rsidRPr="001D1990" w:rsidRDefault="001D1990" w:rsidP="001D1990">
      <w:pPr>
        <w:pStyle w:val="ListParagraph"/>
        <w:rPr>
          <w:rFonts w:ascii="Times New Roman" w:hAnsi="Times New Roman" w:cs="Times New Roman"/>
          <w:b/>
          <w:bCs/>
          <w:sz w:val="20"/>
          <w:szCs w:val="20"/>
        </w:rPr>
      </w:pPr>
      <w:r>
        <w:rPr>
          <w:rFonts w:ascii="Times New Roman" w:hAnsi="Times New Roman" w:cs="Times New Roman"/>
          <w:b/>
          <w:bCs/>
          <w:sz w:val="28"/>
          <w:szCs w:val="28"/>
        </w:rPr>
        <w:tab/>
      </w:r>
      <w:r>
        <w:rPr>
          <w:rFonts w:ascii="Times New Roman" w:hAnsi="Times New Roman" w:cs="Times New Roman"/>
          <w:b/>
          <w:bCs/>
          <w:sz w:val="28"/>
          <w:szCs w:val="28"/>
        </w:rPr>
        <w:tab/>
        <w:t>Y</w:t>
      </w:r>
      <w:r>
        <w:rPr>
          <w:rFonts w:ascii="Times New Roman" w:hAnsi="Times New Roman" w:cs="Times New Roman"/>
          <w:b/>
          <w:bCs/>
          <w:sz w:val="24"/>
          <w:szCs w:val="24"/>
        </w:rPr>
        <w:t xml:space="preserve">t = </w:t>
      </w:r>
      <w:r w:rsidRPr="001D1990">
        <w:rPr>
          <w:rFonts w:ascii="Times New Roman" w:hAnsi="Times New Roman" w:cs="Times New Roman"/>
          <w:b/>
          <w:bCs/>
          <w:sz w:val="28"/>
          <w:szCs w:val="28"/>
        </w:rPr>
        <w:t>T</w:t>
      </w:r>
      <w:r>
        <w:rPr>
          <w:rFonts w:ascii="Times New Roman" w:hAnsi="Times New Roman" w:cs="Times New Roman"/>
          <w:b/>
          <w:bCs/>
          <w:sz w:val="20"/>
          <w:szCs w:val="20"/>
        </w:rPr>
        <w:t xml:space="preserve">t </w:t>
      </w:r>
      <w:r>
        <w:rPr>
          <w:rFonts w:ascii="Times New Roman" w:hAnsi="Times New Roman" w:cs="Times New Roman"/>
          <w:b/>
          <w:bCs/>
          <w:sz w:val="20"/>
          <w:szCs w:val="20"/>
        </w:rPr>
        <w:t>+</w:t>
      </w:r>
      <w:r>
        <w:rPr>
          <w:rFonts w:ascii="Times New Roman" w:hAnsi="Times New Roman" w:cs="Times New Roman"/>
          <w:b/>
          <w:bCs/>
          <w:sz w:val="20"/>
          <w:szCs w:val="20"/>
        </w:rPr>
        <w:t xml:space="preserve"> </w:t>
      </w:r>
      <w:r w:rsidRPr="001D1990">
        <w:rPr>
          <w:rFonts w:ascii="Times New Roman" w:hAnsi="Times New Roman" w:cs="Times New Roman"/>
          <w:b/>
          <w:bCs/>
          <w:sz w:val="28"/>
          <w:szCs w:val="28"/>
        </w:rPr>
        <w:t>S</w:t>
      </w:r>
      <w:r>
        <w:rPr>
          <w:rFonts w:ascii="Times New Roman" w:hAnsi="Times New Roman" w:cs="Times New Roman"/>
          <w:b/>
          <w:bCs/>
          <w:sz w:val="18"/>
          <w:szCs w:val="18"/>
        </w:rPr>
        <w:t xml:space="preserve">t </w:t>
      </w:r>
      <w:r>
        <w:rPr>
          <w:rFonts w:ascii="Times New Roman" w:hAnsi="Times New Roman" w:cs="Times New Roman"/>
          <w:b/>
          <w:bCs/>
          <w:sz w:val="18"/>
          <w:szCs w:val="18"/>
        </w:rPr>
        <w:t>+</w:t>
      </w:r>
      <w:r>
        <w:rPr>
          <w:rFonts w:ascii="Times New Roman" w:hAnsi="Times New Roman" w:cs="Times New Roman"/>
          <w:b/>
          <w:bCs/>
          <w:sz w:val="18"/>
          <w:szCs w:val="18"/>
        </w:rPr>
        <w:t xml:space="preserve"> </w:t>
      </w:r>
      <w:r w:rsidRPr="001D1990">
        <w:rPr>
          <w:rFonts w:ascii="Times New Roman" w:hAnsi="Times New Roman" w:cs="Times New Roman"/>
          <w:b/>
          <w:bCs/>
          <w:sz w:val="28"/>
          <w:szCs w:val="28"/>
        </w:rPr>
        <w:t>R</w:t>
      </w:r>
      <w:r>
        <w:rPr>
          <w:rFonts w:ascii="Times New Roman" w:hAnsi="Times New Roman" w:cs="Times New Roman"/>
          <w:b/>
          <w:bCs/>
          <w:sz w:val="20"/>
          <w:szCs w:val="20"/>
        </w:rPr>
        <w:t>t</w:t>
      </w:r>
      <w:r w:rsidRPr="001D1990">
        <w:rPr>
          <w:rFonts w:ascii="Times New Roman" w:hAnsi="Times New Roman" w:cs="Times New Roman"/>
          <w:b/>
          <w:bCs/>
          <w:sz w:val="28"/>
          <w:szCs w:val="28"/>
        </w:rPr>
        <w:t xml:space="preserve"> </w:t>
      </w:r>
    </w:p>
    <w:p w14:paraId="77A65630" w14:textId="77777777" w:rsidR="001D1990" w:rsidRPr="001D1990" w:rsidRDefault="001D1990" w:rsidP="001D1990">
      <w:pPr>
        <w:pStyle w:val="ListParagraph"/>
        <w:rPr>
          <w:rFonts w:ascii="Times New Roman" w:hAnsi="Times New Roman" w:cs="Times New Roman"/>
          <w:b/>
          <w:bCs/>
          <w:sz w:val="28"/>
          <w:szCs w:val="28"/>
        </w:rPr>
      </w:pPr>
    </w:p>
    <w:p w14:paraId="434568BF" w14:textId="77777777" w:rsidR="001D1990" w:rsidRPr="001D1990" w:rsidRDefault="001D1990" w:rsidP="001D1990">
      <w:pPr>
        <w:pStyle w:val="ListParagraph"/>
        <w:rPr>
          <w:rFonts w:ascii="Times New Roman" w:hAnsi="Times New Roman" w:cs="Times New Roman"/>
          <w:b/>
          <w:bCs/>
          <w:sz w:val="28"/>
          <w:szCs w:val="28"/>
        </w:rPr>
      </w:pPr>
      <w:r w:rsidRPr="001D1990">
        <w:rPr>
          <w:rFonts w:ascii="Times New Roman" w:hAnsi="Times New Roman" w:cs="Times New Roman"/>
          <w:b/>
          <w:bCs/>
          <w:sz w:val="28"/>
          <w:szCs w:val="28"/>
        </w:rPr>
        <w:t>2. Multiplicative Model:</w:t>
      </w:r>
    </w:p>
    <w:p w14:paraId="58D04439" w14:textId="77777777" w:rsidR="001D1990" w:rsidRPr="001D1990" w:rsidRDefault="001D1990" w:rsidP="001D1990">
      <w:pPr>
        <w:pStyle w:val="ListParagraph"/>
        <w:rPr>
          <w:rFonts w:ascii="Times New Roman" w:hAnsi="Times New Roman" w:cs="Times New Roman"/>
          <w:b/>
          <w:bCs/>
          <w:sz w:val="28"/>
          <w:szCs w:val="28"/>
        </w:rPr>
      </w:pPr>
    </w:p>
    <w:p w14:paraId="48D61A92" w14:textId="77777777" w:rsidR="001D1990" w:rsidRPr="001D1990" w:rsidRDefault="001D1990" w:rsidP="001D1990">
      <w:pPr>
        <w:pStyle w:val="ListParagraph"/>
        <w:rPr>
          <w:rFonts w:ascii="Times New Roman" w:hAnsi="Times New Roman" w:cs="Times New Roman"/>
          <w:sz w:val="28"/>
          <w:szCs w:val="28"/>
        </w:rPr>
      </w:pPr>
      <w:r w:rsidRPr="001D1990">
        <w:rPr>
          <w:rFonts w:ascii="Times New Roman" w:hAnsi="Times New Roman" w:cs="Times New Roman"/>
          <w:sz w:val="28"/>
          <w:szCs w:val="28"/>
        </w:rPr>
        <w:t>Use when: The seasonal effect and residuals vary proportionally with the level of the trend.</w:t>
      </w:r>
    </w:p>
    <w:p w14:paraId="58C6210A" w14:textId="77777777" w:rsidR="001D1990" w:rsidRPr="001D1990" w:rsidRDefault="001D1990" w:rsidP="001D1990">
      <w:pPr>
        <w:pStyle w:val="ListParagraph"/>
        <w:rPr>
          <w:rFonts w:ascii="Times New Roman" w:hAnsi="Times New Roman" w:cs="Times New Roman"/>
          <w:b/>
          <w:bCs/>
          <w:sz w:val="28"/>
          <w:szCs w:val="28"/>
        </w:rPr>
      </w:pPr>
    </w:p>
    <w:p w14:paraId="43EE59D8" w14:textId="77777777" w:rsidR="001D1990" w:rsidRDefault="001D1990" w:rsidP="001D1990">
      <w:pPr>
        <w:pStyle w:val="ListParagraph"/>
        <w:rPr>
          <w:rFonts w:ascii="Times New Roman" w:hAnsi="Times New Roman" w:cs="Times New Roman"/>
          <w:b/>
          <w:bCs/>
          <w:sz w:val="28"/>
          <w:szCs w:val="28"/>
        </w:rPr>
      </w:pPr>
      <w:r w:rsidRPr="001D1990">
        <w:rPr>
          <w:rFonts w:ascii="Times New Roman" w:hAnsi="Times New Roman" w:cs="Times New Roman"/>
          <w:b/>
          <w:bCs/>
          <w:sz w:val="28"/>
          <w:szCs w:val="28"/>
        </w:rPr>
        <w:t xml:space="preserve">Model Form: </w:t>
      </w:r>
    </w:p>
    <w:p w14:paraId="29F98BD0" w14:textId="77777777" w:rsidR="001D1990" w:rsidRPr="001D1990" w:rsidRDefault="001D1990" w:rsidP="001D1990">
      <w:pPr>
        <w:pStyle w:val="ListParagraph"/>
        <w:rPr>
          <w:rFonts w:ascii="Times New Roman" w:hAnsi="Times New Roman" w:cs="Times New Roman"/>
          <w:b/>
          <w:bCs/>
          <w:sz w:val="20"/>
          <w:szCs w:val="20"/>
        </w:rPr>
      </w:pPr>
      <w:r>
        <w:rPr>
          <w:rFonts w:ascii="Times New Roman" w:hAnsi="Times New Roman" w:cs="Times New Roman"/>
          <w:b/>
          <w:bCs/>
          <w:sz w:val="28"/>
          <w:szCs w:val="28"/>
        </w:rPr>
        <w:tab/>
        <w:t>Y</w:t>
      </w:r>
      <w:r>
        <w:rPr>
          <w:rFonts w:ascii="Times New Roman" w:hAnsi="Times New Roman" w:cs="Times New Roman"/>
          <w:b/>
          <w:bCs/>
          <w:sz w:val="24"/>
          <w:szCs w:val="24"/>
        </w:rPr>
        <w:t xml:space="preserve">t = </w:t>
      </w:r>
      <w:r w:rsidRPr="001D1990">
        <w:rPr>
          <w:rFonts w:ascii="Times New Roman" w:hAnsi="Times New Roman" w:cs="Times New Roman"/>
          <w:b/>
          <w:bCs/>
          <w:sz w:val="28"/>
          <w:szCs w:val="28"/>
        </w:rPr>
        <w:t>T</w:t>
      </w:r>
      <w:r>
        <w:rPr>
          <w:rFonts w:ascii="Times New Roman" w:hAnsi="Times New Roman" w:cs="Times New Roman"/>
          <w:b/>
          <w:bCs/>
          <w:sz w:val="20"/>
          <w:szCs w:val="20"/>
        </w:rPr>
        <w:t xml:space="preserve">t * </w:t>
      </w:r>
      <w:r w:rsidRPr="001D1990">
        <w:rPr>
          <w:rFonts w:ascii="Times New Roman" w:hAnsi="Times New Roman" w:cs="Times New Roman"/>
          <w:b/>
          <w:bCs/>
          <w:sz w:val="28"/>
          <w:szCs w:val="28"/>
        </w:rPr>
        <w:t>S</w:t>
      </w:r>
      <w:r>
        <w:rPr>
          <w:rFonts w:ascii="Times New Roman" w:hAnsi="Times New Roman" w:cs="Times New Roman"/>
          <w:b/>
          <w:bCs/>
          <w:sz w:val="18"/>
          <w:szCs w:val="18"/>
        </w:rPr>
        <w:t xml:space="preserve">t * </w:t>
      </w:r>
      <w:r w:rsidRPr="001D1990">
        <w:rPr>
          <w:rFonts w:ascii="Times New Roman" w:hAnsi="Times New Roman" w:cs="Times New Roman"/>
          <w:b/>
          <w:bCs/>
          <w:sz w:val="28"/>
          <w:szCs w:val="28"/>
        </w:rPr>
        <w:t>R</w:t>
      </w:r>
      <w:r>
        <w:rPr>
          <w:rFonts w:ascii="Times New Roman" w:hAnsi="Times New Roman" w:cs="Times New Roman"/>
          <w:b/>
          <w:bCs/>
          <w:sz w:val="20"/>
          <w:szCs w:val="20"/>
        </w:rPr>
        <w:t>t</w:t>
      </w:r>
    </w:p>
    <w:p w14:paraId="657563F5" w14:textId="77777777" w:rsidR="001D1990" w:rsidRPr="001D1990" w:rsidRDefault="001D1990" w:rsidP="001D1990">
      <w:pPr>
        <w:pStyle w:val="ListParagraph"/>
        <w:rPr>
          <w:rFonts w:ascii="Times New Roman" w:hAnsi="Times New Roman" w:cs="Times New Roman"/>
          <w:b/>
          <w:bCs/>
          <w:sz w:val="28"/>
          <w:szCs w:val="28"/>
        </w:rPr>
      </w:pPr>
      <w:r w:rsidRPr="001D1990">
        <w:rPr>
          <w:rFonts w:ascii="Times New Roman" w:hAnsi="Times New Roman" w:cs="Times New Roman"/>
          <w:b/>
          <w:bCs/>
          <w:sz w:val="28"/>
          <w:szCs w:val="28"/>
        </w:rPr>
        <w:t xml:space="preserve"> </w:t>
      </w:r>
    </w:p>
    <w:p w14:paraId="63888D16" w14:textId="77777777" w:rsidR="001D1990" w:rsidRPr="001D1990" w:rsidRDefault="001D1990" w:rsidP="001D1990">
      <w:pPr>
        <w:pStyle w:val="ListParagraph"/>
        <w:rPr>
          <w:rFonts w:ascii="Times New Roman" w:hAnsi="Times New Roman" w:cs="Times New Roman"/>
          <w:b/>
          <w:bCs/>
          <w:sz w:val="28"/>
          <w:szCs w:val="28"/>
        </w:rPr>
      </w:pPr>
      <w:r w:rsidRPr="001D1990">
        <w:rPr>
          <w:rFonts w:ascii="Times New Roman" w:hAnsi="Times New Roman" w:cs="Times New Roman"/>
          <w:b/>
          <w:bCs/>
          <w:sz w:val="28"/>
          <w:szCs w:val="28"/>
        </w:rPr>
        <w:t>Justification:</w:t>
      </w:r>
    </w:p>
    <w:p w14:paraId="08997217" w14:textId="77777777" w:rsidR="001D1990" w:rsidRPr="001D1990" w:rsidRDefault="001D1990" w:rsidP="001D1990">
      <w:pPr>
        <w:pStyle w:val="ListParagraph"/>
        <w:rPr>
          <w:rFonts w:ascii="Times New Roman" w:hAnsi="Times New Roman" w:cs="Times New Roman"/>
          <w:b/>
          <w:bCs/>
          <w:sz w:val="28"/>
          <w:szCs w:val="28"/>
        </w:rPr>
      </w:pPr>
    </w:p>
    <w:p w14:paraId="01BAA1D1" w14:textId="77777777" w:rsidR="001D1990" w:rsidRPr="001D1990" w:rsidRDefault="001D1990" w:rsidP="001D1990">
      <w:pPr>
        <w:pStyle w:val="ListParagraph"/>
        <w:rPr>
          <w:rFonts w:ascii="Times New Roman" w:hAnsi="Times New Roman" w:cs="Times New Roman"/>
          <w:sz w:val="28"/>
          <w:szCs w:val="28"/>
        </w:rPr>
      </w:pPr>
      <w:r w:rsidRPr="001D1990">
        <w:rPr>
          <w:rFonts w:ascii="Times New Roman" w:hAnsi="Times New Roman" w:cs="Times New Roman"/>
          <w:b/>
          <w:bCs/>
          <w:i/>
          <w:iCs/>
          <w:sz w:val="28"/>
          <w:szCs w:val="28"/>
        </w:rPr>
        <w:t>Additive</w:t>
      </w:r>
      <w:r w:rsidRPr="001D1990">
        <w:rPr>
          <w:rFonts w:ascii="Times New Roman" w:hAnsi="Times New Roman" w:cs="Times New Roman"/>
          <w:sz w:val="28"/>
          <w:szCs w:val="28"/>
        </w:rPr>
        <w:t>: If the seasonal peaks and troughs remain the same over time.</w:t>
      </w:r>
    </w:p>
    <w:p w14:paraId="6FDE9103" w14:textId="77777777" w:rsidR="001D1990" w:rsidRDefault="001D1990" w:rsidP="001D1990">
      <w:pPr>
        <w:pStyle w:val="ListParagraph"/>
        <w:rPr>
          <w:rFonts w:ascii="Times New Roman" w:hAnsi="Times New Roman" w:cs="Times New Roman"/>
          <w:sz w:val="28"/>
          <w:szCs w:val="28"/>
        </w:rPr>
      </w:pPr>
      <w:r w:rsidRPr="001D1990">
        <w:rPr>
          <w:rFonts w:ascii="Times New Roman" w:hAnsi="Times New Roman" w:cs="Times New Roman"/>
          <w:b/>
          <w:bCs/>
          <w:i/>
          <w:iCs/>
          <w:sz w:val="28"/>
          <w:szCs w:val="28"/>
        </w:rPr>
        <w:t>Multiplicative</w:t>
      </w:r>
      <w:r w:rsidRPr="001D1990">
        <w:rPr>
          <w:rFonts w:ascii="Times New Roman" w:hAnsi="Times New Roman" w:cs="Times New Roman"/>
          <w:sz w:val="28"/>
          <w:szCs w:val="28"/>
        </w:rPr>
        <w:t>: If the amplitude of seasonality increases or decreases with the trend</w:t>
      </w:r>
      <w:r>
        <w:rPr>
          <w:rFonts w:ascii="Times New Roman" w:hAnsi="Times New Roman" w:cs="Times New Roman"/>
          <w:sz w:val="28"/>
          <w:szCs w:val="28"/>
        </w:rPr>
        <w:t>.</w:t>
      </w:r>
    </w:p>
    <w:p w14:paraId="486E01E0" w14:textId="77777777" w:rsidR="001D1990" w:rsidRDefault="001D1990" w:rsidP="001D1990">
      <w:pPr>
        <w:pStyle w:val="ListParagraph"/>
        <w:rPr>
          <w:rFonts w:ascii="Times New Roman" w:hAnsi="Times New Roman" w:cs="Times New Roman"/>
          <w:sz w:val="28"/>
          <w:szCs w:val="28"/>
        </w:rPr>
      </w:pPr>
    </w:p>
    <w:p w14:paraId="3F4ABA6D" w14:textId="77777777" w:rsidR="001D1990" w:rsidRDefault="001D1990" w:rsidP="001D1990">
      <w:pPr>
        <w:pStyle w:val="ListParagraph"/>
        <w:rPr>
          <w:rFonts w:ascii="Times New Roman" w:hAnsi="Times New Roman" w:cs="Times New Roman"/>
          <w:b/>
          <w:bCs/>
          <w:sz w:val="28"/>
          <w:szCs w:val="28"/>
        </w:rPr>
      </w:pPr>
      <w:r w:rsidRPr="001D1990">
        <w:rPr>
          <w:rFonts w:ascii="Times New Roman" w:hAnsi="Times New Roman" w:cs="Times New Roman"/>
          <w:b/>
          <w:bCs/>
          <w:sz w:val="28"/>
          <w:szCs w:val="28"/>
        </w:rPr>
        <w:t>Eliminate Components and Forecast</w:t>
      </w:r>
      <w:r>
        <w:rPr>
          <w:rFonts w:ascii="Times New Roman" w:hAnsi="Times New Roman" w:cs="Times New Roman"/>
          <w:b/>
          <w:bCs/>
          <w:sz w:val="28"/>
          <w:szCs w:val="28"/>
        </w:rPr>
        <w:t>:</w:t>
      </w:r>
    </w:p>
    <w:p w14:paraId="30DECF73" w14:textId="77777777" w:rsidR="001D1990" w:rsidRPr="001D1990" w:rsidRDefault="001D1990" w:rsidP="001D1990">
      <w:pPr>
        <w:pStyle w:val="ListParagraph"/>
        <w:numPr>
          <w:ilvl w:val="0"/>
          <w:numId w:val="6"/>
        </w:numPr>
        <w:rPr>
          <w:rFonts w:ascii="Times New Roman" w:hAnsi="Times New Roman" w:cs="Times New Roman"/>
          <w:b/>
          <w:bCs/>
          <w:sz w:val="28"/>
          <w:szCs w:val="28"/>
        </w:rPr>
      </w:pPr>
      <w:r w:rsidRPr="001D1990">
        <w:rPr>
          <w:rFonts w:ascii="Times New Roman" w:hAnsi="Times New Roman" w:cs="Times New Roman"/>
          <w:b/>
          <w:bCs/>
          <w:sz w:val="28"/>
          <w:szCs w:val="28"/>
        </w:rPr>
        <w:t>Remove Trend Component:</w:t>
      </w:r>
    </w:p>
    <w:p w14:paraId="6EC93F2C" w14:textId="77777777" w:rsidR="001D1990" w:rsidRDefault="001D1990" w:rsidP="001D1990">
      <w:pPr>
        <w:ind w:left="1440"/>
        <w:rPr>
          <w:rFonts w:ascii="Times New Roman" w:hAnsi="Times New Roman" w:cs="Times New Roman"/>
          <w:b/>
          <w:bCs/>
          <w:sz w:val="28"/>
          <w:szCs w:val="28"/>
        </w:rPr>
      </w:pPr>
      <w:r w:rsidRPr="001D1990">
        <w:rPr>
          <w:rFonts w:ascii="Times New Roman" w:hAnsi="Times New Roman" w:cs="Times New Roman"/>
          <w:b/>
          <w:bCs/>
          <w:sz w:val="28"/>
          <w:szCs w:val="28"/>
        </w:rPr>
        <w:drawing>
          <wp:inline distT="0" distB="0" distL="0" distR="0" wp14:anchorId="19A040AB" wp14:editId="33DDAFFF">
            <wp:extent cx="4923790" cy="922020"/>
            <wp:effectExtent l="0" t="0" r="0" b="0"/>
            <wp:docPr id="13095662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9566236" name=""/>
                    <pic:cNvPicPr/>
                  </pic:nvPicPr>
                  <pic:blipFill>
                    <a:blip r:embed="rId11"/>
                    <a:stretch>
                      <a:fillRect/>
                    </a:stretch>
                  </pic:blipFill>
                  <pic:spPr>
                    <a:xfrm>
                      <a:off x="0" y="0"/>
                      <a:ext cx="4923790" cy="922020"/>
                    </a:xfrm>
                    <a:prstGeom prst="rect">
                      <a:avLst/>
                    </a:prstGeom>
                  </pic:spPr>
                </pic:pic>
              </a:graphicData>
            </a:graphic>
          </wp:inline>
        </w:drawing>
      </w:r>
    </w:p>
    <w:p w14:paraId="3989775E" w14:textId="77777777" w:rsidR="00061F3D" w:rsidRDefault="00061F3D" w:rsidP="00061F3D">
      <w:pPr>
        <w:ind w:left="720" w:firstLine="720"/>
        <w:rPr>
          <w:rFonts w:ascii="Times New Roman" w:hAnsi="Times New Roman" w:cs="Times New Roman"/>
          <w:b/>
          <w:bCs/>
          <w:sz w:val="28"/>
          <w:szCs w:val="28"/>
        </w:rPr>
      </w:pPr>
      <w:r w:rsidRPr="00061F3D">
        <w:rPr>
          <w:rFonts w:ascii="Times New Roman" w:hAnsi="Times New Roman" w:cs="Times New Roman"/>
          <w:b/>
          <w:bCs/>
          <w:sz w:val="28"/>
          <w:szCs w:val="28"/>
        </w:rPr>
        <w:lastRenderedPageBreak/>
        <w:drawing>
          <wp:inline distT="0" distB="0" distL="0" distR="0" wp14:anchorId="48AACEB6" wp14:editId="5BC8EBC4">
            <wp:extent cx="5731510" cy="813435"/>
            <wp:effectExtent l="0" t="0" r="2540" b="5715"/>
            <wp:docPr id="2876621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662163" name=""/>
                    <pic:cNvPicPr/>
                  </pic:nvPicPr>
                  <pic:blipFill>
                    <a:blip r:embed="rId12"/>
                    <a:stretch>
                      <a:fillRect/>
                    </a:stretch>
                  </pic:blipFill>
                  <pic:spPr>
                    <a:xfrm>
                      <a:off x="0" y="0"/>
                      <a:ext cx="5731510" cy="813435"/>
                    </a:xfrm>
                    <a:prstGeom prst="rect">
                      <a:avLst/>
                    </a:prstGeom>
                  </pic:spPr>
                </pic:pic>
              </a:graphicData>
            </a:graphic>
          </wp:inline>
        </w:drawing>
      </w:r>
    </w:p>
    <w:p w14:paraId="69B518B4" w14:textId="77777777" w:rsidR="00061F3D" w:rsidRPr="00061F3D" w:rsidRDefault="00061F3D" w:rsidP="00061F3D">
      <w:pPr>
        <w:ind w:left="720" w:firstLine="720"/>
        <w:rPr>
          <w:rFonts w:ascii="Times New Roman" w:hAnsi="Times New Roman" w:cs="Times New Roman"/>
          <w:b/>
          <w:bCs/>
          <w:sz w:val="28"/>
          <w:szCs w:val="28"/>
        </w:rPr>
      </w:pPr>
      <w:r w:rsidRPr="00061F3D">
        <w:rPr>
          <w:rFonts w:ascii="Times New Roman" w:hAnsi="Times New Roman" w:cs="Times New Roman"/>
          <w:b/>
          <w:bCs/>
          <w:sz w:val="28"/>
          <w:szCs w:val="28"/>
        </w:rPr>
        <w:t>2. Apply Holt-Winters Exponential Smoothing:</w:t>
      </w:r>
    </w:p>
    <w:p w14:paraId="63819D23" w14:textId="77777777" w:rsidR="001D1990" w:rsidRPr="001D1990" w:rsidRDefault="00061F3D" w:rsidP="001D1990">
      <w:pPr>
        <w:ind w:left="1440"/>
        <w:rPr>
          <w:rFonts w:ascii="Times New Roman" w:hAnsi="Times New Roman" w:cs="Times New Roman"/>
          <w:b/>
          <w:bCs/>
          <w:sz w:val="28"/>
          <w:szCs w:val="28"/>
        </w:rPr>
      </w:pPr>
      <w:r w:rsidRPr="00061F3D">
        <w:rPr>
          <w:rFonts w:ascii="Times New Roman" w:hAnsi="Times New Roman" w:cs="Times New Roman"/>
          <w:b/>
          <w:bCs/>
          <w:sz w:val="28"/>
          <w:szCs w:val="28"/>
        </w:rPr>
        <w:drawing>
          <wp:inline distT="0" distB="0" distL="0" distR="0" wp14:anchorId="46099B44" wp14:editId="79964A1B">
            <wp:extent cx="5708650" cy="2262505"/>
            <wp:effectExtent l="0" t="0" r="6350" b="4445"/>
            <wp:docPr id="5537053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3705316" name=""/>
                    <pic:cNvPicPr/>
                  </pic:nvPicPr>
                  <pic:blipFill>
                    <a:blip r:embed="rId13"/>
                    <a:stretch>
                      <a:fillRect/>
                    </a:stretch>
                  </pic:blipFill>
                  <pic:spPr>
                    <a:xfrm>
                      <a:off x="0" y="0"/>
                      <a:ext cx="5708650" cy="2262505"/>
                    </a:xfrm>
                    <a:prstGeom prst="rect">
                      <a:avLst/>
                    </a:prstGeom>
                  </pic:spPr>
                </pic:pic>
              </a:graphicData>
            </a:graphic>
          </wp:inline>
        </w:drawing>
      </w:r>
    </w:p>
    <w:p w14:paraId="7E762931" w14:textId="77777777" w:rsidR="001D1990" w:rsidRDefault="00061F3D" w:rsidP="001D1990">
      <w:pPr>
        <w:pStyle w:val="ListParagraph"/>
        <w:rPr>
          <w:rFonts w:ascii="Times New Roman" w:hAnsi="Times New Roman" w:cs="Times New Roman"/>
          <w:b/>
          <w:bCs/>
          <w:sz w:val="28"/>
          <w:szCs w:val="28"/>
        </w:rPr>
      </w:pPr>
      <w:r w:rsidRPr="00061F3D">
        <w:rPr>
          <w:rFonts w:ascii="Times New Roman" w:hAnsi="Times New Roman" w:cs="Times New Roman"/>
          <w:b/>
          <w:bCs/>
          <w:sz w:val="28"/>
          <w:szCs w:val="28"/>
        </w:rPr>
        <w:t>Conclusion</w:t>
      </w:r>
      <w:r>
        <w:rPr>
          <w:rFonts w:ascii="Times New Roman" w:hAnsi="Times New Roman" w:cs="Times New Roman"/>
          <w:b/>
          <w:bCs/>
          <w:sz w:val="28"/>
          <w:szCs w:val="28"/>
        </w:rPr>
        <w:t>:</w:t>
      </w:r>
    </w:p>
    <w:p w14:paraId="16174912" w14:textId="77777777" w:rsidR="00061F3D" w:rsidRPr="00061F3D" w:rsidRDefault="00061F3D" w:rsidP="00061F3D">
      <w:pPr>
        <w:pStyle w:val="ListParagraph"/>
        <w:numPr>
          <w:ilvl w:val="0"/>
          <w:numId w:val="7"/>
        </w:numPr>
        <w:rPr>
          <w:rFonts w:ascii="Times New Roman" w:hAnsi="Times New Roman" w:cs="Times New Roman"/>
          <w:sz w:val="28"/>
          <w:szCs w:val="28"/>
        </w:rPr>
      </w:pPr>
      <w:r w:rsidRPr="00061F3D">
        <w:rPr>
          <w:rFonts w:ascii="Times New Roman" w:hAnsi="Times New Roman" w:cs="Times New Roman"/>
          <w:b/>
          <w:bCs/>
          <w:sz w:val="28"/>
          <w:szCs w:val="28"/>
        </w:rPr>
        <w:t xml:space="preserve">Component Elimination: </w:t>
      </w:r>
      <w:r w:rsidRPr="00061F3D">
        <w:rPr>
          <w:rFonts w:ascii="Times New Roman" w:hAnsi="Times New Roman" w:cs="Times New Roman"/>
          <w:sz w:val="28"/>
          <w:szCs w:val="28"/>
        </w:rPr>
        <w:t>Removing the trend allows focusing on seasonal and irregular components.</w:t>
      </w:r>
    </w:p>
    <w:p w14:paraId="165AEC37" w14:textId="77777777" w:rsidR="00061F3D" w:rsidRPr="00061F3D" w:rsidRDefault="00061F3D" w:rsidP="00061F3D">
      <w:pPr>
        <w:pStyle w:val="ListParagraph"/>
        <w:numPr>
          <w:ilvl w:val="0"/>
          <w:numId w:val="7"/>
        </w:numPr>
        <w:rPr>
          <w:rFonts w:ascii="Times New Roman" w:hAnsi="Times New Roman" w:cs="Times New Roman"/>
          <w:b/>
          <w:bCs/>
          <w:sz w:val="28"/>
          <w:szCs w:val="28"/>
        </w:rPr>
      </w:pPr>
      <w:r w:rsidRPr="00061F3D">
        <w:rPr>
          <w:rFonts w:ascii="Times New Roman" w:hAnsi="Times New Roman" w:cs="Times New Roman"/>
          <w:b/>
          <w:bCs/>
          <w:sz w:val="28"/>
          <w:szCs w:val="28"/>
        </w:rPr>
        <w:t xml:space="preserve">Forecasting: </w:t>
      </w:r>
      <w:r w:rsidRPr="00061F3D">
        <w:rPr>
          <w:rFonts w:ascii="Times New Roman" w:hAnsi="Times New Roman" w:cs="Times New Roman"/>
          <w:sz w:val="28"/>
          <w:szCs w:val="28"/>
        </w:rPr>
        <w:t>Holt-Winters smoothing provides forecasts considering both trend and seasonality.</w:t>
      </w:r>
    </w:p>
    <w:p w14:paraId="3924C80E" w14:textId="77777777" w:rsidR="00061F3D" w:rsidRDefault="00061F3D" w:rsidP="00061F3D">
      <w:pPr>
        <w:rPr>
          <w:rFonts w:ascii="Times New Roman" w:hAnsi="Times New Roman" w:cs="Times New Roman"/>
          <w:b/>
          <w:bCs/>
          <w:sz w:val="28"/>
          <w:szCs w:val="28"/>
        </w:rPr>
      </w:pPr>
      <w:r>
        <w:rPr>
          <w:rFonts w:ascii="Times New Roman" w:hAnsi="Times New Roman" w:cs="Times New Roman"/>
          <w:b/>
          <w:bCs/>
          <w:sz w:val="28"/>
          <w:szCs w:val="28"/>
        </w:rPr>
        <w:t>Conclusion:</w:t>
      </w:r>
    </w:p>
    <w:p w14:paraId="531BA544" w14:textId="77777777" w:rsidR="00061F3D" w:rsidRPr="00061F3D" w:rsidRDefault="00061F3D" w:rsidP="00061F3D">
      <w:pPr>
        <w:rPr>
          <w:rFonts w:ascii="Times New Roman" w:hAnsi="Times New Roman" w:cs="Times New Roman"/>
          <w:b/>
          <w:bCs/>
          <w:sz w:val="28"/>
          <w:szCs w:val="28"/>
        </w:rPr>
      </w:pPr>
      <w:r w:rsidRPr="00061F3D">
        <w:rPr>
          <w:rFonts w:ascii="Times New Roman" w:hAnsi="Times New Roman" w:cs="Times New Roman"/>
          <w:b/>
          <w:bCs/>
          <w:sz w:val="28"/>
          <w:szCs w:val="28"/>
        </w:rPr>
        <w:t>Dataset Description and Preparation:</w:t>
      </w:r>
    </w:p>
    <w:p w14:paraId="669FF5EC" w14:textId="77777777" w:rsidR="00061F3D" w:rsidRPr="00061F3D" w:rsidRDefault="00061F3D" w:rsidP="00061F3D">
      <w:pPr>
        <w:rPr>
          <w:rFonts w:ascii="Times New Roman" w:hAnsi="Times New Roman" w:cs="Times New Roman"/>
          <w:sz w:val="28"/>
          <w:szCs w:val="28"/>
        </w:rPr>
      </w:pPr>
      <w:r w:rsidRPr="00061F3D">
        <w:rPr>
          <w:rFonts w:ascii="Times New Roman" w:hAnsi="Times New Roman" w:cs="Times New Roman"/>
          <w:sz w:val="28"/>
          <w:szCs w:val="28"/>
        </w:rPr>
        <w:t>The dataset, consisting of monthly revenue and other related variables, was thoroughly explored. Missing values were addressed, and appropriate transformations were applied to ensure data quality and consistency.</w:t>
      </w:r>
    </w:p>
    <w:p w14:paraId="21AA3EDF" w14:textId="77777777" w:rsidR="00061F3D" w:rsidRPr="00061F3D" w:rsidRDefault="00061F3D" w:rsidP="00061F3D">
      <w:pPr>
        <w:rPr>
          <w:rFonts w:ascii="Times New Roman" w:hAnsi="Times New Roman" w:cs="Times New Roman"/>
          <w:b/>
          <w:bCs/>
          <w:sz w:val="28"/>
          <w:szCs w:val="28"/>
        </w:rPr>
      </w:pPr>
      <w:r w:rsidRPr="00061F3D">
        <w:rPr>
          <w:rFonts w:ascii="Times New Roman" w:hAnsi="Times New Roman" w:cs="Times New Roman"/>
          <w:b/>
          <w:bCs/>
          <w:sz w:val="28"/>
          <w:szCs w:val="28"/>
        </w:rPr>
        <w:t>Exploratory Data Analysis (EDA):</w:t>
      </w:r>
    </w:p>
    <w:p w14:paraId="1B3AA637" w14:textId="77777777" w:rsidR="00061F3D" w:rsidRPr="00061F3D" w:rsidRDefault="00061F3D" w:rsidP="00061F3D">
      <w:pPr>
        <w:rPr>
          <w:rFonts w:ascii="Times New Roman" w:hAnsi="Times New Roman" w:cs="Times New Roman"/>
          <w:sz w:val="28"/>
          <w:szCs w:val="28"/>
        </w:rPr>
      </w:pPr>
      <w:r w:rsidRPr="00061F3D">
        <w:rPr>
          <w:rFonts w:ascii="Times New Roman" w:hAnsi="Times New Roman" w:cs="Times New Roman"/>
          <w:sz w:val="28"/>
          <w:szCs w:val="28"/>
        </w:rPr>
        <w:t>Through visualizations and summary statistics, we identified key patterns and relationships in the data. The time series plots revealed trends, seasonal variations, and potential outliers, helping to understand the underlying structure of the dataset.</w:t>
      </w:r>
    </w:p>
    <w:p w14:paraId="34073E1C" w14:textId="77777777" w:rsidR="00061F3D" w:rsidRPr="00061F3D" w:rsidRDefault="00061F3D" w:rsidP="00061F3D">
      <w:pPr>
        <w:rPr>
          <w:rFonts w:ascii="Times New Roman" w:hAnsi="Times New Roman" w:cs="Times New Roman"/>
          <w:b/>
          <w:bCs/>
          <w:sz w:val="28"/>
          <w:szCs w:val="28"/>
        </w:rPr>
      </w:pPr>
      <w:r w:rsidRPr="00061F3D">
        <w:rPr>
          <w:rFonts w:ascii="Times New Roman" w:hAnsi="Times New Roman" w:cs="Times New Roman"/>
          <w:b/>
          <w:bCs/>
          <w:sz w:val="28"/>
          <w:szCs w:val="28"/>
        </w:rPr>
        <w:t>Component Identification:</w:t>
      </w:r>
    </w:p>
    <w:p w14:paraId="14E67F82" w14:textId="77777777" w:rsidR="00061F3D" w:rsidRPr="00061F3D" w:rsidRDefault="00061F3D" w:rsidP="00061F3D">
      <w:pPr>
        <w:rPr>
          <w:rFonts w:ascii="Times New Roman" w:hAnsi="Times New Roman" w:cs="Times New Roman"/>
          <w:sz w:val="28"/>
          <w:szCs w:val="28"/>
        </w:rPr>
      </w:pPr>
      <w:r w:rsidRPr="00061F3D">
        <w:rPr>
          <w:rFonts w:ascii="Times New Roman" w:hAnsi="Times New Roman" w:cs="Times New Roman"/>
          <w:sz w:val="28"/>
          <w:szCs w:val="28"/>
        </w:rPr>
        <w:t>The time series decomposition provided insights into the trend, seasonality, and residuals. This step allowed us to observe long-term movements, periodic cycles, and random noise in the revenue data.</w:t>
      </w:r>
    </w:p>
    <w:p w14:paraId="69B64EB4" w14:textId="77777777" w:rsidR="00061F3D" w:rsidRPr="00061F3D" w:rsidRDefault="00061F3D" w:rsidP="00061F3D">
      <w:pPr>
        <w:rPr>
          <w:rFonts w:ascii="Times New Roman" w:hAnsi="Times New Roman" w:cs="Times New Roman"/>
          <w:b/>
          <w:bCs/>
          <w:sz w:val="28"/>
          <w:szCs w:val="28"/>
        </w:rPr>
      </w:pPr>
      <w:r w:rsidRPr="00061F3D">
        <w:rPr>
          <w:rFonts w:ascii="Times New Roman" w:hAnsi="Times New Roman" w:cs="Times New Roman"/>
          <w:b/>
          <w:bCs/>
          <w:sz w:val="28"/>
          <w:szCs w:val="28"/>
        </w:rPr>
        <w:lastRenderedPageBreak/>
        <w:t>Model Selection:</w:t>
      </w:r>
    </w:p>
    <w:p w14:paraId="11F63D3D" w14:textId="77777777" w:rsidR="00061F3D" w:rsidRPr="00061F3D" w:rsidRDefault="00061F3D" w:rsidP="00061F3D">
      <w:pPr>
        <w:rPr>
          <w:rFonts w:ascii="Times New Roman" w:hAnsi="Times New Roman" w:cs="Times New Roman"/>
          <w:sz w:val="28"/>
          <w:szCs w:val="28"/>
        </w:rPr>
      </w:pPr>
      <w:r w:rsidRPr="00061F3D">
        <w:rPr>
          <w:rFonts w:ascii="Times New Roman" w:hAnsi="Times New Roman" w:cs="Times New Roman"/>
          <w:sz w:val="28"/>
          <w:szCs w:val="28"/>
        </w:rPr>
        <w:t>We assessed whether an additive or multiplicative model was more appropriate based on the nature of the data. The choice between these models was justified by examining the behavior of seasonal variations relative to the trend.</w:t>
      </w:r>
    </w:p>
    <w:p w14:paraId="2E980B94" w14:textId="77777777" w:rsidR="00061F3D" w:rsidRPr="00061F3D" w:rsidRDefault="00061F3D" w:rsidP="00061F3D">
      <w:pPr>
        <w:rPr>
          <w:rFonts w:ascii="Times New Roman" w:hAnsi="Times New Roman" w:cs="Times New Roman"/>
          <w:b/>
          <w:bCs/>
          <w:sz w:val="28"/>
          <w:szCs w:val="28"/>
        </w:rPr>
      </w:pPr>
      <w:r w:rsidRPr="00061F3D">
        <w:rPr>
          <w:rFonts w:ascii="Times New Roman" w:hAnsi="Times New Roman" w:cs="Times New Roman"/>
          <w:b/>
          <w:bCs/>
          <w:sz w:val="28"/>
          <w:szCs w:val="28"/>
        </w:rPr>
        <w:t>Component Elimination and Forecasting:</w:t>
      </w:r>
    </w:p>
    <w:p w14:paraId="1A00EC02" w14:textId="77777777" w:rsidR="00061F3D" w:rsidRPr="00061F3D" w:rsidRDefault="00061F3D" w:rsidP="00061F3D">
      <w:pPr>
        <w:rPr>
          <w:rFonts w:ascii="Times New Roman" w:hAnsi="Times New Roman" w:cs="Times New Roman"/>
          <w:sz w:val="28"/>
          <w:szCs w:val="28"/>
        </w:rPr>
      </w:pPr>
      <w:r w:rsidRPr="00061F3D">
        <w:rPr>
          <w:rFonts w:ascii="Times New Roman" w:hAnsi="Times New Roman" w:cs="Times New Roman"/>
          <w:sz w:val="28"/>
          <w:szCs w:val="28"/>
        </w:rPr>
        <w:t>The trend component was removed to isolate and better understand the seasonal and residual patterns. Subsequently, the Holt-Winters exponential smoothing method was applied to forecast future values, capturing both trend and seasonality.</w:t>
      </w:r>
    </w:p>
    <w:p w14:paraId="306AC7E4" w14:textId="77777777" w:rsidR="00061F3D" w:rsidRPr="00061F3D" w:rsidRDefault="00061F3D" w:rsidP="00061F3D">
      <w:pPr>
        <w:rPr>
          <w:rFonts w:ascii="Times New Roman" w:hAnsi="Times New Roman" w:cs="Times New Roman"/>
          <w:b/>
          <w:bCs/>
          <w:sz w:val="28"/>
          <w:szCs w:val="28"/>
        </w:rPr>
      </w:pPr>
      <w:r w:rsidRPr="00061F3D">
        <w:rPr>
          <w:rFonts w:ascii="Times New Roman" w:hAnsi="Times New Roman" w:cs="Times New Roman"/>
          <w:b/>
          <w:bCs/>
          <w:sz w:val="28"/>
          <w:szCs w:val="28"/>
        </w:rPr>
        <w:t>Key Findings:</w:t>
      </w:r>
    </w:p>
    <w:p w14:paraId="0B835464" w14:textId="77777777" w:rsidR="00061F3D" w:rsidRPr="00061F3D" w:rsidRDefault="00061F3D" w:rsidP="00061F3D">
      <w:pPr>
        <w:rPr>
          <w:rFonts w:ascii="Times New Roman" w:hAnsi="Times New Roman" w:cs="Times New Roman"/>
          <w:sz w:val="28"/>
          <w:szCs w:val="28"/>
        </w:rPr>
      </w:pPr>
      <w:r w:rsidRPr="00061F3D">
        <w:rPr>
          <w:rFonts w:ascii="Times New Roman" w:hAnsi="Times New Roman" w:cs="Times New Roman"/>
          <w:sz w:val="28"/>
          <w:szCs w:val="28"/>
        </w:rPr>
        <w:t>Trend Analysis: The revenue data exhibited a clear upward trend, indicating overall growth.</w:t>
      </w:r>
    </w:p>
    <w:p w14:paraId="48493CA5" w14:textId="77777777" w:rsidR="00061F3D" w:rsidRPr="00061F3D" w:rsidRDefault="00061F3D" w:rsidP="00061F3D">
      <w:pPr>
        <w:rPr>
          <w:rFonts w:ascii="Times New Roman" w:hAnsi="Times New Roman" w:cs="Times New Roman"/>
          <w:sz w:val="28"/>
          <w:szCs w:val="28"/>
        </w:rPr>
      </w:pPr>
      <w:r w:rsidRPr="00061F3D">
        <w:rPr>
          <w:rFonts w:ascii="Times New Roman" w:hAnsi="Times New Roman" w:cs="Times New Roman"/>
          <w:sz w:val="28"/>
          <w:szCs w:val="28"/>
        </w:rPr>
        <w:t>Seasonality: Seasonal effects were evident, with notable peaks and troughs corresponding to specific times of the year.</w:t>
      </w:r>
    </w:p>
    <w:p w14:paraId="3CA8683F" w14:textId="77777777" w:rsidR="00061F3D" w:rsidRPr="00061F3D" w:rsidRDefault="00061F3D" w:rsidP="00061F3D">
      <w:pPr>
        <w:rPr>
          <w:rFonts w:ascii="Times New Roman" w:hAnsi="Times New Roman" w:cs="Times New Roman"/>
          <w:sz w:val="28"/>
          <w:szCs w:val="28"/>
        </w:rPr>
      </w:pPr>
      <w:r w:rsidRPr="00061F3D">
        <w:rPr>
          <w:rFonts w:ascii="Times New Roman" w:hAnsi="Times New Roman" w:cs="Times New Roman"/>
          <w:sz w:val="28"/>
          <w:szCs w:val="28"/>
        </w:rPr>
        <w:t>Model Fit: The additive or multiplicative model choice was justified based on observed patterns in the data. For this dataset, the additive model was selected as the seasonal variations remained relatively constant regardless of the trend.</w:t>
      </w:r>
    </w:p>
    <w:p w14:paraId="23B41EB7" w14:textId="77777777" w:rsidR="00061F3D" w:rsidRPr="00061F3D" w:rsidRDefault="00061F3D" w:rsidP="00061F3D">
      <w:pPr>
        <w:rPr>
          <w:rFonts w:ascii="Times New Roman" w:hAnsi="Times New Roman" w:cs="Times New Roman"/>
          <w:sz w:val="28"/>
          <w:szCs w:val="28"/>
        </w:rPr>
      </w:pPr>
      <w:r w:rsidRPr="00061F3D">
        <w:rPr>
          <w:rFonts w:ascii="Times New Roman" w:hAnsi="Times New Roman" w:cs="Times New Roman"/>
          <w:b/>
          <w:bCs/>
          <w:sz w:val="28"/>
          <w:szCs w:val="28"/>
        </w:rPr>
        <w:t>Forecasting</w:t>
      </w:r>
      <w:r w:rsidRPr="00061F3D">
        <w:rPr>
          <w:rFonts w:ascii="Times New Roman" w:hAnsi="Times New Roman" w:cs="Times New Roman"/>
          <w:sz w:val="28"/>
          <w:szCs w:val="28"/>
        </w:rPr>
        <w:t xml:space="preserve"> </w:t>
      </w:r>
      <w:r w:rsidRPr="00061F3D">
        <w:rPr>
          <w:rFonts w:ascii="Times New Roman" w:hAnsi="Times New Roman" w:cs="Times New Roman"/>
          <w:b/>
          <w:bCs/>
          <w:sz w:val="28"/>
          <w:szCs w:val="28"/>
        </w:rPr>
        <w:t>Insights</w:t>
      </w:r>
      <w:r w:rsidRPr="00061F3D">
        <w:rPr>
          <w:rFonts w:ascii="Times New Roman" w:hAnsi="Times New Roman" w:cs="Times New Roman"/>
          <w:sz w:val="28"/>
          <w:szCs w:val="28"/>
        </w:rPr>
        <w:t>:</w:t>
      </w:r>
    </w:p>
    <w:p w14:paraId="500B268D" w14:textId="77777777" w:rsidR="00061F3D" w:rsidRPr="00061F3D" w:rsidRDefault="00061F3D" w:rsidP="00061F3D">
      <w:pPr>
        <w:rPr>
          <w:rFonts w:ascii="Times New Roman" w:hAnsi="Times New Roman" w:cs="Times New Roman"/>
          <w:sz w:val="28"/>
          <w:szCs w:val="28"/>
        </w:rPr>
      </w:pPr>
      <w:r w:rsidRPr="00061F3D">
        <w:rPr>
          <w:rFonts w:ascii="Times New Roman" w:hAnsi="Times New Roman" w:cs="Times New Roman"/>
          <w:sz w:val="28"/>
          <w:szCs w:val="28"/>
        </w:rPr>
        <w:t>The Holt-Winters model provided a robust forecast of future revenue, highlighting expected increases and seasonal fluctuations. This forecasting capability can aid in strategic planning and resource allocation, especially during peak and off-peak periods.</w:t>
      </w:r>
    </w:p>
    <w:sectPr w:rsidR="00061F3D" w:rsidRPr="00061F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720C92"/>
    <w:multiLevelType w:val="hybridMultilevel"/>
    <w:tmpl w:val="FBDE1F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0570822"/>
    <w:multiLevelType w:val="hybridMultilevel"/>
    <w:tmpl w:val="7F06A3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EB66FC7"/>
    <w:multiLevelType w:val="hybridMultilevel"/>
    <w:tmpl w:val="E8D25B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1C35C62"/>
    <w:multiLevelType w:val="hybridMultilevel"/>
    <w:tmpl w:val="BC522A9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5487696"/>
    <w:multiLevelType w:val="hybridMultilevel"/>
    <w:tmpl w:val="69D0AE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DB51141"/>
    <w:multiLevelType w:val="hybridMultilevel"/>
    <w:tmpl w:val="5BDEBD1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7B2A463D"/>
    <w:multiLevelType w:val="hybridMultilevel"/>
    <w:tmpl w:val="3126D888"/>
    <w:lvl w:ilvl="0" w:tplc="C50E1D8E">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num w:numId="1" w16cid:durableId="1855142596">
    <w:abstractNumId w:val="4"/>
  </w:num>
  <w:num w:numId="2" w16cid:durableId="2070373459">
    <w:abstractNumId w:val="1"/>
  </w:num>
  <w:num w:numId="3" w16cid:durableId="278686233">
    <w:abstractNumId w:val="0"/>
  </w:num>
  <w:num w:numId="4" w16cid:durableId="583495494">
    <w:abstractNumId w:val="2"/>
  </w:num>
  <w:num w:numId="5" w16cid:durableId="892928143">
    <w:abstractNumId w:val="3"/>
  </w:num>
  <w:num w:numId="6" w16cid:durableId="306475024">
    <w:abstractNumId w:val="6"/>
  </w:num>
  <w:num w:numId="7" w16cid:durableId="70845655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34F2"/>
    <w:rsid w:val="00061F3D"/>
    <w:rsid w:val="001D1990"/>
    <w:rsid w:val="005C06E3"/>
    <w:rsid w:val="00752A81"/>
    <w:rsid w:val="008234F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5B3677"/>
  <w15:chartTrackingRefBased/>
  <w15:docId w15:val="{64A0D6C3-2759-4F35-85A8-2AB0788F54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8234F2"/>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34F2"/>
    <w:pPr>
      <w:ind w:left="720"/>
      <w:contextualSpacing/>
    </w:pPr>
  </w:style>
  <w:style w:type="character" w:customStyle="1" w:styleId="Heading3Char">
    <w:name w:val="Heading 3 Char"/>
    <w:basedOn w:val="DefaultParagraphFont"/>
    <w:link w:val="Heading3"/>
    <w:uiPriority w:val="9"/>
    <w:rsid w:val="008234F2"/>
    <w:rPr>
      <w:rFonts w:ascii="Times New Roman" w:eastAsia="Times New Roman" w:hAnsi="Times New Roman" w:cs="Times New Roman"/>
      <w:b/>
      <w:bCs/>
      <w:kern w:val="0"/>
      <w:sz w:val="27"/>
      <w:szCs w:val="27"/>
      <w:lang w:eastAsia="en-IN"/>
      <w14:ligatures w14:val="none"/>
    </w:rPr>
  </w:style>
  <w:style w:type="character" w:styleId="Strong">
    <w:name w:val="Strong"/>
    <w:basedOn w:val="DefaultParagraphFont"/>
    <w:uiPriority w:val="22"/>
    <w:qFormat/>
    <w:rsid w:val="008234F2"/>
    <w:rPr>
      <w:b/>
      <w:bCs/>
    </w:rPr>
  </w:style>
  <w:style w:type="paragraph" w:styleId="NormalWeb">
    <w:name w:val="Normal (Web)"/>
    <w:basedOn w:val="Normal"/>
    <w:uiPriority w:val="99"/>
    <w:unhideWhenUsed/>
    <w:rsid w:val="008234F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310973">
      <w:bodyDiv w:val="1"/>
      <w:marLeft w:val="0"/>
      <w:marRight w:val="0"/>
      <w:marTop w:val="0"/>
      <w:marBottom w:val="0"/>
      <w:divBdr>
        <w:top w:val="none" w:sz="0" w:space="0" w:color="auto"/>
        <w:left w:val="none" w:sz="0" w:space="0" w:color="auto"/>
        <w:bottom w:val="none" w:sz="0" w:space="0" w:color="auto"/>
        <w:right w:val="none" w:sz="0" w:space="0" w:color="auto"/>
      </w:divBdr>
    </w:div>
    <w:div w:id="180513448">
      <w:bodyDiv w:val="1"/>
      <w:marLeft w:val="0"/>
      <w:marRight w:val="0"/>
      <w:marTop w:val="0"/>
      <w:marBottom w:val="0"/>
      <w:divBdr>
        <w:top w:val="none" w:sz="0" w:space="0" w:color="auto"/>
        <w:left w:val="none" w:sz="0" w:space="0" w:color="auto"/>
        <w:bottom w:val="none" w:sz="0" w:space="0" w:color="auto"/>
        <w:right w:val="none" w:sz="0" w:space="0" w:color="auto"/>
      </w:divBdr>
    </w:div>
    <w:div w:id="236978895">
      <w:bodyDiv w:val="1"/>
      <w:marLeft w:val="0"/>
      <w:marRight w:val="0"/>
      <w:marTop w:val="0"/>
      <w:marBottom w:val="0"/>
      <w:divBdr>
        <w:top w:val="none" w:sz="0" w:space="0" w:color="auto"/>
        <w:left w:val="none" w:sz="0" w:space="0" w:color="auto"/>
        <w:bottom w:val="none" w:sz="0" w:space="0" w:color="auto"/>
        <w:right w:val="none" w:sz="0" w:space="0" w:color="auto"/>
      </w:divBdr>
    </w:div>
    <w:div w:id="342056332">
      <w:bodyDiv w:val="1"/>
      <w:marLeft w:val="0"/>
      <w:marRight w:val="0"/>
      <w:marTop w:val="0"/>
      <w:marBottom w:val="0"/>
      <w:divBdr>
        <w:top w:val="none" w:sz="0" w:space="0" w:color="auto"/>
        <w:left w:val="none" w:sz="0" w:space="0" w:color="auto"/>
        <w:bottom w:val="none" w:sz="0" w:space="0" w:color="auto"/>
        <w:right w:val="none" w:sz="0" w:space="0" w:color="auto"/>
      </w:divBdr>
    </w:div>
    <w:div w:id="365105472">
      <w:bodyDiv w:val="1"/>
      <w:marLeft w:val="0"/>
      <w:marRight w:val="0"/>
      <w:marTop w:val="0"/>
      <w:marBottom w:val="0"/>
      <w:divBdr>
        <w:top w:val="none" w:sz="0" w:space="0" w:color="auto"/>
        <w:left w:val="none" w:sz="0" w:space="0" w:color="auto"/>
        <w:bottom w:val="none" w:sz="0" w:space="0" w:color="auto"/>
        <w:right w:val="none" w:sz="0" w:space="0" w:color="auto"/>
      </w:divBdr>
    </w:div>
    <w:div w:id="505949184">
      <w:bodyDiv w:val="1"/>
      <w:marLeft w:val="0"/>
      <w:marRight w:val="0"/>
      <w:marTop w:val="0"/>
      <w:marBottom w:val="0"/>
      <w:divBdr>
        <w:top w:val="none" w:sz="0" w:space="0" w:color="auto"/>
        <w:left w:val="none" w:sz="0" w:space="0" w:color="auto"/>
        <w:bottom w:val="none" w:sz="0" w:space="0" w:color="auto"/>
        <w:right w:val="none" w:sz="0" w:space="0" w:color="auto"/>
      </w:divBdr>
    </w:div>
    <w:div w:id="689066992">
      <w:bodyDiv w:val="1"/>
      <w:marLeft w:val="0"/>
      <w:marRight w:val="0"/>
      <w:marTop w:val="0"/>
      <w:marBottom w:val="0"/>
      <w:divBdr>
        <w:top w:val="none" w:sz="0" w:space="0" w:color="auto"/>
        <w:left w:val="none" w:sz="0" w:space="0" w:color="auto"/>
        <w:bottom w:val="none" w:sz="0" w:space="0" w:color="auto"/>
        <w:right w:val="none" w:sz="0" w:space="0" w:color="auto"/>
      </w:divBdr>
    </w:div>
    <w:div w:id="748963184">
      <w:bodyDiv w:val="1"/>
      <w:marLeft w:val="0"/>
      <w:marRight w:val="0"/>
      <w:marTop w:val="0"/>
      <w:marBottom w:val="0"/>
      <w:divBdr>
        <w:top w:val="none" w:sz="0" w:space="0" w:color="auto"/>
        <w:left w:val="none" w:sz="0" w:space="0" w:color="auto"/>
        <w:bottom w:val="none" w:sz="0" w:space="0" w:color="auto"/>
        <w:right w:val="none" w:sz="0" w:space="0" w:color="auto"/>
      </w:divBdr>
    </w:div>
    <w:div w:id="755786236">
      <w:bodyDiv w:val="1"/>
      <w:marLeft w:val="0"/>
      <w:marRight w:val="0"/>
      <w:marTop w:val="0"/>
      <w:marBottom w:val="0"/>
      <w:divBdr>
        <w:top w:val="none" w:sz="0" w:space="0" w:color="auto"/>
        <w:left w:val="none" w:sz="0" w:space="0" w:color="auto"/>
        <w:bottom w:val="none" w:sz="0" w:space="0" w:color="auto"/>
        <w:right w:val="none" w:sz="0" w:space="0" w:color="auto"/>
      </w:divBdr>
    </w:div>
    <w:div w:id="786045734">
      <w:bodyDiv w:val="1"/>
      <w:marLeft w:val="0"/>
      <w:marRight w:val="0"/>
      <w:marTop w:val="0"/>
      <w:marBottom w:val="0"/>
      <w:divBdr>
        <w:top w:val="none" w:sz="0" w:space="0" w:color="auto"/>
        <w:left w:val="none" w:sz="0" w:space="0" w:color="auto"/>
        <w:bottom w:val="none" w:sz="0" w:space="0" w:color="auto"/>
        <w:right w:val="none" w:sz="0" w:space="0" w:color="auto"/>
      </w:divBdr>
    </w:div>
    <w:div w:id="790783325">
      <w:bodyDiv w:val="1"/>
      <w:marLeft w:val="0"/>
      <w:marRight w:val="0"/>
      <w:marTop w:val="0"/>
      <w:marBottom w:val="0"/>
      <w:divBdr>
        <w:top w:val="none" w:sz="0" w:space="0" w:color="auto"/>
        <w:left w:val="none" w:sz="0" w:space="0" w:color="auto"/>
        <w:bottom w:val="none" w:sz="0" w:space="0" w:color="auto"/>
        <w:right w:val="none" w:sz="0" w:space="0" w:color="auto"/>
      </w:divBdr>
    </w:div>
    <w:div w:id="855076905">
      <w:bodyDiv w:val="1"/>
      <w:marLeft w:val="0"/>
      <w:marRight w:val="0"/>
      <w:marTop w:val="0"/>
      <w:marBottom w:val="0"/>
      <w:divBdr>
        <w:top w:val="none" w:sz="0" w:space="0" w:color="auto"/>
        <w:left w:val="none" w:sz="0" w:space="0" w:color="auto"/>
        <w:bottom w:val="none" w:sz="0" w:space="0" w:color="auto"/>
        <w:right w:val="none" w:sz="0" w:space="0" w:color="auto"/>
      </w:divBdr>
    </w:div>
    <w:div w:id="893587739">
      <w:bodyDiv w:val="1"/>
      <w:marLeft w:val="0"/>
      <w:marRight w:val="0"/>
      <w:marTop w:val="0"/>
      <w:marBottom w:val="0"/>
      <w:divBdr>
        <w:top w:val="none" w:sz="0" w:space="0" w:color="auto"/>
        <w:left w:val="none" w:sz="0" w:space="0" w:color="auto"/>
        <w:bottom w:val="none" w:sz="0" w:space="0" w:color="auto"/>
        <w:right w:val="none" w:sz="0" w:space="0" w:color="auto"/>
      </w:divBdr>
    </w:div>
    <w:div w:id="1039159890">
      <w:bodyDiv w:val="1"/>
      <w:marLeft w:val="0"/>
      <w:marRight w:val="0"/>
      <w:marTop w:val="0"/>
      <w:marBottom w:val="0"/>
      <w:divBdr>
        <w:top w:val="none" w:sz="0" w:space="0" w:color="auto"/>
        <w:left w:val="none" w:sz="0" w:space="0" w:color="auto"/>
        <w:bottom w:val="none" w:sz="0" w:space="0" w:color="auto"/>
        <w:right w:val="none" w:sz="0" w:space="0" w:color="auto"/>
      </w:divBdr>
    </w:div>
    <w:div w:id="1344668187">
      <w:bodyDiv w:val="1"/>
      <w:marLeft w:val="0"/>
      <w:marRight w:val="0"/>
      <w:marTop w:val="0"/>
      <w:marBottom w:val="0"/>
      <w:divBdr>
        <w:top w:val="none" w:sz="0" w:space="0" w:color="auto"/>
        <w:left w:val="none" w:sz="0" w:space="0" w:color="auto"/>
        <w:bottom w:val="none" w:sz="0" w:space="0" w:color="auto"/>
        <w:right w:val="none" w:sz="0" w:space="0" w:color="auto"/>
      </w:divBdr>
    </w:div>
    <w:div w:id="1359310884">
      <w:bodyDiv w:val="1"/>
      <w:marLeft w:val="0"/>
      <w:marRight w:val="0"/>
      <w:marTop w:val="0"/>
      <w:marBottom w:val="0"/>
      <w:divBdr>
        <w:top w:val="none" w:sz="0" w:space="0" w:color="auto"/>
        <w:left w:val="none" w:sz="0" w:space="0" w:color="auto"/>
        <w:bottom w:val="none" w:sz="0" w:space="0" w:color="auto"/>
        <w:right w:val="none" w:sz="0" w:space="0" w:color="auto"/>
      </w:divBdr>
    </w:div>
    <w:div w:id="1379665234">
      <w:bodyDiv w:val="1"/>
      <w:marLeft w:val="0"/>
      <w:marRight w:val="0"/>
      <w:marTop w:val="0"/>
      <w:marBottom w:val="0"/>
      <w:divBdr>
        <w:top w:val="none" w:sz="0" w:space="0" w:color="auto"/>
        <w:left w:val="none" w:sz="0" w:space="0" w:color="auto"/>
        <w:bottom w:val="none" w:sz="0" w:space="0" w:color="auto"/>
        <w:right w:val="none" w:sz="0" w:space="0" w:color="auto"/>
      </w:divBdr>
    </w:div>
    <w:div w:id="1382442911">
      <w:bodyDiv w:val="1"/>
      <w:marLeft w:val="0"/>
      <w:marRight w:val="0"/>
      <w:marTop w:val="0"/>
      <w:marBottom w:val="0"/>
      <w:divBdr>
        <w:top w:val="none" w:sz="0" w:space="0" w:color="auto"/>
        <w:left w:val="none" w:sz="0" w:space="0" w:color="auto"/>
        <w:bottom w:val="none" w:sz="0" w:space="0" w:color="auto"/>
        <w:right w:val="none" w:sz="0" w:space="0" w:color="auto"/>
      </w:divBdr>
    </w:div>
    <w:div w:id="1452094810">
      <w:bodyDiv w:val="1"/>
      <w:marLeft w:val="0"/>
      <w:marRight w:val="0"/>
      <w:marTop w:val="0"/>
      <w:marBottom w:val="0"/>
      <w:divBdr>
        <w:top w:val="none" w:sz="0" w:space="0" w:color="auto"/>
        <w:left w:val="none" w:sz="0" w:space="0" w:color="auto"/>
        <w:bottom w:val="none" w:sz="0" w:space="0" w:color="auto"/>
        <w:right w:val="none" w:sz="0" w:space="0" w:color="auto"/>
      </w:divBdr>
    </w:div>
    <w:div w:id="1514421630">
      <w:bodyDiv w:val="1"/>
      <w:marLeft w:val="0"/>
      <w:marRight w:val="0"/>
      <w:marTop w:val="0"/>
      <w:marBottom w:val="0"/>
      <w:divBdr>
        <w:top w:val="none" w:sz="0" w:space="0" w:color="auto"/>
        <w:left w:val="none" w:sz="0" w:space="0" w:color="auto"/>
        <w:bottom w:val="none" w:sz="0" w:space="0" w:color="auto"/>
        <w:right w:val="none" w:sz="0" w:space="0" w:color="auto"/>
      </w:divBdr>
    </w:div>
    <w:div w:id="1525703643">
      <w:bodyDiv w:val="1"/>
      <w:marLeft w:val="0"/>
      <w:marRight w:val="0"/>
      <w:marTop w:val="0"/>
      <w:marBottom w:val="0"/>
      <w:divBdr>
        <w:top w:val="none" w:sz="0" w:space="0" w:color="auto"/>
        <w:left w:val="none" w:sz="0" w:space="0" w:color="auto"/>
        <w:bottom w:val="none" w:sz="0" w:space="0" w:color="auto"/>
        <w:right w:val="none" w:sz="0" w:space="0" w:color="auto"/>
      </w:divBdr>
    </w:div>
    <w:div w:id="1620724775">
      <w:bodyDiv w:val="1"/>
      <w:marLeft w:val="0"/>
      <w:marRight w:val="0"/>
      <w:marTop w:val="0"/>
      <w:marBottom w:val="0"/>
      <w:divBdr>
        <w:top w:val="none" w:sz="0" w:space="0" w:color="auto"/>
        <w:left w:val="none" w:sz="0" w:space="0" w:color="auto"/>
        <w:bottom w:val="none" w:sz="0" w:space="0" w:color="auto"/>
        <w:right w:val="none" w:sz="0" w:space="0" w:color="auto"/>
      </w:divBdr>
    </w:div>
    <w:div w:id="1755277957">
      <w:bodyDiv w:val="1"/>
      <w:marLeft w:val="0"/>
      <w:marRight w:val="0"/>
      <w:marTop w:val="0"/>
      <w:marBottom w:val="0"/>
      <w:divBdr>
        <w:top w:val="none" w:sz="0" w:space="0" w:color="auto"/>
        <w:left w:val="none" w:sz="0" w:space="0" w:color="auto"/>
        <w:bottom w:val="none" w:sz="0" w:space="0" w:color="auto"/>
        <w:right w:val="none" w:sz="0" w:space="0" w:color="auto"/>
      </w:divBdr>
    </w:div>
    <w:div w:id="1833714584">
      <w:bodyDiv w:val="1"/>
      <w:marLeft w:val="0"/>
      <w:marRight w:val="0"/>
      <w:marTop w:val="0"/>
      <w:marBottom w:val="0"/>
      <w:divBdr>
        <w:top w:val="none" w:sz="0" w:space="0" w:color="auto"/>
        <w:left w:val="none" w:sz="0" w:space="0" w:color="auto"/>
        <w:bottom w:val="none" w:sz="0" w:space="0" w:color="auto"/>
        <w:right w:val="none" w:sz="0" w:space="0" w:color="auto"/>
      </w:divBdr>
    </w:div>
    <w:div w:id="2002346136">
      <w:bodyDiv w:val="1"/>
      <w:marLeft w:val="0"/>
      <w:marRight w:val="0"/>
      <w:marTop w:val="0"/>
      <w:marBottom w:val="0"/>
      <w:divBdr>
        <w:top w:val="none" w:sz="0" w:space="0" w:color="auto"/>
        <w:left w:val="none" w:sz="0" w:space="0" w:color="auto"/>
        <w:bottom w:val="none" w:sz="0" w:space="0" w:color="auto"/>
        <w:right w:val="none" w:sz="0" w:space="0" w:color="auto"/>
      </w:divBdr>
    </w:div>
    <w:div w:id="2129275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Pages>
  <Words>724</Words>
  <Characters>4130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Vikash Shakya</dc:creator>
  <cp:keywords/>
  <dc:description/>
  <cp:lastModifiedBy>Vikash Shakya</cp:lastModifiedBy>
  <cp:revision>2</cp:revision>
  <cp:lastPrinted>2024-08-27T15:31:00Z</cp:lastPrinted>
  <dcterms:created xsi:type="dcterms:W3CDTF">2024-08-27T15:05:00Z</dcterms:created>
  <dcterms:modified xsi:type="dcterms:W3CDTF">2024-08-27T15:31:00Z</dcterms:modified>
</cp:coreProperties>
</file>