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w:t>
      </w:r>
    </w:p>
    <w:p w:rsidR="00000000" w:rsidDel="00000000" w:rsidP="00000000" w:rsidRDefault="00000000" w:rsidRPr="00000000" w14:paraId="00000002">
      <w:pPr>
        <w:rPr>
          <w:sz w:val="20"/>
          <w:szCs w:val="20"/>
        </w:rPr>
      </w:pPr>
      <w:r w:rsidDel="00000000" w:rsidR="00000000" w:rsidRPr="00000000">
        <w:rPr>
          <w:rtl w:val="0"/>
        </w:rPr>
        <w:t xml:space="preserve">-</w:t>
      </w:r>
      <w:r w:rsidDel="00000000" w:rsidR="00000000" w:rsidRPr="00000000">
        <w:rPr>
          <w:sz w:val="20"/>
          <w:szCs w:val="20"/>
          <w:rtl w:val="0"/>
        </w:rPr>
        <w:t xml:space="preserve">mental rotation is a common measure of spatial ability . paper-based instruments present 3D shapes in a 2D format devoid of natural cues . results suggest that the virtual reality mental rotation assessment is likely a more accurate tool to assess mental rotation ability than traditional instruments which present the stimuli through 2D media . the virtual reality mental rotation assessment (VRMRA) uses hand-tracking and elements of gamification in attempts to create an intuitive, engaging experience for test-takers in a room-scale.</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Bart-Mental rotation, a common measure of spatial ability, has traditionally been assessed through paper-based instruments like the Mental Rotation Test (MRT) or the Purdue Spatial Visualization Test: Rotations (PSVT:R) These instruments present 3D shapes in a 2D format devoid of natural cues like shading and perspective. In this paper, we describe the Virtual Reality Mental R rotation Assessment (VRMRA), a virtual reality-based mental rotation assessment. The VRMRA reimagines traditional mental rotation assessments in a room-scale virtual environment and uses hand-tracking and elements of gamification in attempts to create an intuitive, engaging experience for test-takers. Results suggest that the VRmRA is likely a more accurate tool to assess mental rotation ability in comparison to traditional instruments which present the stimuli through 2D media. We compared response patterns in the VRMra with patterns observed on the MRT and Revised PSVT: R. To validate the instrument, we compared response pattern in theVRmRA to patterns observed in the M RT and PS VT:R and found that it was more accurate than either of the two instruments to assess the skill of mentally rotating 3D shaped shapes. </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The Virtual Reality Mental Rotation Assessment (VRMRA) is a novel virtual reality-based assessment tool for measuring spatial ability through mental rotation tasks. By utilizing a room-scale virtual environment, hand-tracking, and gamification elements, the VRMRA aims to provide a more intuitive and engaging experience. To validate the instrument, it was compared to traditional paper-based tests, revealing that the VRMRA may provide a more accurate measure of mental rotation ability due to its ability to present stimuli in a natural 3D environment. This suggests that the VRMRA could potentially enhance the assessment of spatial skills in various applications.</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sz w:val="20"/>
          <w:szCs w:val="20"/>
          <w:rtl w:val="0"/>
        </w:rPr>
        <w:t xml:space="preserve">Gpt-4o  </w:t>
      </w:r>
      <w:r w:rsidDel="00000000" w:rsidR="00000000" w:rsidRPr="00000000">
        <w:rPr>
          <w:rFonts w:ascii="Courier New" w:cs="Courier New" w:eastAsia="Courier New" w:hAnsi="Courier New"/>
          <w:color w:val="1f1f1f"/>
          <w:sz w:val="21"/>
          <w:szCs w:val="21"/>
          <w:highlight w:val="white"/>
          <w:rtl w:val="0"/>
        </w:rPr>
        <w:t xml:space="preserve">The research paper discusses the development and validation of the Virtual Reality Mental Rotation Assessment (VRMRA), a novel tool designed to evaluate spatial abilities through mental rotation in a virtual reality (VR) setting. Traditional assessments like the Mental Rotation Test (MRT) and the Purdue Spatial Visualization Test: Rotations (PSVT:R) typically utilize 2D presentations of 3D shapes, which may not effectively capture the essence of spatial abilities due to the lack of realistic, three-dimensional cues such as shading and perspective. The VRMRA addresses these limitations by incorporating these natural cues in a room-scale VR environment, enhancing the realism and potentially the accuracy of spatial ability assessment.</w:t>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VRMRA is built upon the frameworks of the Revised PSVT:R and MRT but innovates by integrating hand-tracking technology and gamification elements to create a more immersive and interactive experience for participants. This approach aims to make the test more intuitive and engaging, thereby possibly improving the assessment process and outcomes.</w:t>
      </w:r>
    </w:p>
    <w:p w:rsidR="00000000" w:rsidDel="00000000" w:rsidP="00000000" w:rsidRDefault="00000000" w:rsidRPr="00000000" w14:paraId="0000000B">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To establish the validity of the VRMRA, the study compared the response patterns from this new VR-based tool with those from the traditional paper-based tests (MRT and Revised PSVT:R). The findings indicated that the VRMRA could more accurately assess mental rotation skills, suggesting that VR provides a more suitable medium for evaluating this particular aspect of spatial ability than the conventional 2D formats.</w:t>
      </w:r>
    </w:p>
    <w:p w:rsidR="00000000" w:rsidDel="00000000" w:rsidP="00000000" w:rsidRDefault="00000000" w:rsidRPr="00000000" w14:paraId="0000000D">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Fonts w:ascii="Courier New" w:cs="Courier New" w:eastAsia="Courier New" w:hAnsi="Courier New"/>
          <w:color w:val="1f1f1f"/>
          <w:sz w:val="21"/>
          <w:szCs w:val="21"/>
          <w:highlight w:val="white"/>
          <w:rtl w:val="0"/>
        </w:rPr>
        <w:t xml:space="preserve">This research highlights the potential of virtual reality to revolutionize the way spatial abilities are assessed, moving away from traditional paper-based methods towards more dynamic and realistic 3D environments. The use of VR could not only enhance the accuracy of such assessments but also make the process more engaging for participants, potentially leading to better and more reliable data on spatial competencies.</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Gpt-3–The traditional paper-based instruments used to assess mental rotation, such as the Mental Rotation Test (MRT) and Purdue Spatial Visualization Test: Rotations (PSVT:R), may be limited in accurately evaluating the ability to mentally rotate 3D shapes due to their 2D format lacking natural cues. To address this limitation, the Virtual Reality Mental Rotation Assessment (VRMRA) was developed, utilizing a virtual reality environment to provide a more immersive and engaging experience for test-takers. By incorporating hand-tracking and gamification elements, the VRMRA aims to enhance the assessment of mental rotation skills. Validation of the VRMRA involved comparing response patterns with those from the MRT and Revised PSVT:R, with results indicating that the VRMRA is likely a more precise tool for assessing mental rotation ability. This study highlights the potential of virtual reality technology to revolutionize traditional cognitive assessments by offering a more realistic and interactive platform for evaluating spatial abilities. The VRMRA represents a significant advancement in the field of mental rotation assessment, providing a promising alternative to conventional paper-based tests by offering a more accurate and engaging method for measuring individuals' mental rotation skills.</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