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color w:val="1f1f1f"/>
          <w:sz w:val="21"/>
          <w:szCs w:val="21"/>
          <w:highlight w:val="white"/>
        </w:rPr>
      </w:pPr>
      <w:r w:rsidDel="00000000" w:rsidR="00000000" w:rsidRPr="00000000">
        <w:rPr>
          <w:rtl w:val="0"/>
        </w:rPr>
        <w:t xml:space="preserve">T5-</w:t>
      </w:r>
      <w:r w:rsidDel="00000000" w:rsidR="00000000" w:rsidRPr="00000000">
        <w:rPr>
          <w:rFonts w:ascii="Courier New" w:cs="Courier New" w:eastAsia="Courier New" w:hAnsi="Courier New"/>
          <w:color w:val="1f1f1f"/>
          <w:sz w:val="21"/>
          <w:szCs w:val="21"/>
          <w:highlight w:val="white"/>
          <w:rtl w:val="0"/>
        </w:rPr>
        <w:t xml:space="preserve">once novel malware is detected, threat reports are written by security companies . there is a lack of malware datasets that are labeled with behaviors . this work examines automating the process of labeling malware with behaviors . simple feature selection techniques generally outperform word embedding methods a 6% increase in the f.5-score compared to prior work . cnn.com: "automated labeling for ATT&amp;CK tactics in malware threat reports is a good idea"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1f1f1f"/>
          <w:sz w:val="21"/>
          <w:szCs w:val="21"/>
          <w:highlight w:val="white"/>
        </w:rPr>
      </w:pPr>
      <w:r w:rsidDel="00000000" w:rsidR="00000000" w:rsidRPr="00000000">
        <w:rPr>
          <w:rtl w:val="0"/>
        </w:rPr>
        <w:t xml:space="preserve">Bart -</w:t>
      </w:r>
      <w:r w:rsidDel="00000000" w:rsidR="00000000" w:rsidRPr="00000000">
        <w:rPr>
          <w:rFonts w:ascii="Courier New" w:cs="Courier New" w:eastAsia="Courier New" w:hAnsi="Courier New"/>
          <w:color w:val="1f1f1f"/>
          <w:sz w:val="21"/>
          <w:szCs w:val="21"/>
          <w:highlight w:val="white"/>
          <w:rtl w:val="0"/>
        </w:rPr>
        <w:t xml:space="preserve">Improving Automated Labeling for ATT&amp;CK Tactics in Malware Threat Reports. Once novel malware is detected, threat reports are written by security companies that discover it. The reports often vary in terminology describing the behavior of the malware making comparisons of reports of the same malware from different companies difficult. To aid in the automated discovery of novel malware, it was recently proposed that novel malware could be detected by identifying behaviors. This assumes that a core set of behaviors are present in most, if not all, malware variants. However, there is a lack of malware datasets that are labeled with behaviors. We find that simple feature selection techniques generally outperform word embedding methods and achieve an increase of 6% in the F.5-score over prior work when used to predict MITRE ATT&amp; CK tactics in threat reports. The work indicates that feature selection, which has commonly been overlooked by sophisticated methods in NLP tasks, is beneficial for information security related tasks, where more sophisticated NLP methodologies are not able to pick out relevant information security terms. To address this, we use simple Feature selection techniques. We found that simple Feature Selection techniques generally. outperform word embedding methodologies and achieve a 6% increase in F5-score. </w:t>
      </w:r>
    </w:p>
    <w:p w:rsidR="00000000" w:rsidDel="00000000" w:rsidP="00000000" w:rsidRDefault="00000000" w:rsidRPr="00000000" w14:paraId="0000000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Gemini-</w:t>
      </w:r>
      <w:r w:rsidDel="00000000" w:rsidR="00000000" w:rsidRPr="00000000">
        <w:rPr>
          <w:rFonts w:ascii="Courier New" w:cs="Courier New" w:eastAsia="Courier New" w:hAnsi="Courier New"/>
          <w:color w:val="1f1f1f"/>
          <w:sz w:val="21"/>
          <w:szCs w:val="21"/>
          <w:highlight w:val="white"/>
          <w:rtl w:val="0"/>
        </w:rPr>
        <w:t xml:space="preserve">Researchers propose using natural language processing (NLP) to label malware behaviors in threat reports automatically. They find that simple feature selection techniques outperform state-of-the-art word embedding methods in this task. Specifically, these techniques achieve a 6% F.5-score increase over previous methods when predicting MITRE ATT&amp;CK tactics in threat reports. This suggests that feature selection, often overlooked in NLP tasks, can be valuable in information security-related tasks where sophisticated NLP methods may struggle to extract relevant terms.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research paper discusses the challenges and advancements in automating the labeling of malware behaviors in threat reports, which are crucial for understanding and mitigating malware threats. Security companies often produce these reports when they detect new malware, but the inconsistency in terminology across different reports complicates the comparison and analysis of the same malware described by various sources. This variability underscores the necessity for a standardized approach to describe malware behaviors.</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paper highlights a significant gap in existing malware datasets, which typically lack labels describing behaviors. This gap impedes the development of automated systems that can effectively identify and categorize malware based on its behavior. To address this issue, the authors propose the use of natural language processing (NLP) techniques to automate the labeling process, despite the diverse terminology used in threat reports.</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study evaluates several NLP methods, particularly focusing on word embedding techniques. However, it finds that these advanced methods, which require large datasets and are generally trained on generic text, fail to capture the specific jargon and nuances of information security. Instead, the research finds that simpler feature selection techniques are surprisingly more effective. These simpler methods not only manage to handle the specialized vocabulary of cybersecurity more adeptly but also show a 6% improvement in the F.5-score over previous methods when used to predict MITRE ATT&amp;CK tactics in malware reports.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This finding is significant as it challenges the prevailing assumption in NLP applications that more complex models always yield better results. In the context of information security, where specific and often technical terminology is prevalent, simpler NLP techniques that focus on feature selection provide better performance. This insight opens up new avenues for research in automated malware analysis and suggests that refining simple models could be more beneficial than developing new complex algorithms for certain applications in cybersecurity.</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t xml:space="preserve">Gpt-3 -</w:t>
      </w:r>
      <w:r w:rsidDel="00000000" w:rsidR="00000000" w:rsidRPr="00000000">
        <w:rPr>
          <w:sz w:val="20"/>
          <w:szCs w:val="20"/>
          <w:rtl w:val="0"/>
        </w:rPr>
        <w:t xml:space="preserve">This research focuses on enhancing automated labeling for ATT&amp;CK tactics in malware threat reports to facilitate the detection of novel malware. The variability in terminologies used in threat reports poses a challenge for comparing reports from different sources. The study proposes automating the labeling process by identifying common behaviors in malware, despite the diverse terminologies. By leveraging natural language processing techniques, the researchers explore the effectiveness of simple feature selection methods compared to word embedding NLP approaches. Surprisingly, the study reveals that simple feature selection techniques outperform advanced word embedding methods, leading to a 6% increase in the F.5-score for predicting MITRE ATT&amp;CK tactics in threat reports. This finding underscores the significance of feature selection in information security tasks, where traditional NLP methods may overlook crucial security terms. The research highlights the importance of addressing the nuances of information security in NLP models and emphasizes the value of simple yet effective techniques in enhancing automated labeling processes for malware threat reports. By bridging the gap between terminology variations and behavior identification, this work contributes to advancing the automation of malware detection and analysis in the cybersecurity domain.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