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In recent years, as the growing field of signal processing evolves, a novel automatic modulation classification method is presented, utilizing unique feature extraction from the I-Q constellation diagram, achieving high accuracy and robustness across various modulations and SNR conditions.Jafar et al. proposed an automatic modulation classification method using normality tests, spectral analysis, and I-Q constellation geometry to extract unique fingerprints for digital modulations, achieving high success rates, such as 99% for 64-QAM at 11dB SNR, outperforming previous methods. [1]. Günera et al. proposed an Automatic Modulation Classification (AMC) scheme using Local Binary Pattern (LBP) and Extreme Learning Machine (ELM), achieving over 95% accuracy at low SNR levels and outperforming conventional methods in stability and performance. [2] Zhu et al. proposed a novel AMC scheme combining genetic programming with a support vector machine to improve classification accuracy of 16QAM and 64QAM signals in noisy conditions, demonstrating superior performance over existing methods. [3] Das et al. proposed a fourth-order cumulant-based automatic modulation classification method for differentiating QPSK, OQPSK, 8-PSK, and 16-PSK signals. The method is robust at low signal-to-noise ratios and against carrier phase and frequency errors [4]. Walenczykowska and Kawalec propose an automatic modulation classification method using wavelet transform and neural networks. Features are extracted, reduced with PCA, and classified for various digital modulation schemes over diverse SNRs. [5] Lee et al. proposed a deep neural network-based automatic modulation classification technique for fading channels. By identifying effective statistical features and using them to train a DNN classifier, it significantly outperforms existing methods in various fading scenarios [6]. Prakasam &amp; Madheswaran proposed a novel digital modulation identification scheme using wavelet transform and statistical parameters, achieving over 96.8% accuracy for signal-to-noise ratios above 5 dB, outperforming existing methods [7]. Moser et al. proposed a novel automatic modulation classification algorithm using instantaneous features like amplitude, phase, and frequency, effectively classifying nine modulations. The paper suggests integrating statistical features to enhance accuracy and robustness [8]. Zhendong et al. introduced a modulation recognition algorithm for M-QAM signals using constellation diagrams and k-means clustering, achieving 100% recognition accuracy for SNR above 15dB, highlighting its significant practical value [9]. The paper proposes an automatic modulation classification method using statistical features, achieving over 97% accuracy under AWGN and Rayleigh fading channels at 3dB SNR, and approximately 99% without fading at 5dB SNR, demonstrating robust performance. [10]. Wang et al. proposed a multilayer hybrid machine learning network for classifying seven types of modulated signals. Using time-frequency analysis, Naive Bayesian, and Support Vector Machine classifiers, the network achieves accurate automatic classification. Results validate its effectiveness [11]. Swami &amp; Sadler proposed a method for classifying digital modulation schemes using fourth-order cumulants. The approach is robust against carrier phase and frequency offsets, achieves accurate classification at low SNR, and has low computational complexity, validated through simulations [12]. Afan AlP and Fan Yangyu proposed a hierarchical digital modulation classifier using feature extraction and higher-order statistics to distinguish amplitude and angular modulated signals in an AWGN channel, introducing a novel feature for QPSK and 8PSK separation [13]. Zhu et al. proposed a neural network-based method for recognizing communication signal modulation, achieving over 95% recognition rates for 2FSK, 4FSK, 8FSK, BPSK, QPSK, MSK, and 2ASK at SNRs above 0 dB using cyclic frequency domain features. [14]. Shen et al. proposed a modulation classification scheme using fourth-order cumulants, which requires frequency and timing synchronization to classify BPSK, QPSK, 8PSK, and π/4 DQPSK signals accurately. [15] Liu Wang &amp; Yubai Li proposed a constellation-based method using subtractive clustering for recognizing MQAM signals, achieving 99% accuracy for 4QAM and 16QAM at SNR ≥5dB, and high accuracy for 128QAM and 256QAM at SNR ≥15dB [16]. Valipour et al. proposed a novel method for automatic digital modulation recognition using SVM and PSO, achieving high accuracy up to 99.9% even at low SNR, demonstrating robustness to additive white Gaussian noise. [17] Aslam et al. propose a novel AMC method combining Genetic Programming and K-Nearest Neighbors, demonstrating superior classification accuracy for BPSK, QPSK, QAM16, and QAM64 modulations using a two-stage process with cumulants as input features [18]. Satija et al. investigate digital modulation classification using cyclostationary features and six classifiers, focusing on BPSK, QPSK, FSK, and MSK modulations under varying SNR. Naive Bayes and Linear Discriminant Analysis provide the best accuracy-complexity trade-off [19]</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