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9E2C" w14:textId="77777777" w:rsidR="00B453B2" w:rsidRDefault="00B453B2" w:rsidP="00585E9A">
      <w:pPr>
        <w:pStyle w:val="Heading1"/>
        <w:shd w:val="clear" w:color="auto" w:fill="FFFFFF"/>
        <w:spacing w:before="0"/>
        <w:jc w:val="right"/>
        <w:textAlignment w:val="baseline"/>
        <w:rPr>
          <w:color w:val="FF0000"/>
        </w:rPr>
      </w:pPr>
    </w:p>
    <w:p w14:paraId="4029387A" w14:textId="11C8F939" w:rsidR="00585E9A" w:rsidRPr="00B453B2" w:rsidRDefault="00585E9A" w:rsidP="00B453B2">
      <w:pPr>
        <w:pStyle w:val="Heading1"/>
        <w:shd w:val="clear" w:color="auto" w:fill="FFFFFF"/>
        <w:spacing w:before="0"/>
        <w:jc w:val="center"/>
        <w:textAlignment w:val="baseline"/>
        <w:rPr>
          <w:color w:val="00B050"/>
          <w:spacing w:val="4"/>
          <w:sz w:val="36"/>
          <w:szCs w:val="36"/>
        </w:rPr>
      </w:pPr>
      <w:r w:rsidRPr="00B453B2">
        <w:rPr>
          <w:color w:val="FF0000"/>
        </w:rPr>
        <w:t xml:space="preserve">DROWSINESS DETECTION SYSTEM </w:t>
      </w:r>
      <w:r>
        <w:rPr>
          <w:color w:val="FFFFFF"/>
          <w:spacing w:val="4"/>
          <w:sz w:val="36"/>
          <w:szCs w:val="36"/>
        </w:rPr>
        <w:t>Dr</w:t>
      </w:r>
    </w:p>
    <w:p w14:paraId="2C317C69" w14:textId="77777777" w:rsidR="00585E9A" w:rsidRPr="00B453B2" w:rsidRDefault="00585E9A">
      <w:pPr>
        <w:rPr>
          <w:b/>
          <w:bCs/>
          <w:color w:val="00B050"/>
          <w:sz w:val="28"/>
          <w:szCs w:val="28"/>
        </w:rPr>
      </w:pPr>
    </w:p>
    <w:p w14:paraId="733BBC06" w14:textId="77777777" w:rsidR="00B453B2" w:rsidRPr="00B453B2" w:rsidRDefault="004744E9" w:rsidP="00B453B2">
      <w:pPr>
        <w:tabs>
          <w:tab w:val="left" w:pos="3408"/>
        </w:tabs>
        <w:jc w:val="center"/>
        <w:rPr>
          <w:b/>
          <w:bCs/>
          <w:color w:val="00B050"/>
          <w:sz w:val="28"/>
          <w:szCs w:val="28"/>
        </w:rPr>
      </w:pPr>
      <w:r w:rsidRPr="00B453B2">
        <w:rPr>
          <w:b/>
          <w:bCs/>
          <w:color w:val="00B050"/>
          <w:sz w:val="28"/>
          <w:szCs w:val="28"/>
        </w:rPr>
        <w:t xml:space="preserve">Report </w:t>
      </w:r>
      <w:r w:rsidR="00585E9A" w:rsidRPr="00B453B2">
        <w:rPr>
          <w:b/>
          <w:bCs/>
          <w:color w:val="00B050"/>
          <w:sz w:val="28"/>
          <w:szCs w:val="28"/>
        </w:rPr>
        <w:t>For the Assignment</w:t>
      </w:r>
    </w:p>
    <w:p w14:paraId="54AE85FD" w14:textId="660DB162" w:rsidR="00B453B2" w:rsidRDefault="00B453B2" w:rsidP="00585E9A">
      <w:pPr>
        <w:tabs>
          <w:tab w:val="left" w:pos="3408"/>
        </w:tabs>
        <w:rPr>
          <w:b/>
          <w:bCs/>
          <w:sz w:val="28"/>
          <w:szCs w:val="28"/>
        </w:rPr>
      </w:pPr>
    </w:p>
    <w:p w14:paraId="365AE6DA" w14:textId="58570266" w:rsidR="00B453B2" w:rsidRDefault="00B453B2" w:rsidP="00585E9A">
      <w:pPr>
        <w:tabs>
          <w:tab w:val="left" w:pos="3408"/>
        </w:tabs>
        <w:rPr>
          <w:b/>
          <w:bCs/>
          <w:sz w:val="28"/>
          <w:szCs w:val="28"/>
        </w:rPr>
      </w:pPr>
    </w:p>
    <w:p w14:paraId="1D03EEA7" w14:textId="77777777" w:rsidR="00B453B2" w:rsidRPr="00B453B2" w:rsidRDefault="00B453B2" w:rsidP="00585E9A">
      <w:pPr>
        <w:tabs>
          <w:tab w:val="left" w:pos="3408"/>
        </w:tabs>
        <w:rPr>
          <w:b/>
          <w:bCs/>
          <w:sz w:val="28"/>
          <w:szCs w:val="28"/>
        </w:rPr>
      </w:pPr>
    </w:p>
    <w:p w14:paraId="4A8EE2EE" w14:textId="77777777" w:rsidR="00B453B2" w:rsidRPr="00B453B2" w:rsidRDefault="00B453B2" w:rsidP="00585E9A">
      <w:pPr>
        <w:tabs>
          <w:tab w:val="left" w:pos="3408"/>
        </w:tabs>
        <w:rPr>
          <w:b/>
          <w:bCs/>
          <w:sz w:val="28"/>
          <w:szCs w:val="28"/>
        </w:rPr>
      </w:pPr>
      <w:r w:rsidRPr="00B453B2">
        <w:rPr>
          <w:b/>
          <w:bCs/>
          <w:sz w:val="28"/>
          <w:szCs w:val="28"/>
        </w:rPr>
        <w:t>Group No #39</w:t>
      </w:r>
    </w:p>
    <w:p w14:paraId="5348ADEE" w14:textId="77777777" w:rsidR="00B453B2" w:rsidRDefault="00B453B2" w:rsidP="00585E9A">
      <w:pPr>
        <w:tabs>
          <w:tab w:val="left" w:pos="3408"/>
        </w:tabs>
      </w:pPr>
    </w:p>
    <w:p w14:paraId="648671FD" w14:textId="77777777" w:rsidR="00B453B2" w:rsidRPr="00B453B2" w:rsidRDefault="00B453B2" w:rsidP="00585E9A">
      <w:pPr>
        <w:tabs>
          <w:tab w:val="left" w:pos="3408"/>
        </w:tabs>
        <w:rPr>
          <w:b/>
          <w:bCs/>
          <w:sz w:val="24"/>
          <w:szCs w:val="24"/>
        </w:rPr>
      </w:pPr>
      <w:r w:rsidRPr="00B453B2">
        <w:rPr>
          <w:b/>
          <w:bCs/>
          <w:sz w:val="24"/>
          <w:szCs w:val="24"/>
        </w:rPr>
        <w:t xml:space="preserve">Members: </w:t>
      </w:r>
    </w:p>
    <w:p w14:paraId="08C96AE7" w14:textId="77777777" w:rsidR="00B453B2" w:rsidRPr="00B453B2" w:rsidRDefault="00B453B2" w:rsidP="00585E9A">
      <w:pPr>
        <w:tabs>
          <w:tab w:val="left" w:pos="3408"/>
        </w:tabs>
        <w:rPr>
          <w:b/>
          <w:bCs/>
          <w:sz w:val="24"/>
          <w:szCs w:val="24"/>
        </w:rPr>
      </w:pPr>
    </w:p>
    <w:p w14:paraId="1B834973" w14:textId="3D577544" w:rsidR="00B453B2" w:rsidRPr="00B453B2" w:rsidRDefault="00B453B2" w:rsidP="00585E9A">
      <w:pPr>
        <w:tabs>
          <w:tab w:val="left" w:pos="3408"/>
        </w:tabs>
        <w:rPr>
          <w:b/>
          <w:bCs/>
          <w:sz w:val="24"/>
          <w:szCs w:val="24"/>
        </w:rPr>
      </w:pPr>
      <w:r w:rsidRPr="00B453B2">
        <w:rPr>
          <w:b/>
          <w:bCs/>
          <w:sz w:val="24"/>
          <w:szCs w:val="24"/>
        </w:rPr>
        <w:t>MD Sohrab (BT1</w:t>
      </w:r>
      <w:r w:rsidR="00170EDC">
        <w:rPr>
          <w:b/>
          <w:bCs/>
          <w:sz w:val="24"/>
          <w:szCs w:val="24"/>
        </w:rPr>
        <w:t>7</w:t>
      </w:r>
      <w:r w:rsidRPr="00B453B2">
        <w:rPr>
          <w:b/>
          <w:bCs/>
          <w:sz w:val="24"/>
          <w:szCs w:val="24"/>
        </w:rPr>
        <w:t>CSE041)</w:t>
      </w:r>
    </w:p>
    <w:p w14:paraId="754DFF5A" w14:textId="77777777" w:rsidR="00B453B2" w:rsidRPr="00B453B2" w:rsidRDefault="00B453B2" w:rsidP="00585E9A">
      <w:pPr>
        <w:tabs>
          <w:tab w:val="left" w:pos="3408"/>
        </w:tabs>
        <w:rPr>
          <w:b/>
          <w:bCs/>
          <w:sz w:val="24"/>
          <w:szCs w:val="24"/>
        </w:rPr>
      </w:pPr>
    </w:p>
    <w:p w14:paraId="792E6264" w14:textId="4C4A1F4C" w:rsidR="00B453B2" w:rsidRPr="00B453B2" w:rsidRDefault="00B453B2" w:rsidP="00585E9A">
      <w:pPr>
        <w:tabs>
          <w:tab w:val="left" w:pos="3408"/>
        </w:tabs>
        <w:rPr>
          <w:b/>
          <w:bCs/>
          <w:sz w:val="24"/>
          <w:szCs w:val="24"/>
        </w:rPr>
      </w:pPr>
      <w:r w:rsidRPr="00B453B2">
        <w:rPr>
          <w:b/>
          <w:bCs/>
          <w:sz w:val="24"/>
          <w:szCs w:val="24"/>
        </w:rPr>
        <w:t>Vikas Jaiswar (BT19CSE042)</w:t>
      </w:r>
    </w:p>
    <w:p w14:paraId="529F8D56" w14:textId="4DFDF734" w:rsidR="00B453B2" w:rsidRPr="00B453B2" w:rsidRDefault="00B453B2" w:rsidP="00585E9A">
      <w:pPr>
        <w:tabs>
          <w:tab w:val="left" w:pos="3408"/>
        </w:tabs>
        <w:rPr>
          <w:b/>
          <w:bCs/>
          <w:sz w:val="24"/>
          <w:szCs w:val="24"/>
        </w:rPr>
      </w:pPr>
    </w:p>
    <w:p w14:paraId="2301735D" w14:textId="27AC121D" w:rsidR="00B453B2" w:rsidRPr="00B453B2" w:rsidRDefault="00B453B2" w:rsidP="00585E9A">
      <w:pPr>
        <w:tabs>
          <w:tab w:val="left" w:pos="3408"/>
        </w:tabs>
        <w:rPr>
          <w:b/>
          <w:bCs/>
          <w:sz w:val="24"/>
          <w:szCs w:val="24"/>
        </w:rPr>
      </w:pPr>
      <w:r w:rsidRPr="00B453B2">
        <w:rPr>
          <w:b/>
          <w:bCs/>
          <w:sz w:val="24"/>
          <w:szCs w:val="24"/>
        </w:rPr>
        <w:t>Prakshay Joshi (BT19CSE043)</w:t>
      </w:r>
    </w:p>
    <w:p w14:paraId="1A7E084F" w14:textId="77777777" w:rsidR="00B453B2" w:rsidRDefault="00B453B2" w:rsidP="00585E9A">
      <w:pPr>
        <w:tabs>
          <w:tab w:val="left" w:pos="3408"/>
        </w:tabs>
      </w:pPr>
    </w:p>
    <w:p w14:paraId="6AD41D4F" w14:textId="77777777" w:rsidR="00B453B2" w:rsidRDefault="00B453B2" w:rsidP="00585E9A">
      <w:pPr>
        <w:tabs>
          <w:tab w:val="left" w:pos="3408"/>
        </w:tabs>
      </w:pPr>
    </w:p>
    <w:p w14:paraId="00000001" w14:textId="701182CE" w:rsidR="00291882" w:rsidRDefault="00585E9A" w:rsidP="00585E9A">
      <w:pPr>
        <w:tabs>
          <w:tab w:val="left" w:pos="3408"/>
        </w:tabs>
      </w:pPr>
      <w:r>
        <w:tab/>
      </w:r>
    </w:p>
    <w:p w14:paraId="00000002" w14:textId="77777777" w:rsidR="00291882" w:rsidRPr="00585E9A" w:rsidRDefault="00291882">
      <w:pPr>
        <w:rPr>
          <w:b/>
          <w:bCs/>
        </w:rPr>
      </w:pPr>
    </w:p>
    <w:p w14:paraId="00000003" w14:textId="77777777" w:rsidR="00291882" w:rsidRPr="00585E9A" w:rsidRDefault="004744E9">
      <w:pPr>
        <w:numPr>
          <w:ilvl w:val="0"/>
          <w:numId w:val="2"/>
        </w:numPr>
        <w:rPr>
          <w:b/>
          <w:bCs/>
        </w:rPr>
      </w:pPr>
      <w:r w:rsidRPr="00585E9A">
        <w:rPr>
          <w:b/>
          <w:bCs/>
        </w:rPr>
        <w:t>Problem  Statement :</w:t>
      </w:r>
    </w:p>
    <w:p w14:paraId="00000004" w14:textId="77777777" w:rsidR="00291882" w:rsidRDefault="00291882"/>
    <w:p w14:paraId="00000005" w14:textId="1B7984AE" w:rsidR="00291882" w:rsidRDefault="004744E9">
      <w:pPr>
        <w:rPr>
          <w:b/>
          <w:sz w:val="24"/>
          <w:szCs w:val="24"/>
        </w:rPr>
      </w:pPr>
      <w:r>
        <w:t xml:space="preserve">           </w:t>
      </w:r>
      <w:r>
        <w:rPr>
          <w:b/>
          <w:sz w:val="24"/>
          <w:szCs w:val="24"/>
        </w:rPr>
        <w:t>Drowsiness Detection System</w:t>
      </w:r>
      <w:r w:rsidR="00040267">
        <w:rPr>
          <w:b/>
          <w:sz w:val="24"/>
          <w:szCs w:val="24"/>
        </w:rPr>
        <w:t>.</w:t>
      </w:r>
    </w:p>
    <w:p w14:paraId="1FE3D36A" w14:textId="77777777" w:rsidR="00040267" w:rsidRDefault="00040267">
      <w:pPr>
        <w:rPr>
          <w:b/>
          <w:sz w:val="24"/>
          <w:szCs w:val="24"/>
        </w:rPr>
      </w:pPr>
    </w:p>
    <w:p w14:paraId="068B8431" w14:textId="77777777" w:rsidR="00040267" w:rsidRPr="00040267" w:rsidRDefault="00040267" w:rsidP="00040267">
      <w:pPr>
        <w:rPr>
          <w:b/>
          <w:sz w:val="24"/>
          <w:szCs w:val="24"/>
        </w:rPr>
      </w:pPr>
      <w:r w:rsidRPr="00040267">
        <w:rPr>
          <w:b/>
          <w:sz w:val="24"/>
          <w:szCs w:val="24"/>
        </w:rPr>
        <w:t xml:space="preserve">Fatigue is a safety problem that has not yet been deeply tackled by any  </w:t>
      </w:r>
    </w:p>
    <w:p w14:paraId="315AEFFE" w14:textId="77777777" w:rsidR="00040267" w:rsidRPr="00040267" w:rsidRDefault="00040267" w:rsidP="00040267">
      <w:pPr>
        <w:rPr>
          <w:b/>
          <w:sz w:val="24"/>
          <w:szCs w:val="24"/>
        </w:rPr>
      </w:pPr>
      <w:r w:rsidRPr="00040267">
        <w:rPr>
          <w:b/>
          <w:sz w:val="24"/>
          <w:szCs w:val="24"/>
        </w:rPr>
        <w:t xml:space="preserve">country in the world mainly because of its nature. Fatigue, in general, is </w:t>
      </w:r>
    </w:p>
    <w:p w14:paraId="08B5B2DA" w14:textId="77777777" w:rsidR="00040267" w:rsidRPr="00040267" w:rsidRDefault="00040267" w:rsidP="00040267">
      <w:pPr>
        <w:rPr>
          <w:b/>
          <w:sz w:val="24"/>
          <w:szCs w:val="24"/>
        </w:rPr>
      </w:pPr>
      <w:r w:rsidRPr="00040267">
        <w:rPr>
          <w:b/>
          <w:sz w:val="24"/>
          <w:szCs w:val="24"/>
        </w:rPr>
        <w:t xml:space="preserve">very difficult to measure or observe unlike alcohol and drugs, which have </w:t>
      </w:r>
    </w:p>
    <w:p w14:paraId="3D9B04ED" w14:textId="77777777" w:rsidR="00040267" w:rsidRPr="00040267" w:rsidRDefault="00040267" w:rsidP="00040267">
      <w:pPr>
        <w:rPr>
          <w:b/>
          <w:sz w:val="24"/>
          <w:szCs w:val="24"/>
        </w:rPr>
      </w:pPr>
      <w:r w:rsidRPr="00040267">
        <w:rPr>
          <w:b/>
          <w:sz w:val="24"/>
          <w:szCs w:val="24"/>
        </w:rPr>
        <w:t xml:space="preserve">clear key indicators and tests that are available easily. Probably, the best </w:t>
      </w:r>
    </w:p>
    <w:p w14:paraId="7F18C69E" w14:textId="77777777" w:rsidR="00040267" w:rsidRPr="00040267" w:rsidRDefault="00040267" w:rsidP="00040267">
      <w:pPr>
        <w:rPr>
          <w:b/>
          <w:sz w:val="24"/>
          <w:szCs w:val="24"/>
        </w:rPr>
      </w:pPr>
      <w:r w:rsidRPr="00040267">
        <w:rPr>
          <w:b/>
          <w:sz w:val="24"/>
          <w:szCs w:val="24"/>
        </w:rPr>
        <w:t xml:space="preserve">solutions to this problem are awareness about fatigue-related accidents </w:t>
      </w:r>
    </w:p>
    <w:p w14:paraId="7488A962" w14:textId="77777777" w:rsidR="00040267" w:rsidRPr="00040267" w:rsidRDefault="00040267" w:rsidP="00040267">
      <w:pPr>
        <w:rPr>
          <w:b/>
          <w:sz w:val="24"/>
          <w:szCs w:val="24"/>
        </w:rPr>
      </w:pPr>
      <w:r w:rsidRPr="00040267">
        <w:rPr>
          <w:b/>
          <w:sz w:val="24"/>
          <w:szCs w:val="24"/>
        </w:rPr>
        <w:t xml:space="preserve">and promoting drivers to admit fatigue when needed. The former is hard </w:t>
      </w:r>
    </w:p>
    <w:p w14:paraId="39D71CE6" w14:textId="77777777" w:rsidR="00040267" w:rsidRPr="00040267" w:rsidRDefault="00040267" w:rsidP="00040267">
      <w:pPr>
        <w:rPr>
          <w:b/>
          <w:sz w:val="24"/>
          <w:szCs w:val="24"/>
        </w:rPr>
      </w:pPr>
      <w:r w:rsidRPr="00040267">
        <w:rPr>
          <w:b/>
          <w:sz w:val="24"/>
          <w:szCs w:val="24"/>
        </w:rPr>
        <w:t xml:space="preserve">and  much  more  expensive  to  achieve,  and  the  latter  is  not  possible </w:t>
      </w:r>
    </w:p>
    <w:p w14:paraId="4845F110" w14:textId="023258F0" w:rsidR="00040267" w:rsidRDefault="00040267" w:rsidP="00040267">
      <w:pPr>
        <w:rPr>
          <w:b/>
          <w:sz w:val="24"/>
          <w:szCs w:val="24"/>
        </w:rPr>
      </w:pPr>
      <w:r w:rsidRPr="00040267">
        <w:rPr>
          <w:b/>
          <w:sz w:val="24"/>
          <w:szCs w:val="24"/>
        </w:rPr>
        <w:t>without  the  former  as  driving  for  long  hours  is  very  lucrative</w:t>
      </w:r>
      <w:r>
        <w:rPr>
          <w:b/>
          <w:sz w:val="24"/>
          <w:szCs w:val="24"/>
        </w:rPr>
        <w:t>.</w:t>
      </w:r>
    </w:p>
    <w:p w14:paraId="1EC7297B" w14:textId="77777777" w:rsidR="00585E9A" w:rsidRDefault="00585E9A">
      <w:pPr>
        <w:rPr>
          <w:b/>
          <w:sz w:val="24"/>
          <w:szCs w:val="24"/>
        </w:rPr>
      </w:pPr>
    </w:p>
    <w:p w14:paraId="63A74CCD" w14:textId="4638B421" w:rsidR="00585E9A" w:rsidRDefault="00585E9A">
      <w:pPr>
        <w:rPr>
          <w:b/>
          <w:color w:val="24292F"/>
          <w:sz w:val="24"/>
          <w:szCs w:val="24"/>
          <w:highlight w:val="white"/>
        </w:rPr>
      </w:pPr>
    </w:p>
    <w:p w14:paraId="67FB3A21" w14:textId="744CB82E" w:rsidR="00585E9A" w:rsidRDefault="00585E9A">
      <w:pPr>
        <w:rPr>
          <w:b/>
          <w:color w:val="24292F"/>
          <w:sz w:val="24"/>
          <w:szCs w:val="24"/>
          <w:highlight w:val="white"/>
        </w:rPr>
      </w:pPr>
    </w:p>
    <w:p w14:paraId="3E42BD23" w14:textId="215ECE72" w:rsidR="00040267" w:rsidRDefault="00040267">
      <w:pPr>
        <w:rPr>
          <w:b/>
          <w:color w:val="24292F"/>
          <w:sz w:val="24"/>
          <w:szCs w:val="24"/>
          <w:highlight w:val="white"/>
        </w:rPr>
      </w:pPr>
    </w:p>
    <w:p w14:paraId="4D22A003" w14:textId="4461808F" w:rsidR="00040267" w:rsidRDefault="00040267">
      <w:pPr>
        <w:rPr>
          <w:b/>
          <w:color w:val="24292F"/>
          <w:sz w:val="24"/>
          <w:szCs w:val="24"/>
          <w:highlight w:val="white"/>
        </w:rPr>
      </w:pPr>
    </w:p>
    <w:p w14:paraId="19726173" w14:textId="77777777" w:rsidR="00040267" w:rsidRDefault="00040267">
      <w:pPr>
        <w:rPr>
          <w:b/>
          <w:color w:val="24292F"/>
          <w:sz w:val="24"/>
          <w:szCs w:val="24"/>
          <w:highlight w:val="white"/>
        </w:rPr>
      </w:pPr>
    </w:p>
    <w:p w14:paraId="00000008" w14:textId="77777777" w:rsidR="00291882" w:rsidRDefault="004744E9">
      <w:pPr>
        <w:rPr>
          <w:b/>
          <w:color w:val="24292F"/>
          <w:sz w:val="24"/>
          <w:szCs w:val="24"/>
          <w:highlight w:val="white"/>
        </w:rPr>
      </w:pPr>
      <w:r>
        <w:rPr>
          <w:b/>
          <w:color w:val="24292F"/>
          <w:sz w:val="24"/>
          <w:szCs w:val="24"/>
          <w:highlight w:val="white"/>
        </w:rPr>
        <w:lastRenderedPageBreak/>
        <w:t xml:space="preserve">           </w:t>
      </w:r>
    </w:p>
    <w:p w14:paraId="00000009" w14:textId="14284DEB" w:rsidR="00291882" w:rsidRDefault="004744E9">
      <w:pPr>
        <w:rPr>
          <w:b/>
          <w:color w:val="24292F"/>
          <w:sz w:val="33"/>
          <w:szCs w:val="33"/>
        </w:rPr>
      </w:pPr>
      <w:r>
        <w:t xml:space="preserve">         </w:t>
      </w:r>
      <w:r>
        <w:rPr>
          <w:b/>
          <w:color w:val="24292F"/>
          <w:sz w:val="33"/>
          <w:szCs w:val="33"/>
        </w:rPr>
        <w:t>Logic of project</w:t>
      </w:r>
      <w:r w:rsidR="00585E9A">
        <w:rPr>
          <w:b/>
          <w:color w:val="24292F"/>
          <w:sz w:val="33"/>
          <w:szCs w:val="33"/>
        </w:rPr>
        <w:t xml:space="preserve"> :</w:t>
      </w:r>
    </w:p>
    <w:p w14:paraId="6941F2D5" w14:textId="77777777" w:rsidR="00040267" w:rsidRDefault="00040267">
      <w:pPr>
        <w:rPr>
          <w:b/>
          <w:color w:val="24292F"/>
          <w:sz w:val="33"/>
          <w:szCs w:val="33"/>
        </w:rPr>
      </w:pPr>
    </w:p>
    <w:p w14:paraId="0000000A" w14:textId="582128EA" w:rsidR="00291882" w:rsidRDefault="004744E9">
      <w:pPr>
        <w:rPr>
          <w:color w:val="24292F"/>
          <w:sz w:val="24"/>
          <w:szCs w:val="24"/>
          <w:highlight w:val="white"/>
        </w:rPr>
      </w:pPr>
      <w:r>
        <w:rPr>
          <w:color w:val="24292F"/>
          <w:sz w:val="24"/>
          <w:szCs w:val="24"/>
          <w:highlight w:val="white"/>
        </w:rPr>
        <w:t>The project includes direct working with the 68 facial landmark detector and also the face detector of the Dlib library. The 68 facial landmark detector is a robustly trained efficient detector which detects the points on the human face using which we determine whether the eyes are open or they are closed.</w:t>
      </w:r>
    </w:p>
    <w:p w14:paraId="0B2B90F9" w14:textId="21654C84" w:rsidR="00AC561D" w:rsidRDefault="00AC561D">
      <w:pPr>
        <w:rPr>
          <w:color w:val="24292F"/>
          <w:sz w:val="24"/>
          <w:szCs w:val="24"/>
          <w:highlight w:val="white"/>
        </w:rPr>
      </w:pPr>
    </w:p>
    <w:p w14:paraId="4635364D" w14:textId="0270F35B" w:rsidR="00AC561D" w:rsidRDefault="00AC561D">
      <w:pPr>
        <w:rPr>
          <w:color w:val="24292F"/>
          <w:sz w:val="24"/>
          <w:szCs w:val="24"/>
          <w:highlight w:val="white"/>
        </w:rPr>
      </w:pPr>
    </w:p>
    <w:p w14:paraId="42349332" w14:textId="6DB46487" w:rsidR="00AC561D" w:rsidRDefault="00AC561D">
      <w:pPr>
        <w:rPr>
          <w:color w:val="24292F"/>
          <w:sz w:val="24"/>
          <w:szCs w:val="24"/>
          <w:highlight w:val="white"/>
        </w:rPr>
      </w:pPr>
      <w:r>
        <w:rPr>
          <w:noProof/>
          <w:color w:val="24292F"/>
          <w:sz w:val="24"/>
          <w:szCs w:val="24"/>
        </w:rPr>
        <w:drawing>
          <wp:inline distT="0" distB="0" distL="0" distR="0" wp14:anchorId="3C8193BE" wp14:editId="75B475E2">
            <wp:extent cx="5257800" cy="5003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257800" cy="5003800"/>
                    </a:xfrm>
                    <a:prstGeom prst="rect">
                      <a:avLst/>
                    </a:prstGeom>
                  </pic:spPr>
                </pic:pic>
              </a:graphicData>
            </a:graphic>
          </wp:inline>
        </w:drawing>
      </w:r>
    </w:p>
    <w:p w14:paraId="0000000B" w14:textId="3C070429" w:rsidR="00291882" w:rsidRDefault="00291882">
      <w:pPr>
        <w:rPr>
          <w:color w:val="24292F"/>
          <w:sz w:val="24"/>
          <w:szCs w:val="24"/>
          <w:highlight w:val="white"/>
        </w:rPr>
      </w:pPr>
    </w:p>
    <w:p w14:paraId="74376026" w14:textId="0B70880C" w:rsidR="00040267" w:rsidRDefault="00040267">
      <w:pPr>
        <w:rPr>
          <w:color w:val="24292F"/>
          <w:sz w:val="24"/>
          <w:szCs w:val="24"/>
          <w:highlight w:val="white"/>
        </w:rPr>
      </w:pPr>
    </w:p>
    <w:p w14:paraId="1BF166BB" w14:textId="60ED3C07" w:rsidR="00040267" w:rsidRPr="00AC561D" w:rsidRDefault="00040267" w:rsidP="00040267">
      <w:pPr>
        <w:pStyle w:val="Heading3"/>
        <w:shd w:val="clear" w:color="auto" w:fill="FFFFFF"/>
        <w:spacing w:before="360" w:after="240"/>
        <w:rPr>
          <w:rFonts w:ascii="Segoe UI" w:hAnsi="Segoe UI" w:cs="Segoe UI"/>
          <w:b/>
          <w:bCs/>
          <w:color w:val="24292F"/>
          <w:sz w:val="30"/>
          <w:szCs w:val="30"/>
        </w:rPr>
      </w:pPr>
      <w:r w:rsidRPr="00AC561D">
        <w:rPr>
          <w:rFonts w:ascii="Segoe UI" w:hAnsi="Segoe UI" w:cs="Segoe UI"/>
          <w:b/>
          <w:bCs/>
          <w:color w:val="24292F"/>
          <w:sz w:val="30"/>
          <w:szCs w:val="30"/>
        </w:rPr>
        <w:lastRenderedPageBreak/>
        <w:t>Dependencies</w:t>
      </w:r>
      <w:r w:rsidR="00AC561D">
        <w:rPr>
          <w:rFonts w:ascii="Segoe UI" w:hAnsi="Segoe UI" w:cs="Segoe UI"/>
          <w:b/>
          <w:bCs/>
          <w:color w:val="24292F"/>
          <w:sz w:val="30"/>
          <w:szCs w:val="30"/>
        </w:rPr>
        <w:t xml:space="preserve"> :</w:t>
      </w:r>
    </w:p>
    <w:p w14:paraId="7B21B0C6" w14:textId="4CF529FA" w:rsidR="00AC561D" w:rsidRPr="00AC561D" w:rsidRDefault="00040267" w:rsidP="00AC561D">
      <w:pPr>
        <w:numPr>
          <w:ilvl w:val="0"/>
          <w:numId w:val="3"/>
        </w:numPr>
        <w:shd w:val="clear" w:color="auto" w:fill="FFFFFF"/>
        <w:spacing w:before="100" w:beforeAutospacing="1" w:after="100" w:afterAutospacing="1" w:line="240" w:lineRule="auto"/>
        <w:rPr>
          <w:rFonts w:ascii="Segoe UI" w:hAnsi="Segoe UI" w:cs="Segoe UI"/>
          <w:b/>
          <w:bCs/>
          <w:color w:val="24292F"/>
          <w:sz w:val="24"/>
          <w:szCs w:val="24"/>
        </w:rPr>
      </w:pPr>
      <w:r w:rsidRPr="00AC561D">
        <w:rPr>
          <w:rFonts w:ascii="Segoe UI" w:hAnsi="Segoe UI" w:cs="Segoe UI"/>
          <w:b/>
          <w:bCs/>
          <w:color w:val="24292F"/>
        </w:rPr>
        <w:t>import cv</w:t>
      </w:r>
      <w:r w:rsidR="00AC561D" w:rsidRPr="00AC561D">
        <w:rPr>
          <w:rFonts w:ascii="Segoe UI" w:hAnsi="Segoe UI" w:cs="Segoe UI"/>
          <w:b/>
          <w:bCs/>
          <w:color w:val="24292F"/>
        </w:rPr>
        <w:t>2</w:t>
      </w:r>
    </w:p>
    <w:p w14:paraId="4848CC67" w14:textId="4921A6B5" w:rsidR="00040267" w:rsidRPr="00AC561D" w:rsidRDefault="00040267" w:rsidP="00AC561D">
      <w:pPr>
        <w:numPr>
          <w:ilvl w:val="0"/>
          <w:numId w:val="3"/>
        </w:numPr>
        <w:shd w:val="clear" w:color="auto" w:fill="FFFFFF"/>
        <w:spacing w:before="100" w:beforeAutospacing="1" w:after="100" w:afterAutospacing="1" w:line="240" w:lineRule="auto"/>
        <w:rPr>
          <w:rFonts w:ascii="Segoe UI" w:hAnsi="Segoe UI" w:cs="Segoe UI"/>
          <w:b/>
          <w:bCs/>
          <w:color w:val="24292F"/>
          <w:sz w:val="24"/>
          <w:szCs w:val="24"/>
        </w:rPr>
      </w:pPr>
      <w:r w:rsidRPr="00AC561D">
        <w:rPr>
          <w:rFonts w:ascii="Segoe UI" w:hAnsi="Segoe UI" w:cs="Segoe UI"/>
          <w:b/>
          <w:bCs/>
          <w:color w:val="24292F"/>
        </w:rPr>
        <w:t>import imutils</w:t>
      </w:r>
    </w:p>
    <w:p w14:paraId="2BD658D2" w14:textId="77777777" w:rsidR="00040267" w:rsidRPr="00AC561D" w:rsidRDefault="00040267" w:rsidP="00040267">
      <w:pPr>
        <w:numPr>
          <w:ilvl w:val="0"/>
          <w:numId w:val="3"/>
        </w:numPr>
        <w:shd w:val="clear" w:color="auto" w:fill="FFFFFF"/>
        <w:spacing w:before="60" w:after="100" w:afterAutospacing="1" w:line="240" w:lineRule="auto"/>
        <w:rPr>
          <w:rFonts w:ascii="Segoe UI" w:hAnsi="Segoe UI" w:cs="Segoe UI"/>
          <w:b/>
          <w:bCs/>
          <w:color w:val="24292F"/>
        </w:rPr>
      </w:pPr>
      <w:r w:rsidRPr="00AC561D">
        <w:rPr>
          <w:rFonts w:ascii="Segoe UI" w:hAnsi="Segoe UI" w:cs="Segoe UI"/>
          <w:b/>
          <w:bCs/>
          <w:color w:val="24292F"/>
        </w:rPr>
        <w:t>import dlib</w:t>
      </w:r>
    </w:p>
    <w:p w14:paraId="771FD9BF" w14:textId="77777777" w:rsidR="00040267" w:rsidRDefault="00040267">
      <w:pPr>
        <w:rPr>
          <w:color w:val="24292F"/>
          <w:sz w:val="24"/>
          <w:szCs w:val="24"/>
          <w:highlight w:val="white"/>
        </w:rPr>
      </w:pPr>
    </w:p>
    <w:p w14:paraId="0000000C" w14:textId="4D54DE3F" w:rsidR="00291882" w:rsidRDefault="004744E9">
      <w:pPr>
        <w:pStyle w:val="Heading3"/>
        <w:keepNext w:val="0"/>
        <w:keepLines w:val="0"/>
        <w:shd w:val="clear" w:color="auto" w:fill="FFFFFF"/>
        <w:spacing w:before="360" w:after="240" w:line="300" w:lineRule="auto"/>
        <w:rPr>
          <w:b/>
          <w:color w:val="24292F"/>
          <w:sz w:val="33"/>
          <w:szCs w:val="33"/>
          <w:highlight w:val="white"/>
        </w:rPr>
      </w:pPr>
      <w:r>
        <w:rPr>
          <w:b/>
          <w:color w:val="24292F"/>
          <w:sz w:val="33"/>
          <w:szCs w:val="33"/>
          <w:highlight w:val="white"/>
        </w:rPr>
        <w:t>The working of the project</w:t>
      </w:r>
    </w:p>
    <w:p w14:paraId="0000000D" w14:textId="026BD65C" w:rsidR="00291882" w:rsidRDefault="00AC561D">
      <w:pPr>
        <w:numPr>
          <w:ilvl w:val="0"/>
          <w:numId w:val="1"/>
        </w:numPr>
        <w:shd w:val="clear" w:color="auto" w:fill="FFFFFF"/>
        <w:rPr>
          <w:highlight w:val="white"/>
        </w:rPr>
      </w:pPr>
      <w:r>
        <w:rPr>
          <w:color w:val="24292F"/>
          <w:sz w:val="24"/>
          <w:szCs w:val="24"/>
          <w:highlight w:val="white"/>
        </w:rPr>
        <w:t>T</w:t>
      </w:r>
      <w:r w:rsidR="004744E9">
        <w:rPr>
          <w:color w:val="24292F"/>
          <w:sz w:val="24"/>
          <w:szCs w:val="24"/>
          <w:highlight w:val="white"/>
        </w:rPr>
        <w:t>he landmarks are detected using the detector.</w:t>
      </w:r>
    </w:p>
    <w:p w14:paraId="0000000E" w14:textId="77777777" w:rsidR="00291882" w:rsidRDefault="004744E9">
      <w:pPr>
        <w:numPr>
          <w:ilvl w:val="0"/>
          <w:numId w:val="1"/>
        </w:numPr>
        <w:shd w:val="clear" w:color="auto" w:fill="FFFFFF"/>
        <w:rPr>
          <w:highlight w:val="white"/>
        </w:rPr>
      </w:pPr>
      <w:r>
        <w:rPr>
          <w:color w:val="24292F"/>
          <w:sz w:val="24"/>
          <w:szCs w:val="24"/>
          <w:highlight w:val="white"/>
        </w:rPr>
        <w:t xml:space="preserve">Now we are taking the ratio which is described as </w:t>
      </w:r>
      <w:r>
        <w:rPr>
          <w:i/>
          <w:color w:val="24292F"/>
          <w:sz w:val="24"/>
          <w:szCs w:val="24"/>
          <w:highlight w:val="white"/>
        </w:rPr>
        <w:t>'Sum of distances of vertical landmarks divided by twice the distance between horizontal landmarks'</w:t>
      </w:r>
      <w:r>
        <w:rPr>
          <w:color w:val="24292F"/>
          <w:sz w:val="24"/>
          <w:szCs w:val="24"/>
          <w:highlight w:val="white"/>
        </w:rPr>
        <w:t>.</w:t>
      </w:r>
    </w:p>
    <w:p w14:paraId="0A86A615" w14:textId="7E0B313A" w:rsidR="00585E9A" w:rsidRPr="00AC561D" w:rsidRDefault="004744E9" w:rsidP="00A45B62">
      <w:pPr>
        <w:numPr>
          <w:ilvl w:val="0"/>
          <w:numId w:val="1"/>
        </w:numPr>
        <w:shd w:val="clear" w:color="auto" w:fill="FFFFFF"/>
        <w:spacing w:after="240"/>
        <w:rPr>
          <w:highlight w:val="white"/>
        </w:rPr>
      </w:pPr>
      <w:r>
        <w:rPr>
          <w:color w:val="24292F"/>
          <w:sz w:val="24"/>
          <w:szCs w:val="24"/>
          <w:highlight w:val="white"/>
        </w:rPr>
        <w:t>Now this ratio is totally dependent on your system which you may configure accordingly for the thresholds of sleeping, drowsy, active.</w:t>
      </w:r>
    </w:p>
    <w:p w14:paraId="0E6C8BEA" w14:textId="75405490" w:rsidR="00AC561D" w:rsidRDefault="00AC561D" w:rsidP="00AC561D">
      <w:pPr>
        <w:shd w:val="clear" w:color="auto" w:fill="FFFFFF"/>
        <w:spacing w:after="240"/>
        <w:rPr>
          <w:color w:val="24292F"/>
          <w:sz w:val="24"/>
          <w:szCs w:val="24"/>
          <w:highlight w:val="white"/>
        </w:rPr>
      </w:pPr>
    </w:p>
    <w:p w14:paraId="34589AFF" w14:textId="77777777" w:rsidR="00AC561D" w:rsidRPr="00A45B62" w:rsidRDefault="00AC561D" w:rsidP="00AC561D">
      <w:pPr>
        <w:shd w:val="clear" w:color="auto" w:fill="FFFFFF"/>
        <w:spacing w:after="240"/>
        <w:rPr>
          <w:highlight w:val="white"/>
        </w:rPr>
      </w:pPr>
    </w:p>
    <w:p w14:paraId="6AF37C1B" w14:textId="51CB82EF" w:rsidR="00585E9A" w:rsidRDefault="00AC561D" w:rsidP="00585E9A">
      <w:pPr>
        <w:shd w:val="clear" w:color="auto" w:fill="FFFFFF"/>
        <w:spacing w:after="240"/>
        <w:rPr>
          <w:highlight w:val="white"/>
        </w:rPr>
      </w:pPr>
      <w:r>
        <w:rPr>
          <w:noProof/>
        </w:rPr>
        <w:drawing>
          <wp:inline distT="0" distB="0" distL="0" distR="0" wp14:anchorId="076ADF7F" wp14:editId="1A1946F9">
            <wp:extent cx="3411855" cy="2792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3411855" cy="2792730"/>
                    </a:xfrm>
                    <a:prstGeom prst="rect">
                      <a:avLst/>
                    </a:prstGeom>
                  </pic:spPr>
                </pic:pic>
              </a:graphicData>
            </a:graphic>
          </wp:inline>
        </w:drawing>
      </w:r>
    </w:p>
    <w:p w14:paraId="00000010" w14:textId="77777777" w:rsidR="00291882" w:rsidRDefault="00291882">
      <w:pPr>
        <w:rPr>
          <w:color w:val="24292F"/>
          <w:sz w:val="24"/>
          <w:szCs w:val="24"/>
          <w:highlight w:val="white"/>
        </w:rPr>
      </w:pPr>
    </w:p>
    <w:p w14:paraId="00000011" w14:textId="77777777" w:rsidR="00291882" w:rsidRDefault="00291882">
      <w:pPr>
        <w:rPr>
          <w:color w:val="24292F"/>
          <w:sz w:val="24"/>
          <w:szCs w:val="24"/>
          <w:highlight w:val="white"/>
        </w:rPr>
      </w:pPr>
    </w:p>
    <w:p w14:paraId="00000012" w14:textId="77777777" w:rsidR="00291882" w:rsidRDefault="00291882">
      <w:pPr>
        <w:rPr>
          <w:color w:val="24292F"/>
          <w:sz w:val="24"/>
          <w:szCs w:val="24"/>
          <w:highlight w:val="white"/>
        </w:rPr>
      </w:pPr>
    </w:p>
    <w:p w14:paraId="00000013" w14:textId="1EBC5EFD" w:rsidR="00040267" w:rsidRDefault="00040267">
      <w:pPr>
        <w:rPr>
          <w:color w:val="24292F"/>
          <w:sz w:val="24"/>
          <w:szCs w:val="24"/>
          <w:highlight w:val="white"/>
        </w:rPr>
      </w:pPr>
    </w:p>
    <w:p w14:paraId="3B94C1E3" w14:textId="77777777" w:rsidR="00040267" w:rsidRDefault="00040267">
      <w:pPr>
        <w:rPr>
          <w:color w:val="24292F"/>
          <w:sz w:val="24"/>
          <w:szCs w:val="24"/>
          <w:highlight w:val="white"/>
        </w:rPr>
      </w:pPr>
      <w:r>
        <w:rPr>
          <w:color w:val="24292F"/>
          <w:sz w:val="24"/>
          <w:szCs w:val="24"/>
          <w:highlight w:val="white"/>
        </w:rPr>
        <w:br w:type="page"/>
      </w:r>
    </w:p>
    <w:p w14:paraId="00B3D425" w14:textId="77777777" w:rsidR="00040267" w:rsidRPr="00040267" w:rsidRDefault="00040267" w:rsidP="00040267">
      <w:pPr>
        <w:autoSpaceDE w:val="0"/>
        <w:autoSpaceDN w:val="0"/>
        <w:adjustRightInd w:val="0"/>
        <w:spacing w:line="240" w:lineRule="auto"/>
        <w:rPr>
          <w:rFonts w:ascii="Calibri" w:hAnsi="Calibri" w:cs="Calibri"/>
          <w:color w:val="000000"/>
          <w:sz w:val="24"/>
          <w:szCs w:val="24"/>
          <w:lang w:val="en-IN"/>
        </w:rPr>
      </w:pPr>
    </w:p>
    <w:p w14:paraId="0DDE5188" w14:textId="77777777" w:rsidR="00040267" w:rsidRPr="00040267" w:rsidRDefault="00040267" w:rsidP="00040267">
      <w:pPr>
        <w:autoSpaceDE w:val="0"/>
        <w:autoSpaceDN w:val="0"/>
        <w:adjustRightInd w:val="0"/>
        <w:spacing w:line="240" w:lineRule="auto"/>
        <w:rPr>
          <w:rFonts w:ascii="Calibri" w:hAnsi="Calibri" w:cs="Calibri"/>
          <w:color w:val="000000"/>
          <w:sz w:val="40"/>
          <w:szCs w:val="40"/>
          <w:lang w:val="en-IN"/>
        </w:rPr>
      </w:pPr>
      <w:r w:rsidRPr="00040267">
        <w:rPr>
          <w:rFonts w:ascii="Calibri" w:hAnsi="Calibri" w:cs="Calibri"/>
          <w:color w:val="000000"/>
          <w:sz w:val="24"/>
          <w:szCs w:val="24"/>
          <w:lang w:val="en-IN"/>
        </w:rPr>
        <w:t xml:space="preserve"> </w:t>
      </w:r>
    </w:p>
    <w:p w14:paraId="24EA89D4" w14:textId="390DEFA2" w:rsidR="00040267" w:rsidRPr="00DD5885" w:rsidRDefault="00040267" w:rsidP="00040267">
      <w:pPr>
        <w:autoSpaceDE w:val="0"/>
        <w:autoSpaceDN w:val="0"/>
        <w:adjustRightInd w:val="0"/>
        <w:spacing w:line="240" w:lineRule="auto"/>
        <w:rPr>
          <w:rFonts w:ascii="Calibri" w:hAnsi="Calibri" w:cs="Calibri"/>
          <w:b/>
          <w:bCs/>
          <w:color w:val="000000"/>
          <w:sz w:val="40"/>
          <w:szCs w:val="40"/>
          <w:lang w:val="en-IN"/>
        </w:rPr>
      </w:pPr>
      <w:r w:rsidRPr="00DD5885">
        <w:rPr>
          <w:rFonts w:ascii="Calibri" w:hAnsi="Calibri" w:cs="Calibri"/>
          <w:b/>
          <w:bCs/>
          <w:color w:val="000000"/>
          <w:sz w:val="40"/>
          <w:szCs w:val="40"/>
          <w:lang w:val="en-IN"/>
        </w:rPr>
        <w:t>Methodology</w:t>
      </w:r>
      <w:r w:rsidR="00AE5889" w:rsidRPr="00DD5885">
        <w:rPr>
          <w:rFonts w:ascii="Calibri" w:hAnsi="Calibri" w:cs="Calibri"/>
          <w:b/>
          <w:bCs/>
          <w:color w:val="000000"/>
          <w:sz w:val="40"/>
          <w:szCs w:val="40"/>
          <w:lang w:val="en-IN"/>
        </w:rPr>
        <w:t xml:space="preserve"> </w:t>
      </w:r>
      <w:r w:rsidRPr="00DD5885">
        <w:rPr>
          <w:rFonts w:ascii="Calibri" w:hAnsi="Calibri" w:cs="Calibri"/>
          <w:b/>
          <w:bCs/>
          <w:color w:val="000000"/>
          <w:sz w:val="40"/>
          <w:szCs w:val="40"/>
          <w:lang w:val="en-IN"/>
        </w:rPr>
        <w:t>:</w:t>
      </w:r>
    </w:p>
    <w:p w14:paraId="3D5DBBD9" w14:textId="4FFC456E" w:rsidR="004704EE" w:rsidRPr="00DD5885" w:rsidRDefault="004704EE" w:rsidP="00040267">
      <w:pPr>
        <w:autoSpaceDE w:val="0"/>
        <w:autoSpaceDN w:val="0"/>
        <w:adjustRightInd w:val="0"/>
        <w:spacing w:line="240" w:lineRule="auto"/>
        <w:rPr>
          <w:rFonts w:ascii="Calibri" w:hAnsi="Calibri" w:cs="Calibri"/>
          <w:b/>
          <w:bCs/>
          <w:color w:val="000000"/>
          <w:sz w:val="40"/>
          <w:szCs w:val="40"/>
          <w:lang w:val="en-IN"/>
        </w:rPr>
      </w:pPr>
    </w:p>
    <w:p w14:paraId="7A21FFD6" w14:textId="77777777" w:rsidR="004704EE" w:rsidRPr="00DD5885" w:rsidRDefault="004704EE" w:rsidP="004704EE">
      <w:pPr>
        <w:pStyle w:val="NormalWeb"/>
        <w:shd w:val="clear" w:color="auto" w:fill="FFFFFF"/>
        <w:spacing w:before="0" w:beforeAutospacing="0" w:after="240" w:afterAutospacing="0"/>
        <w:rPr>
          <w:rFonts w:ascii="Segoe UI" w:hAnsi="Segoe UI" w:cs="Segoe UI"/>
          <w:b/>
          <w:bCs/>
          <w:color w:val="24292F"/>
        </w:rPr>
      </w:pPr>
      <w:r w:rsidRPr="00DD5885">
        <w:rPr>
          <w:rFonts w:ascii="Segoe UI" w:hAnsi="Segoe UI" w:cs="Segoe UI"/>
          <w:b/>
          <w:bCs/>
          <w:color w:val="24292F"/>
        </w:rPr>
        <w:t>Each eye is represented by 6 (x, y)-coordinates, starting at the left-corner of the eye (as if you were looking at the person), and then working clockwise around the eye.</w:t>
      </w:r>
    </w:p>
    <w:p w14:paraId="05609C5F" w14:textId="77777777" w:rsidR="004704EE" w:rsidRPr="00DD5885" w:rsidRDefault="004704EE" w:rsidP="004704EE">
      <w:pPr>
        <w:pStyle w:val="NormalWeb"/>
        <w:shd w:val="clear" w:color="auto" w:fill="FFFFFF"/>
        <w:spacing w:before="0" w:beforeAutospacing="0" w:after="240" w:afterAutospacing="0"/>
        <w:rPr>
          <w:rFonts w:ascii="Segoe UI" w:hAnsi="Segoe UI" w:cs="Segoe UI"/>
          <w:b/>
          <w:bCs/>
          <w:color w:val="24292F"/>
        </w:rPr>
      </w:pPr>
      <w:r w:rsidRPr="00DD5885">
        <w:rPr>
          <w:rFonts w:ascii="Segoe UI" w:hAnsi="Segoe UI" w:cs="Segoe UI"/>
          <w:b/>
          <w:bCs/>
          <w:color w:val="24292F"/>
        </w:rPr>
        <w:t>It checks 20 consecutive frames and if the Eye Aspect ratio is less than 0.25, Alert is generated.</w:t>
      </w:r>
    </w:p>
    <w:p w14:paraId="1C005F62" w14:textId="77777777" w:rsidR="004704EE" w:rsidRDefault="004704EE" w:rsidP="00040267">
      <w:pPr>
        <w:autoSpaceDE w:val="0"/>
        <w:autoSpaceDN w:val="0"/>
        <w:adjustRightInd w:val="0"/>
        <w:spacing w:line="240" w:lineRule="auto"/>
        <w:rPr>
          <w:rFonts w:ascii="Calibri" w:hAnsi="Calibri" w:cs="Calibri"/>
          <w:color w:val="000000"/>
          <w:sz w:val="40"/>
          <w:szCs w:val="40"/>
          <w:lang w:val="en-IN"/>
        </w:rPr>
      </w:pPr>
    </w:p>
    <w:p w14:paraId="7ACD64DE" w14:textId="64B27C9D" w:rsidR="00040267" w:rsidRPr="00040267" w:rsidRDefault="004704EE" w:rsidP="00040267">
      <w:pPr>
        <w:autoSpaceDE w:val="0"/>
        <w:autoSpaceDN w:val="0"/>
        <w:adjustRightInd w:val="0"/>
        <w:spacing w:line="240" w:lineRule="auto"/>
        <w:rPr>
          <w:rFonts w:ascii="Calibri" w:hAnsi="Calibri" w:cs="Calibri"/>
          <w:color w:val="000000"/>
          <w:sz w:val="40"/>
          <w:szCs w:val="40"/>
          <w:lang w:val="en-IN"/>
        </w:rPr>
      </w:pPr>
      <w:r>
        <w:rPr>
          <w:rFonts w:ascii="Calibri" w:hAnsi="Calibri" w:cs="Calibri"/>
          <w:noProof/>
          <w:color w:val="000000"/>
          <w:sz w:val="40"/>
          <w:szCs w:val="40"/>
          <w:lang w:val="en-IN"/>
        </w:rPr>
        <w:drawing>
          <wp:inline distT="0" distB="0" distL="0" distR="0" wp14:anchorId="2E637BB6" wp14:editId="34D36420">
            <wp:extent cx="41529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152900" cy="2809875"/>
                    </a:xfrm>
                    <a:prstGeom prst="rect">
                      <a:avLst/>
                    </a:prstGeom>
                  </pic:spPr>
                </pic:pic>
              </a:graphicData>
            </a:graphic>
          </wp:inline>
        </w:drawing>
      </w:r>
    </w:p>
    <w:p w14:paraId="4B05207E" w14:textId="5A7A69ED" w:rsidR="00291882" w:rsidRDefault="00291882">
      <w:pPr>
        <w:rPr>
          <w:color w:val="24292F"/>
          <w:sz w:val="24"/>
          <w:szCs w:val="24"/>
          <w:highlight w:val="white"/>
        </w:rPr>
      </w:pPr>
    </w:p>
    <w:p w14:paraId="253E948C" w14:textId="789345C6" w:rsidR="004704EE" w:rsidRPr="00DD5885" w:rsidRDefault="004704EE">
      <w:pPr>
        <w:rPr>
          <w:b/>
          <w:bCs/>
          <w:color w:val="24292F"/>
          <w:sz w:val="40"/>
          <w:szCs w:val="40"/>
          <w:highlight w:val="white"/>
        </w:rPr>
      </w:pPr>
      <w:r w:rsidRPr="00DD5885">
        <w:rPr>
          <w:b/>
          <w:bCs/>
          <w:color w:val="24292F"/>
          <w:sz w:val="40"/>
          <w:szCs w:val="40"/>
          <w:highlight w:val="white"/>
        </w:rPr>
        <w:t>Relation:</w:t>
      </w:r>
    </w:p>
    <w:p w14:paraId="4DC31C69" w14:textId="77777777" w:rsidR="00AC561D" w:rsidRDefault="004704EE">
      <w:pPr>
        <w:rPr>
          <w:noProof/>
          <w:color w:val="24292F"/>
          <w:sz w:val="24"/>
          <w:szCs w:val="24"/>
        </w:rPr>
      </w:pPr>
      <w:r>
        <w:rPr>
          <w:noProof/>
          <w:color w:val="24292F"/>
          <w:sz w:val="24"/>
          <w:szCs w:val="24"/>
        </w:rPr>
        <w:t xml:space="preserve"> </w:t>
      </w:r>
    </w:p>
    <w:p w14:paraId="33C2ED5D" w14:textId="5FDD95CF" w:rsidR="00AC561D" w:rsidRDefault="00AC561D">
      <w:pPr>
        <w:rPr>
          <w:noProof/>
          <w:color w:val="24292F"/>
          <w:sz w:val="24"/>
          <w:szCs w:val="24"/>
        </w:rPr>
      </w:pPr>
      <w:r>
        <w:rPr>
          <w:noProof/>
          <w:color w:val="24292F"/>
          <w:sz w:val="24"/>
          <w:szCs w:val="24"/>
        </w:rPr>
        <w:drawing>
          <wp:inline distT="0" distB="0" distL="0" distR="0" wp14:anchorId="52C90F06" wp14:editId="39599EA9">
            <wp:extent cx="5943600" cy="1335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1335405"/>
                    </a:xfrm>
                    <a:prstGeom prst="rect">
                      <a:avLst/>
                    </a:prstGeom>
                  </pic:spPr>
                </pic:pic>
              </a:graphicData>
            </a:graphic>
          </wp:inline>
        </w:drawing>
      </w:r>
      <w:r>
        <w:rPr>
          <w:noProof/>
          <w:color w:val="24292F"/>
          <w:sz w:val="24"/>
          <w:szCs w:val="24"/>
        </w:rPr>
        <w:br w:type="page"/>
      </w:r>
    </w:p>
    <w:p w14:paraId="44E8C23A" w14:textId="5198CCBC" w:rsidR="004704EE" w:rsidRDefault="00016B87">
      <w:pPr>
        <w:rPr>
          <w:b/>
          <w:bCs/>
          <w:color w:val="24292F"/>
          <w:sz w:val="40"/>
          <w:szCs w:val="40"/>
          <w:highlight w:val="white"/>
        </w:rPr>
      </w:pPr>
      <w:r>
        <w:rPr>
          <w:b/>
          <w:bCs/>
          <w:color w:val="24292F"/>
          <w:sz w:val="40"/>
          <w:szCs w:val="40"/>
          <w:highlight w:val="white"/>
        </w:rPr>
        <w:lastRenderedPageBreak/>
        <w:t>IMPLEMENTATION AND RESULT:</w:t>
      </w:r>
    </w:p>
    <w:p w14:paraId="13F7A62E" w14:textId="1EAEE13E" w:rsidR="00016B87" w:rsidRPr="00016B87" w:rsidRDefault="00016B87">
      <w:pPr>
        <w:rPr>
          <w:b/>
          <w:bCs/>
          <w:color w:val="24292F"/>
          <w:sz w:val="28"/>
          <w:szCs w:val="28"/>
          <w:highlight w:val="white"/>
        </w:rPr>
      </w:pPr>
    </w:p>
    <w:p w14:paraId="46CC1493" w14:textId="77777777" w:rsidR="00016B87" w:rsidRPr="00016B87" w:rsidRDefault="00016B87" w:rsidP="00016B87">
      <w:pPr>
        <w:rPr>
          <w:b/>
          <w:bCs/>
          <w:color w:val="24292F"/>
          <w:sz w:val="28"/>
          <w:szCs w:val="28"/>
        </w:rPr>
      </w:pPr>
      <w:r w:rsidRPr="00016B87">
        <w:rPr>
          <w:b/>
          <w:bCs/>
          <w:color w:val="24292F"/>
          <w:sz w:val="28"/>
          <w:szCs w:val="28"/>
        </w:rPr>
        <w:t>Step 1 – Take Image as Input from a Camera</w:t>
      </w:r>
    </w:p>
    <w:p w14:paraId="1E3E3474" w14:textId="77777777" w:rsidR="00016B87" w:rsidRPr="00016B87" w:rsidRDefault="00016B87" w:rsidP="00016B87">
      <w:pPr>
        <w:rPr>
          <w:b/>
          <w:bCs/>
          <w:color w:val="24292F"/>
          <w:sz w:val="28"/>
          <w:szCs w:val="28"/>
        </w:rPr>
      </w:pPr>
    </w:p>
    <w:p w14:paraId="536F12F1" w14:textId="77777777" w:rsidR="00016B87" w:rsidRPr="00016B87" w:rsidRDefault="00016B87" w:rsidP="00016B87">
      <w:pPr>
        <w:rPr>
          <w:b/>
          <w:bCs/>
          <w:color w:val="24292F"/>
          <w:sz w:val="28"/>
          <w:szCs w:val="28"/>
        </w:rPr>
      </w:pPr>
      <w:r w:rsidRPr="00016B87">
        <w:rPr>
          <w:b/>
          <w:bCs/>
          <w:color w:val="24292F"/>
          <w:sz w:val="28"/>
          <w:szCs w:val="28"/>
        </w:rPr>
        <w:t>With a webcam, we will take images as input. So to access the webcam, we made an infinite loop that will capture each frame. We use the method provided by OpenCV, cv2.VideoCapture(0) to access the camera and set the capture object (cap). cap.read() will read each frame and we store the image in a frame variable.</w:t>
      </w:r>
    </w:p>
    <w:p w14:paraId="6736885B" w14:textId="77777777" w:rsidR="00016B87" w:rsidRPr="00016B87" w:rsidRDefault="00016B87" w:rsidP="00016B87">
      <w:pPr>
        <w:rPr>
          <w:b/>
          <w:bCs/>
          <w:color w:val="24292F"/>
          <w:sz w:val="28"/>
          <w:szCs w:val="28"/>
        </w:rPr>
      </w:pPr>
    </w:p>
    <w:p w14:paraId="3219FEF9" w14:textId="77777777" w:rsidR="00016B87" w:rsidRPr="00016B87" w:rsidRDefault="00016B87" w:rsidP="00016B87">
      <w:pPr>
        <w:rPr>
          <w:b/>
          <w:bCs/>
          <w:color w:val="24292F"/>
          <w:sz w:val="28"/>
          <w:szCs w:val="28"/>
        </w:rPr>
      </w:pPr>
      <w:r w:rsidRPr="00016B87">
        <w:rPr>
          <w:b/>
          <w:bCs/>
          <w:color w:val="24292F"/>
          <w:sz w:val="28"/>
          <w:szCs w:val="28"/>
        </w:rPr>
        <w:t>Step 2 – Detect Face in the Image and Create a Region of Interest (ROI)</w:t>
      </w:r>
    </w:p>
    <w:p w14:paraId="2A577039" w14:textId="77777777" w:rsidR="00016B87" w:rsidRPr="00016B87" w:rsidRDefault="00016B87" w:rsidP="00016B87">
      <w:pPr>
        <w:rPr>
          <w:b/>
          <w:bCs/>
          <w:color w:val="24292F"/>
          <w:sz w:val="28"/>
          <w:szCs w:val="28"/>
        </w:rPr>
      </w:pPr>
    </w:p>
    <w:p w14:paraId="77790568" w14:textId="77777777" w:rsidR="00016B87" w:rsidRPr="00016B87" w:rsidRDefault="00016B87" w:rsidP="00016B87">
      <w:pPr>
        <w:rPr>
          <w:b/>
          <w:bCs/>
          <w:color w:val="24292F"/>
          <w:sz w:val="28"/>
          <w:szCs w:val="28"/>
        </w:rPr>
      </w:pPr>
      <w:r w:rsidRPr="00016B87">
        <w:rPr>
          <w:b/>
          <w:bCs/>
          <w:color w:val="24292F"/>
          <w:sz w:val="28"/>
          <w:szCs w:val="28"/>
        </w:rPr>
        <w:t>To detect the face in the image, we need to first convert the image into grayscale as the OpenCV algorithm for object detection takes gray images in the input. We don’t need color information to detect the objects. We will be using haar cascade classifier to detect faces. This line is used to set our classifier face = cv2.CascadeClassifier(‘ path to our haar cascade xml file’). Then we perform the detection using faces = face.detectMultiScale(gray). It returns an array of detections with x,y coordinates, and height, the width of the boundary box of the object. Now we can iterate over the faces and draw boundary boxes for each face.</w:t>
      </w:r>
    </w:p>
    <w:p w14:paraId="78D16AA7" w14:textId="77777777" w:rsidR="00016B87" w:rsidRPr="00016B87" w:rsidRDefault="00016B87" w:rsidP="00016B87">
      <w:pPr>
        <w:rPr>
          <w:b/>
          <w:bCs/>
          <w:color w:val="24292F"/>
          <w:sz w:val="28"/>
          <w:szCs w:val="28"/>
        </w:rPr>
      </w:pPr>
    </w:p>
    <w:p w14:paraId="14F57CE2" w14:textId="77777777" w:rsidR="00016B87" w:rsidRPr="00016B87" w:rsidRDefault="00016B87" w:rsidP="00016B87">
      <w:pPr>
        <w:rPr>
          <w:b/>
          <w:bCs/>
          <w:color w:val="24292F"/>
          <w:sz w:val="28"/>
          <w:szCs w:val="28"/>
        </w:rPr>
      </w:pPr>
      <w:r w:rsidRPr="00016B87">
        <w:rPr>
          <w:b/>
          <w:bCs/>
          <w:color w:val="24292F"/>
          <w:sz w:val="28"/>
          <w:szCs w:val="28"/>
        </w:rPr>
        <w:t xml:space="preserve">for (x,y,w,h) in faces: </w:t>
      </w:r>
    </w:p>
    <w:p w14:paraId="28C4B974" w14:textId="77777777" w:rsidR="00016B87" w:rsidRPr="00016B87" w:rsidRDefault="00016B87" w:rsidP="00016B87">
      <w:pPr>
        <w:rPr>
          <w:b/>
          <w:bCs/>
          <w:color w:val="24292F"/>
          <w:sz w:val="28"/>
          <w:szCs w:val="28"/>
        </w:rPr>
      </w:pPr>
      <w:r w:rsidRPr="00016B87">
        <w:rPr>
          <w:b/>
          <w:bCs/>
          <w:color w:val="24292F"/>
          <w:sz w:val="28"/>
          <w:szCs w:val="28"/>
        </w:rPr>
        <w:t xml:space="preserve">        cv2.rectangle(frame, (x,y), (x+w, y+h), (100,100,100), 1 )</w:t>
      </w:r>
    </w:p>
    <w:p w14:paraId="1E0B5855" w14:textId="77777777" w:rsidR="00016B87" w:rsidRPr="00016B87" w:rsidRDefault="00016B87" w:rsidP="00016B87">
      <w:pPr>
        <w:rPr>
          <w:b/>
          <w:bCs/>
          <w:color w:val="24292F"/>
          <w:sz w:val="28"/>
          <w:szCs w:val="28"/>
        </w:rPr>
      </w:pPr>
      <w:r w:rsidRPr="00016B87">
        <w:rPr>
          <w:b/>
          <w:bCs/>
          <w:color w:val="24292F"/>
          <w:sz w:val="28"/>
          <w:szCs w:val="28"/>
        </w:rPr>
        <w:t>Step 3 – Detect the eyes from ROI and feed it to the classifier</w:t>
      </w:r>
    </w:p>
    <w:p w14:paraId="34486968" w14:textId="77777777" w:rsidR="00016B87" w:rsidRPr="00016B87" w:rsidRDefault="00016B87" w:rsidP="00016B87">
      <w:pPr>
        <w:rPr>
          <w:b/>
          <w:bCs/>
          <w:color w:val="24292F"/>
          <w:sz w:val="28"/>
          <w:szCs w:val="28"/>
        </w:rPr>
      </w:pPr>
    </w:p>
    <w:p w14:paraId="59007AEB" w14:textId="77777777" w:rsidR="00016B87" w:rsidRPr="00016B87" w:rsidRDefault="00016B87" w:rsidP="00016B87">
      <w:pPr>
        <w:rPr>
          <w:b/>
          <w:bCs/>
          <w:color w:val="24292F"/>
          <w:sz w:val="28"/>
          <w:szCs w:val="28"/>
        </w:rPr>
      </w:pPr>
      <w:r w:rsidRPr="00016B87">
        <w:rPr>
          <w:b/>
          <w:bCs/>
          <w:color w:val="24292F"/>
          <w:sz w:val="28"/>
          <w:szCs w:val="28"/>
        </w:rPr>
        <w:t>The same procedure to detect faces is used to detect eyes. First, we set the cascade classifier for eyes in leye and reye respectively then detect the eyes using left_eye = leye.detectMultiScale(gray). Now we need to extract only the eyes data from the full image. This can be achieved by extracting the boundary box of the eye and then we can pull out the eye image from the frame with this code.</w:t>
      </w:r>
    </w:p>
    <w:p w14:paraId="027875CC" w14:textId="77777777" w:rsidR="00016B87" w:rsidRPr="00016B87" w:rsidRDefault="00016B87" w:rsidP="00016B87">
      <w:pPr>
        <w:rPr>
          <w:b/>
          <w:bCs/>
          <w:color w:val="24292F"/>
          <w:sz w:val="28"/>
          <w:szCs w:val="28"/>
        </w:rPr>
      </w:pPr>
    </w:p>
    <w:p w14:paraId="624BC037" w14:textId="77777777" w:rsidR="00016B87" w:rsidRPr="00016B87" w:rsidRDefault="00016B87" w:rsidP="00016B87">
      <w:pPr>
        <w:rPr>
          <w:b/>
          <w:bCs/>
          <w:color w:val="24292F"/>
          <w:sz w:val="28"/>
          <w:szCs w:val="28"/>
        </w:rPr>
      </w:pPr>
      <w:r w:rsidRPr="00016B87">
        <w:rPr>
          <w:b/>
          <w:bCs/>
          <w:color w:val="24292F"/>
          <w:sz w:val="28"/>
          <w:szCs w:val="28"/>
        </w:rPr>
        <w:t>l_eye = frame[ y : y+h, x : x+w ]</w:t>
      </w:r>
    </w:p>
    <w:p w14:paraId="0F19E52A" w14:textId="77777777" w:rsidR="00016B87" w:rsidRPr="00016B87" w:rsidRDefault="00016B87" w:rsidP="00016B87">
      <w:pPr>
        <w:rPr>
          <w:b/>
          <w:bCs/>
          <w:color w:val="24292F"/>
          <w:sz w:val="28"/>
          <w:szCs w:val="28"/>
        </w:rPr>
      </w:pPr>
      <w:r w:rsidRPr="00016B87">
        <w:rPr>
          <w:b/>
          <w:bCs/>
          <w:color w:val="24292F"/>
          <w:sz w:val="28"/>
          <w:szCs w:val="28"/>
        </w:rPr>
        <w:t>l_eye only contains the image data of the eye. This will be fed into our CNN classifier which will predict if eyes are open or closed. Similarly, we will be extracting the right eye into r_eye.</w:t>
      </w:r>
    </w:p>
    <w:p w14:paraId="6F7924F1" w14:textId="77777777" w:rsidR="00016B87" w:rsidRPr="00016B87" w:rsidRDefault="00016B87" w:rsidP="00016B87">
      <w:pPr>
        <w:rPr>
          <w:b/>
          <w:bCs/>
          <w:color w:val="24292F"/>
          <w:sz w:val="28"/>
          <w:szCs w:val="28"/>
        </w:rPr>
      </w:pPr>
    </w:p>
    <w:p w14:paraId="158B2398" w14:textId="77777777" w:rsidR="00016B87" w:rsidRPr="00016B87" w:rsidRDefault="00016B87" w:rsidP="00016B87">
      <w:pPr>
        <w:rPr>
          <w:b/>
          <w:bCs/>
          <w:color w:val="24292F"/>
          <w:sz w:val="28"/>
          <w:szCs w:val="28"/>
        </w:rPr>
      </w:pPr>
      <w:r w:rsidRPr="00016B87">
        <w:rPr>
          <w:b/>
          <w:bCs/>
          <w:color w:val="24292F"/>
          <w:sz w:val="28"/>
          <w:szCs w:val="28"/>
        </w:rPr>
        <w:t>Step 4 – Classifier will Categorize whether Eyes are Open or Closed</w:t>
      </w:r>
    </w:p>
    <w:p w14:paraId="15E14361" w14:textId="77777777" w:rsidR="00016B87" w:rsidRPr="00016B87" w:rsidRDefault="00016B87" w:rsidP="00016B87">
      <w:pPr>
        <w:rPr>
          <w:b/>
          <w:bCs/>
          <w:color w:val="24292F"/>
          <w:sz w:val="28"/>
          <w:szCs w:val="28"/>
        </w:rPr>
      </w:pPr>
    </w:p>
    <w:p w14:paraId="7DE2ACD0" w14:textId="77777777" w:rsidR="00016B87" w:rsidRPr="00016B87" w:rsidRDefault="00016B87" w:rsidP="00016B87">
      <w:pPr>
        <w:rPr>
          <w:b/>
          <w:bCs/>
          <w:color w:val="24292F"/>
          <w:sz w:val="28"/>
          <w:szCs w:val="28"/>
        </w:rPr>
      </w:pPr>
    </w:p>
    <w:p w14:paraId="7C0C99D3" w14:textId="77777777" w:rsidR="00016B87" w:rsidRPr="00016B87" w:rsidRDefault="00016B87" w:rsidP="00016B87">
      <w:pPr>
        <w:rPr>
          <w:b/>
          <w:bCs/>
          <w:color w:val="24292F"/>
          <w:sz w:val="28"/>
          <w:szCs w:val="28"/>
        </w:rPr>
      </w:pPr>
      <w:r w:rsidRPr="00016B87">
        <w:rPr>
          <w:b/>
          <w:bCs/>
          <w:color w:val="24292F"/>
          <w:sz w:val="28"/>
          <w:szCs w:val="28"/>
        </w:rPr>
        <w:t>We are using CNN classifier for predicting the eye status. To feed our image into the model, we need to perform certain operations because the model needs the correct dimensions to start with. First, we convert the color image into grayscale using r_eye = cv2.cvtColor(r_eye, cv2.COLOR_BGR2GRAY). Then, we resize the image to 24*24 pixels as our model was trained on 24*24 pixel images cv2.resize(r_eye, (24,24)). We normalize our data for better convergence r_eye = r_eye/255 (All values will be between 0-1). Expand the dimensions to feed into our classifier. We loaded our model using model = load_model(‘models/cnnCat2.h5’) . Now we predict each eye with our model</w:t>
      </w:r>
    </w:p>
    <w:p w14:paraId="3603D9A5" w14:textId="0A763402" w:rsidR="00016B87" w:rsidRPr="00016B87" w:rsidRDefault="00016B87" w:rsidP="00016B87">
      <w:pPr>
        <w:rPr>
          <w:b/>
          <w:bCs/>
          <w:color w:val="24292F"/>
          <w:sz w:val="28"/>
          <w:szCs w:val="28"/>
          <w:highlight w:val="white"/>
        </w:rPr>
      </w:pPr>
      <w:r w:rsidRPr="00016B87">
        <w:rPr>
          <w:b/>
          <w:bCs/>
          <w:color w:val="24292F"/>
          <w:sz w:val="28"/>
          <w:szCs w:val="28"/>
        </w:rPr>
        <w:t>lpred = model.predict_classes(l_eye). If the value of lpred[0] = 1, it states that eyes are open, if value of lpred[0] = 0 then, it states that eyes are closed.</w:t>
      </w:r>
    </w:p>
    <w:p w14:paraId="477C5D50" w14:textId="73B5EA0B" w:rsidR="00AE5889" w:rsidRPr="00016B87" w:rsidRDefault="00AE5889">
      <w:pPr>
        <w:rPr>
          <w:b/>
          <w:bCs/>
          <w:color w:val="24292F"/>
          <w:sz w:val="28"/>
          <w:szCs w:val="28"/>
          <w:highlight w:val="white"/>
        </w:rPr>
      </w:pPr>
    </w:p>
    <w:p w14:paraId="460EA1C0" w14:textId="77777777" w:rsidR="00016B87" w:rsidRPr="00016B87" w:rsidRDefault="00016B87" w:rsidP="00016B87">
      <w:pPr>
        <w:rPr>
          <w:b/>
          <w:bCs/>
          <w:color w:val="24292F"/>
          <w:sz w:val="28"/>
          <w:szCs w:val="28"/>
        </w:rPr>
      </w:pPr>
      <w:r w:rsidRPr="00016B87">
        <w:rPr>
          <w:b/>
          <w:bCs/>
          <w:color w:val="24292F"/>
          <w:sz w:val="28"/>
          <w:szCs w:val="28"/>
        </w:rPr>
        <w:t>Step 5 – Calculate Score to Check whether Person is Drowsy</w:t>
      </w:r>
    </w:p>
    <w:p w14:paraId="3A600D3B" w14:textId="77777777" w:rsidR="00016B87" w:rsidRPr="00016B87" w:rsidRDefault="00016B87" w:rsidP="00016B87">
      <w:pPr>
        <w:rPr>
          <w:b/>
          <w:bCs/>
          <w:color w:val="24292F"/>
          <w:sz w:val="28"/>
          <w:szCs w:val="28"/>
        </w:rPr>
      </w:pPr>
    </w:p>
    <w:p w14:paraId="24E0A67A" w14:textId="11E8590B" w:rsidR="00016B87" w:rsidRPr="00016B87" w:rsidRDefault="00016B87" w:rsidP="00016B87">
      <w:pPr>
        <w:rPr>
          <w:b/>
          <w:bCs/>
          <w:color w:val="24292F"/>
          <w:sz w:val="28"/>
          <w:szCs w:val="28"/>
          <w:highlight w:val="white"/>
        </w:rPr>
      </w:pPr>
      <w:r w:rsidRPr="00016B87">
        <w:rPr>
          <w:b/>
          <w:bCs/>
          <w:color w:val="24292F"/>
          <w:sz w:val="28"/>
          <w:szCs w:val="28"/>
        </w:rPr>
        <w:t>The score is basically a value we will use to determine how long the person has closed his eyes. So if both eyes are closed, we will keep on increasing score and when eyes are open, we decrease the score. We are drawing the result on the screen using cv2.putText() function which will display real time status of the person</w:t>
      </w:r>
    </w:p>
    <w:p w14:paraId="77ABCE0F" w14:textId="041B33F1" w:rsidR="004744E9" w:rsidRDefault="004744E9">
      <w:pPr>
        <w:rPr>
          <w:b/>
          <w:bCs/>
          <w:color w:val="24292F"/>
          <w:sz w:val="28"/>
          <w:szCs w:val="28"/>
          <w:highlight w:val="white"/>
        </w:rPr>
      </w:pPr>
    </w:p>
    <w:p w14:paraId="22A45495" w14:textId="77777777" w:rsidR="004744E9" w:rsidRDefault="004744E9">
      <w:pPr>
        <w:rPr>
          <w:b/>
          <w:bCs/>
          <w:color w:val="24292F"/>
          <w:sz w:val="28"/>
          <w:szCs w:val="28"/>
          <w:highlight w:val="white"/>
        </w:rPr>
      </w:pPr>
      <w:r>
        <w:rPr>
          <w:b/>
          <w:bCs/>
          <w:color w:val="24292F"/>
          <w:sz w:val="28"/>
          <w:szCs w:val="28"/>
          <w:highlight w:val="white"/>
        </w:rPr>
        <w:br w:type="page"/>
      </w:r>
    </w:p>
    <w:p w14:paraId="60CF19BC" w14:textId="4B880C6D" w:rsidR="00AE5889" w:rsidRPr="00016B87" w:rsidRDefault="004744E9">
      <w:pPr>
        <w:rPr>
          <w:b/>
          <w:bCs/>
          <w:color w:val="24292F"/>
          <w:sz w:val="28"/>
          <w:szCs w:val="28"/>
          <w:highlight w:val="white"/>
        </w:rPr>
      </w:pPr>
      <w:r>
        <w:rPr>
          <w:b/>
          <w:bCs/>
          <w:noProof/>
          <w:color w:val="24292F"/>
          <w:sz w:val="28"/>
          <w:szCs w:val="28"/>
        </w:rPr>
        <w:lastRenderedPageBreak/>
        <w:drawing>
          <wp:inline distT="0" distB="0" distL="0" distR="0" wp14:anchorId="398891CA" wp14:editId="14545AB1">
            <wp:extent cx="3802380" cy="2582984"/>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818386" cy="2593857"/>
                    </a:xfrm>
                    <a:prstGeom prst="rect">
                      <a:avLst/>
                    </a:prstGeom>
                  </pic:spPr>
                </pic:pic>
              </a:graphicData>
            </a:graphic>
          </wp:inline>
        </w:drawing>
      </w:r>
      <w:r>
        <w:rPr>
          <w:b/>
          <w:bCs/>
          <w:noProof/>
          <w:color w:val="24292F"/>
          <w:sz w:val="28"/>
          <w:szCs w:val="28"/>
        </w:rPr>
        <w:drawing>
          <wp:inline distT="0" distB="0" distL="0" distR="0" wp14:anchorId="7469BE20" wp14:editId="2A1E251D">
            <wp:extent cx="3826441" cy="28117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834858" cy="2817965"/>
                    </a:xfrm>
                    <a:prstGeom prst="rect">
                      <a:avLst/>
                    </a:prstGeom>
                  </pic:spPr>
                </pic:pic>
              </a:graphicData>
            </a:graphic>
          </wp:inline>
        </w:drawing>
      </w:r>
      <w:r>
        <w:rPr>
          <w:b/>
          <w:bCs/>
          <w:noProof/>
          <w:color w:val="24292F"/>
          <w:sz w:val="28"/>
          <w:szCs w:val="28"/>
        </w:rPr>
        <w:drawing>
          <wp:inline distT="0" distB="0" distL="0" distR="0" wp14:anchorId="3D5184C5" wp14:editId="7DABDA41">
            <wp:extent cx="3848100" cy="2651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868170" cy="2665586"/>
                    </a:xfrm>
                    <a:prstGeom prst="rect">
                      <a:avLst/>
                    </a:prstGeom>
                  </pic:spPr>
                </pic:pic>
              </a:graphicData>
            </a:graphic>
          </wp:inline>
        </w:drawing>
      </w:r>
    </w:p>
    <w:sectPr w:rsidR="00AE5889" w:rsidRPr="00016B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A1C5C"/>
    <w:multiLevelType w:val="multilevel"/>
    <w:tmpl w:val="6EB4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70B4F"/>
    <w:multiLevelType w:val="multilevel"/>
    <w:tmpl w:val="FA648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79163F"/>
    <w:multiLevelType w:val="multilevel"/>
    <w:tmpl w:val="6B16886E"/>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882"/>
    <w:rsid w:val="00016B87"/>
    <w:rsid w:val="00040267"/>
    <w:rsid w:val="00170EDC"/>
    <w:rsid w:val="00291882"/>
    <w:rsid w:val="00430850"/>
    <w:rsid w:val="004704EE"/>
    <w:rsid w:val="004744E9"/>
    <w:rsid w:val="00523CE1"/>
    <w:rsid w:val="00585E9A"/>
    <w:rsid w:val="006514E3"/>
    <w:rsid w:val="00A45B62"/>
    <w:rsid w:val="00AC561D"/>
    <w:rsid w:val="00AE5889"/>
    <w:rsid w:val="00B453B2"/>
    <w:rsid w:val="00DD5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E9E9"/>
  <w15:docId w15:val="{13EE328E-56B8-4B36-8579-FC49CB7C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585E9A"/>
    <w:pPr>
      <w:autoSpaceDE w:val="0"/>
      <w:autoSpaceDN w:val="0"/>
      <w:adjustRightInd w:val="0"/>
      <w:spacing w:line="240" w:lineRule="auto"/>
    </w:pPr>
    <w:rPr>
      <w:rFonts w:ascii="Calibri" w:hAnsi="Calibri" w:cs="Calibri"/>
      <w:color w:val="000000"/>
      <w:sz w:val="24"/>
      <w:szCs w:val="24"/>
      <w:lang w:val="en-IN"/>
    </w:rPr>
  </w:style>
  <w:style w:type="character" w:customStyle="1" w:styleId="a">
    <w:name w:val="_"/>
    <w:basedOn w:val="DefaultParagraphFont"/>
    <w:rsid w:val="00040267"/>
  </w:style>
  <w:style w:type="paragraph" w:styleId="NormalWeb">
    <w:name w:val="Normal (Web)"/>
    <w:basedOn w:val="Normal"/>
    <w:uiPriority w:val="99"/>
    <w:semiHidden/>
    <w:unhideWhenUsed/>
    <w:rsid w:val="004704E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159538">
      <w:bodyDiv w:val="1"/>
      <w:marLeft w:val="0"/>
      <w:marRight w:val="0"/>
      <w:marTop w:val="0"/>
      <w:marBottom w:val="0"/>
      <w:divBdr>
        <w:top w:val="none" w:sz="0" w:space="0" w:color="auto"/>
        <w:left w:val="none" w:sz="0" w:space="0" w:color="auto"/>
        <w:bottom w:val="none" w:sz="0" w:space="0" w:color="auto"/>
        <w:right w:val="none" w:sz="0" w:space="0" w:color="auto"/>
      </w:divBdr>
    </w:div>
    <w:div w:id="1144853787">
      <w:bodyDiv w:val="1"/>
      <w:marLeft w:val="0"/>
      <w:marRight w:val="0"/>
      <w:marTop w:val="0"/>
      <w:marBottom w:val="0"/>
      <w:divBdr>
        <w:top w:val="none" w:sz="0" w:space="0" w:color="auto"/>
        <w:left w:val="none" w:sz="0" w:space="0" w:color="auto"/>
        <w:bottom w:val="none" w:sz="0" w:space="0" w:color="auto"/>
        <w:right w:val="none" w:sz="0" w:space="0" w:color="auto"/>
      </w:divBdr>
    </w:div>
    <w:div w:id="1754429054">
      <w:bodyDiv w:val="1"/>
      <w:marLeft w:val="0"/>
      <w:marRight w:val="0"/>
      <w:marTop w:val="0"/>
      <w:marBottom w:val="0"/>
      <w:divBdr>
        <w:top w:val="none" w:sz="0" w:space="0" w:color="auto"/>
        <w:left w:val="none" w:sz="0" w:space="0" w:color="auto"/>
        <w:bottom w:val="none" w:sz="0" w:space="0" w:color="auto"/>
        <w:right w:val="none" w:sz="0" w:space="0" w:color="auto"/>
      </w:divBdr>
    </w:div>
    <w:div w:id="1777434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7</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Vikas Jaiswar</cp:lastModifiedBy>
  <cp:revision>6</cp:revision>
  <dcterms:created xsi:type="dcterms:W3CDTF">2021-10-08T18:31:00Z</dcterms:created>
  <dcterms:modified xsi:type="dcterms:W3CDTF">2021-10-27T06:02:00Z</dcterms:modified>
</cp:coreProperties>
</file>