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CC00E2" w:rsidRDefault="005757B3" w:rsidP="00CC00E2">
      <w:pPr>
        <w:spacing w:line="360" w:lineRule="auto"/>
        <w:rPr>
          <w:rFonts w:ascii="Arial" w:hAnsi="Arial" w:cs="Arial"/>
          <w:sz w:val="24"/>
          <w:szCs w:val="24"/>
        </w:rPr>
      </w:pPr>
      <w:r w:rsidRPr="00CC00E2">
        <w:rPr>
          <w:rFonts w:ascii="Arial" w:hAnsi="Arial" w:cs="Arial"/>
          <w:sz w:val="24"/>
          <w:szCs w:val="24"/>
        </w:rPr>
        <w:t>Review of Literature</w:t>
      </w:r>
      <w:r w:rsidR="007C0FA0" w:rsidRPr="00CC00E2">
        <w:rPr>
          <w:rFonts w:ascii="Arial" w:hAnsi="Arial" w:cs="Arial"/>
          <w:sz w:val="24"/>
          <w:szCs w:val="24"/>
        </w:rPr>
        <w:t xml:space="preserve"> </w:t>
      </w:r>
      <w:r w:rsidR="006249CD" w:rsidRPr="00CC00E2">
        <w:rPr>
          <w:rFonts w:ascii="Arial" w:hAnsi="Arial" w:cs="Arial"/>
          <w:sz w:val="24"/>
          <w:szCs w:val="24"/>
        </w:rPr>
        <w:t xml:space="preserve">on Adaptive Automated </w:t>
      </w:r>
      <w:r w:rsidR="007C0FA0" w:rsidRPr="00CC00E2">
        <w:rPr>
          <w:rFonts w:ascii="Arial" w:hAnsi="Arial" w:cs="Arial"/>
          <w:sz w:val="24"/>
          <w:szCs w:val="24"/>
        </w:rPr>
        <w:t xml:space="preserve">Software </w:t>
      </w:r>
      <w:r w:rsidR="006249CD" w:rsidRPr="00CC00E2">
        <w:rPr>
          <w:rFonts w:ascii="Arial" w:hAnsi="Arial" w:cs="Arial"/>
          <w:sz w:val="24"/>
          <w:szCs w:val="24"/>
        </w:rPr>
        <w:t>Applications with</w:t>
      </w:r>
      <w:r w:rsidR="007C0FA0" w:rsidRPr="00CC00E2">
        <w:rPr>
          <w:rFonts w:ascii="Arial" w:hAnsi="Arial" w:cs="Arial"/>
          <w:sz w:val="24"/>
          <w:szCs w:val="24"/>
        </w:rPr>
        <w:t xml:space="preserve"> </w:t>
      </w:r>
      <w:r w:rsidR="00152A82" w:rsidRPr="00CC00E2">
        <w:rPr>
          <w:rFonts w:ascii="Arial" w:hAnsi="Arial" w:cs="Arial"/>
          <w:sz w:val="24"/>
          <w:szCs w:val="24"/>
        </w:rPr>
        <w:t>Network Cloud</w:t>
      </w:r>
      <w:r w:rsidR="007C0FA0" w:rsidRPr="00CC00E2">
        <w:rPr>
          <w:rFonts w:ascii="Arial" w:hAnsi="Arial" w:cs="Arial"/>
          <w:sz w:val="24"/>
          <w:szCs w:val="24"/>
        </w:rPr>
        <w:t>.</w:t>
      </w:r>
    </w:p>
    <w:p w:rsidR="00152A82" w:rsidRPr="00CC00E2" w:rsidRDefault="00152A82" w:rsidP="00CC00E2">
      <w:pPr>
        <w:spacing w:line="360" w:lineRule="auto"/>
        <w:rPr>
          <w:rFonts w:ascii="Arial" w:hAnsi="Arial" w:cs="Arial"/>
          <w:sz w:val="24"/>
          <w:szCs w:val="24"/>
        </w:rPr>
      </w:pPr>
    </w:p>
    <w:p w:rsidR="00152A82" w:rsidRPr="00CC00E2" w:rsidRDefault="00152A82" w:rsidP="00CC00E2">
      <w:pPr>
        <w:spacing w:line="360" w:lineRule="auto"/>
        <w:rPr>
          <w:rFonts w:ascii="Arial" w:hAnsi="Arial" w:cs="Arial"/>
          <w:sz w:val="24"/>
          <w:szCs w:val="24"/>
        </w:rPr>
      </w:pPr>
      <w:r w:rsidRPr="00CC00E2">
        <w:rPr>
          <w:rFonts w:ascii="Arial" w:hAnsi="Arial" w:cs="Arial"/>
          <w:sz w:val="24"/>
          <w:szCs w:val="24"/>
        </w:rPr>
        <w:t>Keywords</w:t>
      </w:r>
      <w:r w:rsidR="009A2368" w:rsidRPr="00CC00E2">
        <w:rPr>
          <w:rFonts w:ascii="Arial" w:hAnsi="Arial" w:cs="Arial"/>
          <w:sz w:val="24"/>
          <w:szCs w:val="24"/>
        </w:rPr>
        <w:t>: Cloud Computing, Cloud Services, Cloud Network, Cloud Database, Cloud Management</w:t>
      </w:r>
    </w:p>
    <w:p w:rsidR="009A2368" w:rsidRPr="00CC00E2" w:rsidRDefault="009A2368" w:rsidP="00CC00E2">
      <w:pPr>
        <w:spacing w:line="360" w:lineRule="auto"/>
        <w:rPr>
          <w:rFonts w:ascii="Arial" w:hAnsi="Arial" w:cs="Arial"/>
          <w:sz w:val="24"/>
          <w:szCs w:val="24"/>
        </w:rPr>
      </w:pPr>
    </w:p>
    <w:p w:rsidR="0024383D" w:rsidRPr="00CC00E2" w:rsidRDefault="00152A82" w:rsidP="00CC00E2">
      <w:pPr>
        <w:spacing w:line="360" w:lineRule="auto"/>
        <w:rPr>
          <w:rFonts w:ascii="Arial" w:hAnsi="Arial" w:cs="Arial"/>
          <w:sz w:val="24"/>
          <w:szCs w:val="24"/>
        </w:rPr>
      </w:pPr>
      <w:r w:rsidRPr="00CC00E2">
        <w:rPr>
          <w:rFonts w:ascii="Arial" w:hAnsi="Arial" w:cs="Arial"/>
          <w:sz w:val="24"/>
          <w:szCs w:val="24"/>
        </w:rPr>
        <w:t xml:space="preserve">Introduction: </w:t>
      </w:r>
      <w:r w:rsidR="00730D01" w:rsidRPr="00CC00E2">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The focus should be confidentiality integrity and availability of data in </w:t>
      </w:r>
      <w:r w:rsidR="00D42F9F" w:rsidRPr="00CC00E2">
        <w:rPr>
          <w:rFonts w:ascii="Arial" w:hAnsi="Arial" w:cs="Arial"/>
          <w:sz w:val="24"/>
          <w:szCs w:val="24"/>
        </w:rPr>
        <w:t xml:space="preserve">cloud. </w:t>
      </w:r>
      <w:r w:rsidRPr="00CC00E2">
        <w:rPr>
          <w:rFonts w:ascii="Arial" w:hAnsi="Arial" w:cs="Arial"/>
          <w:sz w:val="24"/>
          <w:szCs w:val="24"/>
        </w:rPr>
        <w:t>This study aims at presenting a broad introduction to cloud computing</w:t>
      </w:r>
      <w:r w:rsidR="00D42F9F" w:rsidRPr="00CC00E2">
        <w:rPr>
          <w:rFonts w:ascii="Arial" w:hAnsi="Arial" w:cs="Arial"/>
          <w:sz w:val="24"/>
          <w:szCs w:val="24"/>
        </w:rPr>
        <w:t>, Applications</w:t>
      </w:r>
      <w:r w:rsidRPr="00CC00E2">
        <w:rPr>
          <w:rFonts w:ascii="Arial" w:hAnsi="Arial" w:cs="Arial"/>
          <w:sz w:val="24"/>
          <w:szCs w:val="24"/>
        </w:rPr>
        <w:t xml:space="preserve"> Development and</w:t>
      </w:r>
      <w:r w:rsidR="00D42F9F" w:rsidRPr="00CC00E2">
        <w:rPr>
          <w:rFonts w:ascii="Arial" w:hAnsi="Arial" w:cs="Arial"/>
          <w:sz w:val="24"/>
          <w:szCs w:val="24"/>
        </w:rPr>
        <w:t xml:space="preserve"> Automated Testing challenges and opportunities in cloud. </w:t>
      </w:r>
    </w:p>
    <w:p w:rsidR="00152A82" w:rsidRPr="00CC00E2" w:rsidRDefault="0024383D" w:rsidP="00CC00E2">
      <w:pPr>
        <w:spacing w:line="360" w:lineRule="auto"/>
        <w:rPr>
          <w:rFonts w:ascii="Arial" w:hAnsi="Arial" w:cs="Arial"/>
          <w:sz w:val="24"/>
          <w:szCs w:val="24"/>
        </w:rPr>
      </w:pPr>
      <w:r w:rsidRPr="00CC00E2">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CC00E2">
        <w:rPr>
          <w:rFonts w:ascii="Arial" w:hAnsi="Arial" w:cs="Arial"/>
          <w:sz w:val="24"/>
          <w:szCs w:val="24"/>
        </w:rPr>
        <w:t xml:space="preserve"> </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Cloud services deployment models and related topics are dominating the IT landscape.</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 xml:space="preserve">Many </w:t>
      </w:r>
      <w:r w:rsidR="00C03A8D" w:rsidRPr="00CC00E2">
        <w:rPr>
          <w:rFonts w:ascii="Arial" w:hAnsi="Arial" w:cs="Arial"/>
          <w:sz w:val="24"/>
          <w:szCs w:val="24"/>
        </w:rPr>
        <w:t>organizations actively</w:t>
      </w:r>
      <w:r w:rsidRPr="00CC00E2">
        <w:rPr>
          <w:rFonts w:ascii="Arial" w:hAnsi="Arial" w:cs="Arial"/>
          <w:sz w:val="24"/>
          <w:szCs w:val="24"/>
        </w:rPr>
        <w:t xml:space="preserve"> addressing these deployment models and has developed an approach to </w:t>
      </w:r>
      <w:r w:rsidR="00C03A8D" w:rsidRPr="00CC00E2">
        <w:rPr>
          <w:rFonts w:ascii="Arial" w:hAnsi="Arial" w:cs="Arial"/>
          <w:sz w:val="24"/>
          <w:szCs w:val="24"/>
        </w:rPr>
        <w:t>enable to</w:t>
      </w:r>
      <w:r w:rsidRPr="00CC00E2">
        <w:rPr>
          <w:rFonts w:ascii="Arial" w:hAnsi="Arial" w:cs="Arial"/>
          <w:sz w:val="24"/>
          <w:szCs w:val="24"/>
        </w:rPr>
        <w:t xml:space="preserve"> leverage them in a consistent manner to meet business needs.</w:t>
      </w:r>
    </w:p>
    <w:p w:rsidR="00D42F9F" w:rsidRPr="00CC00E2" w:rsidRDefault="00D42F9F"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Before delving into the cloud services deployment models and their security considerations a</w:t>
      </w:r>
    </w:p>
    <w:p w:rsidR="0024383D" w:rsidRPr="00CC00E2" w:rsidRDefault="00C03A8D" w:rsidP="00CC00E2">
      <w:pPr>
        <w:autoSpaceDE w:val="0"/>
        <w:autoSpaceDN w:val="0"/>
        <w:adjustRightInd w:val="0"/>
        <w:spacing w:after="0" w:line="360" w:lineRule="auto"/>
        <w:rPr>
          <w:rFonts w:ascii="Arial" w:hAnsi="Arial" w:cs="Arial"/>
          <w:sz w:val="24"/>
          <w:szCs w:val="24"/>
        </w:rPr>
      </w:pPr>
      <w:r w:rsidRPr="00CC00E2">
        <w:rPr>
          <w:rFonts w:ascii="Arial" w:hAnsi="Arial" w:cs="Arial"/>
          <w:sz w:val="24"/>
          <w:szCs w:val="24"/>
        </w:rPr>
        <w:t>Distinction</w:t>
      </w:r>
      <w:r w:rsidR="00D42F9F" w:rsidRPr="00CC00E2">
        <w:rPr>
          <w:rFonts w:ascii="Arial" w:hAnsi="Arial" w:cs="Arial"/>
          <w:sz w:val="24"/>
          <w:szCs w:val="24"/>
        </w:rPr>
        <w:t xml:space="preserve"> must be made between cloud services offered by </w:t>
      </w:r>
      <w:r w:rsidRPr="00CC00E2">
        <w:rPr>
          <w:rFonts w:ascii="Arial" w:hAnsi="Arial" w:cs="Arial"/>
          <w:sz w:val="24"/>
          <w:szCs w:val="24"/>
        </w:rPr>
        <w:t>Cloud service providers</w:t>
      </w:r>
      <w:r w:rsidR="00D42F9F" w:rsidRPr="00CC00E2">
        <w:rPr>
          <w:rFonts w:ascii="Arial" w:hAnsi="Arial" w:cs="Arial"/>
          <w:sz w:val="24"/>
          <w:szCs w:val="24"/>
        </w:rPr>
        <w:t xml:space="preserve"> and those offered by</w:t>
      </w:r>
      <w:r w:rsidRPr="00CC00E2">
        <w:rPr>
          <w:rFonts w:ascii="Arial" w:hAnsi="Arial" w:cs="Arial"/>
          <w:sz w:val="24"/>
          <w:szCs w:val="24"/>
        </w:rPr>
        <w:t xml:space="preserve"> third</w:t>
      </w:r>
      <w:r w:rsidR="00D42F9F" w:rsidRPr="00CC00E2">
        <w:rPr>
          <w:rFonts w:ascii="Arial" w:hAnsi="Arial" w:cs="Arial"/>
          <w:sz w:val="24"/>
          <w:szCs w:val="24"/>
        </w:rPr>
        <w:t xml:space="preserve"> parties.</w:t>
      </w:r>
    </w:p>
    <w:p w:rsidR="00C03A8D" w:rsidRPr="00CC00E2" w:rsidRDefault="00C03A8D" w:rsidP="00CC00E2">
      <w:pPr>
        <w:autoSpaceDE w:val="0"/>
        <w:autoSpaceDN w:val="0"/>
        <w:adjustRightInd w:val="0"/>
        <w:spacing w:after="0" w:line="360" w:lineRule="auto"/>
        <w:rPr>
          <w:rFonts w:ascii="Arial" w:hAnsi="Arial" w:cs="Arial"/>
          <w:sz w:val="24"/>
          <w:szCs w:val="24"/>
        </w:rPr>
      </w:pPr>
    </w:p>
    <w:p w:rsidR="00D42F9F"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CC00E2" w:rsidRDefault="0024383D" w:rsidP="00CC00E2">
      <w:pPr>
        <w:spacing w:line="360" w:lineRule="auto"/>
        <w:rPr>
          <w:rFonts w:ascii="Arial" w:hAnsi="Arial" w:cs="Arial"/>
          <w:sz w:val="24"/>
          <w:szCs w:val="24"/>
        </w:rPr>
      </w:pPr>
      <w:r w:rsidRPr="00CC00E2">
        <w:rPr>
          <w:rFonts w:ascii="Arial" w:hAnsi="Arial" w:cs="Arial"/>
          <w:sz w:val="24"/>
          <w:szCs w:val="24"/>
        </w:rPr>
        <w:t xml:space="preserve">For this purpose </w:t>
      </w:r>
      <w:r w:rsidR="008C2CF3" w:rsidRPr="00CC00E2">
        <w:rPr>
          <w:rFonts w:ascii="Arial" w:hAnsi="Arial" w:cs="Arial"/>
          <w:sz w:val="24"/>
          <w:szCs w:val="24"/>
        </w:rPr>
        <w:t>cloud management system plays important</w:t>
      </w:r>
      <w:r w:rsidRPr="00CC00E2">
        <w:rPr>
          <w:rFonts w:ascii="Arial" w:hAnsi="Arial" w:cs="Arial"/>
          <w:sz w:val="24"/>
          <w:szCs w:val="24"/>
        </w:rPr>
        <w:t xml:space="preserve"> role. Cloud Computing is a general term </w:t>
      </w:r>
      <w:r w:rsidR="006249CD" w:rsidRPr="00CC00E2">
        <w:rPr>
          <w:rFonts w:ascii="Arial" w:hAnsi="Arial" w:cs="Arial"/>
          <w:sz w:val="24"/>
          <w:szCs w:val="24"/>
        </w:rPr>
        <w:t xml:space="preserve">used to describe a </w:t>
      </w:r>
      <w:r w:rsidRPr="00CC00E2">
        <w:rPr>
          <w:rFonts w:ascii="Arial" w:hAnsi="Arial" w:cs="Arial"/>
          <w:sz w:val="24"/>
          <w:szCs w:val="24"/>
        </w:rPr>
        <w:t xml:space="preserve">network based </w:t>
      </w:r>
      <w:r w:rsidR="008C2CF3" w:rsidRPr="00CC00E2">
        <w:rPr>
          <w:rFonts w:ascii="Arial" w:hAnsi="Arial" w:cs="Arial"/>
          <w:sz w:val="24"/>
          <w:szCs w:val="24"/>
        </w:rPr>
        <w:t>computing over</w:t>
      </w:r>
      <w:r w:rsidRPr="00CC00E2">
        <w:rPr>
          <w:rFonts w:ascii="Arial" w:hAnsi="Arial" w:cs="Arial"/>
          <w:sz w:val="24"/>
          <w:szCs w:val="24"/>
        </w:rPr>
        <w:t xml:space="preserve"> the Internet. Cloud Computing is basically a step </w:t>
      </w:r>
      <w:r w:rsidR="008C2CF3" w:rsidRPr="00CC00E2">
        <w:rPr>
          <w:rFonts w:ascii="Arial" w:hAnsi="Arial" w:cs="Arial"/>
          <w:sz w:val="24"/>
          <w:szCs w:val="24"/>
        </w:rPr>
        <w:t xml:space="preserve">up </w:t>
      </w:r>
      <w:r w:rsidRPr="00CC00E2">
        <w:rPr>
          <w:rFonts w:ascii="Arial" w:hAnsi="Arial" w:cs="Arial"/>
          <w:sz w:val="24"/>
          <w:szCs w:val="24"/>
        </w:rPr>
        <w:t xml:space="preserve"> from Utility Computing</w:t>
      </w:r>
      <w:r w:rsidR="008C2CF3" w:rsidRPr="00CC00E2">
        <w:rPr>
          <w:rFonts w:ascii="Arial" w:hAnsi="Arial" w:cs="Arial"/>
          <w:sz w:val="24"/>
          <w:szCs w:val="24"/>
        </w:rPr>
        <w:t xml:space="preserve"> and much more includes</w:t>
      </w:r>
      <w:r w:rsidRPr="00CC00E2">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CC00E2">
        <w:rPr>
          <w:rFonts w:ascii="Arial" w:hAnsi="Arial" w:cs="Arial"/>
          <w:sz w:val="24"/>
          <w:szCs w:val="24"/>
        </w:rPr>
        <w:t xml:space="preserve"> T</w:t>
      </w:r>
      <w:r w:rsidRPr="00CC00E2">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CC00E2">
        <w:rPr>
          <w:rFonts w:ascii="Arial" w:hAnsi="Arial" w:cs="Arial"/>
          <w:sz w:val="24"/>
          <w:szCs w:val="24"/>
        </w:rPr>
        <w:t>location can</w:t>
      </w:r>
      <w:r w:rsidRPr="00CC00E2">
        <w:rPr>
          <w:rFonts w:ascii="Arial" w:hAnsi="Arial" w:cs="Arial"/>
          <w:sz w:val="24"/>
          <w:szCs w:val="24"/>
        </w:rPr>
        <w:t xml:space="preserve"> be accessed and computed from anywhere. The large number of web application makes the use of distributed storage solution in order to scale up.</w:t>
      </w:r>
    </w:p>
    <w:p w:rsidR="008C0652" w:rsidRPr="00CC00E2" w:rsidRDefault="0024383D" w:rsidP="00CC00E2">
      <w:pPr>
        <w:spacing w:line="360" w:lineRule="auto"/>
        <w:rPr>
          <w:rFonts w:ascii="Arial" w:hAnsi="Arial" w:cs="Arial"/>
          <w:sz w:val="24"/>
          <w:szCs w:val="24"/>
        </w:rPr>
      </w:pPr>
      <w:r w:rsidRPr="00CC00E2">
        <w:rPr>
          <w:rFonts w:ascii="Arial" w:hAnsi="Arial" w:cs="Arial"/>
          <w:sz w:val="24"/>
          <w:szCs w:val="24"/>
        </w:rPr>
        <w:t>Ther</w:t>
      </w:r>
      <w:r w:rsidR="008C2CF3" w:rsidRPr="00CC00E2">
        <w:rPr>
          <w:rFonts w:ascii="Arial" w:hAnsi="Arial" w:cs="Arial"/>
          <w:sz w:val="24"/>
          <w:szCs w:val="24"/>
        </w:rPr>
        <w:t>e are some important literature and views on</w:t>
      </w:r>
      <w:r w:rsidRPr="00CC00E2">
        <w:rPr>
          <w:rFonts w:ascii="Arial" w:hAnsi="Arial" w:cs="Arial"/>
          <w:sz w:val="24"/>
          <w:szCs w:val="24"/>
        </w:rPr>
        <w:t xml:space="preserve"> Cloud computing</w:t>
      </w:r>
      <w:r w:rsidR="008C2CF3" w:rsidRPr="00CC00E2">
        <w:rPr>
          <w:rFonts w:ascii="Arial" w:hAnsi="Arial" w:cs="Arial"/>
          <w:sz w:val="24"/>
          <w:szCs w:val="24"/>
        </w:rPr>
        <w:t xml:space="preserve"> from different authors and researchers</w:t>
      </w:r>
      <w:r w:rsidRPr="00CC00E2">
        <w:rPr>
          <w:rFonts w:ascii="Arial" w:hAnsi="Arial" w:cs="Arial"/>
          <w:sz w:val="24"/>
          <w:szCs w:val="24"/>
        </w:rPr>
        <w:t>:</w:t>
      </w:r>
    </w:p>
    <w:p w:rsidR="006249CD" w:rsidRPr="00CC00E2" w:rsidRDefault="006249CD" w:rsidP="00CC00E2">
      <w:pPr>
        <w:spacing w:line="360" w:lineRule="auto"/>
        <w:rPr>
          <w:rFonts w:ascii="Arial" w:hAnsi="Arial" w:cs="Arial"/>
          <w:sz w:val="24"/>
          <w:szCs w:val="24"/>
        </w:rPr>
      </w:pPr>
    </w:p>
    <w:p w:rsidR="006249CD" w:rsidRPr="00CC00E2" w:rsidRDefault="001F21A2" w:rsidP="00CC00E2">
      <w:pPr>
        <w:spacing w:line="360" w:lineRule="auto"/>
        <w:rPr>
          <w:rFonts w:ascii="Arial" w:hAnsi="Arial" w:cs="Arial"/>
          <w:sz w:val="24"/>
          <w:szCs w:val="24"/>
        </w:rPr>
      </w:pPr>
      <w:r w:rsidRPr="00CC00E2">
        <w:rPr>
          <w:rFonts w:ascii="Arial" w:hAnsi="Arial" w:cs="Arial"/>
          <w:sz w:val="24"/>
          <w:szCs w:val="24"/>
        </w:rPr>
        <w:t>National Institute of Standards and Technology (NIST) defines the Cloud as follows:</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CC00E2" w:rsidRDefault="001F21A2" w:rsidP="00CC00E2">
      <w:pPr>
        <w:spacing w:line="360" w:lineRule="auto"/>
        <w:rPr>
          <w:rFonts w:ascii="Arial" w:hAnsi="Arial" w:cs="Arial"/>
          <w:sz w:val="24"/>
          <w:szCs w:val="24"/>
        </w:rPr>
      </w:pPr>
      <w:r w:rsidRPr="00CC00E2">
        <w:rPr>
          <w:rFonts w:ascii="Arial" w:hAnsi="Arial" w:cs="Arial"/>
          <w:sz w:val="24"/>
          <w:szCs w:val="24"/>
        </w:rPr>
        <w:t>Most of the organization uses the definition provided</w:t>
      </w:r>
      <w:r w:rsidRPr="00CC00E2">
        <w:rPr>
          <w:rFonts w:ascii="Arial" w:hAnsi="Arial" w:cs="Arial"/>
          <w:color w:val="676767"/>
          <w:sz w:val="24"/>
          <w:szCs w:val="24"/>
        </w:rPr>
        <w:t xml:space="preserve"> by NIST (National Institute of Standards and Technology) which can be found here: </w:t>
      </w:r>
      <w:hyperlink r:id="rId6" w:history="1">
        <w:r w:rsidRPr="00CC00E2">
          <w:rPr>
            <w:rStyle w:val="Hyperlink"/>
            <w:rFonts w:ascii="Arial" w:hAnsi="Arial" w:cs="Arial"/>
            <w:sz w:val="24"/>
            <w:szCs w:val="24"/>
          </w:rPr>
          <w:t>http://csrc.nist.gov/publications/nistpubs/800-145/SP800-145.pdf</w:t>
        </w:r>
      </w:hyperlink>
    </w:p>
    <w:p w:rsidR="001F21A2" w:rsidRPr="00CC00E2" w:rsidRDefault="001F21A2" w:rsidP="00CC00E2">
      <w:pPr>
        <w:spacing w:line="360" w:lineRule="auto"/>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Pr>
      <w:tblGrid>
        <w:gridCol w:w="8504"/>
      </w:tblGrid>
      <w:tr w:rsidR="00F2648E" w:rsidRPr="00740736" w:rsidTr="006B6970">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50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850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40"/>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139"/>
                          <w:gridCol w:w="83"/>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5"/>
                          <w:gridCol w:w="5"/>
                          <w:gridCol w:w="5"/>
                          <w:gridCol w:w="5"/>
                          <w:gridCol w:w="1"/>
                          <w:gridCol w:w="4"/>
                          <w:gridCol w:w="5"/>
                          <w:gridCol w:w="5"/>
                          <w:gridCol w:w="5"/>
                          <w:gridCol w:w="5"/>
                          <w:gridCol w:w="5"/>
                          <w:gridCol w:w="5"/>
                          <w:gridCol w:w="5"/>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tblGrid>
                        <w:tr w:rsidR="00F2648E" w:rsidRPr="00740736" w:rsidTr="006B6970">
                          <w:trPr>
                            <w:gridAfter w:val="112"/>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CE01B7">
                                <w:rPr>
                                  <w:rFonts w:ascii="Arial" w:hAnsi="Arial" w:cs="Arial"/>
                                  <w:b/>
                                  <w:sz w:val="24"/>
                                  <w:szCs w:val="24"/>
                                </w:rPr>
                                <w:t xml:space="preserve">Question: 1. What is definition of "cloud computing"?  </w:t>
                              </w:r>
                            </w:p>
                          </w:tc>
                        </w:tr>
                        <w:tr w:rsidR="00F2648E" w:rsidRPr="00740736" w:rsidTr="006B6970">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As per definition provided by NIST (National Institute of Standards and Technology) which is summarized as follows:</w:t>
                              </w:r>
                              <w:r>
                                <w:rPr>
                                  <w:rFonts w:ascii="Arial" w:hAnsi="Arial" w:cs="Arial"/>
                                  <w:sz w:val="24"/>
                                  <w:szCs w:val="24"/>
                                </w:rPr>
                                <w:t xml:space="preserve"> Cloud computing </w:t>
                              </w:r>
                              <w:r w:rsidRPr="00740736">
                                <w:rPr>
                                  <w:rFonts w:ascii="Arial" w:hAnsi="Arial" w:cs="Arial"/>
                                  <w:sz w:val="24"/>
                                  <w:szCs w:val="24"/>
                                </w:rPr>
                                <w:t>model</w:t>
                              </w:r>
                              <w:r>
                                <w:rPr>
                                  <w:rFonts w:ascii="Arial" w:hAnsi="Arial" w:cs="Arial"/>
                                  <w:sz w:val="24"/>
                                  <w:szCs w:val="24"/>
                                </w:rPr>
                                <w:t xml:space="preserve"> is</w:t>
                              </w:r>
                              <w:r w:rsidRPr="00740736">
                                <w:rPr>
                                  <w:rFonts w:ascii="Arial" w:hAnsi="Arial" w:cs="Arial"/>
                                  <w:sz w:val="24"/>
                                  <w:szCs w:val="24"/>
                                </w:rPr>
                                <w:t xml:space="preserve"> for enabling ubiquitous, convenient, on-demand network access to a shared pool of configurable computing resources </w:t>
                              </w:r>
                              <w:r>
                                <w:rPr>
                                  <w:rFonts w:ascii="Arial" w:hAnsi="Arial" w:cs="Arial"/>
                                  <w:sz w:val="24"/>
                                  <w:szCs w:val="24"/>
                                </w:rPr>
                                <w:t>that can be</w:t>
                              </w:r>
                              <w:r w:rsidRPr="00740736">
                                <w:rPr>
                                  <w:rFonts w:ascii="Arial" w:hAnsi="Arial" w:cs="Arial"/>
                                  <w:sz w:val="24"/>
                                  <w:szCs w:val="24"/>
                                </w:rPr>
                                <w:t xml:space="preserve"> provisioned</w:t>
                              </w:r>
                              <w:r>
                                <w:rPr>
                                  <w:rFonts w:ascii="Arial" w:hAnsi="Arial" w:cs="Arial"/>
                                  <w:sz w:val="24"/>
                                  <w:szCs w:val="24"/>
                                </w:rPr>
                                <w:t>/r</w:t>
                              </w:r>
                              <w:r w:rsidRPr="00740736">
                                <w:rPr>
                                  <w:rFonts w:ascii="Arial" w:hAnsi="Arial" w:cs="Arial"/>
                                  <w:sz w:val="24"/>
                                  <w:szCs w:val="24"/>
                                </w:rPr>
                                <w:t>eleased with minimal</w:t>
                              </w:r>
                              <w:r>
                                <w:rPr>
                                  <w:rFonts w:ascii="Arial" w:hAnsi="Arial" w:cs="Arial"/>
                                  <w:sz w:val="24"/>
                                  <w:szCs w:val="24"/>
                                </w:rPr>
                                <w:t xml:space="preserve"> </w:t>
                              </w:r>
                              <w:r w:rsidRPr="00740736">
                                <w:rPr>
                                  <w:rFonts w:ascii="Arial" w:hAnsi="Arial" w:cs="Arial"/>
                                  <w:sz w:val="24"/>
                                  <w:szCs w:val="24"/>
                                </w:rPr>
                                <w:t>effort or service provider interaction.</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 full definition and explanation can be found in </w:t>
                              </w:r>
                              <w:hyperlink r:id="rId7"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4"/>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4"/>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3"/>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hyperlink r:id="rId8" w:history="1">
                                <w:r w:rsidRPr="00CE01B7">
                                  <w:rPr>
                                    <w:rFonts w:ascii="Arial" w:hAnsi="Arial" w:cs="Arial"/>
                                    <w:b/>
                                    <w:sz w:val="24"/>
                                    <w:szCs w:val="24"/>
                                  </w:rPr>
                                  <w:t> Question</w:t>
                                </w:r>
                              </w:hyperlink>
                              <w:r w:rsidRPr="00CE01B7">
                                <w:rPr>
                                  <w:rFonts w:ascii="Arial" w:hAnsi="Arial" w:cs="Arial"/>
                                  <w:b/>
                                  <w:sz w:val="24"/>
                                  <w:szCs w:val="24"/>
                                </w:rPr>
                                <w:t xml:space="preserve"> : 2. What are the different types of clouds? What makes them distinct? ‎</w:t>
                              </w:r>
                            </w:p>
                          </w:tc>
                        </w:tr>
                        <w:tr w:rsidR="00F2648E" w:rsidRPr="00740736" w:rsidTr="006B6970">
                          <w:trPr>
                            <w:tblCellSpacing w:w="0" w:type="dxa"/>
                          </w:trPr>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11"/>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5"/>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77"/>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There are four kinds of cloud deployment models: private clouds, community clouds, public clouds, and hybrid clouds.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private cloud infrastructure is provisioned for exclusive use of organizations</w:t>
                              </w:r>
                              <w:r>
                                <w:rPr>
                                  <w:rFonts w:ascii="Arial" w:hAnsi="Arial" w:cs="Arial"/>
                                  <w:sz w:val="24"/>
                                  <w:szCs w:val="24"/>
                                </w:rPr>
                                <w:t>. It’s</w:t>
                              </w:r>
                              <w:r w:rsidRPr="00740736">
                                <w:rPr>
                                  <w:rFonts w:ascii="Arial" w:hAnsi="Arial" w:cs="Arial"/>
                                  <w:sz w:val="24"/>
                                  <w:szCs w:val="24"/>
                                </w:rPr>
                                <w:t xml:space="preserve"> owned, managed, and operated by organizations</w:t>
                              </w:r>
                              <w:r>
                                <w:rPr>
                                  <w:rFonts w:ascii="Arial" w:hAnsi="Arial" w:cs="Arial"/>
                                  <w:sz w:val="24"/>
                                  <w:szCs w:val="24"/>
                                </w:rPr>
                                <w:t>, by third parties</w:t>
                              </w:r>
                              <w:r w:rsidRPr="00740736">
                                <w:rPr>
                                  <w:rFonts w:ascii="Arial" w:hAnsi="Arial" w:cs="Arial"/>
                                  <w:sz w:val="24"/>
                                  <w:szCs w:val="24"/>
                                </w:rPr>
                                <w:t>, or combination of them. It may exist on or off organizations premises.</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r>
                                <w:rPr>
                                  <w:rFonts w:ascii="Arial" w:hAnsi="Arial" w:cs="Arial"/>
                                  <w:sz w:val="24"/>
                                  <w:szCs w:val="24"/>
                                </w:rPr>
                                <w:t xml:space="preserve"> </w:t>
                              </w:r>
                              <w:r w:rsidRPr="00740736">
                                <w:rPr>
                                  <w:rFonts w:ascii="Arial" w:hAnsi="Arial" w:cs="Arial"/>
                                  <w:sz w:val="24"/>
                                  <w:szCs w:val="24"/>
                                </w:rPr>
                                <w:t xml:space="preserve">A public cloud infrastructure is open </w:t>
                              </w:r>
                              <w:r>
                                <w:rPr>
                                  <w:rFonts w:ascii="Arial" w:hAnsi="Arial" w:cs="Arial"/>
                                  <w:sz w:val="24"/>
                                  <w:szCs w:val="24"/>
                                </w:rPr>
                                <w:t xml:space="preserve">to </w:t>
                              </w:r>
                              <w:r w:rsidRPr="00740736">
                                <w:rPr>
                                  <w:rFonts w:ascii="Arial" w:hAnsi="Arial" w:cs="Arial"/>
                                  <w:sz w:val="24"/>
                                  <w:szCs w:val="24"/>
                                </w:rPr>
                                <w:t>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w:t>
                              </w:r>
                              <w:r>
                                <w:rPr>
                                  <w:rFonts w:ascii="Arial" w:hAnsi="Arial" w:cs="Arial"/>
                                  <w:sz w:val="24"/>
                                  <w:szCs w:val="24"/>
                                </w:rPr>
                                <w:t xml:space="preserve"> or proprietary technology which </w:t>
                              </w:r>
                              <w:r w:rsidRPr="00740736">
                                <w:rPr>
                                  <w:rFonts w:ascii="Arial" w:hAnsi="Arial" w:cs="Arial"/>
                                  <w:sz w:val="24"/>
                                  <w:szCs w:val="24"/>
                                </w:rPr>
                                <w:t xml:space="preserve">enables data and </w:t>
                              </w:r>
                              <w:r w:rsidRPr="00740736">
                                <w:rPr>
                                  <w:rFonts w:ascii="Arial" w:hAnsi="Arial" w:cs="Arial"/>
                                  <w:sz w:val="24"/>
                                  <w:szCs w:val="24"/>
                                </w:rPr>
                                <w:lastRenderedPageBreak/>
                                <w:t>application portability (e.g., cloud bursting for load balancing between clouds).</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CE01B7">
                                <w:rPr>
                                  <w:rFonts w:ascii="Arial" w:hAnsi="Arial" w:cs="Arial"/>
                                  <w:b/>
                                  <w:sz w:val="24"/>
                                  <w:szCs w:val="24"/>
                                </w:rPr>
                                <w:t xml:space="preserve">Question: 3. I keep encountering terms like “Software as a Service” or “Platform as a Service”. What is a "Service"? ‎ </w:t>
                              </w:r>
                            </w:p>
                          </w:tc>
                        </w:tr>
                        <w:tr w:rsidR="00F2648E" w:rsidRPr="00740736" w:rsidTr="006B6970">
                          <w:trPr>
                            <w:tblCellSpacing w:w="0" w:type="dxa"/>
                          </w:trPr>
                          <w:tc>
                            <w:tcPr>
                              <w:tcW w:w="0" w:type="auto"/>
                              <w:gridSpan w:val="103"/>
                              <w:tcBorders>
                                <w:top w:val="single" w:sz="6" w:space="0" w:color="D8D8D8"/>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r w:rsidRPr="00740736">
                                <w:rPr>
                                  <w:rFonts w:ascii="Arial" w:hAnsi="Arial" w:cs="Arial"/>
                                  <w:noProof/>
                                  <w:sz w:val="24"/>
                                  <w:szCs w:val="24"/>
                                  <w:lang w:eastAsia="en-IN"/>
                                </w:rPr>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service is something that provides “value” to the organization’s li</w:t>
                              </w:r>
                              <w:r>
                                <w:rPr>
                                  <w:rFonts w:ascii="Arial" w:hAnsi="Arial" w:cs="Arial"/>
                                  <w:sz w:val="24"/>
                                  <w:szCs w:val="24"/>
                                </w:rPr>
                                <w:t>nes of business. There are mainly three</w:t>
                              </w:r>
                              <w:r w:rsidRPr="00740736">
                                <w:rPr>
                                  <w:rFonts w:ascii="Arial" w:hAnsi="Arial" w:cs="Arial"/>
                                  <w:sz w:val="24"/>
                                  <w:szCs w:val="24"/>
                                </w:rPr>
                                <w:t xml:space="preserve"> basic service models: Software as a Service (SaaS), Platform as a Service (PaaS), and Infrastructure as a Service (IaaS). Another service model (that is not officially defined by the National Institute of Standard and Technology) is Database as a Service (</w:t>
                              </w:r>
                              <w:proofErr w:type="spellStart"/>
                              <w:r w:rsidRPr="00740736">
                                <w:rPr>
                                  <w:rFonts w:ascii="Arial" w:hAnsi="Arial" w:cs="Arial"/>
                                  <w:sz w:val="24"/>
                                  <w:szCs w:val="24"/>
                                </w:rPr>
                                <w:t>DaaS</w:t>
                              </w:r>
                              <w:proofErr w:type="spellEnd"/>
                              <w:r w:rsidRPr="00740736">
                                <w:rPr>
                                  <w:rFonts w:ascii="Arial" w:hAnsi="Arial" w:cs="Arial"/>
                                  <w:sz w:val="24"/>
                                  <w:szCs w:val="24"/>
                                </w:rPr>
                                <w:t>).</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24"/>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527203" w:rsidRDefault="00F2648E" w:rsidP="006B6970">
                              <w:pPr>
                                <w:spacing w:line="360" w:lineRule="auto"/>
                                <w:rPr>
                                  <w:rFonts w:ascii="Arial" w:hAnsi="Arial" w:cs="Arial"/>
                                  <w:b/>
                                  <w:sz w:val="24"/>
                                  <w:szCs w:val="24"/>
                                </w:rPr>
                              </w:pPr>
                              <w:r w:rsidRPr="00740736">
                                <w:rPr>
                                  <w:rFonts w:ascii="Arial" w:hAnsi="Arial" w:cs="Arial"/>
                                  <w:sz w:val="24"/>
                                  <w:szCs w:val="24"/>
                                </w:rPr>
                                <w:t> </w:t>
                              </w:r>
                              <w:r w:rsidRPr="00527203">
                                <w:rPr>
                                  <w:rFonts w:ascii="Arial" w:hAnsi="Arial" w:cs="Arial"/>
                                  <w:b/>
                                  <w:sz w:val="24"/>
                                  <w:szCs w:val="24"/>
                                </w:rPr>
                                <w:t>Question: 4. What are the different service models?</w:t>
                              </w:r>
                            </w:p>
                          </w:tc>
                        </w:tr>
                        <w:tr w:rsidR="00F2648E" w:rsidRPr="00740736" w:rsidTr="006B6970">
                          <w:trPr>
                            <w:tblCellSpacing w:w="0" w:type="dxa"/>
                          </w:trPr>
                          <w:tc>
                            <w:tcPr>
                              <w:tcW w:w="0" w:type="auto"/>
                              <w:gridSpan w:val="103"/>
                              <w:tcBorders>
                                <w:top w:val="single" w:sz="6" w:space="0" w:color="D8D8D8"/>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r w:rsidRPr="00740736">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Unlike traditional packaged applications the SaaS vendor owns the software and runs it on computers in its data </w:t>
                              </w:r>
                              <w:proofErr w:type="spellStart"/>
                              <w:r w:rsidRPr="00740736">
                                <w:rPr>
                                  <w:rFonts w:ascii="Arial" w:hAnsi="Arial" w:cs="Arial"/>
                                  <w:sz w:val="24"/>
                                  <w:szCs w:val="24"/>
                                </w:rPr>
                                <w:t>center</w:t>
                              </w:r>
                              <w:proofErr w:type="spellEnd"/>
                              <w:r w:rsidRPr="00740736">
                                <w:rPr>
                                  <w:rFonts w:ascii="Arial" w:hAnsi="Arial" w:cs="Arial"/>
                                  <w:sz w:val="24"/>
                                  <w:szCs w:val="24"/>
                                </w:rPr>
                                <w:t xml:space="preserve">. The customer does not </w:t>
                              </w:r>
                              <w:r>
                                <w:rPr>
                                  <w:rFonts w:ascii="Arial" w:hAnsi="Arial" w:cs="Arial"/>
                                  <w:sz w:val="24"/>
                                  <w:szCs w:val="24"/>
                                </w:rPr>
                                <w:t>own the software but can</w:t>
                              </w:r>
                              <w:r w:rsidRPr="00740736">
                                <w:rPr>
                                  <w:rFonts w:ascii="Arial" w:hAnsi="Arial" w:cs="Arial"/>
                                  <w:sz w:val="24"/>
                                  <w:szCs w:val="24"/>
                                </w:rPr>
                                <w:t xml:space="preserve"> </w:t>
                              </w:r>
                              <w:r>
                                <w:rPr>
                                  <w:rFonts w:ascii="Arial" w:hAnsi="Arial" w:cs="Arial"/>
                                  <w:sz w:val="24"/>
                                  <w:szCs w:val="24"/>
                                </w:rPr>
                                <w:t xml:space="preserve">rents it, usually for a scheduled time </w:t>
                              </w:r>
                              <w:r w:rsidRPr="00740736">
                                <w:rPr>
                                  <w:rFonts w:ascii="Arial" w:hAnsi="Arial" w:cs="Arial"/>
                                  <w:sz w:val="24"/>
                                  <w:szCs w:val="24"/>
                                </w:rPr>
                                <w:t xml:space="preserve">fee.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lastRenderedPageBreak/>
                                <w:t>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A well-known platform that uses the IaaS model is Amazon Elastic Compute Cloud.</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Database as a Service, or </w:t>
                              </w:r>
                              <w:proofErr w:type="spellStart"/>
                              <w:r w:rsidRPr="00740736">
                                <w:rPr>
                                  <w:rFonts w:ascii="Arial" w:hAnsi="Arial" w:cs="Arial"/>
                                  <w:sz w:val="24"/>
                                  <w:szCs w:val="24"/>
                                </w:rPr>
                                <w:t>DaaS</w:t>
                              </w:r>
                              <w:proofErr w:type="spellEnd"/>
                              <w:r w:rsidRPr="00740736">
                                <w:rPr>
                                  <w:rFonts w:ascii="Arial" w:hAnsi="Arial" w:cs="Arial"/>
                                  <w:sz w:val="24"/>
                                  <w:szCs w:val="24"/>
                                </w:rPr>
                                <w:t xml:space="preserve">, is a cousin of SaaS. It is a physical data management strategy for managing an on-site private cloud made up of several different database architectures.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740736" w:rsidRDefault="00F2648E" w:rsidP="006B6970">
                              <w:pPr>
                                <w:spacing w:line="360" w:lineRule="auto"/>
                                <w:rPr>
                                  <w:rFonts w:ascii="Arial" w:hAnsi="Arial" w:cs="Arial"/>
                                  <w:sz w:val="24"/>
                                  <w:szCs w:val="24"/>
                                </w:rPr>
                              </w:pPr>
                              <w:r w:rsidRPr="00740736">
                                <w:rPr>
                                  <w:rFonts w:ascii="Arial" w:hAnsi="Arial" w:cs="Arial"/>
                                  <w:sz w:val="24"/>
                                  <w:szCs w:val="24"/>
                                </w:rPr>
                                <w:t xml:space="preserve">The main objective of the </w:t>
                              </w:r>
                              <w:proofErr w:type="spellStart"/>
                              <w:r w:rsidRPr="00740736">
                                <w:rPr>
                                  <w:rFonts w:ascii="Arial" w:hAnsi="Arial" w:cs="Arial"/>
                                  <w:sz w:val="24"/>
                                  <w:szCs w:val="24"/>
                                </w:rPr>
                                <w:t>DaaS</w:t>
                              </w:r>
                              <w:proofErr w:type="spellEnd"/>
                              <w:r w:rsidRPr="00740736">
                                <w:rPr>
                                  <w:rFonts w:ascii="Arial" w:hAnsi="Arial" w:cs="Arial"/>
                                  <w:sz w:val="24"/>
                                  <w:szCs w:val="24"/>
                                </w:rPr>
                                <w:t xml:space="preserve">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blCellSpacing w:w="0" w:type="dxa"/>
                          </w:trPr>
                          <w:tc>
                            <w:tcPr>
                              <w:tcW w:w="0" w:type="auto"/>
                              <w:gridSpan w:val="103"/>
                              <w:tcBorders>
                                <w:top w:val="nil"/>
                                <w:left w:val="nil"/>
                                <w:bottom w:val="nil"/>
                                <w:right w:val="nil"/>
                              </w:tcBorders>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gridSpan w:val="2"/>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c>
                            <w:tcPr>
                              <w:tcW w:w="0" w:type="auto"/>
                              <w:shd w:val="clear" w:color="auto" w:fill="auto"/>
                              <w:vAlign w:val="center"/>
                              <w:hideMark/>
                            </w:tcPr>
                            <w:p w:rsidR="00F2648E" w:rsidRPr="00740736" w:rsidRDefault="00F2648E" w:rsidP="006B6970">
                              <w:pPr>
                                <w:spacing w:line="360" w:lineRule="auto"/>
                                <w:rPr>
                                  <w:rFonts w:ascii="Arial" w:hAnsi="Arial" w:cs="Arial"/>
                                  <w:sz w:val="24"/>
                                  <w:szCs w:val="24"/>
                                </w:rPr>
                              </w:pPr>
                            </w:p>
                          </w:tc>
                        </w:tr>
                        <w:tr w:rsidR="00F2648E" w:rsidRPr="00740736" w:rsidTr="006B6970">
                          <w:trPr>
                            <w:trHeight w:val="330"/>
                            <w:tblCellSpacing w:w="0" w:type="dxa"/>
                          </w:trPr>
                          <w:tc>
                            <w:tcPr>
                              <w:tcW w:w="0" w:type="auto"/>
                              <w:gridSpan w:val="171"/>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6B6970">
                              <w:pPr>
                                <w:spacing w:line="360" w:lineRule="auto"/>
                                <w:rPr>
                                  <w:rFonts w:ascii="Arial" w:hAnsi="Arial" w:cs="Arial"/>
                                  <w:b/>
                                  <w:sz w:val="24"/>
                                  <w:szCs w:val="24"/>
                                </w:rPr>
                              </w:pPr>
                              <w:r w:rsidRPr="00740736">
                                <w:rPr>
                                  <w:rFonts w:ascii="Arial" w:hAnsi="Arial" w:cs="Arial"/>
                                  <w:sz w:val="24"/>
                                  <w:szCs w:val="24"/>
                                </w:rPr>
                                <w:t> </w:t>
                              </w:r>
                              <w:r w:rsidRPr="00CE01B7">
                                <w:rPr>
                                  <w:rFonts w:ascii="Arial" w:hAnsi="Arial" w:cs="Arial"/>
                                  <w:b/>
                                  <w:sz w:val="24"/>
                                  <w:szCs w:val="24"/>
                                </w:rPr>
                                <w:t>Question: 5. Who are the major public cloud service providers? </w:t>
                              </w:r>
                            </w:p>
                            <w:p w:rsidR="00F2648E" w:rsidRPr="001C3BBA" w:rsidRDefault="00F2648E" w:rsidP="006B6970">
                              <w:pPr>
                                <w:spacing w:line="360" w:lineRule="auto"/>
                                <w:rPr>
                                  <w:rFonts w:ascii="Arial" w:hAnsi="Arial" w:cs="Arial"/>
                                  <w:sz w:val="24"/>
                                  <w:szCs w:val="24"/>
                                </w:rPr>
                              </w:pPr>
                              <w:r w:rsidRPr="001C3BBA">
                                <w:rPr>
                                  <w:rFonts w:ascii="Arial" w:hAnsi="Arial" w:cs="Arial"/>
                                  <w:sz w:val="24"/>
                                  <w:szCs w:val="24"/>
                                </w:rPr>
                                <w:t>Cloud computing assists in realizing the aspiration of facilitating commerce across all devices and all geographies.</w:t>
                              </w:r>
                            </w:p>
                            <w:p w:rsidR="00F2648E" w:rsidRPr="00740736" w:rsidRDefault="00F2648E" w:rsidP="006B6970">
                              <w:pPr>
                                <w:pStyle w:val="NormalWeb"/>
                                <w:spacing w:line="360" w:lineRule="auto"/>
                                <w:rPr>
                                  <w:rFonts w:ascii="Arial" w:hAnsi="Arial" w:cs="Arial"/>
                                </w:rPr>
                              </w:pPr>
                              <w:r w:rsidRPr="00740736">
                                <w:rPr>
                                  <w:rFonts w:ascii="Arial" w:hAnsi="Arial" w:cs="Arial"/>
                                </w:rPr>
                                <w:t xml:space="preserve">Organizations currently use a number of SaaS offerings including human resources (Work Day), </w:t>
                              </w:r>
                              <w:r>
                                <w:rPr>
                                  <w:rFonts w:ascii="Arial" w:hAnsi="Arial" w:cs="Arial"/>
                                </w:rPr>
                                <w:t>Organization</w:t>
                              </w:r>
                              <w:r w:rsidRPr="00740736">
                                <w:rPr>
                                  <w:rFonts w:ascii="Arial" w:hAnsi="Arial" w:cs="Arial"/>
                                </w:rPr>
                                <w:t xml:space="preserve"> University (Cornerstone), sales/account management (SaleForce.com) and website acceleration (Akamai</w:t>
                              </w:r>
                              <w:r>
                                <w:rPr>
                                  <w:rFonts w:ascii="Arial" w:hAnsi="Arial" w:cs="Arial"/>
                                </w:rPr>
                                <w:t xml:space="preserve">).Organizations </w:t>
                              </w:r>
                              <w:r w:rsidRPr="00740736">
                                <w:rPr>
                                  <w:rFonts w:ascii="Arial" w:hAnsi="Arial" w:cs="Arial"/>
                                </w:rPr>
                                <w:t>have invested heavily in technologies that are required for cloud computing such as virtualization and automation.</w:t>
                              </w:r>
                            </w:p>
                          </w:tc>
                        </w:tr>
                      </w:tbl>
                      <w:p w:rsidR="00F2648E" w:rsidRPr="00740736" w:rsidRDefault="00F2648E" w:rsidP="006B6970">
                        <w:pPr>
                          <w:spacing w:line="360" w:lineRule="auto"/>
                          <w:rPr>
                            <w:rFonts w:ascii="Arial" w:hAnsi="Arial" w:cs="Arial"/>
                            <w:sz w:val="24"/>
                            <w:szCs w:val="24"/>
                          </w:rPr>
                        </w:pPr>
                      </w:p>
                    </w:tc>
                  </w:tr>
                </w:tbl>
                <w:p w:rsidR="00F2648E" w:rsidRPr="00740736" w:rsidRDefault="00F2648E" w:rsidP="006B6970">
                  <w:pPr>
                    <w:spacing w:line="360" w:lineRule="auto"/>
                    <w:rPr>
                      <w:rFonts w:ascii="Arial" w:hAnsi="Arial" w:cs="Arial"/>
                      <w:sz w:val="24"/>
                      <w:szCs w:val="24"/>
                    </w:rPr>
                  </w:pPr>
                </w:p>
              </w:tc>
            </w:tr>
          </w:tbl>
          <w:p w:rsidR="00F2648E" w:rsidRPr="00740736" w:rsidRDefault="00F2648E" w:rsidP="006B6970">
            <w:pPr>
              <w:spacing w:line="360" w:lineRule="auto"/>
              <w:rPr>
                <w:rFonts w:ascii="Arial" w:hAnsi="Arial" w:cs="Arial"/>
                <w:sz w:val="24"/>
                <w:szCs w:val="24"/>
              </w:rPr>
            </w:pPr>
          </w:p>
        </w:tc>
      </w:tr>
    </w:tbl>
    <w:p w:rsidR="008C0652" w:rsidRPr="00CC00E2" w:rsidRDefault="008C0652" w:rsidP="00CC00E2">
      <w:pPr>
        <w:spacing w:line="360" w:lineRule="auto"/>
        <w:ind w:left="2880" w:firstLine="720"/>
        <w:rPr>
          <w:rFonts w:ascii="Arial" w:hAnsi="Arial" w:cs="Arial"/>
          <w:sz w:val="24"/>
          <w:szCs w:val="24"/>
        </w:rPr>
      </w:pPr>
      <w:bookmarkStart w:id="0" w:name="_GoBack"/>
      <w:bookmarkEnd w:id="0"/>
    </w:p>
    <w:sectPr w:rsidR="008C0652" w:rsidRPr="00CC00E2" w:rsidSect="00CC00E2">
      <w:footerReference w:type="default" r:id="rId10"/>
      <w:pgSz w:w="11906" w:h="16838"/>
      <w:pgMar w:top="1701" w:right="1701" w:bottom="1134" w:left="1701"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639" w:rsidRDefault="00481639" w:rsidP="004448A2">
      <w:pPr>
        <w:spacing w:after="0" w:line="240" w:lineRule="auto"/>
      </w:pPr>
      <w:r>
        <w:separator/>
      </w:r>
    </w:p>
  </w:endnote>
  <w:endnote w:type="continuationSeparator" w:id="0">
    <w:p w:rsidR="00481639" w:rsidRDefault="00481639"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F2648E">
          <w:rPr>
            <w:noProof/>
          </w:rPr>
          <w:t>148</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639" w:rsidRDefault="00481639" w:rsidP="004448A2">
      <w:pPr>
        <w:spacing w:after="0" w:line="240" w:lineRule="auto"/>
      </w:pPr>
      <w:r>
        <w:separator/>
      </w:r>
    </w:p>
  </w:footnote>
  <w:footnote w:type="continuationSeparator" w:id="0">
    <w:p w:rsidR="00481639" w:rsidRDefault="00481639"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152A82"/>
    <w:rsid w:val="001D3EAC"/>
    <w:rsid w:val="001F21A2"/>
    <w:rsid w:val="0024383D"/>
    <w:rsid w:val="003B663D"/>
    <w:rsid w:val="004448A2"/>
    <w:rsid w:val="00481639"/>
    <w:rsid w:val="005757B3"/>
    <w:rsid w:val="006249CD"/>
    <w:rsid w:val="00730D01"/>
    <w:rsid w:val="00751B36"/>
    <w:rsid w:val="007C0FA0"/>
    <w:rsid w:val="008128ED"/>
    <w:rsid w:val="008C0652"/>
    <w:rsid w:val="008C2CF3"/>
    <w:rsid w:val="009A2368"/>
    <w:rsid w:val="009E00EC"/>
    <w:rsid w:val="00C03A8D"/>
    <w:rsid w:val="00CC00E2"/>
    <w:rsid w:val="00D42F9F"/>
    <w:rsid w:val="00F2648E"/>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csrc.nist.gov/publications/nistpubs/800-145/SP800-14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14</cp:revision>
  <dcterms:created xsi:type="dcterms:W3CDTF">2018-09-13T06:12:00Z</dcterms:created>
  <dcterms:modified xsi:type="dcterms:W3CDTF">2018-10-03T16:31:00Z</dcterms:modified>
</cp:coreProperties>
</file>