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9812AD">
      <w:pPr>
        <w:jc w:val="center"/>
        <w:rPr>
          <w:rFonts w:ascii="Arial" w:hAnsi="Arial" w:cs="Arial"/>
          <w:b/>
          <w:sz w:val="72"/>
          <w:szCs w:val="72"/>
        </w:rPr>
      </w:pPr>
      <w:r w:rsidRPr="009812AD">
        <w:rPr>
          <w:rFonts w:ascii="Arial" w:hAnsi="Arial" w:cs="Arial"/>
          <w:b/>
          <w:sz w:val="72"/>
          <w:szCs w:val="72"/>
        </w:rPr>
        <w:t>CHAPTER 2</w:t>
      </w:r>
    </w:p>
    <w:p w:rsidR="009812AD" w:rsidRPr="009812AD" w:rsidRDefault="009812AD" w:rsidP="009812AD">
      <w:pPr>
        <w:jc w:val="center"/>
        <w:rPr>
          <w:rFonts w:ascii="Arial" w:hAnsi="Arial" w:cs="Arial"/>
          <w:b/>
          <w:sz w:val="72"/>
          <w:szCs w:val="72"/>
        </w:rPr>
      </w:pPr>
    </w:p>
    <w:p w:rsidR="009812AD" w:rsidRPr="009812AD" w:rsidRDefault="009812AD" w:rsidP="009812AD">
      <w:pPr>
        <w:spacing w:line="360" w:lineRule="auto"/>
        <w:jc w:val="center"/>
        <w:rPr>
          <w:rFonts w:ascii="Arial" w:hAnsi="Arial" w:cs="Arial"/>
          <w:b/>
          <w:sz w:val="72"/>
          <w:szCs w:val="72"/>
        </w:rPr>
      </w:pPr>
      <w:r w:rsidRPr="009812AD">
        <w:rPr>
          <w:rFonts w:ascii="Arial" w:hAnsi="Arial" w:cs="Arial"/>
          <w:b/>
          <w:sz w:val="72"/>
          <w:szCs w:val="72"/>
        </w:rPr>
        <w:t>RESEARCH METHODOLOGY</w:t>
      </w: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p>
    <w:p w:rsidR="009812AD" w:rsidRDefault="009812AD" w:rsidP="00592AE4">
      <w:pPr>
        <w:jc w:val="center"/>
        <w:rPr>
          <w:rFonts w:ascii="Arial" w:hAnsi="Arial" w:cs="Arial"/>
          <w:b/>
          <w:sz w:val="28"/>
          <w:szCs w:val="28"/>
        </w:rPr>
      </w:pPr>
      <w:bookmarkStart w:id="0" w:name="_GoBack"/>
      <w:bookmarkEnd w:id="0"/>
    </w:p>
    <w:p w:rsidR="00266692" w:rsidRPr="00592AE4" w:rsidRDefault="00592AE4" w:rsidP="00592AE4">
      <w:pPr>
        <w:jc w:val="center"/>
        <w:rPr>
          <w:rFonts w:ascii="Arial" w:hAnsi="Arial" w:cs="Arial"/>
          <w:b/>
          <w:sz w:val="28"/>
          <w:szCs w:val="28"/>
        </w:rPr>
      </w:pPr>
      <w:r w:rsidRPr="00592AE4">
        <w:rPr>
          <w:rFonts w:ascii="Arial" w:hAnsi="Arial" w:cs="Arial"/>
          <w:b/>
          <w:sz w:val="28"/>
          <w:szCs w:val="28"/>
        </w:rPr>
        <w:lastRenderedPageBreak/>
        <w:t>CHAPTER 2</w:t>
      </w:r>
    </w:p>
    <w:p w:rsidR="004738AC" w:rsidRPr="009812AD" w:rsidRDefault="00592AE4" w:rsidP="009812AD">
      <w:pPr>
        <w:jc w:val="center"/>
        <w:rPr>
          <w:rFonts w:ascii="Arial" w:hAnsi="Arial" w:cs="Arial"/>
          <w:b/>
          <w:sz w:val="32"/>
          <w:szCs w:val="32"/>
        </w:rPr>
      </w:pPr>
      <w:r w:rsidRPr="009812AD">
        <w:rPr>
          <w:rFonts w:ascii="Arial" w:hAnsi="Arial" w:cs="Arial"/>
          <w:b/>
          <w:sz w:val="32"/>
          <w:szCs w:val="32"/>
        </w:rPr>
        <w:t>RESEARCH METHODOLOGY</w:t>
      </w:r>
    </w:p>
    <w:p w:rsidR="00945D21" w:rsidRPr="006A179C" w:rsidRDefault="00266692" w:rsidP="00266692">
      <w:pPr>
        <w:pStyle w:val="Heading1"/>
        <w:rPr>
          <w:rFonts w:eastAsia="Times New Roman"/>
          <w:sz w:val="28"/>
          <w:szCs w:val="28"/>
        </w:rPr>
      </w:pPr>
      <w:r w:rsidRPr="006A179C">
        <w:rPr>
          <w:rFonts w:eastAsia="Times New Roman"/>
          <w:b/>
          <w:sz w:val="28"/>
          <w:szCs w:val="28"/>
        </w:rPr>
        <w:t xml:space="preserve">Keywords: </w:t>
      </w:r>
      <w:r w:rsidR="00945D21" w:rsidRPr="006A179C">
        <w:rPr>
          <w:rFonts w:eastAsia="Times New Roman"/>
          <w:sz w:val="28"/>
          <w:szCs w:val="28"/>
        </w:rPr>
        <w:t xml:space="preserve">Automation Tools, Analysing Tools, </w:t>
      </w:r>
      <w:r w:rsidR="00C178C0" w:rsidRPr="006A179C">
        <w:rPr>
          <w:rFonts w:eastAsia="Times New Roman"/>
          <w:sz w:val="28"/>
          <w:szCs w:val="28"/>
        </w:rPr>
        <w:t xml:space="preserve">Cloud Computing, </w:t>
      </w:r>
      <w:r w:rsidR="00945D21" w:rsidRPr="006A179C">
        <w:rPr>
          <w:rFonts w:eastAsia="Times New Roman"/>
          <w:sz w:val="28"/>
          <w:szCs w:val="28"/>
        </w:rPr>
        <w:t>Heuristic Search, A*, Fuzzy Logic</w:t>
      </w:r>
    </w:p>
    <w:p w:rsidR="006F5F99" w:rsidRPr="00510BEB" w:rsidRDefault="006F5F99" w:rsidP="006F5F99">
      <w:pPr>
        <w:pStyle w:val="Default"/>
        <w:spacing w:line="360" w:lineRule="auto"/>
        <w:jc w:val="both"/>
        <w:rPr>
          <w:rFonts w:ascii="Arial" w:hAnsi="Arial" w:cs="Arial"/>
          <w:color w:val="auto"/>
        </w:rPr>
      </w:pPr>
    </w:p>
    <w:p w:rsidR="006F5F99" w:rsidRPr="009812AD" w:rsidRDefault="00266692" w:rsidP="0090195E">
      <w:pPr>
        <w:pStyle w:val="Heading1"/>
        <w:rPr>
          <w:b/>
          <w:sz w:val="28"/>
          <w:szCs w:val="28"/>
        </w:rPr>
      </w:pPr>
      <w:r w:rsidRPr="009812AD">
        <w:rPr>
          <w:b/>
          <w:sz w:val="28"/>
          <w:szCs w:val="28"/>
        </w:rPr>
        <w:t xml:space="preserve">2.1 </w:t>
      </w:r>
      <w:r w:rsidR="006F5F99" w:rsidRPr="009812AD">
        <w:rPr>
          <w:b/>
          <w:sz w:val="28"/>
          <w:szCs w:val="28"/>
        </w:rPr>
        <w:t>Questionnaires</w:t>
      </w:r>
    </w:p>
    <w:p w:rsidR="006F5F99" w:rsidRPr="00510BEB" w:rsidRDefault="006F5F99" w:rsidP="006F5F99">
      <w:pPr>
        <w:spacing w:line="360" w:lineRule="auto"/>
        <w:jc w:val="both"/>
        <w:rPr>
          <w:rFonts w:ascii="Arial" w:hAnsi="Arial" w:cs="Arial"/>
          <w:sz w:val="24"/>
          <w:szCs w:val="24"/>
        </w:rPr>
      </w:pP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Work and Responsibilities in Organization in Software Development, Software Testing, Quality Engineering and Software Integration and Deployment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methods of development and Testing used in organization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methodologies and status of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associated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used with manual testing tools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Repositories used for Test Cases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Uses of Cloud storage in Development and Testing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Methodologies of using Dynamic Storage in Software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of using automated testing as a solution coming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Factors needed to be considered before implementation of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What should be the process of implementing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As per the current situation is there any automated process carrying out doing software build, Testing and Delivery?</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and suggestions implementing Adaptive Automation with Storage</w:t>
      </w:r>
    </w:p>
    <w:p w:rsidR="006F5F99"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Challenges of implementing adaptive automation?</w:t>
      </w:r>
    </w:p>
    <w:p w:rsidR="00F8136C" w:rsidRPr="00510BEB" w:rsidRDefault="00F8136C" w:rsidP="006F5F99">
      <w:pPr>
        <w:pStyle w:val="ListParagraph"/>
        <w:numPr>
          <w:ilvl w:val="0"/>
          <w:numId w:val="2"/>
        </w:numPr>
        <w:spacing w:line="360" w:lineRule="auto"/>
        <w:jc w:val="both"/>
        <w:rPr>
          <w:rFonts w:ascii="Arial" w:hAnsi="Arial" w:cs="Arial"/>
          <w:sz w:val="24"/>
          <w:szCs w:val="24"/>
        </w:rPr>
      </w:pPr>
      <w:r>
        <w:rPr>
          <w:rFonts w:ascii="Arial" w:hAnsi="Arial" w:cs="Arial"/>
          <w:sz w:val="24"/>
          <w:szCs w:val="24"/>
        </w:rPr>
        <w:t>Algorithms used for adaptive software testing tools development in dynamic environment with large cloud storage.</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Overcoming the challenges of implementing adaptive automation using tools and techniques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lastRenderedPageBreak/>
        <w:t>Level of satisfaction after implementing adaptive automation in System development, System Testing, Thereafter Integration and Delivery.</w:t>
      </w:r>
    </w:p>
    <w:p w:rsidR="006F5F99" w:rsidRPr="006F5F99" w:rsidRDefault="006F5F99" w:rsidP="006F5F99"/>
    <w:p w:rsidR="004738AC" w:rsidRPr="00A37CE4" w:rsidRDefault="00266692" w:rsidP="0090195E">
      <w:pPr>
        <w:pStyle w:val="Heading1"/>
        <w:rPr>
          <w:b/>
          <w:sz w:val="28"/>
          <w:szCs w:val="28"/>
        </w:rPr>
      </w:pPr>
      <w:r>
        <w:rPr>
          <w:b/>
          <w:sz w:val="28"/>
          <w:szCs w:val="28"/>
        </w:rPr>
        <w:t xml:space="preserve">2.2 </w:t>
      </w:r>
      <w:r w:rsidR="004738AC" w:rsidRPr="00A37CE4">
        <w:rPr>
          <w:b/>
          <w:sz w:val="28"/>
          <w:szCs w:val="28"/>
        </w:rPr>
        <w:t>Automation Tools for Software Systems Testing</w:t>
      </w:r>
    </w:p>
    <w:p w:rsidR="00970506" w:rsidRPr="00AB53F4" w:rsidRDefault="00970506" w:rsidP="00970506">
      <w:pPr>
        <w:rPr>
          <w:rFonts w:ascii="Arial" w:hAnsi="Arial" w:cs="Arial"/>
          <w:sz w:val="24"/>
          <w:szCs w:val="24"/>
        </w:rPr>
      </w:pPr>
      <w:r w:rsidRPr="00AB53F4">
        <w:rPr>
          <w:rFonts w:ascii="Arial" w:hAnsi="Arial" w:cs="Arial"/>
          <w:sz w:val="24"/>
          <w:szCs w:val="24"/>
        </w:rPr>
        <w:t>A</w:t>
      </w:r>
      <w:r w:rsidR="00AB53F4" w:rsidRPr="00AB53F4">
        <w:rPr>
          <w:rFonts w:ascii="Arial" w:hAnsi="Arial" w:cs="Arial"/>
          <w:sz w:val="24"/>
          <w:szCs w:val="24"/>
        </w:rPr>
        <w:t xml:space="preserve">s per the response and data collected from questionnaires, following tools are listed for study and practical implementation to check the behaviour of adaptive automation. </w:t>
      </w:r>
      <w:r w:rsidR="00A37CE4">
        <w:rPr>
          <w:rFonts w:ascii="Arial" w:hAnsi="Arial" w:cs="Arial"/>
          <w:sz w:val="24"/>
          <w:szCs w:val="24"/>
        </w:rPr>
        <w:t>Following tools are chosen for deep study and concluding the Research.</w:t>
      </w:r>
    </w:p>
    <w:p w:rsidR="004738AC" w:rsidRPr="00510BEB" w:rsidRDefault="00266692" w:rsidP="004738AC">
      <w:pPr>
        <w:pStyle w:val="Heading3"/>
        <w:spacing w:line="360" w:lineRule="auto"/>
        <w:jc w:val="both"/>
        <w:rPr>
          <w:rFonts w:eastAsia="Times New Roman" w:cs="Arial"/>
        </w:rPr>
      </w:pPr>
      <w:r>
        <w:rPr>
          <w:rFonts w:eastAsia="Times New Roman" w:cs="Arial"/>
        </w:rPr>
        <w:t xml:space="preserve">2.2.1 </w:t>
      </w:r>
      <w:r w:rsidR="004738AC" w:rsidRPr="00510BEB">
        <w:rPr>
          <w:rFonts w:eastAsia="Times New Roman" w:cs="Arial"/>
        </w:rPr>
        <w:t xml:space="preserve">Selenium WebDriver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eastAsia="Times New Roman" w:cs="Arial"/>
        </w:rPr>
      </w:pPr>
      <w:r>
        <w:rPr>
          <w:rFonts w:cs="Arial"/>
        </w:rPr>
        <w:t xml:space="preserve">2.2.2 </w:t>
      </w:r>
      <w:r w:rsidR="004738AC" w:rsidRPr="00510BEB">
        <w:rPr>
          <w:rFonts w:cs="Arial"/>
        </w:rPr>
        <w:t>Selenium</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Katalon Studio, Watir, Protractor, and Robot Framework. Selenium supports multiple operating systems (Windows, Mac, and Linux) and multiple browsers (Chrome, Firefox, IE, and Headless browsers). And it can be programmed with scripts can be written in various programming </w:t>
      </w:r>
      <w:r w:rsidRPr="00510BEB">
        <w:rPr>
          <w:rFonts w:ascii="Arial" w:hAnsi="Arial" w:cs="Arial"/>
          <w:spacing w:val="-1"/>
        </w:rPr>
        <w:lastRenderedPageBreak/>
        <w:t>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the most popular automation testing tool for web applications. Selenium can be run in </w:t>
      </w:r>
      <w:r w:rsidRPr="00510BEB">
        <w:rPr>
          <w:rFonts w:ascii="Arial" w:eastAsia="Times New Roman" w:hAnsi="Arial" w:cs="Arial"/>
          <w:bCs/>
          <w:sz w:val="24"/>
          <w:szCs w:val="24"/>
        </w:rPr>
        <w:t>multiple browsers and operating systems</w:t>
      </w:r>
      <w:r w:rsidRPr="00510BEB">
        <w:rPr>
          <w:rFonts w:ascii="Arial" w:eastAsia="Times New Roman" w:hAnsi="Arial" w:cs="Arial"/>
          <w:b/>
          <w:bCs/>
          <w:sz w:val="24"/>
          <w:szCs w:val="24"/>
        </w:rPr>
        <w:t>.</w:t>
      </w:r>
      <w:r w:rsidRPr="00510BEB">
        <w:rPr>
          <w:rFonts w:ascii="Arial" w:eastAsia="Times New Roman" w:hAnsi="Arial" w:cs="Arial"/>
          <w:sz w:val="24"/>
          <w:szCs w:val="24"/>
        </w:rPr>
        <w:t> It is compatible with other automation testing frameworks.</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With selenium, a browser</w:t>
      </w:r>
      <w:r w:rsidR="006F5F99">
        <w:rPr>
          <w:rFonts w:ascii="Arial" w:eastAsia="Times New Roman" w:hAnsi="Arial" w:cs="Arial"/>
          <w:sz w:val="24"/>
          <w:szCs w:val="24"/>
        </w:rPr>
        <w:t xml:space="preserve">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automation test scripts can be created which are scalable across different environments. Scripts can be created using Selenium that is of great help for prompt reproduction of bugs, regression testing, and exploratory testing.</w:t>
      </w:r>
    </w:p>
    <w:p w:rsidR="004738AC" w:rsidRPr="00510BEB" w:rsidRDefault="00266692" w:rsidP="004738AC">
      <w:pPr>
        <w:pStyle w:val="Heading3"/>
        <w:spacing w:line="360" w:lineRule="auto"/>
        <w:jc w:val="both"/>
        <w:rPr>
          <w:rFonts w:cs="Arial"/>
        </w:rPr>
      </w:pPr>
      <w:r>
        <w:rPr>
          <w:rFonts w:cs="Arial"/>
        </w:rPr>
        <w:t xml:space="preserve">2.2.3 </w:t>
      </w:r>
      <w:r w:rsidR="004738AC" w:rsidRPr="00510BEB">
        <w:rPr>
          <w:rFonts w:cs="Arial"/>
        </w:rPr>
        <w:t>Robot framework</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Framework. Test engineers can leverage Robot Framework as an automation framework for web testing as well as for Android and iOS test automation. Robot Framework can be easy to learn for engineers who are familiar with keyword-driven testing. </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2.2.4 </w:t>
      </w:r>
      <w:proofErr w:type="spellStart"/>
      <w:r w:rsidR="004738AC" w:rsidRPr="00275511">
        <w:rPr>
          <w:rFonts w:cs="Arial"/>
        </w:rPr>
        <w:t>JBehave</w:t>
      </w:r>
      <w:proofErr w:type="spellEnd"/>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is an open source BDD (Behaviour Driven Development) library that allows users to write their test cases in plain English and have them automatically translated into chunks of Java code to be executed.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JBehave also creates easily digestible and human readable reports after execution, including information such as what test cases were run, how many test cases passed/failed and provides screenshots for any failed test cases.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Everything in JBehave is customizable and flexible, giving each team the power to define their own test runs and even create custom reports.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2.2.5 </w:t>
      </w:r>
      <w:proofErr w:type="spellStart"/>
      <w:r w:rsidR="004738AC" w:rsidRPr="00275511">
        <w:rPr>
          <w:rFonts w:cs="Arial"/>
        </w:rPr>
        <w:t>RestAssured</w:t>
      </w:r>
      <w:proofErr w:type="spellEnd"/>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RestAssured is an open source framework that allows for easy and flexible testing of API based applications.</w:t>
      </w:r>
    </w:p>
    <w:p w:rsidR="004738AC" w:rsidRPr="00510BEB" w:rsidRDefault="00266692" w:rsidP="004738AC">
      <w:pPr>
        <w:pStyle w:val="Heading3"/>
        <w:spacing w:line="360" w:lineRule="auto"/>
        <w:jc w:val="both"/>
        <w:rPr>
          <w:rFonts w:eastAsia="Times New Roman" w:cs="Arial"/>
        </w:rPr>
      </w:pPr>
      <w:r>
        <w:rPr>
          <w:rFonts w:cs="Arial"/>
        </w:rPr>
        <w:t xml:space="preserve">2.2.6 </w:t>
      </w:r>
      <w:r w:rsidR="004738AC" w:rsidRPr="00275511">
        <w:rPr>
          <w:rFonts w:cs="Arial"/>
        </w:rPr>
        <w:t>Docker</w:t>
      </w:r>
      <w:r w:rsidR="004738AC" w:rsidRPr="00510BEB">
        <w:rPr>
          <w:rFonts w:eastAsia="Times New Roman" w:cs="Arial"/>
        </w:rPr>
        <w:t>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Docker is an open source tool that allows users to "containerize" applications and environments.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2.2.7 </w:t>
      </w:r>
      <w:proofErr w:type="spellStart"/>
      <w:r w:rsidR="004738AC" w:rsidRPr="00275511">
        <w:rPr>
          <w:rFonts w:cs="Arial"/>
        </w:rPr>
        <w:t>TestNG</w:t>
      </w:r>
      <w:proofErr w:type="spellEnd"/>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2.2.8 </w:t>
      </w:r>
      <w:r w:rsidR="004738AC" w:rsidRPr="00510BEB">
        <w:rPr>
          <w:rFonts w:cs="Arial"/>
        </w:rPr>
        <w:t>Cucumber</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another commonly used BDD library.  It is very similar to JBehave but will be more familiar to those coming from a non-Java coding background.</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It is designed over the concept of </w:t>
      </w:r>
      <w:r w:rsidRPr="00510BEB">
        <w:rPr>
          <w:rFonts w:ascii="Arial" w:eastAsia="Times New Roman" w:hAnsi="Arial" w:cs="Arial"/>
          <w:bCs/>
          <w:sz w:val="24"/>
          <w:szCs w:val="24"/>
        </w:rPr>
        <w:t>BDD (Behaviour-driven development)</w:t>
      </w:r>
      <w:r w:rsidRPr="00510BEB">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specification and test documentation.</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scripted in </w:t>
      </w:r>
      <w:r w:rsidRPr="00510BEB">
        <w:rPr>
          <w:rFonts w:ascii="Arial" w:eastAsia="Times New Roman" w:hAnsi="Arial" w:cs="Arial"/>
          <w:bCs/>
          <w:sz w:val="24"/>
          <w:szCs w:val="24"/>
        </w:rPr>
        <w:t>Ruby</w:t>
      </w:r>
      <w:r w:rsidRPr="00510BEB">
        <w:rPr>
          <w:rFonts w:ascii="Arial" w:eastAsia="Times New Roman" w:hAnsi="Arial" w:cs="Arial"/>
          <w:sz w:val="24"/>
          <w:szCs w:val="24"/>
        </w:rPr>
        <w:t>. It also supports </w:t>
      </w:r>
      <w:r w:rsidRPr="00510BEB">
        <w:rPr>
          <w:rFonts w:ascii="Arial" w:eastAsia="Times New Roman" w:hAnsi="Arial" w:cs="Arial"/>
          <w:bCs/>
          <w:sz w:val="24"/>
          <w:szCs w:val="24"/>
        </w:rPr>
        <w:t>Java </w:t>
      </w:r>
      <w:r w:rsidRPr="00510BEB">
        <w:rPr>
          <w:rFonts w:ascii="Arial" w:eastAsia="Times New Roman" w:hAnsi="Arial" w:cs="Arial"/>
          <w:sz w:val="24"/>
          <w:szCs w:val="24"/>
        </w:rPr>
        <w:t>and.</w:t>
      </w:r>
      <w:r w:rsidRPr="00510BEB">
        <w:rPr>
          <w:rFonts w:ascii="Arial" w:eastAsia="Times New Roman" w:hAnsi="Arial" w:cs="Arial"/>
          <w:bCs/>
          <w:sz w:val="24"/>
          <w:szCs w:val="24"/>
        </w:rPr>
        <w:t>NET.</w:t>
      </w:r>
      <w:r w:rsidRPr="00510BEB">
        <w:rPr>
          <w:rFonts w:ascii="Arial" w:eastAsia="Times New Roman" w:hAnsi="Arial" w:cs="Arial"/>
          <w:sz w:val="24"/>
          <w:szCs w:val="24"/>
        </w:rPr>
        <w:t> It also has cross-platform OS support.</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2.2.9 </w:t>
      </w:r>
      <w:r w:rsidR="004738AC" w:rsidRPr="00510BEB">
        <w:rPr>
          <w:rFonts w:cs="Arial"/>
        </w:rPr>
        <w:t xml:space="preserve">Apache </w:t>
      </w:r>
      <w:proofErr w:type="spellStart"/>
      <w:r w:rsidR="004738AC" w:rsidRPr="00510BEB">
        <w:rPr>
          <w:rFonts w:cs="Arial"/>
        </w:rPr>
        <w:t>JMeter</w:t>
      </w:r>
      <w:proofErr w:type="spellEnd"/>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Its architecture is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on plugins with the help of which JMeter provides a lot of out of box features. It supports many types of applications, servers and protocols like Web, SOAP, FTP, TCP, LDAP, SOAP, MOM, Mail Protocols, shell scripts, Java objects, and database. It also </w:t>
      </w:r>
      <w:r w:rsidR="006F5F99" w:rsidRPr="00510BEB">
        <w:rPr>
          <w:rFonts w:ascii="Arial" w:eastAsia="Times New Roman" w:hAnsi="Arial" w:cs="Arial"/>
          <w:sz w:val="24"/>
          <w:szCs w:val="24"/>
        </w:rPr>
        <w:t>includes</w:t>
      </w:r>
      <w:r w:rsidRPr="00510BEB">
        <w:rPr>
          <w:rFonts w:ascii="Arial" w:eastAsia="Times New Roman" w:hAnsi="Arial" w:cs="Arial"/>
          <w:sz w:val="24"/>
          <w:szCs w:val="24"/>
        </w:rPr>
        <w:t xml:space="preserve"> Test IDE, dynamic reporting, command line mode, portability, multithreading, caching of test results and highly extensible core. It supports many types of applications, servers and protocols like Web, SOAP, FTP, TCP, LDAP, SOAP, MOM, Mail Protocols, shell scripts, Java objects, and database.</w:t>
      </w:r>
    </w:p>
    <w:p w:rsidR="004738AC" w:rsidRPr="00510BEB" w:rsidRDefault="00266692" w:rsidP="004738AC">
      <w:pPr>
        <w:pStyle w:val="Heading3"/>
        <w:spacing w:line="360" w:lineRule="auto"/>
        <w:jc w:val="both"/>
        <w:rPr>
          <w:rFonts w:cs="Arial"/>
        </w:rPr>
      </w:pPr>
      <w:r>
        <w:rPr>
          <w:rFonts w:cs="Arial"/>
        </w:rPr>
        <w:t xml:space="preserve">2.2.10 </w:t>
      </w:r>
      <w:proofErr w:type="spellStart"/>
      <w:r w:rsidR="004738AC" w:rsidRPr="00510BEB">
        <w:rPr>
          <w:rFonts w:cs="Arial"/>
        </w:rPr>
        <w:t>Appium</w:t>
      </w:r>
      <w:proofErr w:type="spellEnd"/>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This Test automation framework is intended for mobile applications, and   automation of native, hybrid and mobile web applications built for iOS and Android. </w:t>
      </w:r>
      <w:r w:rsidRPr="00510BEB">
        <w:rPr>
          <w:rFonts w:ascii="Arial" w:eastAsia="Times New Roman" w:hAnsi="Arial" w:cs="Arial"/>
          <w:bCs/>
          <w:sz w:val="24"/>
          <w:szCs w:val="24"/>
        </w:rPr>
        <w:t>This tool</w:t>
      </w:r>
      <w:r w:rsidRPr="00510BEB">
        <w:rPr>
          <w:rFonts w:ascii="Arial" w:eastAsia="Times New Roman" w:hAnsi="Arial" w:cs="Arial"/>
          <w:b/>
          <w:bCs/>
          <w:sz w:val="24"/>
          <w:szCs w:val="24"/>
        </w:rPr>
        <w:t xml:space="preserve"> </w:t>
      </w:r>
      <w:r w:rsidRPr="00510BEB">
        <w:rPr>
          <w:rFonts w:ascii="Arial" w:eastAsia="Times New Roman" w:hAnsi="Arial" w:cs="Arial"/>
          <w:sz w:val="24"/>
          <w:szCs w:val="24"/>
        </w:rPr>
        <w:t>uses vendor-provided automation frameworks and is based on client/server architecture. Appium is easy to install and use.</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p>
    <w:p w:rsidR="004738AC" w:rsidRPr="00510BEB" w:rsidRDefault="00266692" w:rsidP="004738AC">
      <w:pPr>
        <w:pStyle w:val="Heading3"/>
        <w:spacing w:line="360" w:lineRule="auto"/>
        <w:jc w:val="both"/>
        <w:rPr>
          <w:rFonts w:cs="Arial"/>
        </w:rPr>
      </w:pPr>
      <w:r>
        <w:rPr>
          <w:rFonts w:cs="Arial"/>
        </w:rPr>
        <w:t xml:space="preserve">2.2.11 </w:t>
      </w:r>
      <w:proofErr w:type="spellStart"/>
      <w:r w:rsidR="006F5F99" w:rsidRPr="00510BEB">
        <w:rPr>
          <w:rFonts w:cs="Arial"/>
        </w:rPr>
        <w:t>Roboti</w:t>
      </w:r>
      <w:r w:rsidR="006951FE">
        <w:rPr>
          <w:rFonts w:cs="Arial"/>
        </w:rPr>
        <w:t>u</w:t>
      </w:r>
      <w:r w:rsidR="006F5F99" w:rsidRPr="00510BEB">
        <w:rPr>
          <w:rFonts w:cs="Arial"/>
        </w:rPr>
        <w:t>m</w:t>
      </w:r>
      <w:proofErr w:type="spellEnd"/>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an </w:t>
      </w:r>
      <w:r w:rsidRPr="00510BEB">
        <w:rPr>
          <w:rFonts w:ascii="Arial" w:eastAsia="Times New Roman" w:hAnsi="Arial" w:cs="Arial"/>
          <w:bCs/>
          <w:sz w:val="24"/>
          <w:szCs w:val="24"/>
        </w:rPr>
        <w:t>open-source test automation framework</w:t>
      </w:r>
      <w:r w:rsidRPr="00510BEB">
        <w:rPr>
          <w:rFonts w:ascii="Arial" w:eastAsia="Times New Roman" w:hAnsi="Arial" w:cs="Arial"/>
          <w:sz w:val="24"/>
          <w:szCs w:val="24"/>
        </w:rPr>
        <w:t> primarily meant for </w:t>
      </w:r>
      <w:r w:rsidRPr="00510BEB">
        <w:rPr>
          <w:rFonts w:ascii="Arial" w:eastAsia="Times New Roman" w:hAnsi="Arial" w:cs="Arial"/>
          <w:bCs/>
          <w:sz w:val="24"/>
          <w:szCs w:val="24"/>
        </w:rPr>
        <w:t>Android UI testing</w:t>
      </w:r>
      <w:r w:rsidRPr="00510BEB">
        <w:rPr>
          <w:rFonts w:ascii="Arial" w:eastAsia="Times New Roman" w:hAnsi="Arial" w:cs="Arial"/>
          <w:sz w:val="24"/>
          <w:szCs w:val="24"/>
        </w:rPr>
        <w:t xml:space="preserve">? It supports both native and hybrid applications. </w:t>
      </w:r>
      <w:r w:rsidRPr="00510BEB">
        <w:rPr>
          <w:rFonts w:ascii="Arial" w:eastAsia="Times New Roman" w:hAnsi="Arial" w:cs="Arial"/>
          <w:bCs/>
          <w:sz w:val="24"/>
          <w:szCs w:val="24"/>
        </w:rPr>
        <w:t>Using Robotium,</w:t>
      </w:r>
      <w:r w:rsidRPr="00510BEB">
        <w:rPr>
          <w:rFonts w:ascii="Arial" w:eastAsia="Times New Roman" w:hAnsi="Arial" w:cs="Arial"/>
          <w:sz w:val="24"/>
          <w:szCs w:val="24"/>
        </w:rPr>
        <w:t> time-saving, readable and easy to use automated </w:t>
      </w:r>
      <w:r w:rsidR="006F5F99" w:rsidRPr="00510BEB">
        <w:rPr>
          <w:rFonts w:ascii="Arial" w:eastAsia="Times New Roman" w:hAnsi="Arial" w:cs="Arial"/>
          <w:sz w:val="24"/>
          <w:szCs w:val="24"/>
        </w:rPr>
        <w:t>grey</w:t>
      </w:r>
      <w:r w:rsidRPr="00510BEB">
        <w:rPr>
          <w:rFonts w:ascii="Arial" w:eastAsia="Times New Roman" w:hAnsi="Arial" w:cs="Arial"/>
          <w:sz w:val="24"/>
          <w:szCs w:val="24"/>
          <w:shd w:val="clear" w:color="auto" w:fill="F5F6F5"/>
        </w:rPr>
        <w:t> </w:t>
      </w:r>
      <w:r w:rsidRPr="00510BEB">
        <w:rPr>
          <w:rFonts w:ascii="Arial" w:eastAsia="Times New Roman" w:hAnsi="Arial" w:cs="Arial"/>
          <w:sz w:val="24"/>
          <w:szCs w:val="24"/>
        </w:rPr>
        <w:t>box UI tests intended for android apps can be written. System testing, functional testing, and user acceptance testing over Android-based apps with the help of </w:t>
      </w:r>
      <w:r w:rsidRPr="00510BEB">
        <w:rPr>
          <w:rFonts w:ascii="Arial" w:eastAsia="Times New Roman" w:hAnsi="Arial" w:cs="Arial"/>
          <w:bCs/>
          <w:sz w:val="24"/>
          <w:szCs w:val="24"/>
        </w:rPr>
        <w:t>Robotium can be performed</w:t>
      </w:r>
      <w:r w:rsidRPr="00510BEB">
        <w:rPr>
          <w:rFonts w:ascii="Arial" w:eastAsia="Times New Roman" w:hAnsi="Arial" w:cs="Arial"/>
          <w:sz w:val="24"/>
          <w:szCs w:val="24"/>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266692" w:rsidP="004738AC">
      <w:pPr>
        <w:pStyle w:val="Heading3"/>
        <w:spacing w:line="360" w:lineRule="auto"/>
        <w:jc w:val="both"/>
        <w:rPr>
          <w:rFonts w:cs="Arial"/>
        </w:rPr>
      </w:pPr>
      <w:r>
        <w:rPr>
          <w:rFonts w:cs="Arial"/>
        </w:rPr>
        <w:t xml:space="preserve">2.2.12 </w:t>
      </w:r>
      <w:r w:rsidR="004738AC" w:rsidRPr="00510BEB">
        <w:rPr>
          <w:rFonts w:cs="Arial"/>
        </w:rPr>
        <w:t>UFT</w:t>
      </w:r>
    </w:p>
    <w:p w:rsidR="004738AC" w:rsidRPr="00510BEB" w:rsidRDefault="004738AC" w:rsidP="004738AC">
      <w:pPr>
        <w:pStyle w:val="NormalWeb"/>
        <w:shd w:val="clear" w:color="auto" w:fill="FFFFFF"/>
        <w:spacing w:before="0" w:beforeAutospacing="0" w:after="0" w:afterAutospacing="0" w:line="360" w:lineRule="auto"/>
        <w:jc w:val="both"/>
        <w:rPr>
          <w:rFonts w:ascii="Arial" w:hAnsi="Arial" w:cs="Arial"/>
        </w:rPr>
      </w:pPr>
      <w:r w:rsidRPr="00510BEB">
        <w:rPr>
          <w:rStyle w:val="Strong"/>
          <w:rFonts w:ascii="Arial" w:hAnsi="Arial" w:cs="Arial"/>
          <w:spacing w:val="-1"/>
        </w:rPr>
        <w:t>Unified</w:t>
      </w:r>
      <w:r w:rsidRPr="00510BEB">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Scripting for testing processes and object control. UFT can be integrated with Mercury Business Process Testing and Mercury Quality Center. This supports CI with Jenkins.</w:t>
      </w:r>
      <w:r w:rsidRPr="00510BEB">
        <w:rPr>
          <w:rFonts w:ascii="Arial" w:hAnsi="Arial" w:cs="Arial"/>
        </w:rPr>
        <w:t xml:space="preserve"> It was previously known as QuickTest Professional (QTP).</w:t>
      </w:r>
    </w:p>
    <w:p w:rsidR="004738AC" w:rsidRPr="00510BEB" w:rsidRDefault="004738AC" w:rsidP="004738AC">
      <w:pPr>
        <w:pStyle w:val="NormalWeb"/>
        <w:shd w:val="clear" w:color="auto" w:fill="FFFFFF"/>
        <w:spacing w:before="0" w:beforeAutospacing="0" w:after="369" w:afterAutospacing="0" w:line="360" w:lineRule="auto"/>
        <w:jc w:val="both"/>
        <w:rPr>
          <w:rFonts w:ascii="Arial" w:hAnsi="Arial" w:cs="Arial"/>
        </w:rPr>
      </w:pPr>
      <w:r w:rsidRPr="00510BEB">
        <w:rPr>
          <w:rFonts w:ascii="Arial" w:hAnsi="Arial" w:cs="Arial"/>
        </w:rPr>
        <w:t>It brings developers &amp; engineers coming together under one umbrella and provides high-quality automation testing solutions. It makes functional testing less complex and cost-friendly. Its features include </w:t>
      </w:r>
      <w:r w:rsidRPr="00510BEB">
        <w:rPr>
          <w:rStyle w:val="Strong"/>
          <w:rFonts w:ascii="Arial" w:hAnsi="Arial" w:cs="Arial"/>
        </w:rPr>
        <w:t>Cross browser &amp; multi-platform compatibility,</w:t>
      </w:r>
      <w:r w:rsidRPr="00510BEB">
        <w:rPr>
          <w:rFonts w:ascii="Arial" w:hAnsi="Arial" w:cs="Arial"/>
          <w:b/>
        </w:rPr>
        <w:t> </w:t>
      </w:r>
      <w:r w:rsidRPr="00510BEB">
        <w:rPr>
          <w:rFonts w:ascii="Arial" w:hAnsi="Arial" w:cs="Arial"/>
        </w:rPr>
        <w:t>Optimized distributed testing, multiple testing solutions, image-based object recognition and canvas, visual test flows.</w:t>
      </w:r>
    </w:p>
    <w:p w:rsidR="004738AC" w:rsidRPr="00510BEB" w:rsidRDefault="00266692" w:rsidP="004738AC">
      <w:pPr>
        <w:pStyle w:val="Heading3"/>
        <w:spacing w:line="360" w:lineRule="auto"/>
        <w:jc w:val="both"/>
        <w:rPr>
          <w:rFonts w:cs="Arial"/>
        </w:rPr>
      </w:pPr>
      <w:r>
        <w:rPr>
          <w:rFonts w:cs="Arial"/>
        </w:rPr>
        <w:t xml:space="preserve">2.2.13 </w:t>
      </w:r>
      <w:r w:rsidR="004738AC" w:rsidRPr="00510BEB">
        <w:rPr>
          <w:rFonts w:cs="Arial"/>
        </w:rPr>
        <w:t>IBM Rational Functional Tester</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4738AC" w:rsidRPr="00510BEB" w:rsidRDefault="004738AC" w:rsidP="004738AC">
      <w:pPr>
        <w:shd w:val="clear" w:color="auto" w:fill="FFFFFF"/>
        <w:spacing w:after="369" w:line="360" w:lineRule="auto"/>
        <w:jc w:val="both"/>
        <w:rPr>
          <w:rFonts w:ascii="Arial" w:hAnsi="Arial" w:cs="Arial"/>
          <w:spacing w:val="-1"/>
          <w:sz w:val="24"/>
          <w:szCs w:val="24"/>
        </w:rPr>
      </w:pPr>
      <w:r w:rsidRPr="00510BEB">
        <w:rPr>
          <w:rFonts w:ascii="Arial" w:hAnsi="Arial" w:cs="Arial"/>
          <w:sz w:val="24"/>
          <w:szCs w:val="24"/>
          <w:shd w:val="clear" w:color="auto" w:fill="FFFFFF"/>
        </w:rPr>
        <w:t>This tool is intended for</w:t>
      </w:r>
      <w:r w:rsidRPr="00510BEB">
        <w:rPr>
          <w:rFonts w:ascii="Arial" w:hAnsi="Arial" w:cs="Arial"/>
          <w:b/>
          <w:sz w:val="24"/>
          <w:szCs w:val="24"/>
          <w:shd w:val="clear" w:color="auto" w:fill="FFFFFF"/>
        </w:rPr>
        <w:t> </w:t>
      </w:r>
      <w:r w:rsidRPr="00510BEB">
        <w:rPr>
          <w:rStyle w:val="Strong"/>
          <w:rFonts w:ascii="Arial" w:hAnsi="Arial" w:cs="Arial"/>
          <w:sz w:val="24"/>
          <w:szCs w:val="24"/>
          <w:shd w:val="clear" w:color="auto" w:fill="FFFFFF"/>
        </w:rPr>
        <w:t>automated functional testing &amp; regression testing</w:t>
      </w:r>
      <w:r w:rsidRPr="00510BEB">
        <w:rPr>
          <w:rFonts w:ascii="Arial" w:hAnsi="Arial" w:cs="Arial"/>
          <w:sz w:val="24"/>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sidRPr="00510BEB">
        <w:rPr>
          <w:rFonts w:ascii="Arial" w:eastAsia="Times New Roman" w:hAnsi="Arial" w:cs="Arial"/>
          <w:sz w:val="24"/>
          <w:szCs w:val="24"/>
        </w:rPr>
        <w:t xml:space="preserve">This tool does </w:t>
      </w:r>
      <w:r w:rsidR="00281AE8" w:rsidRPr="00510BEB">
        <w:rPr>
          <w:rFonts w:ascii="Arial" w:eastAsia="Times New Roman" w:hAnsi="Arial" w:cs="Arial"/>
          <w:sz w:val="24"/>
          <w:szCs w:val="24"/>
        </w:rPr>
        <w:t>automate</w:t>
      </w:r>
      <w:r w:rsidRPr="00510BEB">
        <w:rPr>
          <w:rFonts w:ascii="Arial" w:eastAsia="Times New Roman" w:hAnsi="Arial" w:cs="Arial"/>
          <w:sz w:val="24"/>
          <w:szCs w:val="24"/>
        </w:rPr>
        <w:t xml:space="preserve"> performance testing over web and </w:t>
      </w:r>
      <w:r w:rsidR="00281AE8" w:rsidRPr="00510BEB">
        <w:rPr>
          <w:rFonts w:ascii="Arial" w:eastAsia="Times New Roman" w:hAnsi="Arial" w:cs="Arial"/>
          <w:sz w:val="24"/>
          <w:szCs w:val="24"/>
        </w:rPr>
        <w:t>server-based</w:t>
      </w:r>
      <w:r w:rsidRPr="00510BEB">
        <w:rPr>
          <w:rFonts w:ascii="Arial" w:eastAsia="Times New Roman" w:hAnsi="Arial" w:cs="Arial"/>
          <w:sz w:val="24"/>
          <w:szCs w:val="24"/>
        </w:rPr>
        <w:t xml:space="preserve"> apps. It has RCA capabilities to remove performance bottleneck. It provides real-time </w:t>
      </w:r>
      <w:r w:rsidRPr="00510BEB">
        <w:rPr>
          <w:rFonts w:ascii="Arial" w:eastAsia="Times New Roman" w:hAnsi="Arial" w:cs="Arial"/>
          <w:sz w:val="24"/>
          <w:szCs w:val="24"/>
        </w:rPr>
        <w:lastRenderedPageBreak/>
        <w:t>reporting and test data customizations. It also offers load and scalability testing.</w:t>
      </w:r>
    </w:p>
    <w:p w:rsidR="004738AC" w:rsidRPr="00510BEB" w:rsidRDefault="00266692" w:rsidP="004738AC">
      <w:pPr>
        <w:pStyle w:val="Heading3"/>
        <w:spacing w:line="360" w:lineRule="auto"/>
        <w:jc w:val="both"/>
        <w:rPr>
          <w:rFonts w:cs="Arial"/>
        </w:rPr>
      </w:pPr>
      <w:r>
        <w:rPr>
          <w:rFonts w:cs="Arial"/>
        </w:rPr>
        <w:t xml:space="preserve">2.2.14 </w:t>
      </w:r>
      <w:proofErr w:type="spellStart"/>
      <w:r w:rsidR="004738AC" w:rsidRPr="00510BEB">
        <w:rPr>
          <w:rFonts w:cs="Arial"/>
        </w:rPr>
        <w:t>TestComplete</w:t>
      </w:r>
      <w:proofErr w:type="spellEnd"/>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rPr>
      </w:pPr>
      <w:r w:rsidRPr="00510BEB">
        <w:rPr>
          <w:rFonts w:ascii="Arial" w:hAnsi="Arial" w:cs="Arial"/>
          <w:spacing w:val="-1"/>
        </w:rPr>
        <w:t>Environment Supported are 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change with UI objects which helps reduce the effort to maintain test scripts when the AUT is changed. It can be integrate</w:t>
      </w:r>
      <w:r w:rsidR="00116BBD">
        <w:rPr>
          <w:rFonts w:ascii="Arial" w:hAnsi="Arial" w:cs="Arial"/>
          <w:spacing w:val="-1"/>
        </w:rPr>
        <w:t>d</w:t>
      </w:r>
      <w:r w:rsidRPr="00510BEB">
        <w:rPr>
          <w:rFonts w:ascii="Arial" w:hAnsi="Arial" w:cs="Arial"/>
          <w:spacing w:val="-1"/>
        </w:rPr>
        <w:t xml:space="preserve"> with Jenkins in a CI process. This </w:t>
      </w:r>
      <w:r w:rsidRPr="00510BEB">
        <w:rPr>
          <w:rFonts w:ascii="Arial" w:hAnsi="Arial" w:cs="Arial"/>
        </w:rPr>
        <w:t>tool works for </w:t>
      </w:r>
      <w:r w:rsidRPr="00510BEB">
        <w:rPr>
          <w:rFonts w:ascii="Arial" w:hAnsi="Arial" w:cs="Arial"/>
          <w:bCs/>
        </w:rPr>
        <w:t>desktop, mobile and web applications</w:t>
      </w:r>
      <w:r w:rsidRPr="00510BEB">
        <w:rPr>
          <w:rFonts w:ascii="Arial" w:hAnsi="Arial" w:cs="Arial"/>
        </w:rPr>
        <w:t xml:space="preserve">. With Tet Complete, Functional UI tests can be built and run via robust record &amp; replay capabilities or by scripting in your favorite languages, including Python, JavaScript, VBScript </w:t>
      </w:r>
      <w:r w:rsidR="00281AE8" w:rsidRPr="00510BEB">
        <w:rPr>
          <w:rFonts w:ascii="Arial" w:hAnsi="Arial" w:cs="Arial"/>
        </w:rPr>
        <w:t>with</w:t>
      </w:r>
      <w:r w:rsidRPr="00510BEB">
        <w:rPr>
          <w:rFonts w:ascii="Arial" w:hAnsi="Arial" w:cs="Arial"/>
        </w:rPr>
        <w:t xml:space="preserve"> support for applications, such as .Net, and native and hybrid iOS and Android apps, along with </w:t>
      </w:r>
      <w:r w:rsidRPr="00510BEB">
        <w:rPr>
          <w:rFonts w:ascii="Arial" w:hAnsi="Arial" w:cs="Arial"/>
          <w:bCs/>
        </w:rPr>
        <w:t>regression, parallel, and cross-browser testing capabilities</w:t>
      </w:r>
      <w:r w:rsidRPr="00510BEB">
        <w:rPr>
          <w:rFonts w:ascii="Arial" w:hAnsi="Arial" w:cs="Arial"/>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266692" w:rsidP="004738AC">
      <w:pPr>
        <w:pStyle w:val="Heading3"/>
        <w:spacing w:line="360" w:lineRule="auto"/>
        <w:jc w:val="both"/>
        <w:rPr>
          <w:rFonts w:cs="Arial"/>
        </w:rPr>
      </w:pPr>
      <w:r>
        <w:rPr>
          <w:rFonts w:cs="Arial"/>
        </w:rPr>
        <w:t xml:space="preserve">2.2.15 </w:t>
      </w:r>
      <w:r w:rsidR="004738AC" w:rsidRPr="00510BEB">
        <w:rPr>
          <w:rFonts w:cs="Arial"/>
        </w:rPr>
        <w:t>HP Quality Center</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HP Quality Centre software standardizes testing. It is an integrated IT quality management software application. Automated testing is one of its key features which constantly allows to test earlier and quicker. Sharing with reusability allows HP QC to have bug-free and reliable applications. </w:t>
      </w:r>
    </w:p>
    <w:p w:rsidR="004738AC" w:rsidRPr="0011384E" w:rsidRDefault="00266692" w:rsidP="0011384E">
      <w:pPr>
        <w:pStyle w:val="Heading1"/>
        <w:rPr>
          <w:rFonts w:eastAsia="Times New Roman"/>
          <w:sz w:val="28"/>
          <w:szCs w:val="28"/>
        </w:rPr>
      </w:pPr>
      <w:r>
        <w:rPr>
          <w:rFonts w:eastAsia="Times New Roman"/>
          <w:sz w:val="28"/>
          <w:szCs w:val="28"/>
        </w:rPr>
        <w:t xml:space="preserve">2.3 </w:t>
      </w:r>
      <w:r w:rsidR="004738AC" w:rsidRPr="0011384E">
        <w:rPr>
          <w:rFonts w:eastAsia="Times New Roman"/>
          <w:sz w:val="28"/>
          <w:szCs w:val="28"/>
        </w:rPr>
        <w:t>Approach and Steps of Study/Analysing Right Tool</w:t>
      </w:r>
    </w:p>
    <w:p w:rsidR="004738AC" w:rsidRPr="00510BEB" w:rsidRDefault="004738AC" w:rsidP="004738AC">
      <w:pPr>
        <w:spacing w:line="360" w:lineRule="auto"/>
        <w:jc w:val="both"/>
        <w:rPr>
          <w:rFonts w:ascii="Arial" w:hAnsi="Arial" w:cs="Arial"/>
          <w:sz w:val="24"/>
          <w:szCs w:val="24"/>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shd w:val="clear" w:color="auto" w:fill="FFFFFF"/>
        </w:rPr>
        <w:t xml:space="preserve">Market Research: I have done Search for tool available whether Free Open Source, Community versions or Paid one fit in the requirements. </w:t>
      </w:r>
      <w:r w:rsidRPr="00510BEB">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Experts View: Get feedback from the users and experts or from Forum of experts to get experiences on the features of tools.</w:t>
      </w:r>
      <w:r w:rsidRPr="00510BEB">
        <w:rPr>
          <w:rFonts w:ascii="Arial" w:hAnsi="Arial" w:cs="Arial"/>
          <w:sz w:val="24"/>
          <w:szCs w:val="24"/>
        </w:rPr>
        <w:t xml:space="preserve"> To take input from the users for their feedback to make the algorithm in a way so that it </w:t>
      </w:r>
      <w:r w:rsidR="00116BBD" w:rsidRPr="00510BEB">
        <w:rPr>
          <w:rFonts w:ascii="Arial" w:hAnsi="Arial" w:cs="Arial"/>
          <w:sz w:val="24"/>
          <w:szCs w:val="24"/>
        </w:rPr>
        <w:t>simulates</w:t>
      </w:r>
      <w:r w:rsidRPr="00510BEB">
        <w:rPr>
          <w:rFonts w:ascii="Arial" w:hAnsi="Arial" w:cs="Arial"/>
          <w:sz w:val="24"/>
          <w:szCs w:val="24"/>
        </w:rPr>
        <w:t xml:space="preserve"> itself as per the nature of protocol and requirements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Personal Experience: As per my personal work experience working with tools I have done research shortlisted best tools that best suits requirements and affordability of adaptive tools.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I Prepared comparison chart and done SWOT Analysis to select the best tool works on the principle of Run </w:t>
      </w:r>
      <w:r w:rsidR="00116BBD" w:rsidRPr="00510BEB">
        <w:rPr>
          <w:rFonts w:ascii="Arial" w:hAnsi="Arial" w:cs="Arial"/>
          <w:sz w:val="24"/>
          <w:szCs w:val="24"/>
          <w:shd w:val="clear" w:color="auto" w:fill="FFFFFF"/>
        </w:rPr>
        <w:t>Time</w:t>
      </w:r>
      <w:r w:rsidRPr="00510BEB">
        <w:rPr>
          <w:rFonts w:ascii="Arial" w:hAnsi="Arial" w:cs="Arial"/>
          <w:sz w:val="24"/>
          <w:szCs w:val="24"/>
          <w:shd w:val="clear" w:color="auto" w:fill="FFFFFF"/>
        </w:rPr>
        <w:t xml:space="preserve"> Dynamic Adaptive Automation.</w:t>
      </w:r>
      <w:r w:rsidRPr="00510BEB">
        <w:rPr>
          <w:rFonts w:ascii="Arial" w:hAnsi="Arial" w:cs="Arial"/>
          <w:sz w:val="24"/>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4738AC" w:rsidRPr="00510BEB" w:rsidRDefault="004738AC" w:rsidP="004738AC">
      <w:pPr>
        <w:pStyle w:val="ListParagraph"/>
        <w:spacing w:line="360" w:lineRule="auto"/>
        <w:jc w:val="both"/>
        <w:rPr>
          <w:rFonts w:ascii="Arial" w:hAnsi="Arial" w:cs="Arial"/>
          <w:sz w:val="24"/>
          <w:szCs w:val="24"/>
        </w:rPr>
      </w:pPr>
    </w:p>
    <w:p w:rsidR="004738AC" w:rsidRPr="00510BEB" w:rsidRDefault="004738AC" w:rsidP="004738AC">
      <w:pPr>
        <w:pStyle w:val="ListParagraph"/>
        <w:autoSpaceDE w:val="0"/>
        <w:autoSpaceDN w:val="0"/>
        <w:adjustRightInd w:val="0"/>
        <w:spacing w:after="167" w:line="360" w:lineRule="auto"/>
        <w:jc w:val="both"/>
        <w:rPr>
          <w:rFonts w:ascii="Arial" w:hAnsi="Arial" w:cs="Arial"/>
          <w:sz w:val="24"/>
          <w:szCs w:val="24"/>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Then done minimizing tools for the requirements fits exactly we have to get through above mentioned guidelines.</w:t>
      </w:r>
    </w:p>
    <w:p w:rsidR="004738AC" w:rsidRPr="00510BEB" w:rsidRDefault="004738AC" w:rsidP="004738AC">
      <w:pPr>
        <w:spacing w:line="360" w:lineRule="auto"/>
        <w:jc w:val="both"/>
        <w:rPr>
          <w:rFonts w:ascii="Arial" w:hAnsi="Arial" w:cs="Arial"/>
          <w:sz w:val="24"/>
          <w:szCs w:val="24"/>
        </w:rPr>
      </w:pPr>
      <w:r w:rsidRPr="00510BEB">
        <w:rPr>
          <w:rFonts w:ascii="Arial" w:hAnsi="Arial" w:cs="Arial"/>
          <w:sz w:val="24"/>
          <w:szCs w:val="24"/>
        </w:rPr>
        <w:t xml:space="preserve"> </w:t>
      </w:r>
    </w:p>
    <w:p w:rsidR="00204257" w:rsidRPr="00C178C0" w:rsidRDefault="00266692" w:rsidP="00140A96">
      <w:pPr>
        <w:pStyle w:val="Heading1"/>
        <w:rPr>
          <w:b/>
        </w:rPr>
      </w:pPr>
      <w:r>
        <w:rPr>
          <w:b/>
        </w:rPr>
        <w:lastRenderedPageBreak/>
        <w:t xml:space="preserve">2.4 </w:t>
      </w:r>
      <w:r w:rsidR="00204257" w:rsidRPr="00C178C0">
        <w:rPr>
          <w:b/>
        </w:rPr>
        <w:t>Study on Cloud Computing</w:t>
      </w:r>
      <w:r w:rsidR="00140A96" w:rsidRPr="00C178C0">
        <w:rPr>
          <w:b/>
        </w:rPr>
        <w:t xml:space="preserve"> Terms</w:t>
      </w:r>
      <w:r w:rsidR="00204257" w:rsidRPr="00C178C0">
        <w:rPr>
          <w:b/>
        </w:rPr>
        <w:t xml:space="preserve"> (</w:t>
      </w:r>
      <w:r w:rsidR="00C178C0">
        <w:rPr>
          <w:b/>
        </w:rPr>
        <w:t xml:space="preserve">Types and Definition, </w:t>
      </w:r>
      <w:r w:rsidR="00204257" w:rsidRPr="00C178C0">
        <w:rPr>
          <w:b/>
        </w:rPr>
        <w:t>services)</w:t>
      </w:r>
    </w:p>
    <w:p w:rsidR="00204257" w:rsidRPr="00510BEB" w:rsidRDefault="00204257" w:rsidP="00204257">
      <w:pPr>
        <w:spacing w:line="360" w:lineRule="auto"/>
        <w:jc w:val="both"/>
        <w:rPr>
          <w:rFonts w:ascii="Arial" w:hAnsi="Arial" w:cs="Arial"/>
          <w:sz w:val="24"/>
          <w:szCs w:val="24"/>
        </w:rPr>
      </w:pPr>
      <w:r w:rsidRPr="00510BEB">
        <w:rPr>
          <w:rFonts w:ascii="Arial" w:hAnsi="Arial" w:cs="Arial"/>
          <w:sz w:val="24"/>
          <w:szCs w:val="24"/>
        </w:rPr>
        <w:t>There are few</w:t>
      </w:r>
      <w:r w:rsidR="00435BC7">
        <w:rPr>
          <w:rFonts w:ascii="Arial" w:hAnsi="Arial" w:cs="Arial"/>
          <w:sz w:val="24"/>
          <w:szCs w:val="24"/>
        </w:rPr>
        <w:t xml:space="preserve"> </w:t>
      </w:r>
      <w:r w:rsidR="00943017">
        <w:rPr>
          <w:rFonts w:ascii="Arial" w:hAnsi="Arial" w:cs="Arial"/>
          <w:sz w:val="24"/>
          <w:szCs w:val="24"/>
        </w:rPr>
        <w:t xml:space="preserve">concepts </w:t>
      </w:r>
      <w:r w:rsidR="00943017" w:rsidRPr="00510BEB">
        <w:rPr>
          <w:rFonts w:ascii="Arial" w:hAnsi="Arial" w:cs="Arial"/>
          <w:sz w:val="24"/>
          <w:szCs w:val="24"/>
        </w:rPr>
        <w:t>those</w:t>
      </w:r>
      <w:r w:rsidRPr="00510BEB">
        <w:rPr>
          <w:rFonts w:ascii="Arial" w:hAnsi="Arial" w:cs="Arial"/>
          <w:sz w:val="24"/>
          <w:szCs w:val="24"/>
        </w:rPr>
        <w:t xml:space="preserve"> need to be a</w:t>
      </w:r>
      <w:r w:rsidR="00435BC7">
        <w:rPr>
          <w:rFonts w:ascii="Arial" w:hAnsi="Arial" w:cs="Arial"/>
          <w:sz w:val="24"/>
          <w:szCs w:val="24"/>
        </w:rPr>
        <w:t>ddressed</w:t>
      </w:r>
      <w:r w:rsidRPr="00510BEB">
        <w:rPr>
          <w:rFonts w:ascii="Arial" w:hAnsi="Arial" w:cs="Arial"/>
          <w:sz w:val="24"/>
          <w:szCs w:val="24"/>
        </w:rPr>
        <w:t xml:space="preserve"> if cloud </w:t>
      </w:r>
      <w:r w:rsidR="00116BBD" w:rsidRPr="00510BEB">
        <w:rPr>
          <w:rFonts w:ascii="Arial" w:hAnsi="Arial" w:cs="Arial"/>
          <w:sz w:val="24"/>
          <w:szCs w:val="24"/>
        </w:rPr>
        <w:t>computing been</w:t>
      </w:r>
      <w:r w:rsidRPr="00510BEB">
        <w:rPr>
          <w:rFonts w:ascii="Arial" w:hAnsi="Arial" w:cs="Arial"/>
          <w:sz w:val="24"/>
          <w:szCs w:val="24"/>
        </w:rPr>
        <w:t xml:space="preserve">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847E0F">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tbl>
                        <w:tblPr>
                          <w:tblW w:w="7842" w:type="dxa"/>
                          <w:tblCellSpacing w:w="0" w:type="dxa"/>
                          <w:tblCellMar>
                            <w:left w:w="0" w:type="dxa"/>
                            <w:right w:w="0" w:type="dxa"/>
                          </w:tblCellMar>
                          <w:tblLook w:val="04A0" w:firstRow="1" w:lastRow="0" w:firstColumn="1" w:lastColumn="0" w:noHBand="0" w:noVBand="1"/>
                          <w:tblDescription w:val="What is Cloud Computing? "/>
                        </w:tblPr>
                        <w:tblGrid>
                          <w:gridCol w:w="130"/>
                          <w:gridCol w:w="130"/>
                          <w:gridCol w:w="130"/>
                          <w:gridCol w:w="130"/>
                          <w:gridCol w:w="130"/>
                          <w:gridCol w:w="130"/>
                          <w:gridCol w:w="130"/>
                          <w:gridCol w:w="130"/>
                          <w:gridCol w:w="130"/>
                          <w:gridCol w:w="130"/>
                          <w:gridCol w:w="130"/>
                          <w:gridCol w:w="130"/>
                          <w:gridCol w:w="130"/>
                          <w:gridCol w:w="130"/>
                          <w:gridCol w:w="130"/>
                          <w:gridCol w:w="130"/>
                          <w:gridCol w:w="130"/>
                          <w:gridCol w:w="130"/>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21"/>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
                          <w:gridCol w:w="5"/>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204257" w:rsidRPr="00510BEB" w:rsidTr="00943017">
                          <w:trPr>
                            <w:gridAfter w:val="63"/>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efinition of "cloud computing"</w:t>
                              </w:r>
                            </w:p>
                          </w:tc>
                        </w:tr>
                        <w:tr w:rsidR="00204257" w:rsidRPr="00510BEB" w:rsidTr="00943017">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 xml:space="preserve">The full definition and explanation can be found in </w:t>
                              </w:r>
                              <w:hyperlink r:id="rId7" w:history="1">
                                <w:r w:rsidRPr="00510BEB">
                                  <w:rPr>
                                    <w:rFonts w:ascii="Arial" w:hAnsi="Arial" w:cs="Arial"/>
                                    <w:sz w:val="24"/>
                                    <w:szCs w:val="24"/>
                                  </w:rPr>
                                  <w:t>this</w:t>
                                </w:r>
                              </w:hyperlink>
                              <w:r w:rsidRPr="00510BEB">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ifferent types of cloud</w:t>
                              </w:r>
                              <w:r w:rsidRPr="00943017">
                                <w:rPr>
                                  <w:rFonts w:ascii="Arial" w:hAnsi="Arial" w:cs="Arial"/>
                                  <w:b/>
                                  <w:sz w:val="24"/>
                                  <w:szCs w:val="24"/>
                                </w:rPr>
                                <w:t xml:space="preserve">s and </w:t>
                              </w:r>
                              <w:r w:rsidR="00204257" w:rsidRPr="00943017">
                                <w:rPr>
                                  <w:rFonts w:ascii="Arial" w:hAnsi="Arial" w:cs="Arial"/>
                                  <w:b/>
                                  <w:sz w:val="24"/>
                                  <w:szCs w:val="24"/>
                                </w:rPr>
                                <w:t>distinct</w:t>
                              </w:r>
                              <w:r w:rsidRPr="00943017">
                                <w:rPr>
                                  <w:rFonts w:ascii="Arial" w:hAnsi="Arial" w:cs="Arial"/>
                                  <w:b/>
                                  <w:sz w:val="24"/>
                                  <w:szCs w:val="24"/>
                                </w:rPr>
                                <w:t>ion between them.</w:t>
                              </w:r>
                              <w:r w:rsidR="00204257" w:rsidRPr="00943017">
                                <w:rPr>
                                  <w:rFonts w:ascii="Arial" w:hAnsi="Arial" w:cs="Arial"/>
                                  <w:b/>
                                  <w:sz w:val="24"/>
                                  <w:szCs w:val="24"/>
                                </w:rPr>
                                <w:t>‎</w:t>
                              </w:r>
                            </w:p>
                          </w:tc>
                        </w:tr>
                        <w:tr w:rsidR="00943017" w:rsidRPr="00510BEB" w:rsidTr="00943017">
                          <w:trPr>
                            <w:tblCellSpacing w:w="0" w:type="dxa"/>
                          </w:trPr>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0"/>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3"/>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There are four kinds of cloud deployment models: private clouds, community clouds, public clouds, and hybrid clouds.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w:t>
                              </w:r>
                              <w:r w:rsidR="00247C65">
                                <w:rPr>
                                  <w:rFonts w:ascii="Arial" w:hAnsi="Arial" w:cs="Arial"/>
                                  <w:sz w:val="24"/>
                                  <w:szCs w:val="24"/>
                                </w:rPr>
                                <w:t xml:space="preserve"> can</w:t>
                              </w:r>
                              <w:r w:rsidRPr="00510BEB">
                                <w:rPr>
                                  <w:rFonts w:ascii="Arial" w:hAnsi="Arial" w:cs="Arial"/>
                                  <w:sz w:val="24"/>
                                  <w:szCs w:val="24"/>
                                </w:rPr>
                                <w:t xml:space="preserve"> be owned, managed, and </w:t>
                              </w:r>
                              <w:r w:rsidR="00B802F3">
                                <w:rPr>
                                  <w:rFonts w:ascii="Arial" w:hAnsi="Arial" w:cs="Arial"/>
                                  <w:sz w:val="24"/>
                                  <w:szCs w:val="24"/>
                                </w:rPr>
                                <w:t>controlled</w:t>
                              </w:r>
                              <w:r w:rsidRPr="00510BEB">
                                <w:rPr>
                                  <w:rFonts w:ascii="Arial" w:hAnsi="Arial" w:cs="Arial"/>
                                  <w:sz w:val="24"/>
                                  <w:szCs w:val="24"/>
                                </w:rPr>
                                <w:t xml:space="preserve">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w:t>
                              </w:r>
                              <w:r w:rsidRPr="00510BEB">
                                <w:rPr>
                                  <w:rFonts w:ascii="Arial" w:hAnsi="Arial" w:cs="Arial"/>
                                  <w:sz w:val="24"/>
                                  <w:szCs w:val="24"/>
                                </w:rPr>
                                <w:lastRenderedPageBreak/>
                                <w:t>infrastructure for this type of cloud exists on the premises of the cloud provider.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A hybrid cloud is a </w:t>
                              </w:r>
                              <w:r w:rsidR="00B802F3">
                                <w:rPr>
                                  <w:rFonts w:ascii="Arial" w:hAnsi="Arial" w:cs="Arial"/>
                                  <w:sz w:val="24"/>
                                  <w:szCs w:val="24"/>
                                </w:rPr>
                                <w:t>combination</w:t>
                              </w:r>
                              <w:r w:rsidRPr="00510BEB">
                                <w:rPr>
                                  <w:rFonts w:ascii="Arial" w:hAnsi="Arial" w:cs="Arial"/>
                                  <w:sz w:val="24"/>
                                  <w:szCs w:val="24"/>
                                </w:rPr>
                                <w:t xml:space="preserve"> of two or more </w:t>
                              </w:r>
                              <w:r w:rsidR="00B802F3">
                                <w:rPr>
                                  <w:rFonts w:ascii="Arial" w:hAnsi="Arial" w:cs="Arial"/>
                                  <w:sz w:val="24"/>
                                  <w:szCs w:val="24"/>
                                </w:rPr>
                                <w:t>separate</w:t>
                              </w:r>
                              <w:r w:rsidRPr="00510BEB">
                                <w:rPr>
                                  <w:rFonts w:ascii="Arial" w:hAnsi="Arial" w:cs="Arial"/>
                                  <w:sz w:val="24"/>
                                  <w:szCs w:val="24"/>
                                </w:rPr>
                                <w:t xml:space="preserve">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603F47" w:rsidP="00847E0F">
                              <w:pPr>
                                <w:spacing w:line="360" w:lineRule="auto"/>
                                <w:jc w:val="both"/>
                                <w:rPr>
                                  <w:rFonts w:ascii="Arial" w:hAnsi="Arial" w:cs="Arial"/>
                                  <w:sz w:val="24"/>
                                  <w:szCs w:val="24"/>
                                </w:rPr>
                              </w:pPr>
                              <w:r>
                                <w:rPr>
                                  <w:rFonts w:ascii="Arial" w:hAnsi="Arial" w:cs="Arial"/>
                                  <w:b/>
                                  <w:sz w:val="24"/>
                                  <w:szCs w:val="24"/>
                                </w:rPr>
                                <w:t xml:space="preserve">Definition of </w:t>
                              </w:r>
                              <w:r w:rsidR="00943017" w:rsidRPr="00943017">
                                <w:rPr>
                                  <w:rFonts w:ascii="Arial" w:hAnsi="Arial" w:cs="Arial"/>
                                  <w:b/>
                                  <w:sz w:val="24"/>
                                  <w:szCs w:val="24"/>
                                </w:rPr>
                                <w:t>“SaaS” or “P</w:t>
                              </w:r>
                              <w:r w:rsidR="002A3DDD">
                                <w:rPr>
                                  <w:rFonts w:ascii="Arial" w:hAnsi="Arial" w:cs="Arial"/>
                                  <w:b/>
                                  <w:sz w:val="24"/>
                                  <w:szCs w:val="24"/>
                                </w:rPr>
                                <w:t>a</w:t>
                              </w:r>
                              <w:r w:rsidR="00943017" w:rsidRPr="00943017">
                                <w:rPr>
                                  <w:rFonts w:ascii="Arial" w:hAnsi="Arial" w:cs="Arial"/>
                                  <w:b/>
                                  <w:sz w:val="24"/>
                                  <w:szCs w:val="24"/>
                                </w:rPr>
                                <w:t xml:space="preserve">aS”.  And a "Service" </w:t>
                              </w:r>
                              <w:r>
                                <w:rPr>
                                  <w:rFonts w:ascii="Arial" w:hAnsi="Arial" w:cs="Arial"/>
                                  <w:b/>
                                  <w:sz w:val="24"/>
                                  <w:szCs w:val="24"/>
                                </w:rPr>
                                <w:t xml:space="preserve">with respect to </w:t>
                              </w:r>
                              <w:r w:rsidR="00943017" w:rsidRPr="00943017">
                                <w:rPr>
                                  <w:rFonts w:ascii="Arial" w:hAnsi="Arial" w:cs="Arial"/>
                                  <w:b/>
                                  <w:sz w:val="24"/>
                                  <w:szCs w:val="24"/>
                                </w:rPr>
                                <w:t>cloud.</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330"/>
                            <w:tblCellSpacing w:w="0" w:type="dxa"/>
                          </w:trPr>
                          <w:tc>
                            <w:tcPr>
                              <w:tcW w:w="0" w:type="auto"/>
                              <w:gridSpan w:val="58"/>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943017" w:rsidRDefault="00943017" w:rsidP="00847E0F">
                              <w:pPr>
                                <w:spacing w:line="360" w:lineRule="auto"/>
                                <w:jc w:val="both"/>
                                <w:rPr>
                                  <w:rFonts w:ascii="Arial" w:hAnsi="Arial" w:cs="Arial"/>
                                  <w:b/>
                                  <w:sz w:val="24"/>
                                  <w:szCs w:val="24"/>
                                </w:rPr>
                              </w:pPr>
                            </w:p>
                          </w:tc>
                          <w:tc>
                            <w:tcPr>
                              <w:tcW w:w="0" w:type="auto"/>
                              <w:gridSpan w:val="34"/>
                              <w:tcBorders>
                                <w:top w:val="nil"/>
                                <w:left w:val="nil"/>
                                <w:bottom w:val="nil"/>
                                <w:right w:val="nil"/>
                              </w:tcBorders>
                              <w:shd w:val="clear" w:color="auto" w:fill="auto"/>
                              <w:vAlign w:val="center"/>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gridSpan w:val="2"/>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r w:rsidRPr="00943017">
                                <w:rPr>
                                  <w:rFonts w:ascii="Arial" w:hAnsi="Arial" w:cs="Arial"/>
                                  <w:b/>
                                  <w:sz w:val="24"/>
                                  <w:szCs w:val="24"/>
                                </w:rPr>
                                <w:t>Different types of service models</w:t>
                              </w:r>
                              <w:r>
                                <w:rPr>
                                  <w:rFonts w:ascii="Arial" w:hAnsi="Arial" w:cs="Arial"/>
                                  <w:sz w:val="24"/>
                                  <w:szCs w:val="24"/>
                                </w:rPr>
                                <w:t>.</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24"/>
                            <w:tblCellSpacing w:w="0" w:type="dxa"/>
                          </w:trPr>
                          <w:tc>
                            <w:tcPr>
                              <w:tcW w:w="0" w:type="auto"/>
                              <w:gridSpan w:val="92"/>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Unlike traditional packaged applications the SaaS vendor owns the software and runs it on computers in its data centre. The customer does not own the software but can rents it, usually for a scheduled time fee.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w:t>
                              </w:r>
                              <w:r w:rsidRPr="00510BEB">
                                <w:rPr>
                                  <w:rFonts w:ascii="Arial" w:hAnsi="Arial" w:cs="Arial"/>
                                  <w:sz w:val="24"/>
                                  <w:szCs w:val="24"/>
                                </w:rPr>
                                <w:lastRenderedPageBreak/>
                                <w:t xml:space="preserve">systems, and other services that are required to host the consumer’s application or service.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Infrastructure as a Service, or IaaS, is the virtualized processing, storage, and networking services along with automation and management capabilities in this area offer the most flexible level of services in the cloud computing model.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well-known platform that uses the IaaS model is Amazon Elastic Compute Cloud.</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These architectures can provide varying degrees of database service to an application based on business requirement’s related to availability, scalability and performance.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 main objective of the DaaS strategy is to provide a high-quality database service while maximizing ROI on database software/hardware and supporting agile development efforts through faster service delivery.</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tcPr>
                            <w:p w:rsidR="00943017" w:rsidRPr="00510BEB" w:rsidRDefault="00943017" w:rsidP="00847E0F">
                              <w:pPr>
                                <w:pStyle w:val="NormalWeb"/>
                                <w:spacing w:line="360" w:lineRule="auto"/>
                                <w:jc w:val="both"/>
                                <w:rPr>
                                  <w:rFonts w:ascii="Arial" w:hAnsi="Arial" w:cs="Arial"/>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204257">
      <w:pPr>
        <w:pStyle w:val="Default"/>
        <w:spacing w:line="360" w:lineRule="auto"/>
        <w:jc w:val="both"/>
        <w:rPr>
          <w:rFonts w:ascii="Arial" w:hAnsi="Arial" w:cs="Arial"/>
          <w:color w:val="auto"/>
        </w:rPr>
      </w:pPr>
    </w:p>
    <w:p w:rsidR="004738AC" w:rsidRPr="00510BEB" w:rsidRDefault="004738AC" w:rsidP="004738AC">
      <w:pPr>
        <w:pStyle w:val="Default"/>
        <w:spacing w:line="360" w:lineRule="auto"/>
        <w:jc w:val="both"/>
        <w:rPr>
          <w:rFonts w:ascii="Arial" w:hAnsi="Arial" w:cs="Arial"/>
          <w:color w:val="auto"/>
        </w:rPr>
      </w:pPr>
    </w:p>
    <w:p w:rsidR="004738AC" w:rsidRPr="00945D21" w:rsidRDefault="00266692" w:rsidP="0090195E">
      <w:pPr>
        <w:pStyle w:val="Heading1"/>
        <w:rPr>
          <w:b/>
          <w:sz w:val="28"/>
          <w:szCs w:val="28"/>
        </w:rPr>
      </w:pPr>
      <w:r>
        <w:rPr>
          <w:b/>
          <w:sz w:val="28"/>
          <w:szCs w:val="28"/>
        </w:rPr>
        <w:t xml:space="preserve">2.5 </w:t>
      </w:r>
      <w:r w:rsidR="004738AC" w:rsidRPr="00945D21">
        <w:rPr>
          <w:b/>
          <w:sz w:val="28"/>
          <w:szCs w:val="28"/>
        </w:rPr>
        <w:t>Patterns/Algorithms for Adaptive System Design, Development and Test</w:t>
      </w:r>
    </w:p>
    <w:p w:rsidR="004738AC" w:rsidRPr="00510BEB" w:rsidRDefault="004738AC" w:rsidP="004738AC">
      <w:pPr>
        <w:spacing w:line="360" w:lineRule="auto"/>
        <w:jc w:val="both"/>
        <w:rPr>
          <w:rFonts w:ascii="Arial" w:hAnsi="Arial" w:cs="Arial"/>
          <w:sz w:val="24"/>
          <w:szCs w:val="24"/>
        </w:rPr>
      </w:pPr>
    </w:p>
    <w:p w:rsidR="004738AC" w:rsidRPr="00510BEB" w:rsidRDefault="00F8136C" w:rsidP="004738AC">
      <w:pPr>
        <w:spacing w:line="360" w:lineRule="auto"/>
        <w:jc w:val="both"/>
        <w:rPr>
          <w:rFonts w:ascii="Arial" w:hAnsi="Arial" w:cs="Arial"/>
          <w:sz w:val="24"/>
          <w:szCs w:val="24"/>
        </w:rPr>
      </w:pPr>
      <w:r>
        <w:rPr>
          <w:rFonts w:ascii="Arial" w:hAnsi="Arial" w:cs="Arial"/>
          <w:sz w:val="24"/>
          <w:szCs w:val="24"/>
        </w:rPr>
        <w:lastRenderedPageBreak/>
        <w:t>As per the data collected from questionnaires with regards to adaptive algorithms, A study is done</w:t>
      </w:r>
      <w:r w:rsidR="004738AC" w:rsidRPr="00510BEB">
        <w:rPr>
          <w:rFonts w:ascii="Arial" w:hAnsi="Arial" w:cs="Arial"/>
          <w:sz w:val="24"/>
          <w:szCs w:val="24"/>
        </w:rPr>
        <w:t xml:space="preserve"> </w:t>
      </w:r>
      <w:r>
        <w:rPr>
          <w:rFonts w:ascii="Arial" w:hAnsi="Arial" w:cs="Arial"/>
          <w:sz w:val="24"/>
          <w:szCs w:val="24"/>
        </w:rPr>
        <w:t xml:space="preserve">and </w:t>
      </w:r>
      <w:r w:rsidR="00ED59BA">
        <w:rPr>
          <w:rFonts w:ascii="Arial" w:hAnsi="Arial" w:cs="Arial"/>
          <w:sz w:val="24"/>
          <w:szCs w:val="24"/>
        </w:rPr>
        <w:t>resulted</w:t>
      </w:r>
      <w:r w:rsidR="004738AC" w:rsidRPr="00510BEB">
        <w:rPr>
          <w:rFonts w:ascii="Arial" w:hAnsi="Arial" w:cs="Arial"/>
          <w:sz w:val="24"/>
          <w:szCs w:val="24"/>
        </w:rPr>
        <w:t xml:space="preserve"> with a simulated adaptive algorithm based on Search Algorithms, Informed Heuristic Search strategies and Fuzzy Logic.</w:t>
      </w:r>
      <w:r w:rsidR="006951FE">
        <w:rPr>
          <w:rFonts w:ascii="Arial" w:hAnsi="Arial" w:cs="Arial"/>
          <w:sz w:val="24"/>
          <w:szCs w:val="24"/>
        </w:rPr>
        <w:t xml:space="preserve"> These approaches mentioned in</w:t>
      </w:r>
      <w:r w:rsidR="0090195E">
        <w:rPr>
          <w:rFonts w:ascii="Arial" w:hAnsi="Arial" w:cs="Arial"/>
          <w:sz w:val="24"/>
          <w:szCs w:val="24"/>
        </w:rPr>
        <w:t xml:space="preserve"> </w:t>
      </w:r>
      <w:r w:rsidR="006951FE">
        <w:rPr>
          <w:rFonts w:ascii="Arial" w:hAnsi="Arial" w:cs="Arial"/>
          <w:sz w:val="24"/>
          <w:szCs w:val="24"/>
        </w:rPr>
        <w:t>algorithms can be used to develop adaptive software and tools for analysing and doing run time decision based on adaptive simulation and learning from environment and feedback mechanism.</w:t>
      </w:r>
    </w:p>
    <w:p w:rsidR="00B22372" w:rsidRPr="00C56C12" w:rsidRDefault="00266692" w:rsidP="00B22372">
      <w:pPr>
        <w:spacing w:before="48" w:after="48" w:line="360" w:lineRule="auto"/>
        <w:ind w:right="48"/>
        <w:jc w:val="both"/>
        <w:outlineLvl w:val="1"/>
        <w:rPr>
          <w:rFonts w:ascii="Arial" w:eastAsia="Times New Roman" w:hAnsi="Arial" w:cs="Arial"/>
          <w:b/>
          <w:spacing w:val="-15"/>
          <w:sz w:val="24"/>
          <w:szCs w:val="24"/>
        </w:rPr>
      </w:pPr>
      <w:r>
        <w:rPr>
          <w:rFonts w:ascii="Arial" w:eastAsia="Times New Roman" w:hAnsi="Arial" w:cs="Arial"/>
          <w:b/>
          <w:spacing w:val="-15"/>
          <w:sz w:val="24"/>
          <w:szCs w:val="24"/>
        </w:rPr>
        <w:t xml:space="preserve">2.5.1 </w:t>
      </w:r>
      <w:r w:rsidR="00B22372" w:rsidRPr="00C56C12">
        <w:rPr>
          <w:rFonts w:ascii="Arial" w:eastAsia="Times New Roman" w:hAnsi="Arial" w:cs="Arial"/>
          <w:b/>
          <w:spacing w:val="-15"/>
          <w:sz w:val="24"/>
          <w:szCs w:val="24"/>
        </w:rPr>
        <w:t>Informed (Heuristic) Search Strategies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To solve </w:t>
      </w:r>
      <w:r w:rsidR="00316255">
        <w:rPr>
          <w:rFonts w:ascii="Arial" w:eastAsia="Times New Roman" w:hAnsi="Arial" w:cs="Arial"/>
          <w:sz w:val="24"/>
          <w:szCs w:val="24"/>
        </w:rPr>
        <w:t>big</w:t>
      </w:r>
      <w:r w:rsidRPr="00C56C12">
        <w:rPr>
          <w:rFonts w:ascii="Arial" w:eastAsia="Times New Roman" w:hAnsi="Arial" w:cs="Arial"/>
          <w:sz w:val="24"/>
          <w:szCs w:val="24"/>
        </w:rPr>
        <w:t xml:space="preserve"> problems </w:t>
      </w:r>
      <w:r w:rsidR="00281AE8" w:rsidRPr="00C56C12">
        <w:rPr>
          <w:rFonts w:ascii="Arial" w:eastAsia="Times New Roman" w:hAnsi="Arial" w:cs="Arial"/>
          <w:sz w:val="24"/>
          <w:szCs w:val="24"/>
        </w:rPr>
        <w:t>with number</w:t>
      </w:r>
      <w:r w:rsidRPr="00C56C12">
        <w:rPr>
          <w:rFonts w:ascii="Arial" w:eastAsia="Times New Roman" w:hAnsi="Arial" w:cs="Arial"/>
          <w:sz w:val="24"/>
          <w:szCs w:val="24"/>
        </w:rPr>
        <w:t xml:space="preserve"> of possible states, problem-specific knowledge</w:t>
      </w:r>
      <w:r w:rsidR="00316255">
        <w:rPr>
          <w:rFonts w:ascii="Arial" w:eastAsia="Times New Roman" w:hAnsi="Arial" w:cs="Arial"/>
          <w:sz w:val="24"/>
          <w:szCs w:val="24"/>
        </w:rPr>
        <w:t xml:space="preserve"> function</w:t>
      </w:r>
      <w:r w:rsidRPr="00C56C12">
        <w:rPr>
          <w:rFonts w:ascii="Arial" w:eastAsia="Times New Roman" w:hAnsi="Arial" w:cs="Arial"/>
          <w:sz w:val="24"/>
          <w:szCs w:val="24"/>
        </w:rPr>
        <w:t xml:space="preserve"> </w:t>
      </w:r>
      <w:r w:rsidR="00281AE8">
        <w:rPr>
          <w:rFonts w:ascii="Arial" w:eastAsia="Times New Roman" w:hAnsi="Arial" w:cs="Arial"/>
          <w:sz w:val="24"/>
          <w:szCs w:val="24"/>
        </w:rPr>
        <w:t>must</w:t>
      </w:r>
      <w:r w:rsidRPr="00C56C12">
        <w:rPr>
          <w:rFonts w:ascii="Arial" w:eastAsia="Times New Roman" w:hAnsi="Arial" w:cs="Arial"/>
          <w:sz w:val="24"/>
          <w:szCs w:val="24"/>
        </w:rPr>
        <w:t xml:space="preserve"> be added to increase the </w:t>
      </w:r>
      <w:r w:rsidR="00316255">
        <w:rPr>
          <w:rFonts w:ascii="Arial" w:eastAsia="Times New Roman" w:hAnsi="Arial" w:cs="Arial"/>
          <w:sz w:val="24"/>
          <w:szCs w:val="24"/>
        </w:rPr>
        <w:t>performance</w:t>
      </w:r>
      <w:r w:rsidRPr="00C56C12">
        <w:rPr>
          <w:rFonts w:ascii="Arial" w:eastAsia="Times New Roman" w:hAnsi="Arial" w:cs="Arial"/>
          <w:sz w:val="24"/>
          <w:szCs w:val="24"/>
        </w:rPr>
        <w:t xml:space="preserve"> of search </w:t>
      </w:r>
      <w:r w:rsidR="00316255">
        <w:rPr>
          <w:rFonts w:ascii="Arial" w:eastAsia="Times New Roman" w:hAnsi="Arial" w:cs="Arial"/>
          <w:sz w:val="24"/>
          <w:szCs w:val="24"/>
        </w:rPr>
        <w:t xml:space="preserve">strategy </w:t>
      </w:r>
      <w:r w:rsidRPr="00C56C12">
        <w:rPr>
          <w:rFonts w:ascii="Arial" w:eastAsia="Times New Roman" w:hAnsi="Arial" w:cs="Arial"/>
          <w:sz w:val="24"/>
          <w:szCs w:val="24"/>
        </w:rPr>
        <w:t>algorithms.</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2.5.1.1 </w:t>
      </w:r>
      <w:r w:rsidR="00B22372" w:rsidRPr="00C56C12">
        <w:rPr>
          <w:rFonts w:ascii="Arial" w:eastAsia="Times New Roman" w:hAnsi="Arial" w:cs="Arial"/>
          <w:b/>
          <w:sz w:val="24"/>
          <w:szCs w:val="24"/>
        </w:rPr>
        <w:t>Heuristic Evaluation Functions</w:t>
      </w:r>
    </w:p>
    <w:p w:rsidR="00B22372" w:rsidRPr="00C56C12" w:rsidRDefault="00316255"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C</w:t>
      </w:r>
      <w:r w:rsidR="00B22372" w:rsidRPr="00C56C12">
        <w:rPr>
          <w:rFonts w:ascii="Arial" w:eastAsia="Times New Roman" w:hAnsi="Arial" w:cs="Arial"/>
          <w:sz w:val="24"/>
          <w:szCs w:val="24"/>
        </w:rPr>
        <w:t>alcu</w:t>
      </w:r>
      <w:r>
        <w:rPr>
          <w:rFonts w:ascii="Arial" w:eastAsia="Times New Roman" w:hAnsi="Arial" w:cs="Arial"/>
          <w:sz w:val="24"/>
          <w:szCs w:val="24"/>
        </w:rPr>
        <w:t>l</w:t>
      </w:r>
      <w:r w:rsidR="00B22372" w:rsidRPr="00C56C12">
        <w:rPr>
          <w:rFonts w:ascii="Arial" w:eastAsia="Times New Roman" w:hAnsi="Arial" w:cs="Arial"/>
          <w:sz w:val="24"/>
          <w:szCs w:val="24"/>
        </w:rPr>
        <w:t>ate</w:t>
      </w:r>
      <w:r>
        <w:rPr>
          <w:rFonts w:ascii="Arial" w:eastAsia="Times New Roman" w:hAnsi="Arial" w:cs="Arial"/>
          <w:sz w:val="24"/>
          <w:szCs w:val="24"/>
        </w:rPr>
        <w:t>s</w:t>
      </w:r>
      <w:r w:rsidR="00B22372" w:rsidRPr="00C56C12">
        <w:rPr>
          <w:rFonts w:ascii="Arial" w:eastAsia="Times New Roman" w:hAnsi="Arial" w:cs="Arial"/>
          <w:sz w:val="24"/>
          <w:szCs w:val="24"/>
        </w:rPr>
        <w:t xml:space="preserve"> the </w:t>
      </w:r>
      <w:r>
        <w:rPr>
          <w:rFonts w:ascii="Arial" w:eastAsia="Times New Roman" w:hAnsi="Arial" w:cs="Arial"/>
          <w:sz w:val="24"/>
          <w:szCs w:val="24"/>
        </w:rPr>
        <w:t xml:space="preserve">total </w:t>
      </w:r>
      <w:r w:rsidR="00B22372" w:rsidRPr="00C56C12">
        <w:rPr>
          <w:rFonts w:ascii="Arial" w:eastAsia="Times New Roman" w:hAnsi="Arial" w:cs="Arial"/>
          <w:sz w:val="24"/>
          <w:szCs w:val="24"/>
        </w:rPr>
        <w:t>cost of optimal path between two states</w:t>
      </w:r>
      <w:r>
        <w:rPr>
          <w:rFonts w:ascii="Arial" w:eastAsia="Times New Roman" w:hAnsi="Arial" w:cs="Arial"/>
          <w:sz w:val="24"/>
          <w:szCs w:val="24"/>
        </w:rPr>
        <w:t xml:space="preserve"> of nodes/set</w:t>
      </w:r>
      <w:r w:rsidR="00B22372" w:rsidRPr="00C56C12">
        <w:rPr>
          <w:rFonts w:ascii="Arial" w:eastAsia="Times New Roman" w:hAnsi="Arial" w:cs="Arial"/>
          <w:sz w:val="24"/>
          <w:szCs w:val="24"/>
        </w:rPr>
        <w:t xml:space="preserve">. </w:t>
      </w:r>
      <w:r>
        <w:rPr>
          <w:rFonts w:ascii="Arial" w:eastAsia="Times New Roman" w:hAnsi="Arial" w:cs="Arial"/>
          <w:sz w:val="24"/>
          <w:szCs w:val="24"/>
        </w:rPr>
        <w:t xml:space="preserve">For </w:t>
      </w:r>
      <w:r w:rsidR="00281AE8">
        <w:rPr>
          <w:rFonts w:ascii="Arial" w:eastAsia="Times New Roman" w:hAnsi="Arial" w:cs="Arial"/>
          <w:sz w:val="24"/>
          <w:szCs w:val="24"/>
        </w:rPr>
        <w:t>example,</w:t>
      </w:r>
      <w:r>
        <w:rPr>
          <w:rFonts w:ascii="Arial" w:eastAsia="Times New Roman" w:hAnsi="Arial" w:cs="Arial"/>
          <w:sz w:val="24"/>
          <w:szCs w:val="24"/>
        </w:rPr>
        <w:t xml:space="preserve"> </w:t>
      </w:r>
      <w:r w:rsidR="00B22372" w:rsidRPr="00C56C12">
        <w:rPr>
          <w:rFonts w:ascii="Arial" w:eastAsia="Times New Roman" w:hAnsi="Arial" w:cs="Arial"/>
          <w:sz w:val="24"/>
          <w:szCs w:val="24"/>
        </w:rPr>
        <w:t xml:space="preserve">A heuristic function for sliding-tiles games is </w:t>
      </w:r>
      <w:r>
        <w:rPr>
          <w:rFonts w:ascii="Arial" w:eastAsia="Times New Roman" w:hAnsi="Arial" w:cs="Arial"/>
          <w:sz w:val="24"/>
          <w:szCs w:val="24"/>
        </w:rPr>
        <w:t>processed</w:t>
      </w:r>
      <w:r w:rsidR="00B22372" w:rsidRPr="00C56C12">
        <w:rPr>
          <w:rFonts w:ascii="Arial" w:eastAsia="Times New Roman" w:hAnsi="Arial" w:cs="Arial"/>
          <w:sz w:val="24"/>
          <w:szCs w:val="24"/>
        </w:rPr>
        <w:t xml:space="preserve"> by c</w:t>
      </w:r>
      <w:r>
        <w:rPr>
          <w:rFonts w:ascii="Arial" w:eastAsia="Times New Roman" w:hAnsi="Arial" w:cs="Arial"/>
          <w:sz w:val="24"/>
          <w:szCs w:val="24"/>
        </w:rPr>
        <w:t>alculating</w:t>
      </w:r>
      <w:r w:rsidR="00B22372" w:rsidRPr="00C56C12">
        <w:rPr>
          <w:rFonts w:ascii="Arial" w:eastAsia="Times New Roman" w:hAnsi="Arial" w:cs="Arial"/>
          <w:sz w:val="24"/>
          <w:szCs w:val="24"/>
        </w:rPr>
        <w:t xml:space="preserve"> number of moves that e</w:t>
      </w:r>
      <w:r>
        <w:rPr>
          <w:rFonts w:ascii="Arial" w:eastAsia="Times New Roman" w:hAnsi="Arial" w:cs="Arial"/>
          <w:sz w:val="24"/>
          <w:szCs w:val="24"/>
        </w:rPr>
        <w:t>very</w:t>
      </w:r>
      <w:r w:rsidR="00B22372" w:rsidRPr="00C56C12">
        <w:rPr>
          <w:rFonts w:ascii="Arial" w:eastAsia="Times New Roman" w:hAnsi="Arial" w:cs="Arial"/>
          <w:sz w:val="24"/>
          <w:szCs w:val="24"/>
        </w:rPr>
        <w:t xml:space="preserve"> tile makes from its goal state and</w:t>
      </w:r>
      <w:r>
        <w:rPr>
          <w:rFonts w:ascii="Arial" w:eastAsia="Times New Roman" w:hAnsi="Arial" w:cs="Arial"/>
          <w:sz w:val="24"/>
          <w:szCs w:val="24"/>
        </w:rPr>
        <w:t xml:space="preserve"> then summing up all</w:t>
      </w:r>
      <w:r w:rsidR="00B22372" w:rsidRPr="00C56C12">
        <w:rPr>
          <w:rFonts w:ascii="Arial" w:eastAsia="Times New Roman" w:hAnsi="Arial" w:cs="Arial"/>
          <w:sz w:val="24"/>
          <w:szCs w:val="24"/>
        </w:rPr>
        <w: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2.5.1.2 </w:t>
      </w:r>
      <w:r w:rsidR="00B22372" w:rsidRPr="00C56C12">
        <w:rPr>
          <w:rFonts w:ascii="Arial" w:eastAsia="Times New Roman" w:hAnsi="Arial" w:cs="Arial"/>
          <w:b/>
          <w:sz w:val="24"/>
          <w:szCs w:val="24"/>
        </w:rPr>
        <w:t>Pure Heuristic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It </w:t>
      </w:r>
      <w:r w:rsidR="007E1211">
        <w:rPr>
          <w:rFonts w:ascii="Arial" w:eastAsia="Times New Roman" w:hAnsi="Arial" w:cs="Arial"/>
          <w:sz w:val="24"/>
          <w:szCs w:val="24"/>
        </w:rPr>
        <w:t xml:space="preserve">counts </w:t>
      </w:r>
      <w:r w:rsidR="007E1211" w:rsidRPr="00C56C12">
        <w:rPr>
          <w:rFonts w:ascii="Arial" w:eastAsia="Times New Roman" w:hAnsi="Arial" w:cs="Arial"/>
          <w:sz w:val="24"/>
          <w:szCs w:val="24"/>
        </w:rPr>
        <w:t>heuristic values</w:t>
      </w:r>
      <w:r w:rsidR="007E1211">
        <w:rPr>
          <w:rFonts w:ascii="Arial" w:eastAsia="Times New Roman" w:hAnsi="Arial" w:cs="Arial"/>
          <w:sz w:val="24"/>
          <w:szCs w:val="24"/>
        </w:rPr>
        <w:t xml:space="preserve"> for every node then </w:t>
      </w:r>
      <w:r w:rsidRPr="00C56C12">
        <w:rPr>
          <w:rFonts w:ascii="Arial" w:eastAsia="Times New Roman" w:hAnsi="Arial" w:cs="Arial"/>
          <w:sz w:val="24"/>
          <w:szCs w:val="24"/>
        </w:rPr>
        <w:t xml:space="preserve">expands </w:t>
      </w:r>
      <w:r w:rsidR="007E1211">
        <w:rPr>
          <w:rFonts w:ascii="Arial" w:eastAsia="Times New Roman" w:hAnsi="Arial" w:cs="Arial"/>
          <w:sz w:val="24"/>
          <w:szCs w:val="24"/>
        </w:rPr>
        <w:t xml:space="preserve">them </w:t>
      </w:r>
      <w:r w:rsidRPr="00C56C12">
        <w:rPr>
          <w:rFonts w:ascii="Arial" w:eastAsia="Times New Roman" w:hAnsi="Arial" w:cs="Arial"/>
          <w:sz w:val="24"/>
          <w:szCs w:val="24"/>
        </w:rPr>
        <w:t xml:space="preserve">in the order. </w:t>
      </w:r>
      <w:r w:rsidR="001F5D77">
        <w:rPr>
          <w:rFonts w:ascii="Arial" w:eastAsia="Times New Roman" w:hAnsi="Arial" w:cs="Arial"/>
          <w:sz w:val="24"/>
          <w:szCs w:val="24"/>
        </w:rPr>
        <w:t>In this process t</w:t>
      </w:r>
      <w:r w:rsidRPr="00C56C12">
        <w:rPr>
          <w:rFonts w:ascii="Arial" w:eastAsia="Times New Roman" w:hAnsi="Arial" w:cs="Arial"/>
          <w:sz w:val="24"/>
          <w:szCs w:val="24"/>
        </w:rPr>
        <w:t>wo lists</w:t>
      </w:r>
      <w:r w:rsidR="007E1211">
        <w:rPr>
          <w:rFonts w:ascii="Arial" w:eastAsia="Times New Roman" w:hAnsi="Arial" w:cs="Arial"/>
          <w:sz w:val="24"/>
          <w:szCs w:val="24"/>
        </w:rPr>
        <w:t xml:space="preserve"> are </w:t>
      </w:r>
      <w:r w:rsidR="00281AE8">
        <w:rPr>
          <w:rFonts w:ascii="Arial" w:eastAsia="Times New Roman" w:hAnsi="Arial" w:cs="Arial"/>
          <w:sz w:val="24"/>
          <w:szCs w:val="24"/>
        </w:rPr>
        <w:t>created,</w:t>
      </w:r>
      <w:r w:rsidRPr="00C56C12">
        <w:rPr>
          <w:rFonts w:ascii="Arial" w:eastAsia="Times New Roman" w:hAnsi="Arial" w:cs="Arial"/>
          <w:sz w:val="24"/>
          <w:szCs w:val="24"/>
        </w:rPr>
        <w:t xml:space="preserve"> a closed list for </w:t>
      </w:r>
      <w:r w:rsidR="00281AE8" w:rsidRPr="00C56C12">
        <w:rPr>
          <w:rFonts w:ascii="Arial" w:eastAsia="Times New Roman" w:hAnsi="Arial" w:cs="Arial"/>
          <w:sz w:val="24"/>
          <w:szCs w:val="24"/>
        </w:rPr>
        <w:t>the expanded</w:t>
      </w:r>
      <w:r w:rsidRPr="00C56C12">
        <w:rPr>
          <w:rFonts w:ascii="Arial" w:eastAsia="Times New Roman" w:hAnsi="Arial" w:cs="Arial"/>
          <w:sz w:val="24"/>
          <w:szCs w:val="24"/>
        </w:rPr>
        <w:t xml:space="preserve"> nodes and an open list for the </w:t>
      </w:r>
      <w:r w:rsidR="001F5D77">
        <w:rPr>
          <w:rFonts w:ascii="Arial" w:eastAsia="Times New Roman" w:hAnsi="Arial" w:cs="Arial"/>
          <w:sz w:val="24"/>
          <w:szCs w:val="24"/>
        </w:rPr>
        <w:t>defined</w:t>
      </w:r>
      <w:r w:rsidRPr="00C56C12">
        <w:rPr>
          <w:rFonts w:ascii="Arial" w:eastAsia="Times New Roman" w:hAnsi="Arial" w:cs="Arial"/>
          <w:sz w:val="24"/>
          <w:szCs w:val="24"/>
        </w:rPr>
        <w:t xml:space="preserve"> but unexpanded nodes.</w:t>
      </w:r>
    </w:p>
    <w:p w:rsidR="00B22372"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 xml:space="preserve">In each iteration, a node </w:t>
      </w:r>
      <w:r>
        <w:rPr>
          <w:rFonts w:ascii="Arial" w:eastAsia="Times New Roman" w:hAnsi="Arial" w:cs="Arial"/>
          <w:sz w:val="24"/>
          <w:szCs w:val="24"/>
        </w:rPr>
        <w:t xml:space="preserve">having </w:t>
      </w:r>
      <w:r w:rsidR="00B22372" w:rsidRPr="00C56C12">
        <w:rPr>
          <w:rFonts w:ascii="Arial" w:eastAsia="Times New Roman" w:hAnsi="Arial" w:cs="Arial"/>
          <w:sz w:val="24"/>
          <w:szCs w:val="24"/>
        </w:rPr>
        <w:t xml:space="preserve">minimum heuristic value is expanded, </w:t>
      </w:r>
      <w:r>
        <w:rPr>
          <w:rFonts w:ascii="Arial" w:eastAsia="Times New Roman" w:hAnsi="Arial" w:cs="Arial"/>
          <w:sz w:val="24"/>
          <w:szCs w:val="24"/>
        </w:rPr>
        <w:t xml:space="preserve">and </w:t>
      </w:r>
      <w:r w:rsidR="00B22372" w:rsidRPr="00C56C12">
        <w:rPr>
          <w:rFonts w:ascii="Arial" w:eastAsia="Times New Roman" w:hAnsi="Arial" w:cs="Arial"/>
          <w:sz w:val="24"/>
          <w:szCs w:val="24"/>
        </w:rPr>
        <w:t>all its child nodes are created</w:t>
      </w:r>
      <w:r>
        <w:rPr>
          <w:rFonts w:ascii="Arial" w:eastAsia="Times New Roman" w:hAnsi="Arial" w:cs="Arial"/>
          <w:sz w:val="24"/>
          <w:szCs w:val="24"/>
        </w:rPr>
        <w:t>/</w:t>
      </w:r>
      <w:r w:rsidR="00B22372" w:rsidRPr="00C56C12">
        <w:rPr>
          <w:rFonts w:ascii="Arial" w:eastAsia="Times New Roman" w:hAnsi="Arial" w:cs="Arial"/>
          <w:sz w:val="24"/>
          <w:szCs w:val="24"/>
        </w:rPr>
        <w:t xml:space="preserve">placed in the closed list. Then, the heuristic function is applied to the child nodes </w:t>
      </w:r>
      <w:r>
        <w:rPr>
          <w:rFonts w:ascii="Arial" w:eastAsia="Times New Roman" w:hAnsi="Arial" w:cs="Arial"/>
          <w:sz w:val="24"/>
          <w:szCs w:val="24"/>
        </w:rPr>
        <w:t>to</w:t>
      </w:r>
      <w:r w:rsidR="00B22372" w:rsidRPr="00C56C12">
        <w:rPr>
          <w:rFonts w:ascii="Arial" w:eastAsia="Times New Roman" w:hAnsi="Arial" w:cs="Arial"/>
          <w:sz w:val="24"/>
          <w:szCs w:val="24"/>
        </w:rPr>
        <w:t xml:space="preserve"> place</w:t>
      </w:r>
      <w:r>
        <w:rPr>
          <w:rFonts w:ascii="Arial" w:eastAsia="Times New Roman" w:hAnsi="Arial" w:cs="Arial"/>
          <w:sz w:val="24"/>
          <w:szCs w:val="24"/>
        </w:rPr>
        <w:t xml:space="preserve"> them </w:t>
      </w:r>
      <w:r w:rsidR="00B22372" w:rsidRPr="00C56C12">
        <w:rPr>
          <w:rFonts w:ascii="Arial" w:eastAsia="Times New Roman" w:hAnsi="Arial" w:cs="Arial"/>
          <w:sz w:val="24"/>
          <w:szCs w:val="24"/>
        </w:rPr>
        <w:t xml:space="preserve">in the open list according to their heuristic value. </w:t>
      </w:r>
      <w:r>
        <w:rPr>
          <w:rFonts w:ascii="Arial" w:eastAsia="Times New Roman" w:hAnsi="Arial" w:cs="Arial"/>
          <w:sz w:val="24"/>
          <w:szCs w:val="24"/>
        </w:rPr>
        <w:t>And in the End t</w:t>
      </w:r>
      <w:r w:rsidR="00B22372" w:rsidRPr="00C56C12">
        <w:rPr>
          <w:rFonts w:ascii="Arial" w:eastAsia="Times New Roman" w:hAnsi="Arial" w:cs="Arial"/>
          <w:sz w:val="24"/>
          <w:szCs w:val="24"/>
        </w:rPr>
        <w:t xml:space="preserve">he shorter paths are </w:t>
      </w:r>
      <w:r w:rsidR="001B5F92" w:rsidRPr="00C56C12">
        <w:rPr>
          <w:rFonts w:ascii="Arial" w:eastAsia="Times New Roman" w:hAnsi="Arial" w:cs="Arial"/>
          <w:sz w:val="24"/>
          <w:szCs w:val="24"/>
        </w:rPr>
        <w:t>saved,</w:t>
      </w:r>
      <w:r w:rsidR="00B22372" w:rsidRPr="00C56C12">
        <w:rPr>
          <w:rFonts w:ascii="Arial" w:eastAsia="Times New Roman" w:hAnsi="Arial" w:cs="Arial"/>
          <w:sz w:val="24"/>
          <w:szCs w:val="24"/>
        </w:rPr>
        <w:t xml:space="preserve"> and the longer ones are disposed.</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2.5.1.3 </w:t>
      </w:r>
      <w:r w:rsidR="00B22372" w:rsidRPr="00C56C12">
        <w:rPr>
          <w:rFonts w:ascii="Arial" w:eastAsia="Times New Roman" w:hAnsi="Arial" w:cs="Arial"/>
          <w:b/>
          <w:sz w:val="24"/>
          <w:szCs w:val="24"/>
        </w:rPr>
        <w:t xml:space="preserve">A * </w:t>
      </w:r>
      <w:r w:rsidR="00E37794">
        <w:rPr>
          <w:rFonts w:ascii="Arial" w:eastAsia="Times New Roman" w:hAnsi="Arial" w:cs="Arial"/>
          <w:b/>
          <w:sz w:val="24"/>
          <w:szCs w:val="24"/>
        </w:rPr>
        <w:t>(Best First)</w:t>
      </w:r>
      <w:r w:rsidR="00E37794" w:rsidRPr="00C56C12">
        <w:rPr>
          <w:rFonts w:ascii="Arial" w:eastAsia="Times New Roman" w:hAnsi="Arial" w:cs="Arial"/>
          <w:b/>
          <w:sz w:val="24"/>
          <w:szCs w:val="24"/>
        </w:rPr>
        <w:t xml:space="preserve"> Search</w:t>
      </w:r>
    </w:p>
    <w:p w:rsidR="00B2237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is</w:t>
      </w:r>
      <w:r w:rsidR="00466887">
        <w:rPr>
          <w:rFonts w:ascii="Arial" w:eastAsia="Times New Roman" w:hAnsi="Arial" w:cs="Arial"/>
          <w:sz w:val="24"/>
          <w:szCs w:val="24"/>
        </w:rPr>
        <w:t xml:space="preserve"> form of </w:t>
      </w:r>
      <w:r w:rsidRPr="00C56C12">
        <w:rPr>
          <w:rFonts w:ascii="Arial" w:eastAsia="Times New Roman" w:hAnsi="Arial" w:cs="Arial"/>
          <w:sz w:val="24"/>
          <w:szCs w:val="24"/>
        </w:rPr>
        <w:t>Best First search</w:t>
      </w:r>
      <w:r w:rsidR="00466887">
        <w:rPr>
          <w:rFonts w:ascii="Arial" w:eastAsia="Times New Roman" w:hAnsi="Arial" w:cs="Arial"/>
          <w:sz w:val="24"/>
          <w:szCs w:val="24"/>
        </w:rPr>
        <w:t xml:space="preserve"> because i</w:t>
      </w:r>
      <w:r w:rsidRPr="00C56C12">
        <w:rPr>
          <w:rFonts w:ascii="Arial" w:eastAsia="Times New Roman" w:hAnsi="Arial" w:cs="Arial"/>
          <w:sz w:val="24"/>
          <w:szCs w:val="24"/>
        </w:rPr>
        <w:t xml:space="preserve">t avoids expanding paths that are already </w:t>
      </w:r>
      <w:r w:rsidR="00A81826" w:rsidRPr="00C56C12">
        <w:rPr>
          <w:rFonts w:ascii="Arial" w:eastAsia="Times New Roman" w:hAnsi="Arial" w:cs="Arial"/>
          <w:sz w:val="24"/>
          <w:szCs w:val="24"/>
        </w:rPr>
        <w:t>expensive but</w:t>
      </w:r>
      <w:r w:rsidRPr="00C56C12">
        <w:rPr>
          <w:rFonts w:ascii="Arial" w:eastAsia="Times New Roman" w:hAnsi="Arial" w:cs="Arial"/>
          <w:sz w:val="24"/>
          <w:szCs w:val="24"/>
        </w:rPr>
        <w:t xml:space="preserve"> expands most promising</w:t>
      </w:r>
      <w:r w:rsidR="00466887">
        <w:rPr>
          <w:rFonts w:ascii="Arial" w:eastAsia="Times New Roman" w:hAnsi="Arial" w:cs="Arial"/>
          <w:sz w:val="24"/>
          <w:szCs w:val="24"/>
        </w:rPr>
        <w:t>/optimized</w:t>
      </w:r>
      <w:r w:rsidRPr="00C56C12">
        <w:rPr>
          <w:rFonts w:ascii="Arial" w:eastAsia="Times New Roman" w:hAnsi="Arial" w:cs="Arial"/>
          <w:sz w:val="24"/>
          <w:szCs w:val="24"/>
        </w:rPr>
        <w:t xml:space="preserve"> paths first.</w:t>
      </w:r>
    </w:p>
    <w:p w:rsidR="001F5D77"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The function for A* Search is defined as follows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f(n) = g(n) + h(n), where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g(n) the cost (so far) to </w:t>
      </w:r>
      <w:r w:rsidR="001F5D77">
        <w:rPr>
          <w:rFonts w:ascii="Arial" w:eastAsia="Times New Roman" w:hAnsi="Arial" w:cs="Arial"/>
          <w:sz w:val="24"/>
          <w:szCs w:val="24"/>
        </w:rPr>
        <w:t>traverse</w:t>
      </w:r>
      <w:r w:rsidRPr="00C56C12">
        <w:rPr>
          <w:rFonts w:ascii="Arial" w:eastAsia="Times New Roman" w:hAnsi="Arial" w:cs="Arial"/>
          <w:sz w:val="24"/>
          <w:szCs w:val="24"/>
        </w:rPr>
        <w:t xml:space="preserve"> the node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h(n) </w:t>
      </w:r>
      <w:r w:rsidR="003A5FBD">
        <w:rPr>
          <w:rFonts w:ascii="Arial" w:eastAsia="Times New Roman" w:hAnsi="Arial" w:cs="Arial"/>
          <w:sz w:val="24"/>
          <w:szCs w:val="24"/>
        </w:rPr>
        <w:t>expected</w:t>
      </w:r>
      <w:r w:rsidRPr="00C56C12">
        <w:rPr>
          <w:rFonts w:ascii="Arial" w:eastAsia="Times New Roman" w:hAnsi="Arial" w:cs="Arial"/>
          <w:sz w:val="24"/>
          <w:szCs w:val="24"/>
        </w:rPr>
        <w:t xml:space="preserve"> cost to get from the node to the </w:t>
      </w:r>
      <w:r w:rsidR="008B61B3">
        <w:rPr>
          <w:rFonts w:ascii="Arial" w:eastAsia="Times New Roman" w:hAnsi="Arial" w:cs="Arial"/>
          <w:sz w:val="24"/>
          <w:szCs w:val="24"/>
        </w:rPr>
        <w:t>result</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f(n) estimated total cost of path through n to</w:t>
      </w:r>
      <w:r w:rsidR="008B61B3">
        <w:rPr>
          <w:rFonts w:ascii="Arial" w:eastAsia="Times New Roman" w:hAnsi="Arial" w:cs="Arial"/>
          <w:sz w:val="24"/>
          <w:szCs w:val="24"/>
        </w:rPr>
        <w:t xml:space="preserve"> result</w:t>
      </w:r>
      <w:r w:rsidRPr="00C56C12">
        <w:rPr>
          <w:rFonts w:ascii="Arial" w:eastAsia="Times New Roman" w:hAnsi="Arial" w:cs="Arial"/>
          <w:sz w:val="24"/>
          <w:szCs w:val="24"/>
        </w:rPr>
        <w:t xml:space="preserve">. </w:t>
      </w:r>
      <w:r w:rsidR="001F5D77" w:rsidRPr="00C56C12">
        <w:rPr>
          <w:rFonts w:ascii="Arial" w:eastAsia="Times New Roman" w:hAnsi="Arial" w:cs="Arial"/>
          <w:sz w:val="24"/>
          <w:szCs w:val="24"/>
        </w:rPr>
        <w:t>priority queue</w:t>
      </w:r>
      <w:r w:rsidR="001F5D77">
        <w:rPr>
          <w:rFonts w:ascii="Arial" w:eastAsia="Times New Roman" w:hAnsi="Arial" w:cs="Arial"/>
          <w:sz w:val="24"/>
          <w:szCs w:val="24"/>
        </w:rPr>
        <w:t xml:space="preserve"> is used to</w:t>
      </w:r>
      <w:r w:rsidRPr="00C56C12">
        <w:rPr>
          <w:rFonts w:ascii="Arial" w:eastAsia="Times New Roman" w:hAnsi="Arial" w:cs="Arial"/>
          <w:sz w:val="24"/>
          <w:szCs w:val="24"/>
        </w:rPr>
        <w:t xml:space="preserve"> implemen</w:t>
      </w:r>
      <w:r w:rsidR="001F5D77">
        <w:rPr>
          <w:rFonts w:ascii="Arial" w:eastAsia="Times New Roman" w:hAnsi="Arial" w:cs="Arial"/>
          <w:sz w:val="24"/>
          <w:szCs w:val="24"/>
        </w:rPr>
        <w:t xml:space="preserve">t same </w:t>
      </w:r>
      <w:r w:rsidRPr="00C56C12">
        <w:rPr>
          <w:rFonts w:ascii="Arial" w:eastAsia="Times New Roman" w:hAnsi="Arial" w:cs="Arial"/>
          <w:sz w:val="24"/>
          <w:szCs w:val="24"/>
        </w:rPr>
        <w:t>by increasing f(n).</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2.5.1.4 </w:t>
      </w:r>
      <w:r w:rsidR="00B22372" w:rsidRPr="00C56C12">
        <w:rPr>
          <w:rFonts w:ascii="Arial" w:eastAsia="Times New Roman" w:hAnsi="Arial" w:cs="Arial"/>
          <w:b/>
          <w:sz w:val="24"/>
          <w:szCs w:val="24"/>
        </w:rPr>
        <w:t>Greedy Best First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expands</w:t>
      </w:r>
      <w:r w:rsidR="00466887">
        <w:rPr>
          <w:rFonts w:ascii="Arial" w:eastAsia="Times New Roman" w:hAnsi="Arial" w:cs="Arial"/>
          <w:sz w:val="24"/>
          <w:szCs w:val="24"/>
        </w:rPr>
        <w:t>/executes</w:t>
      </w:r>
      <w:r w:rsidRPr="00C56C12">
        <w:rPr>
          <w:rFonts w:ascii="Arial" w:eastAsia="Times New Roman" w:hAnsi="Arial" w:cs="Arial"/>
          <w:sz w:val="24"/>
          <w:szCs w:val="24"/>
        </w:rPr>
        <w:t xml:space="preserve"> the node</w:t>
      </w:r>
      <w:r w:rsidR="00466887">
        <w:rPr>
          <w:rFonts w:ascii="Arial" w:eastAsia="Times New Roman" w:hAnsi="Arial" w:cs="Arial"/>
          <w:sz w:val="24"/>
          <w:szCs w:val="24"/>
        </w:rPr>
        <w:t>s</w:t>
      </w:r>
      <w:r w:rsidRPr="00C56C12">
        <w:rPr>
          <w:rFonts w:ascii="Arial" w:eastAsia="Times New Roman" w:hAnsi="Arial" w:cs="Arial"/>
          <w:sz w:val="24"/>
          <w:szCs w:val="24"/>
        </w:rPr>
        <w:t xml:space="preserve"> that is estimated to be closest to goal. It expands nodes based on f(n) = h(n). It is implemented using priority queue</w:t>
      </w:r>
      <w:r w:rsidR="00466887">
        <w:rPr>
          <w:rFonts w:ascii="Arial" w:eastAsia="Times New Roman" w:hAnsi="Arial" w:cs="Arial"/>
          <w:sz w:val="24"/>
          <w:szCs w:val="24"/>
        </w:rPr>
        <w:t xml:space="preserve"> and only </w:t>
      </w:r>
      <w:r w:rsidR="00466887" w:rsidRPr="00C56C12">
        <w:rPr>
          <w:rFonts w:ascii="Arial" w:eastAsia="Times New Roman" w:hAnsi="Arial" w:cs="Arial"/>
          <w:sz w:val="24"/>
          <w:szCs w:val="24"/>
        </w:rPr>
        <w:t>estimated cost to get from the node to the goal</w:t>
      </w:r>
      <w:r w:rsidR="00466887">
        <w:rPr>
          <w:rFonts w:ascii="Arial" w:eastAsia="Times New Roman" w:hAnsi="Arial" w:cs="Arial"/>
          <w:sz w:val="24"/>
          <w:szCs w:val="24"/>
        </w:rPr>
        <w:t xml:space="preserve"> is calculated.</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Disadvantage</w:t>
      </w:r>
      <w:r w:rsidRPr="00C56C12">
        <w:rPr>
          <w:rFonts w:ascii="Arial" w:eastAsia="Times New Roman" w:hAnsi="Arial" w:cs="Arial"/>
          <w:sz w:val="24"/>
          <w:szCs w:val="24"/>
        </w:rPr>
        <w:t> − It can get stuck in loops. It is not optimal.</w:t>
      </w:r>
    </w:p>
    <w:p w:rsidR="00B22372" w:rsidRPr="00C56C12" w:rsidRDefault="00B22372" w:rsidP="00B22372">
      <w:pPr>
        <w:spacing w:line="360" w:lineRule="auto"/>
        <w:jc w:val="both"/>
        <w:rPr>
          <w:rFonts w:ascii="Arial" w:hAnsi="Arial" w:cs="Arial"/>
          <w:sz w:val="24"/>
          <w:szCs w:val="24"/>
        </w:rPr>
      </w:pPr>
    </w:p>
    <w:p w:rsidR="00B22372" w:rsidRPr="00C56C12" w:rsidRDefault="00266692" w:rsidP="00B22372">
      <w:pPr>
        <w:spacing w:before="48" w:after="48" w:line="360" w:lineRule="auto"/>
        <w:ind w:right="48"/>
        <w:jc w:val="both"/>
        <w:outlineLvl w:val="1"/>
        <w:rPr>
          <w:rFonts w:ascii="Arial" w:eastAsia="Times New Roman" w:hAnsi="Arial" w:cs="Arial"/>
          <w:b/>
          <w:spacing w:val="-15"/>
          <w:sz w:val="24"/>
          <w:szCs w:val="24"/>
        </w:rPr>
      </w:pPr>
      <w:r>
        <w:rPr>
          <w:rFonts w:ascii="Arial" w:eastAsia="Times New Roman" w:hAnsi="Arial" w:cs="Arial"/>
          <w:b/>
          <w:spacing w:val="-15"/>
          <w:sz w:val="24"/>
          <w:szCs w:val="24"/>
        </w:rPr>
        <w:t xml:space="preserve">2.5.2 </w:t>
      </w:r>
      <w:r w:rsidR="00B22372" w:rsidRPr="00C56C12">
        <w:rPr>
          <w:rFonts w:ascii="Arial" w:eastAsia="Times New Roman" w:hAnsi="Arial" w:cs="Arial"/>
          <w:b/>
          <w:spacing w:val="-15"/>
          <w:sz w:val="24"/>
          <w:szCs w:val="24"/>
        </w:rPr>
        <w:t>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(FLS) </w:t>
      </w:r>
      <w:r w:rsidR="008B61B3">
        <w:rPr>
          <w:rFonts w:ascii="Arial" w:eastAsia="Times New Roman" w:hAnsi="Arial" w:cs="Arial"/>
          <w:sz w:val="24"/>
          <w:szCs w:val="24"/>
        </w:rPr>
        <w:t>gives</w:t>
      </w:r>
      <w:r w:rsidRPr="00C56C12">
        <w:rPr>
          <w:rFonts w:ascii="Arial" w:eastAsia="Times New Roman" w:hAnsi="Arial" w:cs="Arial"/>
          <w:sz w:val="24"/>
          <w:szCs w:val="24"/>
        </w:rPr>
        <w:t xml:space="preserve"> acceptable but definite output</w:t>
      </w:r>
      <w:r w:rsidR="008B61B3">
        <w:rPr>
          <w:rFonts w:ascii="Arial" w:eastAsia="Times New Roman" w:hAnsi="Arial" w:cs="Arial"/>
          <w:sz w:val="24"/>
          <w:szCs w:val="24"/>
        </w:rPr>
        <w:t xml:space="preserve"> even if</w:t>
      </w:r>
      <w:r w:rsidRPr="00C56C12">
        <w:rPr>
          <w:rFonts w:ascii="Arial" w:eastAsia="Times New Roman" w:hAnsi="Arial" w:cs="Arial"/>
          <w:sz w:val="24"/>
          <w:szCs w:val="24"/>
        </w:rPr>
        <w:t xml:space="preserve"> incomplete, ambiguous, distorted, or inaccurate (fuzzy) input</w:t>
      </w:r>
      <w:r w:rsidR="008B61B3">
        <w:rPr>
          <w:rFonts w:ascii="Arial" w:eastAsia="Times New Roman" w:hAnsi="Arial" w:cs="Arial"/>
          <w:sz w:val="24"/>
          <w:szCs w:val="24"/>
        </w:rPr>
        <w:t xml:space="preserve"> is given</w:t>
      </w:r>
      <w:r w:rsidRPr="00C56C12">
        <w:rPr>
          <w:rFonts w:ascii="Arial" w:eastAsia="Times New Roman" w:hAnsi="Arial" w:cs="Arial"/>
          <w:sz w:val="24"/>
          <w:szCs w:val="24"/>
        </w:rPr>
        <w: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2.5.2.1 </w:t>
      </w:r>
      <w:r w:rsidR="00B22372" w:rsidRPr="00C56C12">
        <w:rPr>
          <w:rFonts w:ascii="Arial" w:eastAsia="Times New Roman" w:hAnsi="Arial" w:cs="Arial"/>
          <w:b/>
          <w:sz w:val="24"/>
          <w:szCs w:val="24"/>
        </w:rPr>
        <w:t>What is 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(FL) is a </w:t>
      </w:r>
      <w:r w:rsidR="00847E0F">
        <w:rPr>
          <w:rFonts w:ascii="Arial" w:eastAsia="Times New Roman" w:hAnsi="Arial" w:cs="Arial"/>
          <w:sz w:val="24"/>
          <w:szCs w:val="24"/>
        </w:rPr>
        <w:t>way</w:t>
      </w:r>
      <w:r w:rsidRPr="00C56C12">
        <w:rPr>
          <w:rFonts w:ascii="Arial" w:eastAsia="Times New Roman" w:hAnsi="Arial" w:cs="Arial"/>
          <w:sz w:val="24"/>
          <w:szCs w:val="24"/>
        </w:rPr>
        <w:t xml:space="preserve"> of reasoning that resembles human </w:t>
      </w:r>
      <w:r w:rsidR="00847E0F">
        <w:rPr>
          <w:rFonts w:ascii="Arial" w:eastAsia="Times New Roman" w:hAnsi="Arial" w:cs="Arial"/>
          <w:sz w:val="24"/>
          <w:szCs w:val="24"/>
        </w:rPr>
        <w:t>understanding</w:t>
      </w:r>
      <w:r w:rsidRPr="00C56C12">
        <w:rPr>
          <w:rFonts w:ascii="Arial" w:eastAsia="Times New Roman" w:hAnsi="Arial" w:cs="Arial"/>
          <w:sz w:val="24"/>
          <w:szCs w:val="24"/>
        </w:rPr>
        <w:t xml:space="preserve">. The approach of FL </w:t>
      </w:r>
      <w:r w:rsidR="00847E0F">
        <w:rPr>
          <w:rFonts w:ascii="Arial" w:eastAsia="Times New Roman" w:hAnsi="Arial" w:cs="Arial"/>
          <w:sz w:val="24"/>
          <w:szCs w:val="24"/>
        </w:rPr>
        <w:t>concludes</w:t>
      </w:r>
      <w:r w:rsidRPr="00C56C12">
        <w:rPr>
          <w:rFonts w:ascii="Arial" w:eastAsia="Times New Roman" w:hAnsi="Arial" w:cs="Arial"/>
          <w:sz w:val="24"/>
          <w:szCs w:val="24"/>
        </w:rPr>
        <w:t xml:space="preserve"> the way of decision making in humans that involves all </w:t>
      </w:r>
      <w:r w:rsidR="00847E0F">
        <w:rPr>
          <w:rFonts w:ascii="Arial" w:eastAsia="Times New Roman" w:hAnsi="Arial" w:cs="Arial"/>
          <w:sz w:val="24"/>
          <w:szCs w:val="24"/>
        </w:rPr>
        <w:t>interim</w:t>
      </w:r>
      <w:r w:rsidRPr="00C56C12">
        <w:rPr>
          <w:rFonts w:ascii="Arial" w:eastAsia="Times New Roman" w:hAnsi="Arial" w:cs="Arial"/>
          <w:sz w:val="24"/>
          <w:szCs w:val="24"/>
        </w:rPr>
        <w:t xml:space="preserve"> possibilities between digital values YES and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conventional logic block </w:t>
      </w:r>
      <w:r w:rsidR="00C544CC">
        <w:rPr>
          <w:rFonts w:ascii="Arial" w:eastAsia="Times New Roman" w:hAnsi="Arial" w:cs="Arial"/>
          <w:sz w:val="24"/>
          <w:szCs w:val="24"/>
        </w:rPr>
        <w:t xml:space="preserve">takes </w:t>
      </w:r>
      <w:r w:rsidRPr="00C56C12">
        <w:rPr>
          <w:rFonts w:ascii="Arial" w:eastAsia="Times New Roman" w:hAnsi="Arial" w:cs="Arial"/>
          <w:sz w:val="24"/>
          <w:szCs w:val="24"/>
        </w:rPr>
        <w:t>precise input and produces a definite output as TRUE or FALSE, which is equivalent to human’s YES or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inventor of fuzzy logic, Lotfi Zadeh, observed that, the human decision making </w:t>
      </w:r>
      <w:r w:rsidR="00C544CC">
        <w:rPr>
          <w:rFonts w:ascii="Arial" w:eastAsia="Times New Roman" w:hAnsi="Arial" w:cs="Arial"/>
          <w:sz w:val="24"/>
          <w:szCs w:val="24"/>
        </w:rPr>
        <w:t xml:space="preserve">is different from computers which </w:t>
      </w:r>
      <w:r w:rsidRPr="00C56C12">
        <w:rPr>
          <w:rFonts w:ascii="Arial" w:eastAsia="Times New Roman" w:hAnsi="Arial" w:cs="Arial"/>
          <w:sz w:val="24"/>
          <w:szCs w:val="24"/>
        </w:rPr>
        <w:t>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CANNOT SAY</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NO</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NO</w:t>
            </w:r>
          </w:p>
        </w:tc>
      </w:tr>
    </w:tbl>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lastRenderedPageBreak/>
        <w:t>Hence t</w:t>
      </w:r>
      <w:r w:rsidR="00B22372" w:rsidRPr="00C56C12">
        <w:rPr>
          <w:rFonts w:ascii="Arial" w:eastAsia="Times New Roman" w:hAnsi="Arial" w:cs="Arial"/>
          <w:sz w:val="24"/>
          <w:szCs w:val="24"/>
        </w:rPr>
        <w:t xml:space="preserve">he fuzzy logic works on the </w:t>
      </w:r>
      <w:r>
        <w:rPr>
          <w:rFonts w:ascii="Arial" w:eastAsia="Times New Roman" w:hAnsi="Arial" w:cs="Arial"/>
          <w:sz w:val="24"/>
          <w:szCs w:val="24"/>
        </w:rPr>
        <w:t xml:space="preserve">different </w:t>
      </w:r>
      <w:r w:rsidR="00B22372" w:rsidRPr="00C56C12">
        <w:rPr>
          <w:rFonts w:ascii="Arial" w:eastAsia="Times New Roman" w:hAnsi="Arial" w:cs="Arial"/>
          <w:sz w:val="24"/>
          <w:szCs w:val="24"/>
        </w:rPr>
        <w:t xml:space="preserve">levels of possibilities of input </w:t>
      </w:r>
      <w:r>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to </w:t>
      </w:r>
      <w:r>
        <w:rPr>
          <w:rFonts w:ascii="Arial" w:eastAsia="Times New Roman" w:hAnsi="Arial" w:cs="Arial"/>
          <w:sz w:val="24"/>
          <w:szCs w:val="24"/>
        </w:rPr>
        <w:t>get</w:t>
      </w:r>
      <w:r w:rsidR="00B22372" w:rsidRPr="00C56C12">
        <w:rPr>
          <w:rFonts w:ascii="Arial" w:eastAsia="Times New Roman" w:hAnsi="Arial" w:cs="Arial"/>
          <w:sz w:val="24"/>
          <w:szCs w:val="24"/>
        </w:rPr>
        <w:t xml:space="preserve"> the definite output.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2.5.2.2 </w:t>
      </w:r>
      <w:r w:rsidR="00B22372" w:rsidRPr="00C56C12">
        <w:rPr>
          <w:rFonts w:ascii="Arial" w:eastAsia="Times New Roman" w:hAnsi="Arial" w:cs="Arial"/>
          <w:b/>
          <w:sz w:val="24"/>
          <w:szCs w:val="24"/>
        </w:rPr>
        <w:t>Implementation</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w:t>
      </w:r>
      <w:r w:rsidR="00C544CC">
        <w:rPr>
          <w:rFonts w:ascii="Arial" w:eastAsia="Times New Roman" w:hAnsi="Arial" w:cs="Arial"/>
          <w:sz w:val="24"/>
          <w:szCs w:val="24"/>
        </w:rPr>
        <w:t xml:space="preserve">’s suitable for </w:t>
      </w:r>
      <w:r w:rsidRPr="00C56C12">
        <w:rPr>
          <w:rFonts w:ascii="Arial" w:eastAsia="Times New Roman" w:hAnsi="Arial" w:cs="Arial"/>
          <w:sz w:val="24"/>
          <w:szCs w:val="24"/>
        </w:rPr>
        <w:t xml:space="preserve">systems with various sizes and capabilities from small </w:t>
      </w:r>
      <w:r w:rsidR="00C544CC" w:rsidRPr="00C56C12">
        <w:rPr>
          <w:rFonts w:ascii="Arial" w:eastAsia="Times New Roman" w:hAnsi="Arial" w:cs="Arial"/>
          <w:sz w:val="24"/>
          <w:szCs w:val="24"/>
        </w:rPr>
        <w:t>micro</w:t>
      </w:r>
      <w:r w:rsidR="00C544CC">
        <w:rPr>
          <w:rFonts w:ascii="Arial" w:eastAsia="Times New Roman" w:hAnsi="Arial" w:cs="Arial"/>
          <w:sz w:val="24"/>
          <w:szCs w:val="24"/>
        </w:rPr>
        <w:t>processors</w:t>
      </w:r>
      <w:r w:rsidRPr="00C56C12">
        <w:rPr>
          <w:rFonts w:ascii="Arial" w:eastAsia="Times New Roman" w:hAnsi="Arial" w:cs="Arial"/>
          <w:sz w:val="24"/>
          <w:szCs w:val="24"/>
        </w:rPr>
        <w:t xml:space="preserve"> to large, networked, workstation-based control systems</w:t>
      </w:r>
      <w:r w:rsidR="00C544CC">
        <w:rPr>
          <w:rFonts w:ascii="Arial" w:eastAsia="Times New Roman" w:hAnsi="Arial" w:cs="Arial"/>
          <w:sz w:val="24"/>
          <w:szCs w:val="24"/>
        </w:rPr>
        <w:t xml:space="preserve"> also </w:t>
      </w:r>
      <w:r w:rsidR="00281AE8">
        <w:rPr>
          <w:rFonts w:ascii="Arial" w:eastAsia="Times New Roman" w:hAnsi="Arial" w:cs="Arial"/>
          <w:sz w:val="24"/>
          <w:szCs w:val="24"/>
        </w:rPr>
        <w:t>include</w:t>
      </w:r>
      <w:r w:rsidR="00C544CC">
        <w:rPr>
          <w:rFonts w:ascii="Arial" w:eastAsia="Times New Roman" w:hAnsi="Arial" w:cs="Arial"/>
          <w:sz w:val="24"/>
          <w:szCs w:val="24"/>
        </w:rPr>
        <w:t xml:space="preserve"> networked storage cloud</w:t>
      </w:r>
      <w:r w:rsidRPr="00C56C12">
        <w:rPr>
          <w:rFonts w:ascii="Arial" w:eastAsia="Times New Roman" w:hAnsi="Arial" w:cs="Arial"/>
          <w:sz w:val="24"/>
          <w:szCs w:val="24"/>
        </w:rPr>
        <w:t>.</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 can be implemented in hardware, software, o</w:t>
      </w:r>
      <w:r w:rsidR="00C544CC">
        <w:rPr>
          <w:rFonts w:ascii="Arial" w:eastAsia="Times New Roman" w:hAnsi="Arial" w:cs="Arial"/>
          <w:sz w:val="24"/>
          <w:szCs w:val="24"/>
        </w:rPr>
        <w:t>r in embedded systems</w:t>
      </w:r>
      <w:r w:rsidRPr="00C56C12">
        <w:rPr>
          <w:rFonts w:ascii="Arial" w:eastAsia="Times New Roman" w:hAnsi="Arial" w:cs="Arial"/>
          <w:sz w:val="24"/>
          <w:szCs w:val="24"/>
        </w:rPr>
        <w: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2.5.2.3 </w:t>
      </w:r>
      <w:r w:rsidR="0090195E">
        <w:rPr>
          <w:rFonts w:ascii="Arial" w:eastAsia="Times New Roman" w:hAnsi="Arial" w:cs="Arial"/>
          <w:b/>
          <w:sz w:val="24"/>
          <w:szCs w:val="24"/>
        </w:rPr>
        <w:t xml:space="preserve">Need of </w:t>
      </w:r>
      <w:r w:rsidR="00B22372" w:rsidRPr="00C56C12">
        <w:rPr>
          <w:rFonts w:ascii="Arial" w:eastAsia="Times New Roman" w:hAnsi="Arial" w:cs="Arial"/>
          <w:b/>
          <w:sz w:val="24"/>
          <w:szCs w:val="24"/>
        </w:rPr>
        <w:t>Fuzzy Logic?</w:t>
      </w:r>
    </w:p>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It is </w:t>
      </w:r>
      <w:r w:rsidR="00B22372" w:rsidRPr="00C56C12">
        <w:rPr>
          <w:rFonts w:ascii="Arial" w:eastAsia="Times New Roman" w:hAnsi="Arial" w:cs="Arial"/>
          <w:sz w:val="24"/>
          <w:szCs w:val="24"/>
        </w:rPr>
        <w:t xml:space="preserve">useful for </w:t>
      </w:r>
      <w:r>
        <w:rPr>
          <w:rFonts w:ascii="Arial" w:eastAsia="Times New Roman" w:hAnsi="Arial" w:cs="Arial"/>
          <w:sz w:val="24"/>
          <w:szCs w:val="24"/>
        </w:rPr>
        <w:t xml:space="preserve">many </w:t>
      </w:r>
      <w:r w:rsidR="00B22372" w:rsidRPr="00C56C12">
        <w:rPr>
          <w:rFonts w:ascii="Arial" w:eastAsia="Times New Roman" w:hAnsi="Arial" w:cs="Arial"/>
          <w:sz w:val="24"/>
          <w:szCs w:val="24"/>
        </w:rPr>
        <w:t>commercial and practical purposes.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It can control machines and consumer products.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It may not </w:t>
      </w:r>
      <w:r w:rsidR="00C544CC">
        <w:rPr>
          <w:rFonts w:ascii="Arial" w:eastAsia="Times New Roman" w:hAnsi="Arial" w:cs="Arial"/>
          <w:sz w:val="24"/>
          <w:szCs w:val="24"/>
        </w:rPr>
        <w:t>produce</w:t>
      </w:r>
      <w:r w:rsidRPr="00C56C12">
        <w:rPr>
          <w:rFonts w:ascii="Arial" w:eastAsia="Times New Roman" w:hAnsi="Arial" w:cs="Arial"/>
          <w:sz w:val="24"/>
          <w:szCs w:val="24"/>
        </w:rPr>
        <w:t xml:space="preserve"> accurate reasoning, but acceptable reasoning</w:t>
      </w:r>
      <w:r w:rsidR="00C544CC">
        <w:rPr>
          <w:rFonts w:ascii="Arial" w:eastAsia="Times New Roman" w:hAnsi="Arial" w:cs="Arial"/>
          <w:sz w:val="24"/>
          <w:szCs w:val="24"/>
        </w:rPr>
        <w:t xml:space="preserve"> to get the work done</w:t>
      </w:r>
      <w:r w:rsidRPr="00C56C12">
        <w:rPr>
          <w:rFonts w:ascii="Arial" w:eastAsia="Times New Roman" w:hAnsi="Arial" w:cs="Arial"/>
          <w:sz w:val="24"/>
          <w:szCs w:val="24"/>
        </w:rPr>
        <w:t>.</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Fuzzy logic helps to deal with the uncertainty in engineering</w:t>
      </w:r>
      <w:r w:rsidR="00C544CC">
        <w:rPr>
          <w:rFonts w:ascii="Arial" w:eastAsia="Times New Roman" w:hAnsi="Arial" w:cs="Arial"/>
          <w:sz w:val="24"/>
          <w:szCs w:val="24"/>
        </w:rPr>
        <w:t xml:space="preserve"> design and execution by working on the set of acceptable defined </w:t>
      </w:r>
      <w:r w:rsidR="00281AE8">
        <w:rPr>
          <w:rFonts w:ascii="Arial" w:eastAsia="Times New Roman" w:hAnsi="Arial" w:cs="Arial"/>
          <w:sz w:val="24"/>
          <w:szCs w:val="24"/>
        </w:rPr>
        <w:t>data.</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2.5.2.4 </w:t>
      </w:r>
      <w:r w:rsidR="00B22372" w:rsidRPr="00C56C12">
        <w:rPr>
          <w:rFonts w:ascii="Arial" w:eastAsia="Times New Roman" w:hAnsi="Arial" w:cs="Arial"/>
          <w:b/>
          <w:sz w:val="24"/>
          <w:szCs w:val="24"/>
        </w:rPr>
        <w:t>Fuzzy Logic Systems Architecture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has four main parts as shown −</w:t>
      </w:r>
    </w:p>
    <w:p w:rsidR="00B22372" w:rsidRPr="00C56C12" w:rsidRDefault="00B22372" w:rsidP="00B22372">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Fuzzification Module</w:t>
      </w:r>
      <w:r w:rsidRPr="00C56C12">
        <w:rPr>
          <w:rFonts w:ascii="Arial" w:eastAsia="Times New Roman" w:hAnsi="Arial" w:cs="Arial"/>
          <w:sz w:val="24"/>
          <w:szCs w:val="24"/>
        </w:rPr>
        <w:t xml:space="preserve"> − It </w:t>
      </w:r>
      <w:r w:rsidR="008B61B3">
        <w:rPr>
          <w:rFonts w:ascii="Arial" w:eastAsia="Times New Roman" w:hAnsi="Arial" w:cs="Arial"/>
          <w:sz w:val="24"/>
          <w:szCs w:val="24"/>
        </w:rPr>
        <w:t>converts</w:t>
      </w:r>
      <w:r w:rsidRPr="00C56C12">
        <w:rPr>
          <w:rFonts w:ascii="Arial" w:eastAsia="Times New Roman" w:hAnsi="Arial" w:cs="Arial"/>
          <w:sz w:val="24"/>
          <w:szCs w:val="24"/>
        </w:rPr>
        <w:t xml:space="preserve"> the inputs, which are </w:t>
      </w:r>
      <w:r w:rsidR="008B61B3">
        <w:rPr>
          <w:rFonts w:ascii="Arial" w:eastAsia="Times New Roman" w:hAnsi="Arial" w:cs="Arial"/>
          <w:sz w:val="24"/>
          <w:szCs w:val="24"/>
        </w:rPr>
        <w:t>defined</w:t>
      </w:r>
      <w:r w:rsidRPr="00C56C12">
        <w:rPr>
          <w:rFonts w:ascii="Arial" w:eastAsia="Times New Roman" w:hAnsi="Arial" w:cs="Arial"/>
          <w:sz w:val="24"/>
          <w:szCs w:val="24"/>
        </w:rPr>
        <w:t xml:space="preserve"> numbers, into fuzzy sets</w:t>
      </w:r>
      <w:r w:rsidR="008B61B3">
        <w:rPr>
          <w:rFonts w:ascii="Arial" w:eastAsia="Times New Roman" w:hAnsi="Arial" w:cs="Arial"/>
          <w:sz w:val="24"/>
          <w:szCs w:val="24"/>
        </w:rPr>
        <w:t xml:space="preserve"> and </w:t>
      </w:r>
      <w:r w:rsidRPr="00C56C12">
        <w:rPr>
          <w:rFonts w:ascii="Arial" w:eastAsia="Times New Roman" w:hAnsi="Arial" w:cs="Arial"/>
          <w:sz w:val="24"/>
          <w:szCs w:val="24"/>
        </w:rPr>
        <w:t>splits the input signal</w:t>
      </w:r>
      <w:r w:rsidR="00C544CC">
        <w:rPr>
          <w:rFonts w:ascii="Arial" w:eastAsia="Times New Roman" w:hAnsi="Arial" w:cs="Arial"/>
          <w:sz w:val="24"/>
          <w:szCs w:val="24"/>
        </w:rPr>
        <w:t xml:space="preserve"> x</w:t>
      </w:r>
      <w:r w:rsidRPr="00C56C12">
        <w:rPr>
          <w:rFonts w:ascii="Arial" w:eastAsia="Times New Roman" w:hAnsi="Arial" w:cs="Arial"/>
          <w:sz w:val="24"/>
          <w:szCs w:val="24"/>
        </w:rPr>
        <w:t xml:space="preserve"> into five steps </w:t>
      </w:r>
      <w:r w:rsidR="00C544CC">
        <w:rPr>
          <w:rFonts w:ascii="Arial" w:eastAsia="Times New Roman" w:hAnsi="Arial" w:cs="Arial"/>
          <w:sz w:val="24"/>
          <w:szCs w:val="24"/>
        </w:rPr>
        <w:t>may be defined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9"/>
        <w:gridCol w:w="3834"/>
      </w:tblGrid>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Positive</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Positive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Small</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Negative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Negative</w:t>
            </w:r>
            <w:r w:rsidR="00C544CC">
              <w:rPr>
                <w:rFonts w:ascii="Arial" w:eastAsia="Times New Roman" w:hAnsi="Arial" w:cs="Arial"/>
                <w:sz w:val="24"/>
                <w:szCs w:val="24"/>
              </w:rPr>
              <w:t xml:space="preserve"> construct</w:t>
            </w:r>
          </w:p>
        </w:tc>
      </w:tr>
    </w:tbl>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Knowledge Base</w:t>
      </w:r>
      <w:r w:rsidRPr="00C56C12">
        <w:rPr>
          <w:rFonts w:ascii="Arial" w:eastAsia="Times New Roman" w:hAnsi="Arial" w:cs="Arial"/>
          <w:sz w:val="24"/>
          <w:szCs w:val="24"/>
        </w:rPr>
        <w:t xml:space="preserve"> − It </w:t>
      </w:r>
      <w:r w:rsidR="00C544CC">
        <w:rPr>
          <w:rFonts w:ascii="Arial" w:eastAsia="Times New Roman" w:hAnsi="Arial" w:cs="Arial"/>
          <w:sz w:val="24"/>
          <w:szCs w:val="24"/>
        </w:rPr>
        <w:t>creates</w:t>
      </w:r>
      <w:r w:rsidRPr="00C56C12">
        <w:rPr>
          <w:rFonts w:ascii="Arial" w:eastAsia="Times New Roman" w:hAnsi="Arial" w:cs="Arial"/>
          <w:sz w:val="24"/>
          <w:szCs w:val="24"/>
        </w:rPr>
        <w:t xml:space="preserve"> IF-THEN rules provided by </w:t>
      </w:r>
      <w:r w:rsidR="00C544CC">
        <w:rPr>
          <w:rFonts w:ascii="Arial" w:eastAsia="Times New Roman" w:hAnsi="Arial" w:cs="Arial"/>
          <w:sz w:val="24"/>
          <w:szCs w:val="24"/>
        </w:rPr>
        <w:t>system designers</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lastRenderedPageBreak/>
        <w:t>Inference Engine</w:t>
      </w:r>
      <w:r w:rsidRPr="00C56C12">
        <w:rPr>
          <w:rFonts w:ascii="Arial" w:eastAsia="Times New Roman" w:hAnsi="Arial" w:cs="Arial"/>
          <w:sz w:val="24"/>
          <w:szCs w:val="24"/>
        </w:rPr>
        <w:t xml:space="preserve"> − It </w:t>
      </w:r>
      <w:r w:rsidR="00C544CC">
        <w:rPr>
          <w:rFonts w:ascii="Arial" w:eastAsia="Times New Roman" w:hAnsi="Arial" w:cs="Arial"/>
          <w:sz w:val="24"/>
          <w:szCs w:val="24"/>
        </w:rPr>
        <w:t xml:space="preserve">defines and </w:t>
      </w:r>
      <w:r w:rsidRPr="00C56C12">
        <w:rPr>
          <w:rFonts w:ascii="Arial" w:eastAsia="Times New Roman" w:hAnsi="Arial" w:cs="Arial"/>
          <w:sz w:val="24"/>
          <w:szCs w:val="24"/>
        </w:rPr>
        <w:t xml:space="preserve">simulates the human </w:t>
      </w:r>
      <w:r w:rsidR="00C544CC">
        <w:rPr>
          <w:rFonts w:ascii="Arial" w:eastAsia="Times New Roman" w:hAnsi="Arial" w:cs="Arial"/>
          <w:sz w:val="24"/>
          <w:szCs w:val="24"/>
        </w:rPr>
        <w:t>understanding</w:t>
      </w:r>
      <w:r w:rsidRPr="00C56C12">
        <w:rPr>
          <w:rFonts w:ascii="Arial" w:eastAsia="Times New Roman" w:hAnsi="Arial" w:cs="Arial"/>
          <w:sz w:val="24"/>
          <w:szCs w:val="24"/>
        </w:rPr>
        <w:t xml:space="preserve"> process by making fuzzy inference on the inputs and IF-THEN rules</w:t>
      </w:r>
      <w:r w:rsidR="00C544CC">
        <w:rPr>
          <w:rFonts w:ascii="Arial" w:eastAsia="Times New Roman" w:hAnsi="Arial" w:cs="Arial"/>
          <w:sz w:val="24"/>
          <w:szCs w:val="24"/>
        </w:rPr>
        <w:t>, combining</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Defuzzification Module</w:t>
      </w:r>
      <w:r w:rsidRPr="00C56C12">
        <w:rPr>
          <w:rFonts w:ascii="Arial" w:eastAsia="Times New Roman" w:hAnsi="Arial" w:cs="Arial"/>
          <w:sz w:val="24"/>
          <w:szCs w:val="24"/>
        </w:rPr>
        <w:t> </w:t>
      </w:r>
      <w:r w:rsidR="00EC4DCF">
        <w:rPr>
          <w:rFonts w:ascii="Arial" w:eastAsia="Times New Roman" w:hAnsi="Arial" w:cs="Arial"/>
          <w:sz w:val="24"/>
          <w:szCs w:val="24"/>
        </w:rPr>
        <w:t>–</w:t>
      </w:r>
      <w:r w:rsidRPr="00C56C12">
        <w:rPr>
          <w:rFonts w:ascii="Arial" w:eastAsia="Times New Roman" w:hAnsi="Arial" w:cs="Arial"/>
          <w:sz w:val="24"/>
          <w:szCs w:val="24"/>
        </w:rPr>
        <w:t xml:space="preserve"> It</w:t>
      </w:r>
      <w:r w:rsidR="00EC4DCF">
        <w:rPr>
          <w:rFonts w:ascii="Arial" w:eastAsia="Times New Roman" w:hAnsi="Arial" w:cs="Arial"/>
          <w:sz w:val="24"/>
          <w:szCs w:val="24"/>
        </w:rPr>
        <w:t xml:space="preserve"> processes</w:t>
      </w:r>
      <w:r w:rsidRPr="00C56C12">
        <w:rPr>
          <w:rFonts w:ascii="Arial" w:eastAsia="Times New Roman" w:hAnsi="Arial" w:cs="Arial"/>
          <w:sz w:val="24"/>
          <w:szCs w:val="24"/>
        </w:rPr>
        <w:t xml:space="preserve"> the fuzzy set obtained by the inference engine </w:t>
      </w:r>
      <w:r w:rsidR="00EC4DCF">
        <w:rPr>
          <w:rFonts w:ascii="Arial" w:eastAsia="Times New Roman" w:hAnsi="Arial" w:cs="Arial"/>
          <w:sz w:val="24"/>
          <w:szCs w:val="24"/>
        </w:rPr>
        <w:t xml:space="preserve">and transformed </w:t>
      </w:r>
      <w:r w:rsidRPr="00C56C12">
        <w:rPr>
          <w:rFonts w:ascii="Arial" w:eastAsia="Times New Roman" w:hAnsi="Arial" w:cs="Arial"/>
          <w:sz w:val="24"/>
          <w:szCs w:val="24"/>
        </w:rPr>
        <w:t>into a</w:t>
      </w:r>
      <w:r w:rsidR="00EC4DCF">
        <w:rPr>
          <w:rFonts w:ascii="Arial" w:eastAsia="Times New Roman" w:hAnsi="Arial" w:cs="Arial"/>
          <w:sz w:val="24"/>
          <w:szCs w:val="24"/>
        </w:rPr>
        <w:t>n</w:t>
      </w:r>
      <w:r w:rsidRPr="00C56C12">
        <w:rPr>
          <w:rFonts w:ascii="Arial" w:eastAsia="Times New Roman" w:hAnsi="Arial" w:cs="Arial"/>
          <w:sz w:val="24"/>
          <w:szCs w:val="24"/>
        </w:rPr>
        <w:t xml:space="preserve"> </w:t>
      </w:r>
      <w:r w:rsidR="00EC4DCF">
        <w:rPr>
          <w:rFonts w:ascii="Arial" w:eastAsia="Times New Roman" w:hAnsi="Arial" w:cs="Arial"/>
          <w:sz w:val="24"/>
          <w:szCs w:val="24"/>
        </w:rPr>
        <w:t>exact</w:t>
      </w:r>
      <w:r w:rsidRPr="00C56C12">
        <w:rPr>
          <w:rFonts w:ascii="Arial" w:eastAsia="Times New Roman" w:hAnsi="Arial" w:cs="Arial"/>
          <w:sz w:val="24"/>
          <w:szCs w:val="24"/>
        </w:rPr>
        <w:t xml:space="preserve"> value.</w:t>
      </w:r>
    </w:p>
    <w:p w:rsidR="00B22372" w:rsidRPr="00C56C12" w:rsidRDefault="00B22372" w:rsidP="008B61B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47E9962" wp14:editId="77CF252E">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r w:rsidRPr="00C56C12">
        <w:rPr>
          <w:rFonts w:ascii="Arial" w:eastAsia="Times New Roman" w:hAnsi="Arial" w:cs="Arial"/>
          <w:sz w:val="24"/>
          <w:szCs w:val="24"/>
        </w:rPr>
        <w:t>The </w:t>
      </w:r>
      <w:r w:rsidRPr="00C56C12">
        <w:rPr>
          <w:rFonts w:ascii="Arial" w:eastAsia="Times New Roman" w:hAnsi="Arial" w:cs="Arial"/>
          <w:b/>
          <w:bCs/>
          <w:sz w:val="24"/>
          <w:szCs w:val="24"/>
        </w:rPr>
        <w:t>membership functions work on</w:t>
      </w:r>
      <w:r w:rsidRPr="00C56C12">
        <w:rPr>
          <w:rFonts w:ascii="Arial" w:eastAsia="Times New Roman" w:hAnsi="Arial" w:cs="Arial"/>
          <w:sz w:val="24"/>
          <w:szCs w:val="24"/>
        </w:rPr>
        <w:t> fuzzy sets of variables</w:t>
      </w:r>
      <w:r w:rsidR="008B61B3">
        <w:rPr>
          <w:rFonts w:ascii="Arial" w:eastAsia="Times New Roman" w:hAnsi="Arial" w:cs="Arial"/>
          <w:sz w:val="24"/>
          <w:szCs w:val="24"/>
        </w:rPr>
        <w:t xml:space="preserve"> and Input</w:t>
      </w:r>
      <w:r w:rsidRPr="00C56C12">
        <w:rPr>
          <w:rFonts w:ascii="Arial" w:eastAsia="Times New Roman" w:hAnsi="Arial" w:cs="Arial"/>
          <w:sz w:val="24"/>
          <w:szCs w:val="24"/>
        </w:rPr>
        <w:t>.</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2.5.2.5 </w:t>
      </w:r>
      <w:r w:rsidR="00B22372" w:rsidRPr="00C56C12">
        <w:rPr>
          <w:rFonts w:ascii="Arial" w:eastAsia="Times New Roman" w:hAnsi="Arial" w:cs="Arial"/>
          <w:b/>
          <w:sz w:val="24"/>
          <w:szCs w:val="24"/>
        </w:rPr>
        <w:t>Membership Function</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Membership functions quantify linguistic term and </w:t>
      </w:r>
      <w:r w:rsidR="008B61B3">
        <w:rPr>
          <w:rFonts w:ascii="Arial" w:eastAsia="Times New Roman" w:hAnsi="Arial" w:cs="Arial"/>
          <w:sz w:val="24"/>
          <w:szCs w:val="24"/>
        </w:rPr>
        <w:t>presents</w:t>
      </w:r>
      <w:r w:rsidRPr="00C56C12">
        <w:rPr>
          <w:rFonts w:ascii="Arial" w:eastAsia="Times New Roman" w:hAnsi="Arial" w:cs="Arial"/>
          <w:sz w:val="24"/>
          <w:szCs w:val="24"/>
        </w:rPr>
        <w:t xml:space="preserve"> a fuzzy set </w:t>
      </w:r>
      <w:r w:rsidR="008B61B3">
        <w:rPr>
          <w:rFonts w:ascii="Arial" w:eastAsia="Times New Roman" w:hAnsi="Arial" w:cs="Arial"/>
          <w:sz w:val="24"/>
          <w:szCs w:val="24"/>
        </w:rPr>
        <w:t>diagrammatically</w:t>
      </w:r>
      <w:r w:rsidRPr="00C56C12">
        <w:rPr>
          <w:rFonts w:ascii="Arial" w:eastAsia="Times New Roman" w:hAnsi="Arial" w:cs="Arial"/>
          <w:sz w:val="24"/>
          <w:szCs w:val="24"/>
        </w:rPr>
        <w:t>. A </w:t>
      </w:r>
      <w:r w:rsidRPr="00C56C12">
        <w:rPr>
          <w:rFonts w:ascii="Arial" w:eastAsia="Times New Roman" w:hAnsi="Arial" w:cs="Arial"/>
          <w:b/>
          <w:bCs/>
          <w:sz w:val="24"/>
          <w:szCs w:val="24"/>
        </w:rPr>
        <w:t>membership function</w:t>
      </w:r>
      <w:r w:rsidRPr="00C56C12">
        <w:rPr>
          <w:rFonts w:ascii="Arial" w:eastAsia="Times New Roman" w:hAnsi="Arial" w:cs="Arial"/>
          <w:sz w:val="24"/>
          <w:szCs w:val="24"/>
        </w:rPr>
        <w:t> for a fuzzy </w:t>
      </w:r>
      <w:r w:rsidRPr="00C56C12">
        <w:rPr>
          <w:rFonts w:ascii="Arial" w:eastAsia="Times New Roman" w:hAnsi="Arial" w:cs="Arial"/>
          <w:i/>
          <w:iCs/>
          <w:sz w:val="24"/>
          <w:szCs w:val="24"/>
        </w:rPr>
        <w:t>set A</w:t>
      </w:r>
      <w:r w:rsidRPr="00C56C12">
        <w:rPr>
          <w:rFonts w:ascii="Arial" w:eastAsia="Times New Roman" w:hAnsi="Arial" w:cs="Arial"/>
          <w:sz w:val="24"/>
          <w:szCs w:val="24"/>
        </w:rPr>
        <w:t> on the universe of X is defined as μ</w:t>
      </w:r>
      <w:r w:rsidRPr="00C56C12">
        <w:rPr>
          <w:rFonts w:ascii="Arial" w:eastAsia="Times New Roman" w:hAnsi="Arial" w:cs="Arial"/>
          <w:sz w:val="24"/>
          <w:szCs w:val="24"/>
          <w:vertAlign w:val="subscript"/>
        </w:rPr>
        <w:t>A</w:t>
      </w:r>
      <w:r w:rsidRPr="00C56C12">
        <w:rPr>
          <w:rFonts w:ascii="Arial" w:eastAsia="Times New Roman" w:hAnsi="Arial" w:cs="Arial"/>
          <w:sz w:val="24"/>
          <w:szCs w:val="24"/>
        </w:rPr>
        <w:t>:X → [0,1].</w:t>
      </w:r>
    </w:p>
    <w:p w:rsidR="00B22372" w:rsidRPr="00C56C12" w:rsidRDefault="00EC4DCF"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Each e</w:t>
      </w:r>
      <w:r w:rsidR="00B22372" w:rsidRPr="00C56C12">
        <w:rPr>
          <w:rFonts w:ascii="Arial" w:eastAsia="Times New Roman" w:hAnsi="Arial" w:cs="Arial"/>
          <w:sz w:val="24"/>
          <w:szCs w:val="24"/>
        </w:rPr>
        <w:t>lement of</w:t>
      </w:r>
      <w:r w:rsidR="008B61B3">
        <w:rPr>
          <w:rFonts w:ascii="Arial" w:eastAsia="Times New Roman" w:hAnsi="Arial" w:cs="Arial"/>
          <w:sz w:val="24"/>
          <w:szCs w:val="24"/>
        </w:rPr>
        <w:t xml:space="preserve"> fuzzy set</w:t>
      </w:r>
      <w:r w:rsidR="00B22372" w:rsidRPr="00C56C12">
        <w:rPr>
          <w:rFonts w:ascii="Arial" w:eastAsia="Times New Roman" w:hAnsi="Arial" w:cs="Arial"/>
          <w:sz w:val="24"/>
          <w:szCs w:val="24"/>
        </w:rPr>
        <w:t xml:space="preserve"> is mapped to a </w:t>
      </w:r>
      <w:r w:rsidR="008B61B3">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between 0 and 1. </w:t>
      </w:r>
      <w:r w:rsidR="00281AE8">
        <w:rPr>
          <w:rFonts w:ascii="Arial" w:eastAsia="Times New Roman" w:hAnsi="Arial" w:cs="Arial"/>
          <w:sz w:val="24"/>
          <w:szCs w:val="24"/>
        </w:rPr>
        <w:t xml:space="preserve">This </w:t>
      </w:r>
      <w:r w:rsidR="00281AE8" w:rsidRPr="00C56C12">
        <w:rPr>
          <w:rFonts w:ascii="Arial" w:eastAsia="Times New Roman" w:hAnsi="Arial" w:cs="Arial"/>
          <w:sz w:val="24"/>
          <w:szCs w:val="24"/>
        </w:rPr>
        <w:t>is</w:t>
      </w:r>
      <w:r w:rsidR="00B22372" w:rsidRPr="00C56C12">
        <w:rPr>
          <w:rFonts w:ascii="Arial" w:eastAsia="Times New Roman" w:hAnsi="Arial" w:cs="Arial"/>
          <w:sz w:val="24"/>
          <w:szCs w:val="24"/>
        </w:rPr>
        <w:t xml:space="preserve"> called</w:t>
      </w:r>
      <w:r w:rsidR="008B61B3">
        <w:rPr>
          <w:rFonts w:ascii="Arial" w:eastAsia="Times New Roman" w:hAnsi="Arial" w:cs="Arial"/>
          <w:sz w:val="24"/>
          <w:szCs w:val="24"/>
        </w:rPr>
        <w:t xml:space="preserve"> </w:t>
      </w:r>
      <w:r w:rsidR="00B22372" w:rsidRPr="00C56C12">
        <w:rPr>
          <w:rFonts w:ascii="Arial" w:eastAsia="Times New Roman" w:hAnsi="Arial" w:cs="Arial"/>
          <w:b/>
          <w:bCs/>
          <w:sz w:val="24"/>
          <w:szCs w:val="24"/>
        </w:rPr>
        <w:t>degree of membership</w:t>
      </w:r>
      <w:r w:rsidR="00B22372" w:rsidRPr="00C56C12">
        <w:rPr>
          <w:rFonts w:ascii="Arial" w:eastAsia="Times New Roman" w:hAnsi="Arial" w:cs="Arial"/>
          <w:sz w:val="24"/>
          <w:szCs w:val="24"/>
        </w:rPr>
        <w:t xml:space="preserve">. </w:t>
      </w:r>
      <w:r w:rsidR="008B61B3">
        <w:rPr>
          <w:rFonts w:ascii="Arial" w:eastAsia="Times New Roman" w:hAnsi="Arial" w:cs="Arial"/>
          <w:sz w:val="24"/>
          <w:szCs w:val="24"/>
        </w:rPr>
        <w:t>Membership Function</w:t>
      </w:r>
      <w:r w:rsidR="00B22372" w:rsidRPr="00C56C12">
        <w:rPr>
          <w:rFonts w:ascii="Arial" w:eastAsia="Times New Roman" w:hAnsi="Arial" w:cs="Arial"/>
          <w:sz w:val="24"/>
          <w:szCs w:val="24"/>
        </w:rPr>
        <w:t xml:space="preserve"> quantifies the degree of membership of the element in </w:t>
      </w:r>
      <w:r w:rsidR="00B22372" w:rsidRPr="00C56C12">
        <w:rPr>
          <w:rFonts w:ascii="Arial" w:eastAsia="Times New Roman" w:hAnsi="Arial" w:cs="Arial"/>
          <w:i/>
          <w:iCs/>
          <w:sz w:val="24"/>
          <w:szCs w:val="24"/>
        </w:rPr>
        <w:t>X</w:t>
      </w:r>
      <w:r w:rsidR="00B22372" w:rsidRPr="00C56C12">
        <w:rPr>
          <w:rFonts w:ascii="Arial" w:eastAsia="Times New Roman" w:hAnsi="Arial" w:cs="Arial"/>
          <w:sz w:val="24"/>
          <w:szCs w:val="24"/>
        </w:rPr>
        <w:t> to the fuzzy set </w:t>
      </w:r>
      <w:r w:rsidR="00B22372" w:rsidRPr="00C56C12">
        <w:rPr>
          <w:rFonts w:ascii="Arial" w:eastAsia="Times New Roman" w:hAnsi="Arial" w:cs="Arial"/>
          <w:i/>
          <w:iCs/>
          <w:sz w:val="24"/>
          <w:szCs w:val="24"/>
        </w:rPr>
        <w:t>A</w:t>
      </w:r>
      <w:r w:rsidR="00B22372" w:rsidRPr="00C56C12">
        <w:rPr>
          <w:rFonts w:ascii="Arial" w:eastAsia="Times New Roman" w:hAnsi="Arial" w:cs="Arial"/>
          <w:sz w:val="24"/>
          <w:szCs w:val="24"/>
        </w:rPr>
        <w:t>.</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x axis represents the universe of discourse.</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y axis </w:t>
      </w:r>
      <w:r w:rsidR="008B61B3">
        <w:rPr>
          <w:rFonts w:ascii="Arial" w:eastAsia="Times New Roman" w:hAnsi="Arial" w:cs="Arial"/>
          <w:sz w:val="24"/>
          <w:szCs w:val="24"/>
        </w:rPr>
        <w:t>shows</w:t>
      </w:r>
      <w:r w:rsidRPr="00C56C12">
        <w:rPr>
          <w:rFonts w:ascii="Arial" w:eastAsia="Times New Roman" w:hAnsi="Arial" w:cs="Arial"/>
          <w:sz w:val="24"/>
          <w:szCs w:val="24"/>
        </w:rPr>
        <w:t xml:space="preserve"> the degrees of membership in the interval.</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multiple membership functions </w:t>
      </w:r>
      <w:r w:rsidR="00EC4DCF">
        <w:rPr>
          <w:rFonts w:ascii="Arial" w:eastAsia="Times New Roman" w:hAnsi="Arial" w:cs="Arial"/>
          <w:sz w:val="24"/>
          <w:szCs w:val="24"/>
        </w:rPr>
        <w:t xml:space="preserve">can be defined </w:t>
      </w:r>
      <w:r w:rsidRPr="00C56C12">
        <w:rPr>
          <w:rFonts w:ascii="Arial" w:eastAsia="Times New Roman" w:hAnsi="Arial" w:cs="Arial"/>
          <w:sz w:val="24"/>
          <w:szCs w:val="24"/>
        </w:rPr>
        <w:t xml:space="preserve">applicable to fuzzify a numerical value. </w:t>
      </w:r>
      <w:r w:rsidR="00EC4DCF">
        <w:rPr>
          <w:rFonts w:ascii="Arial" w:eastAsia="Times New Roman" w:hAnsi="Arial" w:cs="Arial"/>
          <w:sz w:val="24"/>
          <w:szCs w:val="24"/>
        </w:rPr>
        <w:t>Hence s</w:t>
      </w:r>
      <w:r w:rsidRPr="00C56C12">
        <w:rPr>
          <w:rFonts w:ascii="Arial" w:eastAsia="Times New Roman" w:hAnsi="Arial" w:cs="Arial"/>
          <w:sz w:val="24"/>
          <w:szCs w:val="24"/>
        </w:rPr>
        <w:t xml:space="preserve">imple membership functions are used </w:t>
      </w:r>
      <w:r w:rsidR="00281AE8">
        <w:rPr>
          <w:rFonts w:ascii="Arial" w:eastAsia="Times New Roman" w:hAnsi="Arial" w:cs="Arial"/>
          <w:sz w:val="24"/>
          <w:szCs w:val="24"/>
        </w:rPr>
        <w:t xml:space="preserve">because </w:t>
      </w:r>
      <w:r w:rsidR="00281AE8" w:rsidRPr="00C56C12">
        <w:rPr>
          <w:rFonts w:ascii="Arial" w:eastAsia="Times New Roman" w:hAnsi="Arial" w:cs="Arial"/>
          <w:sz w:val="24"/>
          <w:szCs w:val="24"/>
        </w:rPr>
        <w:t>use</w:t>
      </w:r>
      <w:r w:rsidRPr="00C56C12">
        <w:rPr>
          <w:rFonts w:ascii="Arial" w:eastAsia="Times New Roman" w:hAnsi="Arial" w:cs="Arial"/>
          <w:sz w:val="24"/>
          <w:szCs w:val="24"/>
        </w:rPr>
        <w:t xml:space="preserve"> of complex functions does not add more precision in the output.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All membership functions are shown as below</w:t>
      </w:r>
      <w:r w:rsidR="008B61B3">
        <w:rPr>
          <w:rFonts w:ascii="Arial" w:eastAsia="Times New Roman" w:hAnsi="Arial" w:cs="Arial"/>
          <w:sz w:val="24"/>
          <w:szCs w:val="24"/>
        </w:rPr>
        <w:t xml:space="preserve"> in graph diagram.</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lastRenderedPageBreak/>
        <w:drawing>
          <wp:inline distT="0" distB="0" distL="0" distR="0" wp14:anchorId="60D25B15" wp14:editId="00FD1AC3">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triangular membership function shapes are </w:t>
      </w:r>
      <w:r w:rsidR="008B61B3">
        <w:rPr>
          <w:rFonts w:ascii="Arial" w:eastAsia="Times New Roman" w:hAnsi="Arial" w:cs="Arial"/>
          <w:sz w:val="24"/>
          <w:szCs w:val="24"/>
        </w:rPr>
        <w:t>more frequent</w:t>
      </w:r>
      <w:r w:rsidRPr="00C56C12">
        <w:rPr>
          <w:rFonts w:ascii="Arial" w:eastAsia="Times New Roman" w:hAnsi="Arial" w:cs="Arial"/>
          <w:sz w:val="24"/>
          <w:szCs w:val="24"/>
        </w:rPr>
        <w:t xml:space="preserve"> among various other membership function shapes.</w:t>
      </w:r>
    </w:p>
    <w:p w:rsidR="00B22372" w:rsidRPr="00C56C12" w:rsidRDefault="00B22372" w:rsidP="00B22372">
      <w:pPr>
        <w:spacing w:after="0" w:line="360" w:lineRule="auto"/>
        <w:jc w:val="both"/>
        <w:rPr>
          <w:rFonts w:ascii="Arial" w:eastAsia="Times New Roman" w:hAnsi="Arial" w:cs="Arial"/>
          <w:sz w:val="24"/>
          <w:szCs w:val="24"/>
        </w:rPr>
      </w:pP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2.5.2.6 </w:t>
      </w:r>
      <w:r w:rsidR="00B22372" w:rsidRPr="00C56C12">
        <w:rPr>
          <w:rFonts w:ascii="Arial" w:eastAsia="Times New Roman" w:hAnsi="Arial" w:cs="Arial"/>
          <w:b/>
          <w:sz w:val="24"/>
          <w:szCs w:val="24"/>
        </w:rPr>
        <w:t>Algorithm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Define linguistic variables and terms.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membership functions for them.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knowledge base of rules.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Convert </w:t>
      </w:r>
      <w:r w:rsidR="00E10110">
        <w:rPr>
          <w:rFonts w:ascii="Arial" w:eastAsia="Times New Roman" w:hAnsi="Arial" w:cs="Arial"/>
          <w:sz w:val="24"/>
          <w:szCs w:val="24"/>
        </w:rPr>
        <w:t>scattered</w:t>
      </w:r>
      <w:r w:rsidRPr="00C56C12">
        <w:rPr>
          <w:rFonts w:ascii="Arial" w:eastAsia="Times New Roman" w:hAnsi="Arial" w:cs="Arial"/>
          <w:sz w:val="24"/>
          <w:szCs w:val="24"/>
        </w:rPr>
        <w:t xml:space="preserve"> data into fuzzy data sets </w:t>
      </w:r>
      <w:r w:rsidR="002A3DDD">
        <w:rPr>
          <w:rFonts w:ascii="Arial" w:eastAsia="Times New Roman" w:hAnsi="Arial" w:cs="Arial"/>
          <w:sz w:val="24"/>
          <w:szCs w:val="24"/>
        </w:rPr>
        <w:t>with</w:t>
      </w:r>
      <w:r w:rsidRPr="00C56C12">
        <w:rPr>
          <w:rFonts w:ascii="Arial" w:eastAsia="Times New Roman" w:hAnsi="Arial" w:cs="Arial"/>
          <w:sz w:val="24"/>
          <w:szCs w:val="24"/>
        </w:rPr>
        <w:t xml:space="preserve"> functions. (fuzzification)</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Evaluate rules in the rule base.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Combine results from each rule.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Convert output data into non-fuzzy values. (defuzzification)</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2.5.2.7 </w:t>
      </w:r>
      <w:r w:rsidR="00B22372" w:rsidRPr="00C56C12">
        <w:rPr>
          <w:rFonts w:ascii="Arial" w:eastAsia="Times New Roman" w:hAnsi="Arial" w:cs="Arial"/>
          <w:b/>
          <w:sz w:val="24"/>
          <w:szCs w:val="24"/>
        </w:rPr>
        <w:t>Logic Development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1: Define linguistic variables and terms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Linguistic variables are input</w:t>
      </w:r>
      <w:r w:rsidR="00AD3634">
        <w:rPr>
          <w:rFonts w:ascii="Arial" w:eastAsia="Times New Roman" w:hAnsi="Arial" w:cs="Arial"/>
          <w:sz w:val="24"/>
          <w:szCs w:val="24"/>
        </w:rPr>
        <w:t>/</w:t>
      </w:r>
      <w:r w:rsidRPr="00C56C12">
        <w:rPr>
          <w:rFonts w:ascii="Arial" w:eastAsia="Times New Roman" w:hAnsi="Arial" w:cs="Arial"/>
          <w:sz w:val="24"/>
          <w:szCs w:val="24"/>
        </w:rPr>
        <w:t>output variables</w:t>
      </w:r>
      <w:r w:rsidR="005E3D13">
        <w:rPr>
          <w:rFonts w:ascii="Arial" w:eastAsia="Times New Roman" w:hAnsi="Arial" w:cs="Arial"/>
          <w:sz w:val="24"/>
          <w:szCs w:val="24"/>
        </w:rPr>
        <w:t xml:space="preserve"> may be</w:t>
      </w:r>
      <w:r w:rsidRPr="00C56C12">
        <w:rPr>
          <w:rFonts w:ascii="Arial" w:eastAsia="Times New Roman" w:hAnsi="Arial" w:cs="Arial"/>
          <w:sz w:val="24"/>
          <w:szCs w:val="24"/>
        </w:rPr>
        <w:t xml:space="preserve"> in the form of </w:t>
      </w:r>
      <w:r w:rsidR="005E3D13">
        <w:rPr>
          <w:rFonts w:ascii="Arial" w:eastAsia="Times New Roman" w:hAnsi="Arial" w:cs="Arial"/>
          <w:sz w:val="24"/>
          <w:szCs w:val="24"/>
        </w:rPr>
        <w:t>known</w:t>
      </w:r>
      <w:r w:rsidRPr="00C56C12">
        <w:rPr>
          <w:rFonts w:ascii="Arial" w:eastAsia="Times New Roman" w:hAnsi="Arial" w:cs="Arial"/>
          <w:sz w:val="24"/>
          <w:szCs w:val="24"/>
        </w:rPr>
        <w:t xml:space="preserve"> words or sentences</w:t>
      </w:r>
      <w:r w:rsidR="005E3D13">
        <w:rPr>
          <w:rFonts w:ascii="Arial" w:eastAsia="Times New Roman" w:hAnsi="Arial" w:cs="Arial"/>
          <w:sz w:val="24"/>
          <w:szCs w:val="24"/>
        </w:rPr>
        <w:t xml:space="preserve"> to form simple constructs</w:t>
      </w:r>
      <w:r w:rsidRPr="00C56C12">
        <w:rPr>
          <w:rFonts w:ascii="Arial" w:eastAsia="Times New Roman" w:hAnsi="Arial" w:cs="Arial"/>
          <w:sz w:val="24"/>
          <w:szCs w:val="24"/>
        </w:rPr>
        <w:t>. For</w:t>
      </w:r>
      <w:r w:rsidR="005E3D13">
        <w:rPr>
          <w:rFonts w:ascii="Arial" w:eastAsia="Times New Roman" w:hAnsi="Arial" w:cs="Arial"/>
          <w:sz w:val="24"/>
          <w:szCs w:val="24"/>
        </w:rPr>
        <w:t xml:space="preserve"> </w:t>
      </w:r>
      <w:r w:rsidR="00117903">
        <w:rPr>
          <w:rFonts w:ascii="Arial" w:eastAsia="Times New Roman" w:hAnsi="Arial" w:cs="Arial"/>
          <w:sz w:val="24"/>
          <w:szCs w:val="24"/>
        </w:rPr>
        <w:t>example,</w:t>
      </w:r>
      <w:r w:rsidRPr="00C56C12">
        <w:rPr>
          <w:rFonts w:ascii="Arial" w:eastAsia="Times New Roman" w:hAnsi="Arial" w:cs="Arial"/>
          <w:sz w:val="24"/>
          <w:szCs w:val="24"/>
        </w:rPr>
        <w:t xml:space="preserve"> room temperature</w:t>
      </w:r>
      <w:r w:rsidR="005E3D13">
        <w:rPr>
          <w:rFonts w:ascii="Arial" w:eastAsia="Times New Roman" w:hAnsi="Arial" w:cs="Arial"/>
          <w:sz w:val="24"/>
          <w:szCs w:val="24"/>
        </w:rPr>
        <w:t>, may be categorized as</w:t>
      </w:r>
      <w:r w:rsidRPr="00C56C12">
        <w:rPr>
          <w:rFonts w:ascii="Arial" w:eastAsia="Times New Roman" w:hAnsi="Arial" w:cs="Arial"/>
          <w:sz w:val="24"/>
          <w:szCs w:val="24"/>
        </w:rPr>
        <w:t>, cold, warm, hot, etc.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Temperature (t) = {very-cold, cold, warm, very-warm, hot}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Every </w:t>
      </w:r>
      <w:r w:rsidR="004A3C09">
        <w:rPr>
          <w:rFonts w:ascii="Arial" w:eastAsia="Times New Roman" w:hAnsi="Arial" w:cs="Arial"/>
          <w:sz w:val="24"/>
          <w:szCs w:val="24"/>
        </w:rPr>
        <w:t>component</w:t>
      </w:r>
      <w:r w:rsidRPr="00C56C12">
        <w:rPr>
          <w:rFonts w:ascii="Arial" w:eastAsia="Times New Roman" w:hAnsi="Arial" w:cs="Arial"/>
          <w:sz w:val="24"/>
          <w:szCs w:val="24"/>
        </w:rPr>
        <w:t xml:space="preserve"> of this </w:t>
      </w:r>
      <w:r w:rsidR="004A3C09">
        <w:rPr>
          <w:rFonts w:ascii="Arial" w:eastAsia="Times New Roman" w:hAnsi="Arial" w:cs="Arial"/>
          <w:sz w:val="24"/>
          <w:szCs w:val="24"/>
        </w:rPr>
        <w:t xml:space="preserve">defined </w:t>
      </w:r>
      <w:r w:rsidRPr="00C56C12">
        <w:rPr>
          <w:rFonts w:ascii="Arial" w:eastAsia="Times New Roman" w:hAnsi="Arial" w:cs="Arial"/>
          <w:sz w:val="24"/>
          <w:szCs w:val="24"/>
        </w:rPr>
        <w:t xml:space="preserve">set is a linguistic term </w:t>
      </w:r>
      <w:r w:rsidR="004A3C09">
        <w:rPr>
          <w:rFonts w:ascii="Arial" w:eastAsia="Times New Roman" w:hAnsi="Arial" w:cs="Arial"/>
          <w:sz w:val="24"/>
          <w:szCs w:val="24"/>
        </w:rPr>
        <w:t>which</w:t>
      </w:r>
      <w:r w:rsidRPr="00C56C12">
        <w:rPr>
          <w:rFonts w:ascii="Arial" w:eastAsia="Times New Roman" w:hAnsi="Arial" w:cs="Arial"/>
          <w:sz w:val="24"/>
          <w:szCs w:val="24"/>
        </w:rPr>
        <w:t xml:space="preserve"> can cover some p</w:t>
      </w:r>
      <w:r w:rsidR="004A3C09">
        <w:rPr>
          <w:rFonts w:ascii="Arial" w:eastAsia="Times New Roman" w:hAnsi="Arial" w:cs="Arial"/>
          <w:sz w:val="24"/>
          <w:szCs w:val="24"/>
        </w:rPr>
        <w:t>art</w:t>
      </w:r>
      <w:r w:rsidRPr="00C56C12">
        <w:rPr>
          <w:rFonts w:ascii="Arial" w:eastAsia="Times New Roman" w:hAnsi="Arial" w:cs="Arial"/>
          <w:sz w:val="24"/>
          <w:szCs w:val="24"/>
        </w:rPr>
        <w:t xml:space="preserve"> of overall temperature values.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2: Construct membership functions for them</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membership functions of temperature are</w:t>
      </w:r>
      <w:r w:rsidR="008B61B3">
        <w:rPr>
          <w:rFonts w:ascii="Arial" w:eastAsia="Times New Roman" w:hAnsi="Arial" w:cs="Arial"/>
          <w:sz w:val="24"/>
          <w:szCs w:val="24"/>
        </w:rPr>
        <w:t xml:space="preserve"> represented as below.</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837B0B3" wp14:editId="4B829B4B">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Step3: Construct knowledge base rules</w:t>
      </w:r>
    </w:p>
    <w:p w:rsidR="00B22372" w:rsidRPr="00C56C12" w:rsidRDefault="004A3C0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To construct </w:t>
      </w:r>
      <w:r w:rsidR="00281AE8">
        <w:rPr>
          <w:rFonts w:ascii="Arial" w:eastAsia="Times New Roman" w:hAnsi="Arial" w:cs="Arial"/>
          <w:sz w:val="24"/>
          <w:szCs w:val="24"/>
        </w:rPr>
        <w:t>knowledge-based</w:t>
      </w:r>
      <w:r>
        <w:rPr>
          <w:rFonts w:ascii="Arial" w:eastAsia="Times New Roman" w:hAnsi="Arial" w:cs="Arial"/>
          <w:sz w:val="24"/>
          <w:szCs w:val="24"/>
        </w:rPr>
        <w:t xml:space="preserve"> rules </w:t>
      </w:r>
      <w:r w:rsidR="00B22372" w:rsidRPr="00C56C12">
        <w:rPr>
          <w:rFonts w:ascii="Arial" w:eastAsia="Times New Roman" w:hAnsi="Arial" w:cs="Arial"/>
          <w:sz w:val="24"/>
          <w:szCs w:val="24"/>
        </w:rPr>
        <w:t>a matrix of room temperature values versus target temperature values</w:t>
      </w:r>
      <w:r w:rsidR="00A72821">
        <w:rPr>
          <w:rFonts w:ascii="Arial" w:eastAsia="Times New Roman" w:hAnsi="Arial" w:cs="Arial"/>
          <w:sz w:val="24"/>
          <w:szCs w:val="24"/>
        </w:rPr>
        <w:t xml:space="preserve"> is created</w:t>
      </w:r>
      <w:r w:rsidR="00B22372" w:rsidRPr="00C56C12">
        <w:rPr>
          <w:rFonts w:ascii="Arial" w:eastAsia="Times New Roman" w:hAnsi="Arial" w:cs="Arial"/>
          <w:sz w:val="24"/>
          <w:szCs w:val="24"/>
        </w:rPr>
        <w:t xml:space="preserve"> that an air conditioning system is expected to </w:t>
      </w:r>
      <w:r w:rsidR="00A72821">
        <w:rPr>
          <w:rFonts w:ascii="Arial" w:eastAsia="Times New Roman" w:hAnsi="Arial" w:cs="Arial"/>
          <w:sz w:val="24"/>
          <w:szCs w:val="24"/>
        </w:rPr>
        <w:t>have</w:t>
      </w:r>
      <w:r w:rsidR="00B22372" w:rsidRPr="00C56C12">
        <w:rPr>
          <w:rFonts w:ascii="Arial" w:eastAsia="Times New Roman" w:hAnsi="Arial" w:cs="Arial"/>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B22372" w:rsidRPr="00C56C12" w:rsidTr="00847E0F">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RoomTemp.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Very_Cold</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Very_Hot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Very_Cold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Very_Hot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Build a set of </w:t>
      </w:r>
      <w:r w:rsidR="004C1A62">
        <w:rPr>
          <w:rFonts w:ascii="Arial" w:eastAsia="Times New Roman" w:hAnsi="Arial" w:cs="Arial"/>
          <w:sz w:val="24"/>
          <w:szCs w:val="24"/>
        </w:rPr>
        <w:t>procedure or regulations</w:t>
      </w:r>
      <w:r w:rsidRPr="00C56C12">
        <w:rPr>
          <w:rFonts w:ascii="Arial" w:eastAsia="Times New Roman" w:hAnsi="Arial" w:cs="Arial"/>
          <w:sz w:val="24"/>
          <w:szCs w:val="24"/>
        </w:rPr>
        <w:t xml:space="preserve"> into the knowledge</w:t>
      </w:r>
      <w:r w:rsidR="004C1A62">
        <w:rPr>
          <w:rFonts w:ascii="Arial" w:eastAsia="Times New Roman" w:hAnsi="Arial" w:cs="Arial"/>
          <w:sz w:val="24"/>
          <w:szCs w:val="24"/>
        </w:rPr>
        <w:t xml:space="preserve"> defined construct</w:t>
      </w:r>
      <w:r w:rsidRPr="00C56C12">
        <w:rPr>
          <w:rFonts w:ascii="Arial" w:eastAsia="Times New Roman" w:hAnsi="Arial" w:cs="Arial"/>
          <w:sz w:val="24"/>
          <w:szCs w:val="24"/>
        </w:rPr>
        <w:t xml:space="preserve"> in the form </w:t>
      </w:r>
      <w:r w:rsidR="00281AE8" w:rsidRPr="00C56C12">
        <w:rPr>
          <w:rFonts w:ascii="Arial" w:eastAsia="Times New Roman" w:hAnsi="Arial" w:cs="Arial"/>
          <w:sz w:val="24"/>
          <w:szCs w:val="24"/>
        </w:rPr>
        <w:t xml:space="preserve">of </w:t>
      </w:r>
      <w:r w:rsidR="00281AE8">
        <w:rPr>
          <w:rFonts w:ascii="Arial" w:eastAsia="Times New Roman" w:hAnsi="Arial" w:cs="Arial"/>
          <w:sz w:val="24"/>
          <w:szCs w:val="24"/>
        </w:rPr>
        <w:t>conditional</w:t>
      </w:r>
      <w:r w:rsidR="004C1A62">
        <w:rPr>
          <w:rFonts w:ascii="Arial" w:eastAsia="Times New Roman" w:hAnsi="Arial" w:cs="Arial"/>
          <w:sz w:val="24"/>
          <w:szCs w:val="24"/>
        </w:rPr>
        <w:t xml:space="preserve"> </w:t>
      </w:r>
      <w:r w:rsidRPr="00C56C12">
        <w:rPr>
          <w:rFonts w:ascii="Arial" w:eastAsia="Times New Roman" w:hAnsi="Arial" w:cs="Arial"/>
          <w:sz w:val="24"/>
          <w:szCs w:val="24"/>
        </w:rPr>
        <w:t>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7"/>
        <w:gridCol w:w="6212"/>
        <w:gridCol w:w="1521"/>
      </w:tblGrid>
      <w:tr w:rsidR="00B22372" w:rsidRPr="00C56C12" w:rsidTr="00847E0F">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Action</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Cold OR </w:t>
            </w:r>
            <w:r w:rsidR="00CD5329">
              <w:rPr>
                <w:rFonts w:ascii="Arial" w:eastAsia="Times New Roman" w:hAnsi="Arial" w:cs="Arial"/>
                <w:sz w:val="24"/>
                <w:szCs w:val="24"/>
              </w:rPr>
              <w:t>Too</w:t>
            </w:r>
            <w:r w:rsidRPr="00C56C12">
              <w:rPr>
                <w:rFonts w:ascii="Arial" w:eastAsia="Times New Roman" w:hAnsi="Arial" w:cs="Arial"/>
                <w:sz w:val="24"/>
                <w:szCs w:val="24"/>
              </w:rPr>
              <w:t>_Cold)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Hot OR </w:t>
            </w:r>
            <w:r w:rsidR="00CD5329">
              <w:rPr>
                <w:rFonts w:ascii="Arial" w:eastAsia="Times New Roman" w:hAnsi="Arial" w:cs="Arial"/>
                <w:sz w:val="24"/>
                <w:szCs w:val="24"/>
              </w:rPr>
              <w:t>Too</w:t>
            </w:r>
            <w:r w:rsidRPr="00C56C12">
              <w:rPr>
                <w:rFonts w:ascii="Arial" w:eastAsia="Times New Roman" w:hAnsi="Arial" w:cs="Arial"/>
                <w:sz w:val="24"/>
                <w:szCs w:val="24"/>
              </w:rPr>
              <w:t>_Hot)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4: Obtain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set operations perform evaluation of rules. The operations used for OR</w:t>
      </w:r>
      <w:r w:rsidR="00CD5329">
        <w:rPr>
          <w:rFonts w:ascii="Arial" w:eastAsia="Times New Roman" w:hAnsi="Arial" w:cs="Arial"/>
          <w:sz w:val="24"/>
          <w:szCs w:val="24"/>
        </w:rPr>
        <w:t>/</w:t>
      </w:r>
      <w:r w:rsidRPr="00C56C12">
        <w:rPr>
          <w:rFonts w:ascii="Arial" w:eastAsia="Times New Roman" w:hAnsi="Arial" w:cs="Arial"/>
          <w:sz w:val="24"/>
          <w:szCs w:val="24"/>
        </w:rPr>
        <w:t>AND are Max</w:t>
      </w:r>
      <w:r w:rsidR="00CD5329">
        <w:rPr>
          <w:rFonts w:ascii="Arial" w:eastAsia="Times New Roman" w:hAnsi="Arial" w:cs="Arial"/>
          <w:sz w:val="24"/>
          <w:szCs w:val="24"/>
        </w:rPr>
        <w:t>imum</w:t>
      </w:r>
      <w:r w:rsidRPr="00C56C12">
        <w:rPr>
          <w:rFonts w:ascii="Arial" w:eastAsia="Times New Roman" w:hAnsi="Arial" w:cs="Arial"/>
          <w:sz w:val="24"/>
          <w:szCs w:val="24"/>
        </w:rPr>
        <w:t xml:space="preserve"> and Min</w:t>
      </w:r>
      <w:r w:rsidR="00CD5329">
        <w:rPr>
          <w:rFonts w:ascii="Arial" w:eastAsia="Times New Roman" w:hAnsi="Arial" w:cs="Arial"/>
          <w:sz w:val="24"/>
          <w:szCs w:val="24"/>
        </w:rPr>
        <w:t>imum</w:t>
      </w:r>
      <w:r w:rsidRPr="00C56C12">
        <w:rPr>
          <w:rFonts w:ascii="Arial" w:eastAsia="Times New Roman" w:hAnsi="Arial" w:cs="Arial"/>
          <w:sz w:val="24"/>
          <w:szCs w:val="24"/>
        </w:rPr>
        <w:t>. Comb</w:t>
      </w:r>
      <w:r w:rsidR="00CD5329">
        <w:rPr>
          <w:rFonts w:ascii="Arial" w:eastAsia="Times New Roman" w:hAnsi="Arial" w:cs="Arial"/>
          <w:sz w:val="24"/>
          <w:szCs w:val="24"/>
        </w:rPr>
        <w:t>ining</w:t>
      </w:r>
      <w:r w:rsidRPr="00C56C12">
        <w:rPr>
          <w:rFonts w:ascii="Arial" w:eastAsia="Times New Roman" w:hAnsi="Arial" w:cs="Arial"/>
          <w:sz w:val="24"/>
          <w:szCs w:val="24"/>
        </w:rPr>
        <w:t xml:space="preserve"> all results of </w:t>
      </w:r>
      <w:r w:rsidR="00CD5329">
        <w:rPr>
          <w:rFonts w:ascii="Arial" w:eastAsia="Times New Roman" w:hAnsi="Arial" w:cs="Arial"/>
          <w:sz w:val="24"/>
          <w:szCs w:val="24"/>
        </w:rPr>
        <w:t>outcome</w:t>
      </w:r>
      <w:r w:rsidRPr="00C56C12">
        <w:rPr>
          <w:rFonts w:ascii="Arial" w:eastAsia="Times New Roman" w:hAnsi="Arial" w:cs="Arial"/>
          <w:sz w:val="24"/>
          <w:szCs w:val="24"/>
        </w:rPr>
        <w:t xml:space="preserve"> to </w:t>
      </w:r>
      <w:r w:rsidR="00CD5329">
        <w:rPr>
          <w:rFonts w:ascii="Arial" w:eastAsia="Times New Roman" w:hAnsi="Arial" w:cs="Arial"/>
          <w:sz w:val="24"/>
          <w:szCs w:val="24"/>
        </w:rPr>
        <w:t>get</w:t>
      </w:r>
      <w:r w:rsidRPr="00C56C12">
        <w:rPr>
          <w:rFonts w:ascii="Arial" w:eastAsia="Times New Roman" w:hAnsi="Arial" w:cs="Arial"/>
          <w:sz w:val="24"/>
          <w:szCs w:val="24"/>
        </w:rPr>
        <w:t xml:space="preserve"> </w:t>
      </w:r>
      <w:r w:rsidR="00281AE8" w:rsidRPr="00C56C12">
        <w:rPr>
          <w:rFonts w:ascii="Arial" w:eastAsia="Times New Roman" w:hAnsi="Arial" w:cs="Arial"/>
          <w:sz w:val="24"/>
          <w:szCs w:val="24"/>
        </w:rPr>
        <w:t>a result</w:t>
      </w:r>
      <w:r w:rsidRPr="00C56C12">
        <w:rPr>
          <w:rFonts w:ascii="Arial" w:eastAsia="Times New Roman" w:hAnsi="Arial" w:cs="Arial"/>
          <w:sz w:val="24"/>
          <w:szCs w:val="24"/>
        </w:rPr>
        <w:t>. This result is a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5: Perform defuzzification</w:t>
      </w:r>
    </w:p>
    <w:p w:rsidR="00B22372" w:rsidRPr="00C56C12" w:rsidRDefault="00CD532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Defuzzification</w:t>
      </w:r>
      <w:r>
        <w:rPr>
          <w:rFonts w:ascii="Arial" w:eastAsia="Times New Roman" w:hAnsi="Arial" w:cs="Arial"/>
          <w:sz w:val="24"/>
          <w:szCs w:val="24"/>
        </w:rPr>
        <w:t xml:space="preserve"> is </w:t>
      </w:r>
      <w:r w:rsidR="00B22372" w:rsidRPr="00C56C12">
        <w:rPr>
          <w:rFonts w:ascii="Arial" w:eastAsia="Times New Roman" w:hAnsi="Arial" w:cs="Arial"/>
          <w:sz w:val="24"/>
          <w:szCs w:val="24"/>
        </w:rPr>
        <w:t xml:space="preserve">performed according to membership function </w:t>
      </w:r>
      <w:r>
        <w:rPr>
          <w:rFonts w:ascii="Arial" w:eastAsia="Times New Roman" w:hAnsi="Arial" w:cs="Arial"/>
          <w:sz w:val="24"/>
          <w:szCs w:val="24"/>
        </w:rPr>
        <w:t xml:space="preserve">with </w:t>
      </w:r>
      <w:r w:rsidR="00B22372" w:rsidRPr="00C56C12">
        <w:rPr>
          <w:rFonts w:ascii="Arial" w:eastAsia="Times New Roman" w:hAnsi="Arial" w:cs="Arial"/>
          <w:sz w:val="24"/>
          <w:szCs w:val="24"/>
        </w:rPr>
        <w:t>output variable.</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6C8C6509" wp14:editId="610CED79">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lastRenderedPageBreak/>
        <w:t xml:space="preserve">2.5.2.8 </w:t>
      </w:r>
      <w:r w:rsidR="00B22372" w:rsidRPr="00C56C12">
        <w:rPr>
          <w:rFonts w:ascii="Arial" w:eastAsia="Times New Roman" w:hAnsi="Arial" w:cs="Arial"/>
          <w:b/>
          <w:sz w:val="24"/>
          <w:szCs w:val="24"/>
        </w:rPr>
        <w:t>Advantages of FLSs</w:t>
      </w:r>
    </w:p>
    <w:p w:rsidR="00B22372" w:rsidRPr="00C56C12" w:rsidRDefault="00CD5329" w:rsidP="00B22372">
      <w:pPr>
        <w:numPr>
          <w:ilvl w:val="0"/>
          <w:numId w:val="14"/>
        </w:numPr>
        <w:spacing w:after="144" w:line="360" w:lineRule="auto"/>
        <w:ind w:left="768" w:right="48"/>
        <w:jc w:val="both"/>
        <w:rPr>
          <w:rFonts w:ascii="Arial" w:eastAsia="Times New Roman" w:hAnsi="Arial" w:cs="Arial"/>
          <w:sz w:val="24"/>
          <w:szCs w:val="24"/>
        </w:rPr>
      </w:pPr>
      <w:r>
        <w:rPr>
          <w:rFonts w:ascii="Arial" w:eastAsia="Times New Roman" w:hAnsi="Arial" w:cs="Arial"/>
          <w:sz w:val="24"/>
          <w:szCs w:val="24"/>
        </w:rPr>
        <w:t>W</w:t>
      </w:r>
      <w:r w:rsidR="00B22372" w:rsidRPr="00C56C12">
        <w:rPr>
          <w:rFonts w:ascii="Arial" w:eastAsia="Times New Roman" w:hAnsi="Arial" w:cs="Arial"/>
          <w:sz w:val="24"/>
          <w:szCs w:val="24"/>
        </w:rPr>
        <w:t xml:space="preserve">ithin fuzzy reasoning </w:t>
      </w:r>
      <w:r w:rsidRPr="00C56C12">
        <w:rPr>
          <w:rFonts w:ascii="Arial" w:eastAsia="Times New Roman" w:hAnsi="Arial" w:cs="Arial"/>
          <w:sz w:val="24"/>
          <w:szCs w:val="24"/>
        </w:rPr>
        <w:t xml:space="preserve">Mathematical concepts </w:t>
      </w:r>
      <w:r w:rsidR="00B22372" w:rsidRPr="00C56C12">
        <w:rPr>
          <w:rFonts w:ascii="Arial" w:eastAsia="Times New Roman" w:hAnsi="Arial" w:cs="Arial"/>
          <w:sz w:val="24"/>
          <w:szCs w:val="24"/>
        </w:rPr>
        <w:t>are simple</w:t>
      </w:r>
      <w:r>
        <w:rPr>
          <w:rFonts w:ascii="Arial" w:eastAsia="Times New Roman" w:hAnsi="Arial" w:cs="Arial"/>
          <w:sz w:val="24"/>
          <w:szCs w:val="24"/>
        </w:rPr>
        <w:t xml:space="preserve"> to understand</w:t>
      </w:r>
      <w:r w:rsidR="00B22372" w:rsidRPr="00C56C12">
        <w:rPr>
          <w:rFonts w:ascii="Arial" w:eastAsia="Times New Roman" w:hAnsi="Arial" w:cs="Arial"/>
          <w:sz w:val="24"/>
          <w:szCs w:val="24"/>
        </w:rPr>
        <w:t>.</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FLS </w:t>
      </w:r>
      <w:r w:rsidR="00CD5329">
        <w:rPr>
          <w:rFonts w:ascii="Arial" w:eastAsia="Times New Roman" w:hAnsi="Arial" w:cs="Arial"/>
          <w:sz w:val="24"/>
          <w:szCs w:val="24"/>
        </w:rPr>
        <w:t xml:space="preserve">can be modified </w:t>
      </w:r>
      <w:r w:rsidRPr="00C56C12">
        <w:rPr>
          <w:rFonts w:ascii="Arial" w:eastAsia="Times New Roman" w:hAnsi="Arial" w:cs="Arial"/>
          <w:sz w:val="24"/>
          <w:szCs w:val="24"/>
        </w:rPr>
        <w:t xml:space="preserve">by </w:t>
      </w:r>
      <w:r w:rsidR="00CD5329">
        <w:rPr>
          <w:rFonts w:ascii="Arial" w:eastAsia="Times New Roman" w:hAnsi="Arial" w:cs="Arial"/>
          <w:sz w:val="24"/>
          <w:szCs w:val="24"/>
        </w:rPr>
        <w:t>altering</w:t>
      </w:r>
      <w:r w:rsidRPr="00C56C12">
        <w:rPr>
          <w:rFonts w:ascii="Arial" w:eastAsia="Times New Roman" w:hAnsi="Arial" w:cs="Arial"/>
          <w:sz w:val="24"/>
          <w:szCs w:val="24"/>
        </w:rPr>
        <w:t xml:space="preserve"> rules due to flexibility of fuzzy logic.</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can </w:t>
      </w:r>
      <w:r w:rsidR="00CD5329">
        <w:rPr>
          <w:rFonts w:ascii="Arial" w:eastAsia="Times New Roman" w:hAnsi="Arial" w:cs="Arial"/>
          <w:sz w:val="24"/>
          <w:szCs w:val="24"/>
        </w:rPr>
        <w:t>also consider</w:t>
      </w:r>
      <w:r w:rsidRPr="00C56C12">
        <w:rPr>
          <w:rFonts w:ascii="Arial" w:eastAsia="Times New Roman" w:hAnsi="Arial" w:cs="Arial"/>
          <w:sz w:val="24"/>
          <w:szCs w:val="24"/>
        </w:rPr>
        <w:t xml:space="preserve"> imprecise, distorted, noisy input information.</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FLSs are easy to construct and understand.</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is a solution to complex problems in all fields of life, </w:t>
      </w:r>
      <w:r w:rsidR="00CD5329">
        <w:rPr>
          <w:rFonts w:ascii="Arial" w:eastAsia="Times New Roman" w:hAnsi="Arial" w:cs="Arial"/>
          <w:sz w:val="24"/>
          <w:szCs w:val="24"/>
        </w:rPr>
        <w:t>specifically run time dynamic systems</w:t>
      </w:r>
      <w:r w:rsidRPr="00C56C12">
        <w:rPr>
          <w:rFonts w:ascii="Arial" w:eastAsia="Times New Roman" w:hAnsi="Arial" w:cs="Arial"/>
          <w:sz w:val="24"/>
          <w:szCs w:val="24"/>
        </w:rPr>
        <w:t xml:space="preserve"> as it </w:t>
      </w:r>
      <w:r w:rsidR="00CD5329">
        <w:rPr>
          <w:rFonts w:ascii="Arial" w:eastAsia="Times New Roman" w:hAnsi="Arial" w:cs="Arial"/>
          <w:sz w:val="24"/>
          <w:szCs w:val="24"/>
        </w:rPr>
        <w:t xml:space="preserve">works on the concepts </w:t>
      </w:r>
      <w:r w:rsidR="00281AE8">
        <w:rPr>
          <w:rFonts w:ascii="Arial" w:eastAsia="Times New Roman" w:hAnsi="Arial" w:cs="Arial"/>
          <w:sz w:val="24"/>
          <w:szCs w:val="24"/>
        </w:rPr>
        <w:t xml:space="preserve">of </w:t>
      </w:r>
      <w:r w:rsidR="00281AE8" w:rsidRPr="00C56C12">
        <w:rPr>
          <w:rFonts w:ascii="Arial" w:eastAsia="Times New Roman" w:hAnsi="Arial" w:cs="Arial"/>
          <w:sz w:val="24"/>
          <w:szCs w:val="24"/>
        </w:rPr>
        <w:t>human</w:t>
      </w:r>
      <w:r w:rsidRPr="00C56C12">
        <w:rPr>
          <w:rFonts w:ascii="Arial" w:eastAsia="Times New Roman" w:hAnsi="Arial" w:cs="Arial"/>
          <w:sz w:val="24"/>
          <w:szCs w:val="24"/>
        </w:rPr>
        <w:t xml:space="preserve"> reasoning and decision making.</w:t>
      </w:r>
    </w:p>
    <w:p w:rsidR="00B22372" w:rsidRPr="00C56C12" w:rsidRDefault="00266692"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2.5.2.9 </w:t>
      </w:r>
      <w:r w:rsidR="00B22372" w:rsidRPr="00C56C12">
        <w:rPr>
          <w:rFonts w:ascii="Arial" w:eastAsia="Times New Roman" w:hAnsi="Arial" w:cs="Arial"/>
          <w:b/>
          <w:sz w:val="24"/>
          <w:szCs w:val="24"/>
        </w:rPr>
        <w:t>Disadvantages of FLSs</w:t>
      </w:r>
    </w:p>
    <w:p w:rsidR="00B22372" w:rsidRPr="00C56C12" w:rsidRDefault="00281AE8"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Lacking</w:t>
      </w:r>
      <w:r w:rsidR="00EA067E">
        <w:rPr>
          <w:rFonts w:ascii="Arial" w:eastAsia="Times New Roman" w:hAnsi="Arial" w:cs="Arial"/>
          <w:sz w:val="24"/>
          <w:szCs w:val="24"/>
        </w:rPr>
        <w:t xml:space="preserve"> </w:t>
      </w:r>
      <w:r w:rsidR="00B22372" w:rsidRPr="00C56C12">
        <w:rPr>
          <w:rFonts w:ascii="Arial" w:eastAsia="Times New Roman" w:hAnsi="Arial" w:cs="Arial"/>
          <w:sz w:val="24"/>
          <w:szCs w:val="24"/>
        </w:rPr>
        <w:t>systematic approach to fuzzy system designing.</w:t>
      </w:r>
    </w:p>
    <w:p w:rsidR="00B22372" w:rsidRPr="00C56C12" w:rsidRDefault="00B22372" w:rsidP="00B22372">
      <w:pPr>
        <w:numPr>
          <w:ilvl w:val="0"/>
          <w:numId w:val="1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are understandable only when </w:t>
      </w:r>
      <w:r w:rsidR="00EA067E">
        <w:rPr>
          <w:rFonts w:ascii="Arial" w:eastAsia="Times New Roman" w:hAnsi="Arial" w:cs="Arial"/>
          <w:sz w:val="24"/>
          <w:szCs w:val="24"/>
        </w:rPr>
        <w:t>defined in easy terminologies</w:t>
      </w:r>
      <w:r w:rsidRPr="00C56C12">
        <w:rPr>
          <w:rFonts w:ascii="Arial" w:eastAsia="Times New Roman" w:hAnsi="Arial" w:cs="Arial"/>
          <w:sz w:val="24"/>
          <w:szCs w:val="24"/>
        </w:rPr>
        <w:t>.</w:t>
      </w:r>
    </w:p>
    <w:p w:rsidR="00B22372" w:rsidRPr="00C56C12" w:rsidRDefault="00EA067E"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S</w:t>
      </w:r>
      <w:r w:rsidR="00B22372" w:rsidRPr="00C56C12">
        <w:rPr>
          <w:rFonts w:ascii="Arial" w:eastAsia="Times New Roman" w:hAnsi="Arial" w:cs="Arial"/>
          <w:sz w:val="24"/>
          <w:szCs w:val="24"/>
        </w:rPr>
        <w:t xml:space="preserve">uitable for the </w:t>
      </w:r>
      <w:r>
        <w:rPr>
          <w:rFonts w:ascii="Arial" w:eastAsia="Times New Roman" w:hAnsi="Arial" w:cs="Arial"/>
          <w:sz w:val="24"/>
          <w:szCs w:val="24"/>
        </w:rPr>
        <w:t>systems</w:t>
      </w:r>
      <w:r w:rsidR="00B22372" w:rsidRPr="00C56C12">
        <w:rPr>
          <w:rFonts w:ascii="Arial" w:eastAsia="Times New Roman" w:hAnsi="Arial" w:cs="Arial"/>
          <w:sz w:val="24"/>
          <w:szCs w:val="24"/>
        </w:rPr>
        <w:t xml:space="preserve"> which do not need high accuracy</w:t>
      </w:r>
      <w:r>
        <w:rPr>
          <w:rFonts w:ascii="Arial" w:eastAsia="Times New Roman" w:hAnsi="Arial" w:cs="Arial"/>
          <w:sz w:val="24"/>
          <w:szCs w:val="24"/>
        </w:rPr>
        <w:t xml:space="preserve"> as output</w:t>
      </w:r>
      <w:r w:rsidR="00B22372" w:rsidRPr="00C56C12">
        <w:rPr>
          <w:rFonts w:ascii="Arial" w:eastAsia="Times New Roman" w:hAnsi="Arial" w:cs="Arial"/>
          <w:sz w:val="24"/>
          <w:szCs w:val="24"/>
        </w:rPr>
        <w:t>.</w:t>
      </w:r>
    </w:p>
    <w:p w:rsidR="00B22372" w:rsidRPr="00C56C12" w:rsidRDefault="00B22372" w:rsidP="00B22372">
      <w:pPr>
        <w:spacing w:line="360" w:lineRule="auto"/>
        <w:jc w:val="both"/>
        <w:rPr>
          <w:rFonts w:ascii="Arial" w:hAnsi="Arial" w:cs="Arial"/>
          <w:sz w:val="24"/>
          <w:szCs w:val="24"/>
        </w:rPr>
      </w:pPr>
    </w:p>
    <w:p w:rsidR="00B22372" w:rsidRPr="00C56C12" w:rsidRDefault="00B22372" w:rsidP="00B22372">
      <w:pPr>
        <w:spacing w:line="360" w:lineRule="auto"/>
        <w:jc w:val="both"/>
        <w:rPr>
          <w:rFonts w:ascii="Arial" w:hAnsi="Arial" w:cs="Arial"/>
          <w:sz w:val="24"/>
          <w:szCs w:val="24"/>
        </w:rPr>
      </w:pPr>
    </w:p>
    <w:p w:rsidR="00847E0F" w:rsidRDefault="00266692" w:rsidP="00EC6EDD">
      <w:pPr>
        <w:pStyle w:val="Heading1"/>
        <w:rPr>
          <w:sz w:val="28"/>
          <w:szCs w:val="28"/>
        </w:rPr>
      </w:pPr>
      <w:r>
        <w:rPr>
          <w:sz w:val="28"/>
          <w:szCs w:val="28"/>
        </w:rPr>
        <w:t xml:space="preserve">2.6 </w:t>
      </w:r>
      <w:r w:rsidR="0090195E" w:rsidRPr="00EC6EDD">
        <w:rPr>
          <w:sz w:val="28"/>
          <w:szCs w:val="28"/>
        </w:rPr>
        <w:t xml:space="preserve">Customized adaptive algorithm for taking decision in run time dynamic </w:t>
      </w:r>
      <w:r w:rsidR="00EC6EDD" w:rsidRPr="00EC6EDD">
        <w:rPr>
          <w:sz w:val="28"/>
          <w:szCs w:val="28"/>
        </w:rPr>
        <w:t>networked cloud storage environment.</w:t>
      </w:r>
    </w:p>
    <w:p w:rsidR="00EC6EDD" w:rsidRDefault="00EC6EDD" w:rsidP="00EC6EDD"/>
    <w:p w:rsidR="00EC6EDD" w:rsidRPr="00A81826" w:rsidRDefault="00EC6EDD" w:rsidP="00EC6EDD">
      <w:pPr>
        <w:rPr>
          <w:rFonts w:ascii="Arial" w:hAnsi="Arial" w:cs="Arial"/>
          <w:sz w:val="24"/>
          <w:szCs w:val="24"/>
        </w:rPr>
      </w:pPr>
      <w:r w:rsidRPr="00A81826">
        <w:rPr>
          <w:rFonts w:ascii="Arial" w:hAnsi="Arial" w:cs="Arial"/>
          <w:sz w:val="24"/>
          <w:szCs w:val="24"/>
        </w:rPr>
        <w:t>Step 1: Collect maximum possible parameters or variables</w:t>
      </w:r>
      <w:r w:rsidR="00A81826" w:rsidRPr="00A81826">
        <w:rPr>
          <w:rFonts w:ascii="Arial" w:hAnsi="Arial" w:cs="Arial"/>
          <w:sz w:val="24"/>
          <w:szCs w:val="24"/>
        </w:rPr>
        <w:t xml:space="preserve"> </w:t>
      </w:r>
      <w:r w:rsidR="001B5F92" w:rsidRPr="00A81826">
        <w:rPr>
          <w:rFonts w:ascii="Arial" w:hAnsi="Arial" w:cs="Arial"/>
          <w:sz w:val="24"/>
          <w:szCs w:val="24"/>
        </w:rPr>
        <w:t>(System Environment)</w:t>
      </w:r>
      <w:r w:rsidRPr="00A81826">
        <w:rPr>
          <w:rFonts w:ascii="Arial" w:hAnsi="Arial" w:cs="Arial"/>
          <w:sz w:val="24"/>
          <w:szCs w:val="24"/>
        </w:rPr>
        <w:t xml:space="preserve"> need to run</w:t>
      </w:r>
      <w:r w:rsidR="001B5F92" w:rsidRPr="00A81826">
        <w:rPr>
          <w:rFonts w:ascii="Arial" w:hAnsi="Arial" w:cs="Arial"/>
          <w:sz w:val="24"/>
          <w:szCs w:val="24"/>
        </w:rPr>
        <w:t>/execute</w:t>
      </w:r>
      <w:r w:rsidRPr="00A81826">
        <w:rPr>
          <w:rFonts w:ascii="Arial" w:hAnsi="Arial" w:cs="Arial"/>
          <w:sz w:val="24"/>
          <w:szCs w:val="24"/>
        </w:rPr>
        <w:t xml:space="preserve"> the system.</w:t>
      </w:r>
    </w:p>
    <w:p w:rsidR="00EC6EDD" w:rsidRPr="00A81826" w:rsidRDefault="00EC6EDD" w:rsidP="00EC6EDD">
      <w:pPr>
        <w:rPr>
          <w:rFonts w:ascii="Arial" w:hAnsi="Arial" w:cs="Arial"/>
          <w:sz w:val="24"/>
          <w:szCs w:val="24"/>
        </w:rPr>
      </w:pPr>
      <w:r w:rsidRPr="00A81826">
        <w:rPr>
          <w:rFonts w:ascii="Arial" w:hAnsi="Arial" w:cs="Arial"/>
          <w:sz w:val="24"/>
          <w:szCs w:val="24"/>
        </w:rPr>
        <w:t>Stop 2: Define set for variables, based on components and functionalities.</w:t>
      </w:r>
    </w:p>
    <w:p w:rsidR="00EC6EDD" w:rsidRPr="00A81826" w:rsidRDefault="00EC6EDD" w:rsidP="00EC6EDD">
      <w:pPr>
        <w:rPr>
          <w:rFonts w:ascii="Arial" w:hAnsi="Arial" w:cs="Arial"/>
          <w:sz w:val="24"/>
          <w:szCs w:val="24"/>
        </w:rPr>
      </w:pPr>
      <w:r w:rsidRPr="00A81826">
        <w:rPr>
          <w:rFonts w:ascii="Arial" w:hAnsi="Arial" w:cs="Arial"/>
          <w:sz w:val="24"/>
          <w:szCs w:val="24"/>
        </w:rPr>
        <w:t>Step 3: Collect the variables in Set or arrange them in group.</w:t>
      </w:r>
    </w:p>
    <w:p w:rsidR="00271890" w:rsidRDefault="00271890" w:rsidP="00EC6EDD">
      <w:pPr>
        <w:rPr>
          <w:rFonts w:ascii="Arial" w:eastAsia="Times New Roman" w:hAnsi="Arial" w:cs="Arial"/>
          <w:sz w:val="24"/>
          <w:szCs w:val="24"/>
        </w:rPr>
      </w:pPr>
      <w:r w:rsidRPr="004215B1">
        <w:rPr>
          <w:rFonts w:ascii="Arial" w:hAnsi="Arial" w:cs="Arial"/>
          <w:sz w:val="24"/>
          <w:szCs w:val="24"/>
        </w:rPr>
        <w:t>Step 4:</w:t>
      </w:r>
      <w:r>
        <w:t xml:space="preserve"> </w:t>
      </w:r>
      <w:r w:rsidR="001B5F92" w:rsidRPr="001B5F92">
        <w:rPr>
          <w:rFonts w:ascii="Arial" w:hAnsi="Arial" w:cs="Arial"/>
          <w:sz w:val="24"/>
          <w:szCs w:val="24"/>
        </w:rPr>
        <w:t xml:space="preserve">As there will be large number of set, and different states of variables so apply Heuristic Evaluation Functions to </w:t>
      </w:r>
      <w:r w:rsidR="001B5F92" w:rsidRPr="001B5F92">
        <w:rPr>
          <w:rFonts w:ascii="Arial" w:eastAsia="Times New Roman" w:hAnsi="Arial" w:cs="Arial"/>
          <w:sz w:val="24"/>
          <w:szCs w:val="24"/>
        </w:rPr>
        <w:t>calculate the cost of optimal path between two states</w:t>
      </w:r>
      <w:r w:rsidR="001B5F92">
        <w:rPr>
          <w:rFonts w:ascii="Arial" w:eastAsia="Times New Roman" w:hAnsi="Arial" w:cs="Arial"/>
          <w:sz w:val="24"/>
          <w:szCs w:val="24"/>
        </w:rPr>
        <w:t>.</w:t>
      </w:r>
    </w:p>
    <w:p w:rsidR="00A81826" w:rsidRDefault="001B5F92" w:rsidP="00EC6EDD">
      <w:pPr>
        <w:rPr>
          <w:rFonts w:ascii="Arial" w:hAnsi="Arial" w:cs="Arial"/>
          <w:sz w:val="24"/>
          <w:szCs w:val="24"/>
        </w:rPr>
      </w:pPr>
      <w:r>
        <w:rPr>
          <w:rFonts w:ascii="Arial" w:hAnsi="Arial" w:cs="Arial"/>
          <w:sz w:val="24"/>
          <w:szCs w:val="24"/>
        </w:rPr>
        <w:t>Step 5: Every set will become a node so apply pure heuristic search, in which nodes will be expanded as per their heuristic values</w:t>
      </w:r>
      <w:r w:rsidR="00A81826">
        <w:rPr>
          <w:rFonts w:ascii="Arial" w:hAnsi="Arial" w:cs="Arial"/>
          <w:sz w:val="24"/>
          <w:szCs w:val="24"/>
        </w:rPr>
        <w:t>. This step will result a list of unique shortest paths between nodes and dispose long paths.</w:t>
      </w:r>
    </w:p>
    <w:p w:rsidR="00A81826" w:rsidRDefault="00A81826" w:rsidP="00EC6EDD">
      <w:pPr>
        <w:rPr>
          <w:rFonts w:ascii="Arial" w:eastAsia="Times New Roman" w:hAnsi="Arial" w:cs="Arial"/>
          <w:sz w:val="24"/>
          <w:szCs w:val="24"/>
        </w:rPr>
      </w:pPr>
      <w:r>
        <w:rPr>
          <w:rFonts w:ascii="Arial" w:hAnsi="Arial" w:cs="Arial"/>
          <w:sz w:val="24"/>
          <w:szCs w:val="24"/>
        </w:rPr>
        <w:lastRenderedPageBreak/>
        <w:t xml:space="preserve">Step 6: </w:t>
      </w:r>
      <w:r w:rsidR="00B6394D">
        <w:rPr>
          <w:rFonts w:ascii="Arial" w:hAnsi="Arial" w:cs="Arial"/>
          <w:sz w:val="24"/>
          <w:szCs w:val="24"/>
        </w:rPr>
        <w:t xml:space="preserve">Now apply </w:t>
      </w:r>
      <w:r w:rsidR="00B6394D" w:rsidRPr="00C56C12">
        <w:rPr>
          <w:rFonts w:ascii="Arial" w:eastAsia="Times New Roman" w:hAnsi="Arial" w:cs="Arial"/>
          <w:sz w:val="24"/>
          <w:szCs w:val="24"/>
        </w:rPr>
        <w:t>Best First search</w:t>
      </w:r>
      <w:r w:rsidR="00B6394D">
        <w:rPr>
          <w:rFonts w:ascii="Arial" w:eastAsia="Times New Roman" w:hAnsi="Arial" w:cs="Arial"/>
          <w:sz w:val="24"/>
          <w:szCs w:val="24"/>
        </w:rPr>
        <w:t xml:space="preserve"> to get the cost of path with cost of goal. </w:t>
      </w:r>
      <w:r w:rsidR="004215B1">
        <w:rPr>
          <w:rFonts w:ascii="Arial" w:eastAsia="Times New Roman" w:hAnsi="Arial" w:cs="Arial"/>
          <w:sz w:val="24"/>
          <w:szCs w:val="24"/>
        </w:rPr>
        <w:t>By using priority queue, it will return optimised weighted cost.</w:t>
      </w:r>
    </w:p>
    <w:p w:rsidR="004215B1" w:rsidRDefault="004215B1" w:rsidP="00EC6EDD">
      <w:pPr>
        <w:rPr>
          <w:rFonts w:ascii="Arial" w:eastAsia="Times New Roman" w:hAnsi="Arial" w:cs="Arial"/>
          <w:sz w:val="24"/>
          <w:szCs w:val="24"/>
        </w:rPr>
      </w:pPr>
      <w:r>
        <w:rPr>
          <w:rFonts w:ascii="Arial" w:hAnsi="Arial" w:cs="Arial"/>
          <w:sz w:val="24"/>
          <w:szCs w:val="24"/>
        </w:rPr>
        <w:t xml:space="preserve">Step 7: As </w:t>
      </w:r>
      <w:r w:rsidR="00847691">
        <w:rPr>
          <w:rFonts w:ascii="Arial" w:hAnsi="Arial" w:cs="Arial"/>
          <w:sz w:val="24"/>
          <w:szCs w:val="24"/>
        </w:rPr>
        <w:t xml:space="preserve">nodes in </w:t>
      </w:r>
      <w:r>
        <w:rPr>
          <w:rFonts w:ascii="Arial" w:hAnsi="Arial" w:cs="Arial"/>
          <w:sz w:val="24"/>
          <w:szCs w:val="24"/>
        </w:rPr>
        <w:t xml:space="preserve">networked dynamic cloud storage environment has </w:t>
      </w:r>
      <w:r w:rsidRPr="00C56C12">
        <w:rPr>
          <w:rFonts w:ascii="Arial" w:eastAsia="Times New Roman" w:hAnsi="Arial" w:cs="Arial"/>
          <w:sz w:val="24"/>
          <w:szCs w:val="24"/>
        </w:rPr>
        <w:t>various sizes and capabilities</w:t>
      </w:r>
      <w:r>
        <w:rPr>
          <w:rFonts w:ascii="Arial" w:eastAsia="Times New Roman" w:hAnsi="Arial" w:cs="Arial"/>
          <w:sz w:val="24"/>
          <w:szCs w:val="24"/>
        </w:rPr>
        <w:t>; hence next</w:t>
      </w:r>
      <w:r w:rsidRPr="00C56C12">
        <w:rPr>
          <w:rFonts w:ascii="Arial" w:eastAsia="Times New Roman" w:hAnsi="Arial" w:cs="Arial"/>
          <w:sz w:val="24"/>
          <w:szCs w:val="24"/>
        </w:rPr>
        <w:t xml:space="preserve"> fuzzy logic </w:t>
      </w:r>
      <w:r>
        <w:rPr>
          <w:rFonts w:ascii="Arial" w:eastAsia="Times New Roman" w:hAnsi="Arial" w:cs="Arial"/>
          <w:sz w:val="24"/>
          <w:szCs w:val="24"/>
        </w:rPr>
        <w:t xml:space="preserve">will be applied which </w:t>
      </w:r>
      <w:r w:rsidRPr="00C56C12">
        <w:rPr>
          <w:rFonts w:ascii="Arial" w:eastAsia="Times New Roman" w:hAnsi="Arial" w:cs="Arial"/>
          <w:sz w:val="24"/>
          <w:szCs w:val="24"/>
        </w:rPr>
        <w:t>works on the levels of possibilities of input to achieve the definite output</w:t>
      </w:r>
      <w:r w:rsidR="00847691">
        <w:rPr>
          <w:rFonts w:ascii="Arial" w:eastAsia="Times New Roman" w:hAnsi="Arial" w:cs="Arial"/>
          <w:sz w:val="24"/>
          <w:szCs w:val="24"/>
        </w:rPr>
        <w:t>.</w:t>
      </w:r>
    </w:p>
    <w:p w:rsidR="00BF473F" w:rsidRDefault="00847691" w:rsidP="00EC6EDD">
      <w:pPr>
        <w:rPr>
          <w:rFonts w:ascii="Arial" w:hAnsi="Arial" w:cs="Arial"/>
          <w:sz w:val="24"/>
          <w:szCs w:val="24"/>
        </w:rPr>
      </w:pPr>
      <w:r>
        <w:rPr>
          <w:rFonts w:ascii="Arial" w:hAnsi="Arial" w:cs="Arial"/>
          <w:sz w:val="24"/>
          <w:szCs w:val="24"/>
        </w:rPr>
        <w:t xml:space="preserve">Step 8: </w:t>
      </w:r>
      <w:r w:rsidR="003F5618">
        <w:rPr>
          <w:rFonts w:ascii="Arial" w:hAnsi="Arial" w:cs="Arial"/>
          <w:sz w:val="24"/>
          <w:szCs w:val="24"/>
        </w:rPr>
        <w:t xml:space="preserve">To get acceptable reasoning and overcome the </w:t>
      </w:r>
      <w:r w:rsidR="00BF473F">
        <w:rPr>
          <w:rFonts w:ascii="Arial" w:hAnsi="Arial" w:cs="Arial"/>
          <w:sz w:val="24"/>
          <w:szCs w:val="24"/>
        </w:rPr>
        <w:t>uncertainties,</w:t>
      </w:r>
      <w:r w:rsidR="003F5618">
        <w:rPr>
          <w:rFonts w:ascii="Arial" w:hAnsi="Arial" w:cs="Arial"/>
          <w:sz w:val="24"/>
          <w:szCs w:val="24"/>
        </w:rPr>
        <w:t xml:space="preserve"> covert node values in fuzzy sets called a fuzzification</w:t>
      </w:r>
      <w:r w:rsidR="00BF473F">
        <w:rPr>
          <w:rFonts w:ascii="Arial" w:hAnsi="Arial" w:cs="Arial"/>
          <w:sz w:val="24"/>
          <w:szCs w:val="24"/>
        </w:rPr>
        <w:t>.</w:t>
      </w:r>
    </w:p>
    <w:p w:rsidR="00847691" w:rsidRDefault="00BF473F" w:rsidP="00EC6EDD">
      <w:pPr>
        <w:rPr>
          <w:rFonts w:ascii="Arial" w:hAnsi="Arial" w:cs="Arial"/>
          <w:sz w:val="24"/>
          <w:szCs w:val="24"/>
        </w:rPr>
      </w:pPr>
      <w:r>
        <w:rPr>
          <w:rFonts w:ascii="Arial" w:hAnsi="Arial" w:cs="Arial"/>
          <w:sz w:val="24"/>
          <w:szCs w:val="24"/>
        </w:rPr>
        <w:t xml:space="preserve">Step 9: </w:t>
      </w:r>
      <w:r w:rsidR="003F5618">
        <w:rPr>
          <w:rFonts w:ascii="Arial" w:hAnsi="Arial" w:cs="Arial"/>
          <w:sz w:val="24"/>
          <w:szCs w:val="24"/>
        </w:rPr>
        <w:t xml:space="preserve"> </w:t>
      </w:r>
      <w:r w:rsidR="005E6807">
        <w:rPr>
          <w:rFonts w:ascii="Arial" w:hAnsi="Arial" w:cs="Arial"/>
          <w:sz w:val="24"/>
          <w:szCs w:val="24"/>
        </w:rPr>
        <w:t>Convert/arrange fuzzy sets into logical constructs, decision making statements.</w:t>
      </w:r>
    </w:p>
    <w:p w:rsidR="005E6807" w:rsidRPr="00C56C12" w:rsidRDefault="005E6807" w:rsidP="005E6807">
      <w:pPr>
        <w:spacing w:before="100" w:beforeAutospacing="1" w:after="75" w:line="360" w:lineRule="auto"/>
        <w:jc w:val="both"/>
        <w:rPr>
          <w:rFonts w:ascii="Arial" w:eastAsia="Times New Roman" w:hAnsi="Arial" w:cs="Arial"/>
          <w:sz w:val="24"/>
          <w:szCs w:val="24"/>
        </w:rPr>
      </w:pPr>
      <w:r>
        <w:rPr>
          <w:rFonts w:ascii="Arial" w:hAnsi="Arial" w:cs="Arial"/>
          <w:sz w:val="24"/>
          <w:szCs w:val="24"/>
        </w:rPr>
        <w:t xml:space="preserve">Step 10: Evaluate and combine results with the help of </w:t>
      </w:r>
      <w:r w:rsidRPr="00C56C12">
        <w:rPr>
          <w:rFonts w:ascii="Arial" w:eastAsia="Times New Roman" w:hAnsi="Arial" w:cs="Arial"/>
          <w:sz w:val="24"/>
          <w:szCs w:val="24"/>
        </w:rPr>
        <w:t>(Inference Engine)</w:t>
      </w:r>
      <w:r>
        <w:rPr>
          <w:rFonts w:ascii="Arial" w:eastAsia="Times New Roman" w:hAnsi="Arial" w:cs="Arial"/>
          <w:sz w:val="24"/>
          <w:szCs w:val="24"/>
        </w:rPr>
        <w:t>.</w:t>
      </w:r>
    </w:p>
    <w:p w:rsidR="005E6807" w:rsidRDefault="005E6807" w:rsidP="00EC6EDD">
      <w:pPr>
        <w:rPr>
          <w:rFonts w:ascii="Arial" w:eastAsia="Times New Roman" w:hAnsi="Arial" w:cs="Arial"/>
          <w:sz w:val="24"/>
          <w:szCs w:val="24"/>
        </w:rPr>
      </w:pPr>
      <w:r>
        <w:rPr>
          <w:rFonts w:ascii="Arial" w:hAnsi="Arial" w:cs="Arial"/>
          <w:sz w:val="24"/>
          <w:szCs w:val="24"/>
        </w:rPr>
        <w:t xml:space="preserve">Step 11: Then output data need to be converted back into </w:t>
      </w:r>
      <w:r w:rsidRPr="00C56C12">
        <w:rPr>
          <w:rFonts w:ascii="Arial" w:eastAsia="Times New Roman" w:hAnsi="Arial" w:cs="Arial"/>
          <w:sz w:val="24"/>
          <w:szCs w:val="24"/>
        </w:rPr>
        <w:t>non-fuzzy values. (</w:t>
      </w:r>
      <w:r>
        <w:rPr>
          <w:rFonts w:ascii="Arial" w:eastAsia="Times New Roman" w:hAnsi="Arial" w:cs="Arial"/>
          <w:sz w:val="24"/>
          <w:szCs w:val="24"/>
        </w:rPr>
        <w:t xml:space="preserve">called as </w:t>
      </w:r>
      <w:r w:rsidRPr="00C56C12">
        <w:rPr>
          <w:rFonts w:ascii="Arial" w:eastAsia="Times New Roman" w:hAnsi="Arial" w:cs="Arial"/>
          <w:sz w:val="24"/>
          <w:szCs w:val="24"/>
        </w:rPr>
        <w:t>defuzzification)</w:t>
      </w:r>
    </w:p>
    <w:p w:rsidR="005E6807" w:rsidRDefault="005E6807" w:rsidP="00EC6EDD">
      <w:pPr>
        <w:rPr>
          <w:rFonts w:ascii="Arial" w:hAnsi="Arial" w:cs="Arial"/>
          <w:sz w:val="24"/>
          <w:szCs w:val="24"/>
        </w:rPr>
      </w:pPr>
      <w:r>
        <w:rPr>
          <w:rFonts w:ascii="Arial" w:hAnsi="Arial" w:cs="Arial"/>
          <w:sz w:val="24"/>
          <w:szCs w:val="24"/>
        </w:rPr>
        <w:t>Step 12: Repeat Step 7 to 11 for all data sets.</w:t>
      </w:r>
    </w:p>
    <w:p w:rsidR="005E6807" w:rsidRDefault="005E6807" w:rsidP="00EC6EDD">
      <w:pPr>
        <w:rPr>
          <w:rFonts w:ascii="Arial" w:hAnsi="Arial" w:cs="Arial"/>
          <w:sz w:val="24"/>
          <w:szCs w:val="24"/>
        </w:rPr>
      </w:pPr>
      <w:r>
        <w:rPr>
          <w:rFonts w:ascii="Arial" w:hAnsi="Arial" w:cs="Arial"/>
          <w:sz w:val="24"/>
          <w:szCs w:val="24"/>
        </w:rPr>
        <w:t xml:space="preserve">Step 13: Repeat Step 4 and 5 if required and there is </w:t>
      </w:r>
      <w:r w:rsidR="00F8136C">
        <w:rPr>
          <w:rFonts w:ascii="Arial" w:hAnsi="Arial" w:cs="Arial"/>
          <w:sz w:val="24"/>
          <w:szCs w:val="24"/>
        </w:rPr>
        <w:t>a larger set of data</w:t>
      </w:r>
      <w:r>
        <w:rPr>
          <w:rFonts w:ascii="Arial" w:hAnsi="Arial" w:cs="Arial"/>
          <w:sz w:val="24"/>
          <w:szCs w:val="24"/>
        </w:rPr>
        <w:t>.</w:t>
      </w:r>
    </w:p>
    <w:p w:rsidR="005E6807" w:rsidRDefault="005E6807" w:rsidP="00EC6EDD">
      <w:pPr>
        <w:rPr>
          <w:rFonts w:ascii="Arial" w:hAnsi="Arial" w:cs="Arial"/>
          <w:sz w:val="24"/>
          <w:szCs w:val="24"/>
        </w:rPr>
      </w:pPr>
      <w:r>
        <w:rPr>
          <w:rFonts w:ascii="Arial" w:hAnsi="Arial" w:cs="Arial"/>
          <w:sz w:val="24"/>
          <w:szCs w:val="24"/>
        </w:rPr>
        <w:t>Step 14: Go to step 2 to check if any data/functionality is remaining. Follow step 3 onwards if necessary</w:t>
      </w:r>
      <w:r w:rsidR="00F8136C">
        <w:rPr>
          <w:rFonts w:ascii="Arial" w:hAnsi="Arial" w:cs="Arial"/>
          <w:sz w:val="24"/>
          <w:szCs w:val="24"/>
        </w:rPr>
        <w:t>.</w:t>
      </w:r>
    </w:p>
    <w:p w:rsidR="00F8136C" w:rsidRDefault="00F8136C" w:rsidP="00EC6EDD">
      <w:pPr>
        <w:rPr>
          <w:rFonts w:ascii="Arial" w:hAnsi="Arial" w:cs="Arial"/>
          <w:sz w:val="24"/>
          <w:szCs w:val="24"/>
        </w:rPr>
      </w:pPr>
    </w:p>
    <w:p w:rsidR="00F8136C" w:rsidRDefault="00F8136C" w:rsidP="00EC6EDD">
      <w:pPr>
        <w:rPr>
          <w:rFonts w:ascii="Arial" w:hAnsi="Arial" w:cs="Arial"/>
          <w:sz w:val="24"/>
          <w:szCs w:val="24"/>
        </w:rPr>
      </w:pPr>
      <w:r>
        <w:rPr>
          <w:rFonts w:ascii="Arial" w:hAnsi="Arial" w:cs="Arial"/>
          <w:sz w:val="24"/>
          <w:szCs w:val="24"/>
        </w:rPr>
        <w:t>Step 15: End of execution of Adaptive Algorithm in dynamic environment.</w:t>
      </w:r>
    </w:p>
    <w:p w:rsidR="005E6807" w:rsidRPr="001B5F92" w:rsidRDefault="005E6807" w:rsidP="00EC6EDD">
      <w:pPr>
        <w:rPr>
          <w:rFonts w:ascii="Arial" w:hAnsi="Arial" w:cs="Arial"/>
          <w:sz w:val="24"/>
          <w:szCs w:val="24"/>
        </w:rPr>
      </w:pPr>
      <w:r>
        <w:rPr>
          <w:rFonts w:ascii="Arial" w:hAnsi="Arial" w:cs="Arial"/>
          <w:sz w:val="24"/>
          <w:szCs w:val="24"/>
        </w:rPr>
        <w:t xml:space="preserve"> </w:t>
      </w:r>
    </w:p>
    <w:sectPr w:rsidR="005E6807" w:rsidRPr="001B5F92" w:rsidSect="00D17DB1">
      <w:headerReference w:type="default" r:id="rId12"/>
      <w:footerReference w:type="default" r:id="rId13"/>
      <w:pgSz w:w="11906" w:h="16838" w:code="9"/>
      <w:pgMar w:top="1474" w:right="1474" w:bottom="1474" w:left="2608" w:header="709" w:footer="709" w:gutter="0"/>
      <w:pgNumType w:start="2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D50" w:rsidRDefault="00D40D50" w:rsidP="00D17DB1">
      <w:pPr>
        <w:spacing w:after="0" w:line="240" w:lineRule="auto"/>
      </w:pPr>
      <w:r>
        <w:separator/>
      </w:r>
    </w:p>
  </w:endnote>
  <w:endnote w:type="continuationSeparator" w:id="0">
    <w:p w:rsidR="00D40D50" w:rsidRDefault="00D40D50" w:rsidP="00D17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B1" w:rsidRDefault="00D17DB1">
    <w:pPr>
      <w:pStyle w:val="Footer"/>
      <w:jc w:val="center"/>
    </w:pPr>
  </w:p>
  <w:p w:rsidR="00D17DB1" w:rsidRDefault="00D17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D50" w:rsidRDefault="00D40D50" w:rsidP="00D17DB1">
      <w:pPr>
        <w:spacing w:after="0" w:line="240" w:lineRule="auto"/>
      </w:pPr>
      <w:r>
        <w:separator/>
      </w:r>
    </w:p>
  </w:footnote>
  <w:footnote w:type="continuationSeparator" w:id="0">
    <w:p w:rsidR="00D40D50" w:rsidRDefault="00D40D50" w:rsidP="00D17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AE4" w:rsidRPr="00592AE4" w:rsidRDefault="00592AE4">
    <w:pPr>
      <w:pStyle w:val="Header"/>
      <w:rPr>
        <w:rFonts w:ascii="Arial" w:hAnsi="Arial" w:cs="Arial"/>
        <w:b/>
        <w:sz w:val="24"/>
        <w:szCs w:val="24"/>
      </w:rPr>
    </w:pPr>
    <w:r>
      <w:rPr>
        <w:rFonts w:ascii="Arial" w:hAnsi="Arial" w:cs="Arial"/>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margin">
                <wp:posOffset>20320</wp:posOffset>
              </wp:positionH>
              <wp:positionV relativeFrom="paragraph">
                <wp:posOffset>159385</wp:posOffset>
              </wp:positionV>
              <wp:extent cx="4930140" cy="38100"/>
              <wp:effectExtent l="0" t="0" r="22860" b="19050"/>
              <wp:wrapNone/>
              <wp:docPr id="1" name="Straight Connector 1"/>
              <wp:cNvGraphicFramePr/>
              <a:graphic xmlns:a="http://schemas.openxmlformats.org/drawingml/2006/main">
                <a:graphicData uri="http://schemas.microsoft.com/office/word/2010/wordprocessingShape">
                  <wps:wsp>
                    <wps:cNvCnPr/>
                    <wps:spPr>
                      <a:xfrm flipV="1">
                        <a:off x="0" y="0"/>
                        <a:ext cx="49301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A202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2.55pt" to="389.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" strokecolor="#5b9bd5 [3204]" strokeweight=".5pt">
              <v:stroke joinstyle="miter"/>
              <w10:wrap anchorx="margin"/>
            </v:line>
          </w:pict>
        </mc:Fallback>
      </mc:AlternateContent>
    </w:r>
    <w:r w:rsidRPr="00592AE4">
      <w:rPr>
        <w:rFonts w:ascii="Arial" w:hAnsi="Arial" w:cs="Arial"/>
        <w:b/>
        <w:sz w:val="24"/>
        <w:szCs w:val="24"/>
      </w:rPr>
      <w:t>Chapter 2</w:t>
    </w:r>
    <w:r w:rsidRPr="00592AE4">
      <w:rPr>
        <w:rFonts w:ascii="Arial" w:hAnsi="Arial" w:cs="Arial"/>
        <w:b/>
        <w:sz w:val="24"/>
        <w:szCs w:val="24"/>
      </w:rPr>
      <w:tab/>
    </w:r>
    <w:r w:rsidRPr="00592AE4">
      <w:rPr>
        <w:rFonts w:ascii="Arial" w:hAnsi="Arial" w:cs="Arial"/>
        <w:b/>
        <w:sz w:val="24"/>
        <w:szCs w:val="24"/>
      </w:rPr>
      <w:tab/>
      <w:t>Research Methodology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14"/>
  </w:num>
  <w:num w:numId="7">
    <w:abstractNumId w:val="5"/>
  </w:num>
  <w:num w:numId="8">
    <w:abstractNumId w:val="12"/>
  </w:num>
  <w:num w:numId="9">
    <w:abstractNumId w:val="0"/>
  </w:num>
  <w:num w:numId="10">
    <w:abstractNumId w:val="7"/>
  </w:num>
  <w:num w:numId="11">
    <w:abstractNumId w:val="4"/>
  </w:num>
  <w:num w:numId="12">
    <w:abstractNumId w:val="2"/>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12"/>
    <w:rsid w:val="0011384E"/>
    <w:rsid w:val="00116BBD"/>
    <w:rsid w:val="00117903"/>
    <w:rsid w:val="00140A96"/>
    <w:rsid w:val="001B5F92"/>
    <w:rsid w:val="001F5D77"/>
    <w:rsid w:val="00204257"/>
    <w:rsid w:val="00247C65"/>
    <w:rsid w:val="00266692"/>
    <w:rsid w:val="00271890"/>
    <w:rsid w:val="00275511"/>
    <w:rsid w:val="00281AE8"/>
    <w:rsid w:val="002A3DDD"/>
    <w:rsid w:val="003128D3"/>
    <w:rsid w:val="00316255"/>
    <w:rsid w:val="003A5FBD"/>
    <w:rsid w:val="003F5618"/>
    <w:rsid w:val="004215B1"/>
    <w:rsid w:val="00435BC7"/>
    <w:rsid w:val="00466887"/>
    <w:rsid w:val="004738AC"/>
    <w:rsid w:val="004A3C09"/>
    <w:rsid w:val="004C1A62"/>
    <w:rsid w:val="00510BEB"/>
    <w:rsid w:val="00592AE4"/>
    <w:rsid w:val="005E3D13"/>
    <w:rsid w:val="005E6807"/>
    <w:rsid w:val="005F6ACA"/>
    <w:rsid w:val="006001FB"/>
    <w:rsid w:val="00600C52"/>
    <w:rsid w:val="00603F47"/>
    <w:rsid w:val="006951FE"/>
    <w:rsid w:val="006A179C"/>
    <w:rsid w:val="006F5F99"/>
    <w:rsid w:val="00751B36"/>
    <w:rsid w:val="007560C1"/>
    <w:rsid w:val="00771117"/>
    <w:rsid w:val="007B2A69"/>
    <w:rsid w:val="007E1211"/>
    <w:rsid w:val="00847691"/>
    <w:rsid w:val="00847E0F"/>
    <w:rsid w:val="008B61B3"/>
    <w:rsid w:val="0090195E"/>
    <w:rsid w:val="00943017"/>
    <w:rsid w:val="00945D21"/>
    <w:rsid w:val="00970506"/>
    <w:rsid w:val="009812AD"/>
    <w:rsid w:val="00A37CE4"/>
    <w:rsid w:val="00A5364E"/>
    <w:rsid w:val="00A72821"/>
    <w:rsid w:val="00A81826"/>
    <w:rsid w:val="00AB53F4"/>
    <w:rsid w:val="00AB7712"/>
    <w:rsid w:val="00AD3634"/>
    <w:rsid w:val="00B22372"/>
    <w:rsid w:val="00B6394D"/>
    <w:rsid w:val="00B802F3"/>
    <w:rsid w:val="00B8740D"/>
    <w:rsid w:val="00BB13C6"/>
    <w:rsid w:val="00BF473F"/>
    <w:rsid w:val="00C178C0"/>
    <w:rsid w:val="00C544CC"/>
    <w:rsid w:val="00CD5329"/>
    <w:rsid w:val="00D17DB1"/>
    <w:rsid w:val="00D40D50"/>
    <w:rsid w:val="00D57B6B"/>
    <w:rsid w:val="00D66E50"/>
    <w:rsid w:val="00DB626E"/>
    <w:rsid w:val="00E10110"/>
    <w:rsid w:val="00E37794"/>
    <w:rsid w:val="00E4035C"/>
    <w:rsid w:val="00EA067E"/>
    <w:rsid w:val="00EC4DCF"/>
    <w:rsid w:val="00EC6EDD"/>
    <w:rsid w:val="00ED59BA"/>
    <w:rsid w:val="00F13AF2"/>
    <w:rsid w:val="00F8136C"/>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B64E49-C031-45AA-8768-2077ADB8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AC"/>
    <w:pPr>
      <w:spacing w:line="256" w:lineRule="auto"/>
    </w:pPr>
  </w:style>
  <w:style w:type="paragraph" w:styleId="Heading1">
    <w:name w:val="heading 1"/>
    <w:basedOn w:val="Normal"/>
    <w:next w:val="Normal"/>
    <w:link w:val="Heading1Char"/>
    <w:uiPriority w:val="9"/>
    <w:qFormat/>
    <w:rsid w:val="004738AC"/>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semiHidden/>
    <w:unhideWhenUsed/>
    <w:qFormat/>
    <w:rsid w:val="004738AC"/>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semiHidden/>
    <w:unhideWhenUsed/>
    <w:qFormat/>
    <w:rsid w:val="004738AC"/>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AC"/>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4738AC"/>
    <w:rPr>
      <w:rFonts w:ascii="Arial" w:eastAsiaTheme="majorEastAsia" w:hAnsi="Arial" w:cstheme="majorBidi"/>
      <w:sz w:val="28"/>
      <w:szCs w:val="26"/>
    </w:rPr>
  </w:style>
  <w:style w:type="character" w:customStyle="1" w:styleId="Heading3Char">
    <w:name w:val="Heading 3 Char"/>
    <w:basedOn w:val="DefaultParagraphFont"/>
    <w:link w:val="Heading3"/>
    <w:uiPriority w:val="9"/>
    <w:semiHidden/>
    <w:rsid w:val="004738AC"/>
    <w:rPr>
      <w:rFonts w:ascii="Arial" w:eastAsiaTheme="majorEastAsia" w:hAnsi="Arial" w:cstheme="majorBidi"/>
      <w:b/>
      <w:sz w:val="24"/>
      <w:szCs w:val="24"/>
    </w:rPr>
  </w:style>
  <w:style w:type="paragraph" w:styleId="NormalWeb">
    <w:name w:val="Normal (Web)"/>
    <w:basedOn w:val="Normal"/>
    <w:uiPriority w:val="99"/>
    <w:unhideWhenUsed/>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38AC"/>
    <w:pPr>
      <w:ind w:left="720"/>
      <w:contextualSpacing/>
    </w:pPr>
    <w:rPr>
      <w:lang w:val="en-US"/>
    </w:rPr>
  </w:style>
  <w:style w:type="paragraph" w:customStyle="1" w:styleId="Default">
    <w:name w:val="Default"/>
    <w:rsid w:val="004738A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uiPriority w:val="99"/>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738AC"/>
    <w:rPr>
      <w:color w:val="0000FF"/>
      <w:u w:val="single"/>
    </w:rPr>
  </w:style>
  <w:style w:type="character" w:styleId="Strong">
    <w:name w:val="Strong"/>
    <w:basedOn w:val="DefaultParagraphFont"/>
    <w:uiPriority w:val="22"/>
    <w:qFormat/>
    <w:rsid w:val="004738AC"/>
    <w:rPr>
      <w:b/>
      <w:bCs/>
    </w:rPr>
  </w:style>
  <w:style w:type="paragraph" w:styleId="BalloonText">
    <w:name w:val="Balloon Text"/>
    <w:basedOn w:val="Normal"/>
    <w:link w:val="BalloonTextChar"/>
    <w:uiPriority w:val="99"/>
    <w:semiHidden/>
    <w:unhideWhenUsed/>
    <w:rsid w:val="00473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8AC"/>
    <w:rPr>
      <w:rFonts w:ascii="Segoe UI" w:hAnsi="Segoe UI" w:cs="Segoe UI"/>
      <w:sz w:val="18"/>
      <w:szCs w:val="18"/>
    </w:rPr>
  </w:style>
  <w:style w:type="paragraph" w:styleId="Header">
    <w:name w:val="header"/>
    <w:basedOn w:val="Normal"/>
    <w:link w:val="HeaderChar"/>
    <w:uiPriority w:val="99"/>
    <w:unhideWhenUsed/>
    <w:rsid w:val="00D17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DB1"/>
  </w:style>
  <w:style w:type="paragraph" w:styleId="Footer">
    <w:name w:val="footer"/>
    <w:basedOn w:val="Normal"/>
    <w:link w:val="FooterChar"/>
    <w:uiPriority w:val="99"/>
    <w:unhideWhenUsed/>
    <w:rsid w:val="00D17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src.nist.gov/publications/nistpubs/800-145/SP800-145.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21</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121</cp:revision>
  <dcterms:created xsi:type="dcterms:W3CDTF">2018-10-16T15:50:00Z</dcterms:created>
  <dcterms:modified xsi:type="dcterms:W3CDTF">2018-10-28T16:28:00Z</dcterms:modified>
</cp:coreProperties>
</file>