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Pr="00085975" w:rsidRDefault="002B3EB7" w:rsidP="00D23C76">
      <w:pPr>
        <w:spacing w:before="120" w:after="120" w:line="360" w:lineRule="auto"/>
        <w:jc w:val="center"/>
        <w:rPr>
          <w:rFonts w:ascii="Times New Roman" w:hAnsi="Times New Roman" w:cs="Times New Roman"/>
          <w:b/>
          <w:sz w:val="28"/>
          <w:szCs w:val="24"/>
        </w:rPr>
      </w:pPr>
      <w:r w:rsidRPr="00085975">
        <w:rPr>
          <w:rFonts w:ascii="Times New Roman" w:hAnsi="Times New Roman" w:cs="Times New Roman"/>
          <w:b/>
          <w:sz w:val="28"/>
          <w:szCs w:val="24"/>
        </w:rPr>
        <w:t>Practises for Building Quality Software</w:t>
      </w:r>
      <w:r w:rsidR="00513FBE" w:rsidRPr="00085975">
        <w:rPr>
          <w:rFonts w:ascii="Times New Roman" w:hAnsi="Times New Roman" w:cs="Times New Roman"/>
          <w:b/>
          <w:sz w:val="28"/>
          <w:szCs w:val="24"/>
        </w:rPr>
        <w:t xml:space="preserve"> with Automation</w:t>
      </w:r>
      <w:r w:rsidR="00A378AE" w:rsidRPr="00085975">
        <w:rPr>
          <w:rFonts w:ascii="Times New Roman" w:hAnsi="Times New Roman" w:cs="Times New Roman"/>
          <w:b/>
          <w:sz w:val="28"/>
          <w:szCs w:val="24"/>
        </w:rPr>
        <w:t>: A Practical Approach</w:t>
      </w:r>
    </w:p>
    <w:p w:rsidR="002952C1" w:rsidRPr="00D23C76" w:rsidRDefault="002952C1" w:rsidP="00D23C76">
      <w:pPr>
        <w:spacing w:before="120" w:after="120" w:line="360" w:lineRule="auto"/>
        <w:jc w:val="both"/>
        <w:rPr>
          <w:rFonts w:ascii="Times New Roman" w:hAnsi="Times New Roman" w:cs="Times New Roman"/>
          <w:sz w:val="24"/>
          <w:szCs w:val="24"/>
        </w:rPr>
      </w:pPr>
      <w:r w:rsidRPr="00D23C76">
        <w:rPr>
          <w:rFonts w:ascii="Times New Roman" w:hAnsi="Times New Roman" w:cs="Times New Roman"/>
          <w:b/>
          <w:sz w:val="24"/>
          <w:szCs w:val="24"/>
        </w:rPr>
        <w:t xml:space="preserve">*Vikas Kumar Choudhary                            </w:t>
      </w:r>
      <w:r w:rsidR="003B307A">
        <w:rPr>
          <w:rFonts w:ascii="Times New Roman" w:hAnsi="Times New Roman" w:cs="Times New Roman"/>
          <w:b/>
          <w:sz w:val="24"/>
          <w:szCs w:val="24"/>
        </w:rPr>
        <w:t xml:space="preserve">                          </w:t>
      </w:r>
      <w:r w:rsidRPr="00D23C76">
        <w:rPr>
          <w:rFonts w:ascii="Times New Roman" w:hAnsi="Times New Roman" w:cs="Times New Roman"/>
          <w:b/>
          <w:sz w:val="24"/>
          <w:szCs w:val="24"/>
        </w:rPr>
        <w:t>** Dr.</w:t>
      </w:r>
      <w:bookmarkStart w:id="0" w:name="_GoBack"/>
      <w:bookmarkEnd w:id="0"/>
      <w:r w:rsidRPr="00D23C76">
        <w:rPr>
          <w:rFonts w:ascii="Times New Roman" w:hAnsi="Times New Roman" w:cs="Times New Roman"/>
          <w:b/>
          <w:sz w:val="24"/>
          <w:szCs w:val="24"/>
        </w:rPr>
        <w:t xml:space="preserve"> Sanjay Chaudhary</w:t>
      </w:r>
    </w:p>
    <w:p w:rsidR="002B3EB7" w:rsidRPr="00D23C76" w:rsidRDefault="002952C1" w:rsidP="00D23C76">
      <w:pPr>
        <w:spacing w:before="120" w:after="120" w:line="360" w:lineRule="auto"/>
        <w:jc w:val="center"/>
        <w:rPr>
          <w:rFonts w:ascii="Times New Roman" w:hAnsi="Times New Roman" w:cs="Times New Roman"/>
          <w:b/>
          <w:sz w:val="24"/>
          <w:szCs w:val="24"/>
        </w:rPr>
      </w:pPr>
      <w:r w:rsidRPr="00D23C76">
        <w:rPr>
          <w:rFonts w:ascii="Times New Roman" w:hAnsi="Times New Roman" w:cs="Times New Roman"/>
          <w:b/>
          <w:sz w:val="24"/>
          <w:szCs w:val="24"/>
        </w:rPr>
        <w:t>Abstract</w:t>
      </w:r>
    </w:p>
    <w:p w:rsidR="002B3EB7" w:rsidRPr="00D23C76" w:rsidRDefault="003B307A" w:rsidP="00D23C76">
      <w:pPr>
        <w:pStyle w:val="Default"/>
        <w:spacing w:before="120" w:after="120" w:line="360" w:lineRule="auto"/>
        <w:jc w:val="both"/>
        <w:rPr>
          <w:rFonts w:ascii="Times New Roman" w:hAnsi="Times New Roman" w:cs="Times New Roman"/>
        </w:rPr>
      </w:pPr>
      <w:r>
        <w:rPr>
          <w:rFonts w:ascii="Times New Roman" w:hAnsi="Times New Roman" w:cs="Times New Roman"/>
        </w:rPr>
        <w:tab/>
      </w:r>
      <w:r w:rsidR="002B3EB7" w:rsidRPr="00D23C76">
        <w:rPr>
          <w:rFonts w:ascii="Times New Roman" w:hAnsi="Times New Roman" w:cs="Times New Roman"/>
        </w:rPr>
        <w:t xml:space="preserve">In order to establish consistent standards and procedures for the operations, development, modification, and acceptance of products and services, </w:t>
      </w:r>
      <w:r w:rsidR="002905DC" w:rsidRPr="00D23C76">
        <w:rPr>
          <w:rFonts w:ascii="Times New Roman" w:hAnsi="Times New Roman" w:cs="Times New Roman"/>
        </w:rPr>
        <w:t xml:space="preserve">any </w:t>
      </w:r>
      <w:r w:rsidR="002B3EB7" w:rsidRPr="00D23C76">
        <w:rPr>
          <w:rFonts w:ascii="Times New Roman" w:hAnsi="Times New Roman" w:cs="Times New Roman"/>
        </w:rPr>
        <w:t xml:space="preserve">organization need to follow some best practises and approach. This </w:t>
      </w:r>
      <w:r w:rsidR="00D23C76" w:rsidRPr="00D23C76">
        <w:rPr>
          <w:rFonts w:ascii="Times New Roman" w:hAnsi="Times New Roman" w:cs="Times New Roman"/>
        </w:rPr>
        <w:t>paper</w:t>
      </w:r>
      <w:r w:rsidR="002B3EB7" w:rsidRPr="00D23C76">
        <w:rPr>
          <w:rFonts w:ascii="Times New Roman" w:hAnsi="Times New Roman" w:cs="Times New Roman"/>
        </w:rPr>
        <w:t xml:space="preserve"> provide some guidelines to practice Quality Standards and checkpoints during product and service development cycle to build both functional and operational quality from the start. Details discussed herewith are independent of the type of Softwa</w:t>
      </w:r>
      <w:r w:rsidR="00881039" w:rsidRPr="00D23C76">
        <w:rPr>
          <w:rFonts w:ascii="Times New Roman" w:hAnsi="Times New Roman" w:cs="Times New Roman"/>
        </w:rPr>
        <w:t>re Development Lifecycle (SDLC),</w:t>
      </w:r>
      <w:r w:rsidR="002B3EB7" w:rsidRPr="00D23C76">
        <w:rPr>
          <w:rFonts w:ascii="Times New Roman" w:hAnsi="Times New Roman" w:cs="Times New Roman"/>
        </w:rPr>
        <w:t xml:space="preserve"> Waterfall or Agile or any other software Life Cycle Methodologies.</w:t>
      </w:r>
    </w:p>
    <w:p w:rsidR="002B3EB7" w:rsidRPr="00D23C76" w:rsidRDefault="00A378AE" w:rsidP="00D23C76">
      <w:pPr>
        <w:pStyle w:val="Default"/>
        <w:spacing w:before="120" w:after="120" w:line="360" w:lineRule="auto"/>
        <w:jc w:val="both"/>
        <w:rPr>
          <w:rFonts w:ascii="Times New Roman" w:hAnsi="Times New Roman" w:cs="Times New Roman"/>
        </w:rPr>
      </w:pPr>
      <w:r w:rsidRPr="00D23C76">
        <w:rPr>
          <w:rFonts w:ascii="Times New Roman" w:hAnsi="Times New Roman" w:cs="Times New Roman"/>
          <w:b/>
        </w:rPr>
        <w:t>Keywords</w:t>
      </w:r>
      <w:r w:rsidRPr="00D23C76">
        <w:rPr>
          <w:rFonts w:ascii="Times New Roman" w:hAnsi="Times New Roman" w:cs="Times New Roman"/>
        </w:rPr>
        <w:t xml:space="preserve">: </w:t>
      </w:r>
      <w:r w:rsidR="005D5E2B" w:rsidRPr="00D23C76">
        <w:rPr>
          <w:rFonts w:ascii="Times New Roman" w:hAnsi="Times New Roman" w:cs="Times New Roman"/>
        </w:rPr>
        <w:t>Automation, Quality, Planning, Models, Quality Gates, Testing, Deployment, Production</w:t>
      </w:r>
    </w:p>
    <w:p w:rsidR="002B3EB7" w:rsidRPr="00D23C76" w:rsidRDefault="000D16C7" w:rsidP="00D23C76">
      <w:pPr>
        <w:pStyle w:val="Default"/>
        <w:spacing w:before="120" w:after="120" w:line="360" w:lineRule="auto"/>
        <w:jc w:val="both"/>
        <w:rPr>
          <w:rFonts w:ascii="Times New Roman" w:hAnsi="Times New Roman" w:cs="Times New Roman"/>
          <w:b/>
        </w:rPr>
      </w:pPr>
      <w:r w:rsidRPr="00D23C76">
        <w:rPr>
          <w:rFonts w:ascii="Times New Roman" w:hAnsi="Times New Roman" w:cs="Times New Roman"/>
          <w:b/>
        </w:rPr>
        <w:t>Introduction:</w:t>
      </w:r>
    </w:p>
    <w:p w:rsidR="00003AD6" w:rsidRPr="00D23C76" w:rsidRDefault="00D23C76" w:rsidP="00D23C76">
      <w:pPr>
        <w:pStyle w:val="Default"/>
        <w:spacing w:before="120" w:after="120" w:line="360" w:lineRule="auto"/>
        <w:jc w:val="both"/>
        <w:rPr>
          <w:rFonts w:ascii="Times New Roman" w:hAnsi="Times New Roman" w:cs="Times New Roman"/>
        </w:rPr>
      </w:pPr>
      <w:r w:rsidRPr="00D23C76">
        <w:rPr>
          <w:rFonts w:ascii="Times New Roman" w:hAnsi="Times New Roman" w:cs="Times New Roman"/>
        </w:rPr>
        <w:tab/>
      </w:r>
      <w:r w:rsidR="00881039" w:rsidRPr="00D23C76">
        <w:rPr>
          <w:rFonts w:ascii="Times New Roman" w:hAnsi="Times New Roman" w:cs="Times New Roman"/>
        </w:rPr>
        <w:t>A S</w:t>
      </w:r>
      <w:r w:rsidR="00003AD6" w:rsidRPr="00D23C76">
        <w:rPr>
          <w:rFonts w:ascii="Times New Roman" w:hAnsi="Times New Roman" w:cs="Times New Roman"/>
        </w:rPr>
        <w:t xml:space="preserve">oftware Development Organization has several test phases and environments in which monthly and/or quarterly release testing is executed. In the lower level of development and test environments, the focus is on </w:t>
      </w:r>
      <w:r w:rsidR="00003AD6" w:rsidRPr="00D23C76">
        <w:rPr>
          <w:rFonts w:ascii="Times New Roman" w:hAnsi="Times New Roman" w:cs="Times New Roman"/>
          <w:b/>
          <w:bCs/>
        </w:rPr>
        <w:t>unit</w:t>
      </w:r>
      <w:r w:rsidR="00003AD6" w:rsidRPr="00D23C76">
        <w:rPr>
          <w:rFonts w:ascii="Times New Roman" w:hAnsi="Times New Roman" w:cs="Times New Roman"/>
        </w:rPr>
        <w:t xml:space="preserve">, </w:t>
      </w:r>
      <w:r w:rsidR="00003AD6" w:rsidRPr="00D23C76">
        <w:rPr>
          <w:rFonts w:ascii="Times New Roman" w:hAnsi="Times New Roman" w:cs="Times New Roman"/>
          <w:b/>
          <w:bCs/>
        </w:rPr>
        <w:t xml:space="preserve">functional product owner acceptance, </w:t>
      </w:r>
      <w:r w:rsidR="00003AD6" w:rsidRPr="00D23C76">
        <w:rPr>
          <w:rFonts w:ascii="Times New Roman" w:hAnsi="Times New Roman" w:cs="Times New Roman"/>
        </w:rPr>
        <w:t xml:space="preserve">and </w:t>
      </w:r>
      <w:r w:rsidR="00003AD6" w:rsidRPr="00D23C76">
        <w:rPr>
          <w:rFonts w:ascii="Times New Roman" w:hAnsi="Times New Roman" w:cs="Times New Roman"/>
          <w:b/>
          <w:bCs/>
        </w:rPr>
        <w:t>performanc</w:t>
      </w:r>
      <w:r w:rsidR="00003AD6" w:rsidRPr="00D23C76">
        <w:rPr>
          <w:rFonts w:ascii="Times New Roman" w:hAnsi="Times New Roman" w:cs="Times New Roman"/>
        </w:rPr>
        <w:t xml:space="preserve">e testing. Once code has passed these test phases, it is bundled and promoted to an internal integration test environment for </w:t>
      </w:r>
      <w:r w:rsidR="00003AD6" w:rsidRPr="00D23C76">
        <w:rPr>
          <w:rFonts w:ascii="Times New Roman" w:hAnsi="Times New Roman" w:cs="Times New Roman"/>
          <w:b/>
          <w:bCs/>
        </w:rPr>
        <w:t>integration, regression</w:t>
      </w:r>
      <w:r w:rsidR="00003AD6" w:rsidRPr="00D23C76">
        <w:rPr>
          <w:rFonts w:ascii="Times New Roman" w:hAnsi="Times New Roman" w:cs="Times New Roman"/>
        </w:rPr>
        <w:t xml:space="preserve">, and </w:t>
      </w:r>
      <w:r w:rsidR="00003AD6" w:rsidRPr="00D23C76">
        <w:rPr>
          <w:rFonts w:ascii="Times New Roman" w:hAnsi="Times New Roman" w:cs="Times New Roman"/>
          <w:b/>
          <w:bCs/>
        </w:rPr>
        <w:t xml:space="preserve">end-to-end performance </w:t>
      </w:r>
      <w:r w:rsidR="009B2626" w:rsidRPr="00D23C76">
        <w:rPr>
          <w:rFonts w:ascii="Times New Roman" w:hAnsi="Times New Roman" w:cs="Times New Roman"/>
        </w:rPr>
        <w:t>testing.</w:t>
      </w:r>
      <w:r w:rsidR="00003AD6" w:rsidRPr="00D23C76">
        <w:rPr>
          <w:rFonts w:ascii="Times New Roman" w:hAnsi="Times New Roman" w:cs="Times New Roman"/>
        </w:rPr>
        <w:t xml:space="preserve"> Code deployments are also a planned/coordinated event which follow a consolidated implementation plan. Once the internal integration test environment testing has been completed, the code is promoted to another Layer of Quality check to support </w:t>
      </w:r>
      <w:r w:rsidR="00003AD6" w:rsidRPr="00D23C76">
        <w:rPr>
          <w:rFonts w:ascii="Times New Roman" w:hAnsi="Times New Roman" w:cs="Times New Roman"/>
          <w:b/>
          <w:bCs/>
        </w:rPr>
        <w:t xml:space="preserve">external customer </w:t>
      </w:r>
      <w:r w:rsidR="00003AD6" w:rsidRPr="00D23C76">
        <w:rPr>
          <w:rFonts w:ascii="Times New Roman" w:hAnsi="Times New Roman" w:cs="Times New Roman"/>
        </w:rPr>
        <w:t>testing with real segregated/locked-down environment. After the partner testing cycle completes i</w:t>
      </w:r>
      <w:r w:rsidR="002905DC" w:rsidRPr="00D23C76">
        <w:rPr>
          <w:rFonts w:ascii="Times New Roman" w:hAnsi="Times New Roman" w:cs="Times New Roman"/>
        </w:rPr>
        <w:t>n</w:t>
      </w:r>
      <w:r w:rsidR="00003AD6" w:rsidRPr="00D23C76">
        <w:rPr>
          <w:rFonts w:ascii="Times New Roman" w:hAnsi="Times New Roman" w:cs="Times New Roman"/>
        </w:rPr>
        <w:t xml:space="preserve">, the </w:t>
      </w:r>
      <w:r w:rsidR="00003AD6" w:rsidRPr="00D23C76">
        <w:rPr>
          <w:rFonts w:ascii="Times New Roman" w:hAnsi="Times New Roman" w:cs="Times New Roman"/>
          <w:b/>
          <w:bCs/>
        </w:rPr>
        <w:t xml:space="preserve">code is then promoted to production </w:t>
      </w:r>
      <w:r w:rsidR="00003AD6" w:rsidRPr="00D23C76">
        <w:rPr>
          <w:rFonts w:ascii="Times New Roman" w:hAnsi="Times New Roman" w:cs="Times New Roman"/>
        </w:rPr>
        <w:t xml:space="preserve">for general use. </w:t>
      </w:r>
    </w:p>
    <w:p w:rsidR="007C754A" w:rsidRPr="00D23C76" w:rsidRDefault="00D23C76" w:rsidP="00D23C76">
      <w:pPr>
        <w:pStyle w:val="Default"/>
        <w:pBdr>
          <w:bottom w:val="single" w:sz="6" w:space="1" w:color="auto"/>
        </w:pBdr>
        <w:spacing w:before="120" w:after="120" w:line="360" w:lineRule="auto"/>
        <w:jc w:val="both"/>
        <w:rPr>
          <w:rFonts w:ascii="Times New Roman" w:hAnsi="Times New Roman" w:cs="Times New Roman"/>
        </w:rPr>
      </w:pPr>
      <w:r w:rsidRPr="00D23C76">
        <w:rPr>
          <w:rFonts w:ascii="Times New Roman" w:hAnsi="Times New Roman" w:cs="Times New Roman"/>
        </w:rPr>
        <w:tab/>
      </w:r>
      <w:r w:rsidR="007C754A" w:rsidRPr="00D23C76">
        <w:rPr>
          <w:rFonts w:ascii="Times New Roman" w:hAnsi="Times New Roman" w:cs="Times New Roman"/>
        </w:rPr>
        <w:t xml:space="preserve">At each level/phase of development and testing there should be </w:t>
      </w:r>
      <w:r w:rsidR="007C754A" w:rsidRPr="00D23C76">
        <w:rPr>
          <w:rFonts w:ascii="Times New Roman" w:hAnsi="Times New Roman" w:cs="Times New Roman"/>
          <w:b/>
          <w:bCs/>
        </w:rPr>
        <w:t xml:space="preserve">Quality gates </w:t>
      </w:r>
      <w:r w:rsidR="007C754A" w:rsidRPr="00D23C76">
        <w:rPr>
          <w:rFonts w:ascii="Times New Roman" w:hAnsi="Times New Roman" w:cs="Times New Roman"/>
        </w:rPr>
        <w:t xml:space="preserve">in place </w:t>
      </w:r>
      <w:r w:rsidR="007C754A" w:rsidRPr="00D23C76">
        <w:rPr>
          <w:rFonts w:ascii="Times New Roman" w:hAnsi="Times New Roman" w:cs="Times New Roman"/>
          <w:i/>
          <w:iCs/>
        </w:rPr>
        <w:t xml:space="preserve">prior </w:t>
      </w:r>
      <w:r w:rsidR="007C754A" w:rsidRPr="00D23C76">
        <w:rPr>
          <w:rFonts w:ascii="Times New Roman" w:hAnsi="Times New Roman" w:cs="Times New Roman"/>
        </w:rPr>
        <w:t xml:space="preserve">to code promotion to the next environment. Defects should be formally tracked, and metrics should be routinely produced to ensure consistent quality. </w:t>
      </w:r>
    </w:p>
    <w:p w:rsidR="007C754A" w:rsidRPr="00D23C76" w:rsidRDefault="007C754A" w:rsidP="00D23C76">
      <w:pPr>
        <w:spacing w:before="120" w:after="120" w:line="240" w:lineRule="auto"/>
        <w:jc w:val="both"/>
        <w:rPr>
          <w:rFonts w:ascii="Times New Roman" w:hAnsi="Times New Roman" w:cs="Times New Roman"/>
          <w:sz w:val="24"/>
          <w:szCs w:val="24"/>
        </w:rPr>
      </w:pPr>
      <w:r w:rsidRPr="00D23C76">
        <w:rPr>
          <w:rFonts w:ascii="Times New Roman" w:hAnsi="Times New Roman" w:cs="Times New Roman"/>
          <w:sz w:val="24"/>
          <w:szCs w:val="24"/>
        </w:rPr>
        <w:t>*</w:t>
      </w:r>
      <w:r w:rsidRPr="00D23C76">
        <w:rPr>
          <w:rFonts w:ascii="Times New Roman" w:hAnsi="Times New Roman" w:cs="Times New Roman"/>
          <w:b/>
          <w:sz w:val="24"/>
          <w:szCs w:val="24"/>
        </w:rPr>
        <w:t>Vikas Kumar Choudhary</w:t>
      </w:r>
      <w:r w:rsidRPr="00D23C76">
        <w:rPr>
          <w:rFonts w:ascii="Times New Roman" w:hAnsi="Times New Roman" w:cs="Times New Roman"/>
          <w:sz w:val="24"/>
          <w:szCs w:val="24"/>
        </w:rPr>
        <w:t>, Ph.D., Computer Science, Pacific Academy of Higher Education and Research</w:t>
      </w:r>
      <w:r w:rsidR="00D23C76" w:rsidRPr="00D23C76">
        <w:rPr>
          <w:rFonts w:ascii="Times New Roman" w:hAnsi="Times New Roman" w:cs="Times New Roman"/>
          <w:sz w:val="24"/>
          <w:szCs w:val="24"/>
        </w:rPr>
        <w:t xml:space="preserve"> University</w:t>
      </w:r>
      <w:r w:rsidRPr="00D23C76">
        <w:rPr>
          <w:rFonts w:ascii="Times New Roman" w:hAnsi="Times New Roman" w:cs="Times New Roman"/>
          <w:sz w:val="24"/>
          <w:szCs w:val="24"/>
        </w:rPr>
        <w:t>, Udaipur (Raj.).</w:t>
      </w:r>
    </w:p>
    <w:p w:rsidR="007C754A" w:rsidRPr="00D23C76" w:rsidRDefault="007C754A" w:rsidP="00D23C76">
      <w:pPr>
        <w:spacing w:before="120" w:after="120" w:line="240" w:lineRule="auto"/>
        <w:jc w:val="both"/>
        <w:rPr>
          <w:rFonts w:ascii="Times New Roman" w:hAnsi="Times New Roman" w:cs="Times New Roman"/>
          <w:sz w:val="24"/>
          <w:szCs w:val="24"/>
        </w:rPr>
      </w:pPr>
      <w:r w:rsidRPr="00D23C76">
        <w:rPr>
          <w:rFonts w:ascii="Times New Roman" w:hAnsi="Times New Roman" w:cs="Times New Roman"/>
          <w:sz w:val="24"/>
          <w:szCs w:val="24"/>
        </w:rPr>
        <w:t xml:space="preserve">** </w:t>
      </w:r>
      <w:r w:rsidRPr="00D23C76">
        <w:rPr>
          <w:rFonts w:ascii="Times New Roman" w:hAnsi="Times New Roman" w:cs="Times New Roman"/>
          <w:b/>
          <w:sz w:val="24"/>
          <w:szCs w:val="24"/>
        </w:rPr>
        <w:t>Dr. Sanjay Chaudhary</w:t>
      </w:r>
      <w:r w:rsidRPr="00D23C76">
        <w:rPr>
          <w:rFonts w:ascii="Times New Roman" w:hAnsi="Times New Roman" w:cs="Times New Roman"/>
          <w:sz w:val="24"/>
          <w:szCs w:val="24"/>
        </w:rPr>
        <w:t>, Professor, Dept. of CSE, Madhav University, Sirohi (Raj).</w:t>
      </w:r>
    </w:p>
    <w:p w:rsidR="002D35FD" w:rsidRPr="00D23C76" w:rsidRDefault="002D35FD" w:rsidP="00D23C76">
      <w:pPr>
        <w:pStyle w:val="Default"/>
        <w:spacing w:before="120" w:after="120" w:line="360" w:lineRule="auto"/>
        <w:jc w:val="both"/>
        <w:rPr>
          <w:rFonts w:ascii="Times New Roman" w:hAnsi="Times New Roman" w:cs="Times New Roman"/>
        </w:rPr>
      </w:pPr>
      <w:r w:rsidRPr="00D23C76">
        <w:rPr>
          <w:rFonts w:ascii="Times New Roman" w:hAnsi="Times New Roman" w:cs="Times New Roman"/>
          <w:noProof/>
          <w:lang w:eastAsia="en-IN"/>
        </w:rPr>
        <w:lastRenderedPageBreak/>
        <w:drawing>
          <wp:inline distT="0" distB="0" distL="0" distR="0">
            <wp:extent cx="5731510" cy="144780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47800"/>
                    </a:xfrm>
                    <a:prstGeom prst="rect">
                      <a:avLst/>
                    </a:prstGeom>
                    <a:noFill/>
                    <a:ln>
                      <a:noFill/>
                    </a:ln>
                  </pic:spPr>
                </pic:pic>
              </a:graphicData>
            </a:graphic>
          </wp:inline>
        </w:drawing>
      </w:r>
    </w:p>
    <w:p w:rsidR="002D35FD" w:rsidRPr="00D23C76" w:rsidRDefault="002D35FD" w:rsidP="00D23C76">
      <w:pPr>
        <w:pStyle w:val="Default"/>
        <w:spacing w:before="120" w:after="120" w:line="360" w:lineRule="auto"/>
        <w:jc w:val="both"/>
        <w:rPr>
          <w:rFonts w:ascii="Times New Roman" w:hAnsi="Times New Roman" w:cs="Times New Roman"/>
          <w:sz w:val="6"/>
        </w:rPr>
      </w:pPr>
    </w:p>
    <w:p w:rsidR="002D35FD" w:rsidRPr="00D23C76" w:rsidRDefault="002D35FD" w:rsidP="00D23C76">
      <w:pPr>
        <w:pStyle w:val="Default"/>
        <w:spacing w:before="120" w:after="120" w:line="360" w:lineRule="auto"/>
        <w:jc w:val="both"/>
        <w:rPr>
          <w:rFonts w:ascii="Times New Roman" w:hAnsi="Times New Roman" w:cs="Times New Roman"/>
          <w:b/>
        </w:rPr>
      </w:pPr>
      <w:r w:rsidRPr="00D23C76">
        <w:rPr>
          <w:rFonts w:ascii="Times New Roman" w:hAnsi="Times New Roman" w:cs="Times New Roman"/>
          <w:b/>
        </w:rPr>
        <w:t>Operating Model:</w:t>
      </w:r>
    </w:p>
    <w:p w:rsidR="002D35FD" w:rsidRPr="00D23C76" w:rsidRDefault="00D23C76" w:rsidP="00D23C76">
      <w:pPr>
        <w:pStyle w:val="Default"/>
        <w:spacing w:before="120" w:after="120" w:line="360" w:lineRule="auto"/>
        <w:jc w:val="both"/>
        <w:rPr>
          <w:rFonts w:ascii="Times New Roman" w:hAnsi="Times New Roman" w:cs="Times New Roman"/>
        </w:rPr>
      </w:pPr>
      <w:r w:rsidRPr="00D23C76">
        <w:rPr>
          <w:rFonts w:ascii="Times New Roman" w:hAnsi="Times New Roman" w:cs="Times New Roman"/>
        </w:rPr>
        <w:tab/>
      </w:r>
      <w:r w:rsidR="00881039" w:rsidRPr="00D23C76">
        <w:rPr>
          <w:rFonts w:ascii="Times New Roman" w:hAnsi="Times New Roman" w:cs="Times New Roman"/>
        </w:rPr>
        <w:t xml:space="preserve">Operating models should include </w:t>
      </w:r>
      <w:r w:rsidR="002D35FD" w:rsidRPr="00D23C76">
        <w:rPr>
          <w:rFonts w:ascii="Times New Roman" w:hAnsi="Times New Roman" w:cs="Times New Roman"/>
        </w:rPr>
        <w:t xml:space="preserve">Quality Engineering principles, tools, and practices </w:t>
      </w:r>
      <w:r w:rsidR="002905DC" w:rsidRPr="00D23C76">
        <w:rPr>
          <w:rFonts w:ascii="Times New Roman" w:hAnsi="Times New Roman" w:cs="Times New Roman"/>
        </w:rPr>
        <w:t>should be</w:t>
      </w:r>
      <w:r w:rsidR="002D35FD" w:rsidRPr="00D23C76">
        <w:rPr>
          <w:rFonts w:ascii="Times New Roman" w:hAnsi="Times New Roman" w:cs="Times New Roman"/>
        </w:rPr>
        <w:t xml:space="preserve"> designed to help plan and build quali</w:t>
      </w:r>
      <w:r w:rsidR="002905DC" w:rsidRPr="00D23C76">
        <w:rPr>
          <w:rFonts w:ascii="Times New Roman" w:hAnsi="Times New Roman" w:cs="Times New Roman"/>
        </w:rPr>
        <w:t xml:space="preserve">ty from the start hence </w:t>
      </w:r>
      <w:r w:rsidR="00F82330" w:rsidRPr="00D23C76">
        <w:rPr>
          <w:rFonts w:ascii="Times New Roman" w:hAnsi="Times New Roman" w:cs="Times New Roman"/>
        </w:rPr>
        <w:t xml:space="preserve">stakeholders </w:t>
      </w:r>
      <w:r w:rsidR="002D35FD" w:rsidRPr="00D23C76">
        <w:rPr>
          <w:rFonts w:ascii="Times New Roman" w:hAnsi="Times New Roman" w:cs="Times New Roman"/>
        </w:rPr>
        <w:t xml:space="preserve">must focus on the following key principles: </w:t>
      </w:r>
    </w:p>
    <w:p w:rsidR="002D35FD" w:rsidRPr="00D23C76" w:rsidRDefault="002D35FD" w:rsidP="00D23C76">
      <w:pPr>
        <w:pStyle w:val="Default"/>
        <w:numPr>
          <w:ilvl w:val="0"/>
          <w:numId w:val="13"/>
        </w:numPr>
        <w:spacing w:before="120" w:after="120" w:line="360" w:lineRule="auto"/>
        <w:jc w:val="both"/>
        <w:rPr>
          <w:rFonts w:ascii="Times New Roman" w:hAnsi="Times New Roman" w:cs="Times New Roman"/>
        </w:rPr>
      </w:pPr>
      <w:r w:rsidRPr="00D23C76">
        <w:rPr>
          <w:rFonts w:ascii="Times New Roman" w:hAnsi="Times New Roman" w:cs="Times New Roman"/>
        </w:rPr>
        <w:t xml:space="preserve">Execute automation in all environments for speed and quality </w:t>
      </w:r>
    </w:p>
    <w:p w:rsidR="002D35FD" w:rsidRPr="00D23C76" w:rsidRDefault="002D35FD" w:rsidP="00D23C76">
      <w:pPr>
        <w:pStyle w:val="Default"/>
        <w:numPr>
          <w:ilvl w:val="0"/>
          <w:numId w:val="13"/>
        </w:numPr>
        <w:spacing w:before="120" w:after="120" w:line="360" w:lineRule="auto"/>
        <w:jc w:val="both"/>
        <w:rPr>
          <w:rFonts w:ascii="Times New Roman" w:hAnsi="Times New Roman" w:cs="Times New Roman"/>
          <w:color w:val="auto"/>
        </w:rPr>
      </w:pPr>
      <w:r w:rsidRPr="00D23C76">
        <w:rPr>
          <w:rFonts w:ascii="Times New Roman" w:hAnsi="Times New Roman" w:cs="Times New Roman"/>
        </w:rPr>
        <w:t>Drive customer feedback to development by proactively monitoring production and incidents</w:t>
      </w:r>
      <w:r w:rsidR="00AA3110" w:rsidRPr="00D23C76">
        <w:rPr>
          <w:rFonts w:ascii="Times New Roman" w:hAnsi="Times New Roman" w:cs="Times New Roman"/>
        </w:rPr>
        <w:t>.</w:t>
      </w:r>
    </w:p>
    <w:p w:rsidR="002D35FD" w:rsidRPr="00D23C76" w:rsidRDefault="002D35FD" w:rsidP="00D23C76">
      <w:pPr>
        <w:pStyle w:val="Default"/>
        <w:numPr>
          <w:ilvl w:val="0"/>
          <w:numId w:val="13"/>
        </w:numPr>
        <w:spacing w:before="120" w:after="120" w:line="360" w:lineRule="auto"/>
        <w:jc w:val="both"/>
        <w:rPr>
          <w:rFonts w:ascii="Times New Roman" w:hAnsi="Times New Roman" w:cs="Times New Roman"/>
          <w:color w:val="auto"/>
        </w:rPr>
      </w:pPr>
      <w:r w:rsidRPr="00D23C76">
        <w:rPr>
          <w:rFonts w:ascii="Times New Roman" w:hAnsi="Times New Roman" w:cs="Times New Roman"/>
          <w:color w:val="auto"/>
        </w:rPr>
        <w:t>Enable perfo</w:t>
      </w:r>
      <w:r w:rsidR="00AA3110" w:rsidRPr="00D23C76">
        <w:rPr>
          <w:rFonts w:ascii="Times New Roman" w:hAnsi="Times New Roman" w:cs="Times New Roman"/>
          <w:color w:val="auto"/>
        </w:rPr>
        <w:t>rmance and scale from the start.</w:t>
      </w:r>
    </w:p>
    <w:p w:rsidR="007C754A" w:rsidRPr="00D23C76" w:rsidRDefault="002D35FD" w:rsidP="00D23C76">
      <w:pPr>
        <w:pStyle w:val="Default"/>
        <w:numPr>
          <w:ilvl w:val="0"/>
          <w:numId w:val="13"/>
        </w:numPr>
        <w:spacing w:before="120" w:after="120" w:line="360" w:lineRule="auto"/>
        <w:jc w:val="both"/>
        <w:rPr>
          <w:rFonts w:ascii="Times New Roman" w:hAnsi="Times New Roman" w:cs="Times New Roman"/>
          <w:color w:val="auto"/>
        </w:rPr>
      </w:pPr>
      <w:r w:rsidRPr="00D23C76">
        <w:rPr>
          <w:rFonts w:ascii="Times New Roman" w:hAnsi="Times New Roman" w:cs="Times New Roman"/>
          <w:color w:val="auto"/>
        </w:rPr>
        <w:t>Promote common tools and standard development-test practices w</w:t>
      </w:r>
      <w:r w:rsidR="007C754A" w:rsidRPr="00D23C76">
        <w:rPr>
          <w:rFonts w:ascii="Times New Roman" w:hAnsi="Times New Roman" w:cs="Times New Roman"/>
          <w:color w:val="auto"/>
        </w:rPr>
        <w:t>ith a focus on audit compliance.</w:t>
      </w:r>
    </w:p>
    <w:p w:rsidR="002D35FD" w:rsidRPr="00D23C76" w:rsidRDefault="002D35FD" w:rsidP="00D23C76">
      <w:pPr>
        <w:pStyle w:val="Default"/>
        <w:numPr>
          <w:ilvl w:val="0"/>
          <w:numId w:val="13"/>
        </w:numPr>
        <w:spacing w:before="120" w:after="120" w:line="360" w:lineRule="auto"/>
        <w:jc w:val="both"/>
        <w:rPr>
          <w:rFonts w:ascii="Times New Roman" w:hAnsi="Times New Roman" w:cs="Times New Roman"/>
          <w:color w:val="auto"/>
        </w:rPr>
      </w:pPr>
      <w:r w:rsidRPr="00D23C76">
        <w:rPr>
          <w:rFonts w:ascii="Times New Roman" w:hAnsi="Times New Roman" w:cs="Times New Roman"/>
          <w:color w:val="auto"/>
        </w:rPr>
        <w:t>Evangelize quality culture by fostering engineering communities</w:t>
      </w:r>
      <w:r w:rsidR="00AA3110" w:rsidRPr="00D23C76">
        <w:rPr>
          <w:rFonts w:ascii="Times New Roman" w:hAnsi="Times New Roman" w:cs="Times New Roman"/>
          <w:color w:val="auto"/>
        </w:rPr>
        <w:t>.</w:t>
      </w:r>
    </w:p>
    <w:p w:rsidR="00B01E67" w:rsidRPr="00D23C76" w:rsidRDefault="00D23C76" w:rsidP="00D23C76">
      <w:pPr>
        <w:pStyle w:val="Default"/>
        <w:spacing w:before="120" w:after="120" w:line="360" w:lineRule="auto"/>
        <w:jc w:val="both"/>
        <w:rPr>
          <w:rFonts w:ascii="Times New Roman" w:hAnsi="Times New Roman" w:cs="Times New Roman"/>
        </w:rPr>
      </w:pPr>
      <w:r w:rsidRPr="00D23C76">
        <w:rPr>
          <w:rFonts w:ascii="Times New Roman" w:hAnsi="Times New Roman" w:cs="Times New Roman"/>
          <w:color w:val="auto"/>
        </w:rPr>
        <w:tab/>
      </w:r>
      <w:r w:rsidR="002D35FD" w:rsidRPr="00D23C76">
        <w:rPr>
          <w:rFonts w:ascii="Times New Roman" w:hAnsi="Times New Roman" w:cs="Times New Roman"/>
          <w:color w:val="auto"/>
        </w:rPr>
        <w:t xml:space="preserve">Quality improvements are only possible when there’s role clarity, a clear focus, and capacity allocation to build enablers. </w:t>
      </w:r>
      <w:r w:rsidR="002D35FD" w:rsidRPr="00D23C76">
        <w:rPr>
          <w:rFonts w:ascii="Times New Roman" w:hAnsi="Times New Roman" w:cs="Times New Roman"/>
        </w:rPr>
        <w:t>Professionals should come together to contribute to common tools and practices by embracing open source culture to build enterprise-wide assets and enable re-use across</w:t>
      </w:r>
      <w:r w:rsidR="00C93FE3" w:rsidRPr="00D23C76">
        <w:rPr>
          <w:rFonts w:ascii="Times New Roman" w:hAnsi="Times New Roman" w:cs="Times New Roman"/>
        </w:rPr>
        <w:t xml:space="preserve"> organization</w:t>
      </w:r>
      <w:r w:rsidR="002D35FD" w:rsidRPr="00D23C76">
        <w:rPr>
          <w:rFonts w:ascii="Times New Roman" w:hAnsi="Times New Roman" w:cs="Times New Roman"/>
        </w:rPr>
        <w:t>.</w:t>
      </w:r>
    </w:p>
    <w:p w:rsidR="00C93FE3" w:rsidRPr="00D23C76" w:rsidRDefault="00C93FE3" w:rsidP="00D23C76">
      <w:pPr>
        <w:pStyle w:val="Default"/>
        <w:spacing w:before="120" w:after="120" w:line="360" w:lineRule="auto"/>
        <w:jc w:val="both"/>
        <w:rPr>
          <w:rFonts w:ascii="Times New Roman" w:hAnsi="Times New Roman" w:cs="Times New Roman"/>
        </w:rPr>
      </w:pPr>
      <w:r w:rsidRPr="00D23C76">
        <w:rPr>
          <w:rFonts w:ascii="Times New Roman" w:hAnsi="Times New Roman" w:cs="Times New Roman"/>
          <w:b/>
        </w:rPr>
        <w:t xml:space="preserve">Maturity Assessment Model </w:t>
      </w:r>
      <w:r w:rsidR="00B01E67" w:rsidRPr="00D23C76">
        <w:rPr>
          <w:rFonts w:ascii="Times New Roman" w:hAnsi="Times New Roman" w:cs="Times New Roman"/>
          <w:b/>
        </w:rPr>
        <w:t xml:space="preserve">: - </w:t>
      </w:r>
      <w:r w:rsidRPr="00D23C76">
        <w:rPr>
          <w:rFonts w:ascii="Times New Roman" w:hAnsi="Times New Roman" w:cs="Times New Roman"/>
        </w:rPr>
        <w:t xml:space="preserve">The quest for holistic quality </w:t>
      </w:r>
      <w:r w:rsidR="00881039" w:rsidRPr="00D23C76">
        <w:rPr>
          <w:rFonts w:ascii="Times New Roman" w:hAnsi="Times New Roman" w:cs="Times New Roman"/>
        </w:rPr>
        <w:t xml:space="preserve">should </w:t>
      </w:r>
      <w:r w:rsidRPr="00D23C76">
        <w:rPr>
          <w:rFonts w:ascii="Times New Roman" w:hAnsi="Times New Roman" w:cs="Times New Roman"/>
        </w:rPr>
        <w:t>starts with understanding and benchmarking current practices, use of enterprise standard tools, and maturity</w:t>
      </w:r>
      <w:r w:rsidR="00B01E67" w:rsidRPr="00D23C76">
        <w:rPr>
          <w:rFonts w:ascii="Times New Roman" w:hAnsi="Times New Roman" w:cs="Times New Roman"/>
        </w:rPr>
        <w:t xml:space="preserve"> includes  </w:t>
      </w:r>
      <w:r w:rsidRPr="00D23C76">
        <w:rPr>
          <w:rFonts w:ascii="Times New Roman" w:hAnsi="Times New Roman" w:cs="Times New Roman"/>
        </w:rPr>
        <w:t>Code Quality</w:t>
      </w:r>
      <w:r w:rsidR="00B01E67" w:rsidRPr="00D23C76">
        <w:rPr>
          <w:rFonts w:ascii="Times New Roman" w:hAnsi="Times New Roman" w:cs="Times New Roman"/>
        </w:rPr>
        <w:t xml:space="preserve"> for </w:t>
      </w:r>
      <w:r w:rsidRPr="00D23C76">
        <w:rPr>
          <w:rFonts w:ascii="Times New Roman" w:hAnsi="Times New Roman" w:cs="Times New Roman"/>
        </w:rPr>
        <w:t xml:space="preserve"> assessment related to code, security checks, and Continuous Integration </w:t>
      </w:r>
      <w:r w:rsidR="00B01E67" w:rsidRPr="00D23C76">
        <w:rPr>
          <w:rFonts w:ascii="Times New Roman" w:hAnsi="Times New Roman" w:cs="Times New Roman"/>
        </w:rPr>
        <w:t xml:space="preserve">and then automation does </w:t>
      </w:r>
      <w:r w:rsidRPr="00D23C76">
        <w:rPr>
          <w:rFonts w:ascii="Times New Roman" w:hAnsi="Times New Roman" w:cs="Times New Roman"/>
        </w:rPr>
        <w:t>assessment related to automation layers, reporting, environment, and metrics</w:t>
      </w:r>
      <w:r w:rsidR="00B01E67" w:rsidRPr="00D23C76">
        <w:rPr>
          <w:rFonts w:ascii="Times New Roman" w:hAnsi="Times New Roman" w:cs="Times New Roman"/>
        </w:rPr>
        <w:t xml:space="preserve"> and then Performance looks at </w:t>
      </w:r>
      <w:r w:rsidRPr="00D23C76">
        <w:rPr>
          <w:rFonts w:ascii="Times New Roman" w:hAnsi="Times New Roman" w:cs="Times New Roman"/>
        </w:rPr>
        <w:t xml:space="preserve">performance strategy, tools, types of testing, reporting, and metrics </w:t>
      </w:r>
      <w:r w:rsidR="00B01E67" w:rsidRPr="00D23C76">
        <w:rPr>
          <w:rFonts w:ascii="Times New Roman" w:hAnsi="Times New Roman" w:cs="Times New Roman"/>
        </w:rPr>
        <w:t>and at last but not the least quality Checks</w:t>
      </w:r>
      <w:r w:rsidRPr="00D23C76">
        <w:rPr>
          <w:rFonts w:ascii="Times New Roman" w:hAnsi="Times New Roman" w:cs="Times New Roman"/>
        </w:rPr>
        <w:t xml:space="preserve"> gating</w:t>
      </w:r>
      <w:r w:rsidR="00B01E67" w:rsidRPr="00D23C76">
        <w:rPr>
          <w:rFonts w:ascii="Times New Roman" w:hAnsi="Times New Roman" w:cs="Times New Roman"/>
        </w:rPr>
        <w:t>,</w:t>
      </w:r>
      <w:r w:rsidRPr="00D23C76">
        <w:rPr>
          <w:rFonts w:ascii="Times New Roman" w:hAnsi="Times New Roman" w:cs="Times New Roman"/>
        </w:rPr>
        <w:t xml:space="preserve"> checks throughout Software Development Life Cycle and environments </w:t>
      </w:r>
    </w:p>
    <w:p w:rsidR="00085975" w:rsidRDefault="00085975" w:rsidP="00D23C76">
      <w:pPr>
        <w:pStyle w:val="Default"/>
        <w:spacing w:before="120" w:after="120" w:line="360" w:lineRule="auto"/>
        <w:jc w:val="both"/>
        <w:rPr>
          <w:rFonts w:ascii="Times New Roman" w:hAnsi="Times New Roman" w:cs="Times New Roman"/>
          <w:b/>
        </w:rPr>
      </w:pPr>
    </w:p>
    <w:p w:rsidR="00772507" w:rsidRPr="00D23C76" w:rsidRDefault="00C93FE3" w:rsidP="00D23C76">
      <w:pPr>
        <w:pStyle w:val="Default"/>
        <w:spacing w:before="120" w:after="120" w:line="360" w:lineRule="auto"/>
        <w:jc w:val="both"/>
        <w:rPr>
          <w:rFonts w:ascii="Times New Roman" w:hAnsi="Times New Roman" w:cs="Times New Roman"/>
        </w:rPr>
      </w:pPr>
      <w:r w:rsidRPr="00D23C76">
        <w:rPr>
          <w:rFonts w:ascii="Times New Roman" w:hAnsi="Times New Roman" w:cs="Times New Roman"/>
          <w:b/>
        </w:rPr>
        <w:lastRenderedPageBreak/>
        <w:t>Q</w:t>
      </w:r>
      <w:r w:rsidR="007C754A" w:rsidRPr="00D23C76">
        <w:rPr>
          <w:rFonts w:ascii="Times New Roman" w:hAnsi="Times New Roman" w:cs="Times New Roman"/>
          <w:b/>
        </w:rPr>
        <w:t>uality Gating</w:t>
      </w:r>
      <w:r w:rsidR="00037A0C" w:rsidRPr="00D23C76">
        <w:rPr>
          <w:rFonts w:ascii="Times New Roman" w:hAnsi="Times New Roman" w:cs="Times New Roman"/>
          <w:b/>
        </w:rPr>
        <w:t xml:space="preserve">: </w:t>
      </w:r>
      <w:r w:rsidRPr="00D23C76">
        <w:rPr>
          <w:rFonts w:ascii="Times New Roman" w:hAnsi="Times New Roman" w:cs="Times New Roman"/>
        </w:rPr>
        <w:t xml:space="preserve">Quality gates provide key technology checkpoints that must be leveraged as exit criteria to advance an initiative and/or a feature from Planning to Development, Integration, Customer Acceptance, and Production. These gates, in addition to the gates set by Business Operations, will provide a holistic framework to ensure operational and functional quality. </w:t>
      </w:r>
    </w:p>
    <w:p w:rsidR="001F5EB1" w:rsidRPr="00D23C76" w:rsidRDefault="00772507" w:rsidP="00D23C76">
      <w:pPr>
        <w:pStyle w:val="Default"/>
        <w:spacing w:before="120" w:after="120" w:line="360" w:lineRule="auto"/>
        <w:jc w:val="both"/>
        <w:rPr>
          <w:rFonts w:ascii="Times New Roman" w:hAnsi="Times New Roman" w:cs="Times New Roman"/>
          <w:b/>
          <w:bCs/>
        </w:rPr>
      </w:pPr>
      <w:r w:rsidRPr="00D23C76">
        <w:rPr>
          <w:rFonts w:ascii="Times New Roman" w:hAnsi="Times New Roman" w:cs="Times New Roman"/>
          <w:b/>
        </w:rPr>
        <w:t xml:space="preserve">Product </w:t>
      </w:r>
      <w:r w:rsidR="00617E47" w:rsidRPr="00D23C76">
        <w:rPr>
          <w:rFonts w:ascii="Times New Roman" w:hAnsi="Times New Roman" w:cs="Times New Roman"/>
          <w:b/>
        </w:rPr>
        <w:t>Planning:</w:t>
      </w:r>
      <w:r w:rsidR="00D23C76" w:rsidRPr="00D23C76">
        <w:rPr>
          <w:rFonts w:ascii="Times New Roman" w:hAnsi="Times New Roman" w:cs="Times New Roman"/>
          <w:b/>
        </w:rPr>
        <w:t xml:space="preserve"> </w:t>
      </w:r>
      <w:r w:rsidR="001F5EB1" w:rsidRPr="00D23C76">
        <w:rPr>
          <w:rFonts w:ascii="Times New Roman" w:hAnsi="Times New Roman" w:cs="Times New Roman"/>
        </w:rPr>
        <w:t xml:space="preserve">All </w:t>
      </w:r>
      <w:r w:rsidR="00C93FE3" w:rsidRPr="00D23C76">
        <w:rPr>
          <w:rFonts w:ascii="Times New Roman" w:hAnsi="Times New Roman" w:cs="Times New Roman"/>
        </w:rPr>
        <w:t xml:space="preserve">stakeholders, must engage early in the planning cycle </w:t>
      </w:r>
      <w:r w:rsidR="001F5EB1" w:rsidRPr="00D23C76">
        <w:rPr>
          <w:rFonts w:ascii="Times New Roman" w:hAnsi="Times New Roman" w:cs="Times New Roman"/>
        </w:rPr>
        <w:t>t</w:t>
      </w:r>
      <w:r w:rsidR="00C93FE3" w:rsidRPr="00D23C76">
        <w:rPr>
          <w:rFonts w:ascii="Times New Roman" w:hAnsi="Times New Roman" w:cs="Times New Roman"/>
        </w:rPr>
        <w:t xml:space="preserve">o understand requirements, prioritization, acceptance criteria, estimations, and integration points to deliver end-to-end test and performance strategies. </w:t>
      </w:r>
    </w:p>
    <w:p w:rsidR="00C93FE3" w:rsidRPr="00D23C76" w:rsidRDefault="00C93FE3" w:rsidP="00D23C76">
      <w:pPr>
        <w:pStyle w:val="Default"/>
        <w:numPr>
          <w:ilvl w:val="0"/>
          <w:numId w:val="15"/>
        </w:numPr>
        <w:spacing w:before="120" w:after="120" w:line="360" w:lineRule="auto"/>
        <w:jc w:val="both"/>
        <w:rPr>
          <w:rFonts w:ascii="Times New Roman" w:hAnsi="Times New Roman" w:cs="Times New Roman"/>
        </w:rPr>
      </w:pPr>
      <w:r w:rsidRPr="00D23C76">
        <w:rPr>
          <w:rFonts w:ascii="Times New Roman" w:hAnsi="Times New Roman" w:cs="Times New Roman"/>
          <w:b/>
          <w:bCs/>
        </w:rPr>
        <w:t xml:space="preserve">Performance Targets </w:t>
      </w:r>
    </w:p>
    <w:p w:rsidR="00C93FE3" w:rsidRPr="00D23C76" w:rsidRDefault="001F5EB1" w:rsidP="00D23C76">
      <w:pPr>
        <w:pStyle w:val="Default"/>
        <w:spacing w:before="120" w:after="120" w:line="360" w:lineRule="auto"/>
        <w:ind w:left="360"/>
        <w:jc w:val="both"/>
        <w:rPr>
          <w:rFonts w:ascii="Times New Roman" w:hAnsi="Times New Roman" w:cs="Times New Roman"/>
        </w:rPr>
      </w:pPr>
      <w:r w:rsidRPr="00D23C76">
        <w:rPr>
          <w:rFonts w:ascii="Times New Roman" w:hAnsi="Times New Roman" w:cs="Times New Roman"/>
        </w:rPr>
        <w:t xml:space="preserve">Stakeholders should </w:t>
      </w:r>
      <w:r w:rsidR="00C93FE3" w:rsidRPr="00D23C76">
        <w:rPr>
          <w:rFonts w:ascii="Times New Roman" w:hAnsi="Times New Roman" w:cs="Times New Roman"/>
        </w:rPr>
        <w:t>have product owner document</w:t>
      </w:r>
      <w:r w:rsidRPr="00D23C76">
        <w:rPr>
          <w:rFonts w:ascii="Times New Roman" w:hAnsi="Times New Roman" w:cs="Times New Roman"/>
        </w:rPr>
        <w:t>, then</w:t>
      </w:r>
      <w:r w:rsidR="00C93FE3" w:rsidRPr="00D23C76">
        <w:rPr>
          <w:rFonts w:ascii="Times New Roman" w:hAnsi="Times New Roman" w:cs="Times New Roman"/>
        </w:rPr>
        <w:t xml:space="preserve"> build the performance strategy covering testing and tuning strategies including load, breakpoint, stress, endurance, spike, front end benchmarking, and other forms of performance tests. </w:t>
      </w:r>
    </w:p>
    <w:p w:rsidR="00C93FE3" w:rsidRPr="00D23C76" w:rsidRDefault="00C93FE3" w:rsidP="00D23C76">
      <w:pPr>
        <w:pStyle w:val="Default"/>
        <w:numPr>
          <w:ilvl w:val="0"/>
          <w:numId w:val="15"/>
        </w:numPr>
        <w:spacing w:before="120" w:after="120" w:line="360" w:lineRule="auto"/>
        <w:jc w:val="both"/>
        <w:rPr>
          <w:rFonts w:ascii="Times New Roman" w:hAnsi="Times New Roman" w:cs="Times New Roman"/>
        </w:rPr>
      </w:pPr>
      <w:r w:rsidRPr="00D23C76">
        <w:rPr>
          <w:rFonts w:ascii="Times New Roman" w:hAnsi="Times New Roman" w:cs="Times New Roman"/>
          <w:b/>
          <w:bCs/>
        </w:rPr>
        <w:t xml:space="preserve">Test Strategy and Environments </w:t>
      </w:r>
    </w:p>
    <w:p w:rsidR="00B944F0" w:rsidRPr="00D23C76" w:rsidRDefault="001F5EB1" w:rsidP="00D23C76">
      <w:pPr>
        <w:pStyle w:val="Default"/>
        <w:spacing w:before="120" w:after="120" w:line="360" w:lineRule="auto"/>
        <w:ind w:left="360"/>
        <w:jc w:val="both"/>
        <w:rPr>
          <w:rFonts w:ascii="Times New Roman" w:hAnsi="Times New Roman" w:cs="Times New Roman"/>
        </w:rPr>
      </w:pPr>
      <w:r w:rsidRPr="00D23C76">
        <w:rPr>
          <w:rFonts w:ascii="Times New Roman" w:hAnsi="Times New Roman" w:cs="Times New Roman"/>
        </w:rPr>
        <w:t>S</w:t>
      </w:r>
      <w:r w:rsidR="00C93FE3" w:rsidRPr="00D23C76">
        <w:rPr>
          <w:rFonts w:ascii="Times New Roman" w:hAnsi="Times New Roman" w:cs="Times New Roman"/>
        </w:rPr>
        <w:t>takeholders, must build an end-to-end test strategy detailing requirements such as test data, testing types (even covering disaster recovery, field testing, migration testing, etc.), environments, connectivity, tools, simulators, lab setups, test suites, defect lifecycle,</w:t>
      </w:r>
      <w:r w:rsidR="00235871" w:rsidRPr="00D23C76">
        <w:rPr>
          <w:rFonts w:ascii="Times New Roman" w:hAnsi="Times New Roman" w:cs="Times New Roman"/>
        </w:rPr>
        <w:t xml:space="preserve"> acceptance criteria, and such.</w:t>
      </w:r>
    </w:p>
    <w:p w:rsidR="00C93FE3" w:rsidRPr="00D23C76" w:rsidRDefault="00C93FE3" w:rsidP="00D23C76">
      <w:pPr>
        <w:pStyle w:val="Default"/>
        <w:numPr>
          <w:ilvl w:val="0"/>
          <w:numId w:val="15"/>
        </w:numPr>
        <w:spacing w:before="120" w:after="120" w:line="360" w:lineRule="auto"/>
        <w:jc w:val="both"/>
        <w:rPr>
          <w:rFonts w:ascii="Times New Roman" w:hAnsi="Times New Roman" w:cs="Times New Roman"/>
        </w:rPr>
      </w:pPr>
      <w:r w:rsidRPr="00D23C76">
        <w:rPr>
          <w:rFonts w:ascii="Times New Roman" w:hAnsi="Times New Roman" w:cs="Times New Roman"/>
          <w:b/>
          <w:bCs/>
        </w:rPr>
        <w:t xml:space="preserve">Testing Approaches </w:t>
      </w:r>
    </w:p>
    <w:p w:rsidR="00C93FE3" w:rsidRPr="00D23C76" w:rsidRDefault="001F5EB1" w:rsidP="00D23C76">
      <w:pPr>
        <w:pStyle w:val="Default"/>
        <w:spacing w:before="120" w:after="120" w:line="360" w:lineRule="auto"/>
        <w:ind w:left="360"/>
        <w:jc w:val="both"/>
        <w:rPr>
          <w:rFonts w:ascii="Times New Roman" w:hAnsi="Times New Roman" w:cs="Times New Roman"/>
        </w:rPr>
      </w:pPr>
      <w:r w:rsidRPr="00D23C76">
        <w:rPr>
          <w:rFonts w:ascii="Times New Roman" w:hAnsi="Times New Roman" w:cs="Times New Roman"/>
        </w:rPr>
        <w:t>It should ensure that proper</w:t>
      </w:r>
      <w:r w:rsidR="00C93FE3" w:rsidRPr="00D23C76">
        <w:rPr>
          <w:rFonts w:ascii="Times New Roman" w:hAnsi="Times New Roman" w:cs="Times New Roman"/>
        </w:rPr>
        <w:t xml:space="preserve"> estimation of stories and definition of Story READY an</w:t>
      </w:r>
      <w:r w:rsidRPr="00D23C76">
        <w:rPr>
          <w:rFonts w:ascii="Times New Roman" w:hAnsi="Times New Roman" w:cs="Times New Roman"/>
        </w:rPr>
        <w:t>d DONE. Definition of Done must</w:t>
      </w:r>
      <w:r w:rsidR="00C93FE3" w:rsidRPr="00D23C76">
        <w:rPr>
          <w:rFonts w:ascii="Times New Roman" w:hAnsi="Times New Roman" w:cs="Times New Roman"/>
        </w:rPr>
        <w:t xml:space="preserve"> include in-sprint automation (unit, functional, customer journey, and performance), monitoring, logging, and other aspects required for Development exit gating. </w:t>
      </w:r>
    </w:p>
    <w:p w:rsidR="00B944F0" w:rsidRPr="00D23C76" w:rsidRDefault="00B944F0" w:rsidP="00D23C76">
      <w:pPr>
        <w:pStyle w:val="Default"/>
        <w:spacing w:before="120" w:after="120" w:line="360" w:lineRule="auto"/>
        <w:jc w:val="both"/>
        <w:rPr>
          <w:rFonts w:ascii="Times New Roman" w:hAnsi="Times New Roman" w:cs="Times New Roman"/>
          <w:b/>
        </w:rPr>
      </w:pPr>
      <w:r w:rsidRPr="00D23C76">
        <w:rPr>
          <w:rFonts w:ascii="Times New Roman" w:hAnsi="Times New Roman" w:cs="Times New Roman"/>
          <w:b/>
        </w:rPr>
        <w:t xml:space="preserve">Development Phase </w:t>
      </w:r>
    </w:p>
    <w:p w:rsidR="00B944F0" w:rsidRPr="00D23C76" w:rsidRDefault="00B944F0" w:rsidP="00D23C76">
      <w:pPr>
        <w:pStyle w:val="Default"/>
        <w:numPr>
          <w:ilvl w:val="0"/>
          <w:numId w:val="16"/>
        </w:numPr>
        <w:spacing w:before="120" w:after="120" w:line="360" w:lineRule="auto"/>
        <w:jc w:val="both"/>
        <w:rPr>
          <w:rFonts w:ascii="Times New Roman" w:hAnsi="Times New Roman" w:cs="Times New Roman"/>
        </w:rPr>
      </w:pPr>
      <w:r w:rsidRPr="00D23C76">
        <w:rPr>
          <w:rFonts w:ascii="Times New Roman" w:hAnsi="Times New Roman" w:cs="Times New Roman"/>
          <w:b/>
          <w:bCs/>
        </w:rPr>
        <w:t xml:space="preserve">Code Check-in </w:t>
      </w:r>
      <w:r w:rsidR="000F04D0" w:rsidRPr="00D23C76">
        <w:rPr>
          <w:rFonts w:ascii="Times New Roman" w:hAnsi="Times New Roman" w:cs="Times New Roman"/>
          <w:b/>
          <w:bCs/>
        </w:rPr>
        <w:t xml:space="preserve">with Automated Nightly Build </w:t>
      </w:r>
      <w:r w:rsidR="00D04FC8" w:rsidRPr="00D23C76">
        <w:rPr>
          <w:rFonts w:ascii="Times New Roman" w:hAnsi="Times New Roman" w:cs="Times New Roman"/>
          <w:b/>
          <w:bCs/>
        </w:rPr>
        <w:t>Process:</w:t>
      </w:r>
      <w:r w:rsidR="00D04FC8" w:rsidRPr="00D23C76">
        <w:rPr>
          <w:rFonts w:ascii="Times New Roman" w:hAnsi="Times New Roman" w:cs="Times New Roman"/>
        </w:rPr>
        <w:t xml:space="preserve"> Each</w:t>
      </w:r>
      <w:r w:rsidRPr="00D23C76">
        <w:rPr>
          <w:rFonts w:ascii="Times New Roman" w:hAnsi="Times New Roman" w:cs="Times New Roman"/>
        </w:rPr>
        <w:t xml:space="preserve"> code check-in initiates an incremental build of the code that was changed (i.e. not a clean build of the entire codebase). Build results (indicating success of the build, including unit test results, of the changed code) </w:t>
      </w:r>
      <w:r w:rsidR="00235871" w:rsidRPr="00D23C76">
        <w:rPr>
          <w:rFonts w:ascii="Times New Roman" w:hAnsi="Times New Roman" w:cs="Times New Roman"/>
        </w:rPr>
        <w:t>should be automatically</w:t>
      </w:r>
      <w:r w:rsidRPr="00D23C76">
        <w:rPr>
          <w:rFonts w:ascii="Times New Roman" w:hAnsi="Times New Roman" w:cs="Times New Roman"/>
        </w:rPr>
        <w:t xml:space="preserve"> emailed to each member of the team after each check-in. </w:t>
      </w:r>
      <w:r w:rsidR="000F04D0" w:rsidRPr="00D23C76">
        <w:rPr>
          <w:rFonts w:ascii="Times New Roman" w:hAnsi="Times New Roman" w:cs="Times New Roman"/>
        </w:rPr>
        <w:t>Then each</w:t>
      </w:r>
      <w:r w:rsidRPr="00D23C76">
        <w:rPr>
          <w:rFonts w:ascii="Times New Roman" w:hAnsi="Times New Roman" w:cs="Times New Roman"/>
        </w:rPr>
        <w:t xml:space="preserve"> night CI (Continuous </w:t>
      </w:r>
      <w:r w:rsidR="003F7C01" w:rsidRPr="00D23C76">
        <w:rPr>
          <w:rFonts w:ascii="Times New Roman" w:hAnsi="Times New Roman" w:cs="Times New Roman"/>
        </w:rPr>
        <w:t>Integration system</w:t>
      </w:r>
      <w:r w:rsidRPr="00D23C76">
        <w:rPr>
          <w:rFonts w:ascii="Times New Roman" w:hAnsi="Times New Roman" w:cs="Times New Roman"/>
        </w:rPr>
        <w:t xml:space="preserve">) performs a clean build of entire codebase. </w:t>
      </w:r>
      <w:r w:rsidR="00881039" w:rsidRPr="00D23C76">
        <w:rPr>
          <w:rFonts w:ascii="Times New Roman" w:hAnsi="Times New Roman" w:cs="Times New Roman"/>
        </w:rPr>
        <w:t>It should r</w:t>
      </w:r>
      <w:r w:rsidRPr="00D23C76">
        <w:rPr>
          <w:rFonts w:ascii="Times New Roman" w:hAnsi="Times New Roman" w:cs="Times New Roman"/>
        </w:rPr>
        <w:t xml:space="preserve">uns all unit, functional and performance tests (except long running end to end tests). </w:t>
      </w:r>
      <w:r w:rsidR="00881039" w:rsidRPr="00D23C76">
        <w:rPr>
          <w:rFonts w:ascii="Times New Roman" w:hAnsi="Times New Roman" w:cs="Times New Roman"/>
        </w:rPr>
        <w:t xml:space="preserve">Then </w:t>
      </w:r>
      <w:r w:rsidRPr="00D23C76">
        <w:rPr>
          <w:rFonts w:ascii="Times New Roman" w:hAnsi="Times New Roman" w:cs="Times New Roman"/>
        </w:rPr>
        <w:lastRenderedPageBreak/>
        <w:t xml:space="preserve">Build results (indicating success of the build, including test results) </w:t>
      </w:r>
      <w:r w:rsidR="00881039" w:rsidRPr="00D23C76">
        <w:rPr>
          <w:rFonts w:ascii="Times New Roman" w:hAnsi="Times New Roman" w:cs="Times New Roman"/>
        </w:rPr>
        <w:t>should</w:t>
      </w:r>
      <w:r w:rsidRPr="00D23C76">
        <w:rPr>
          <w:rFonts w:ascii="Times New Roman" w:hAnsi="Times New Roman" w:cs="Times New Roman"/>
        </w:rPr>
        <w:t xml:space="preserve"> automatically emailed to each member of the team after each nightly build. </w:t>
      </w:r>
    </w:p>
    <w:p w:rsidR="00B944F0" w:rsidRPr="00D23C76" w:rsidRDefault="000F04D0" w:rsidP="00D23C76">
      <w:pPr>
        <w:pStyle w:val="Default"/>
        <w:spacing w:before="120" w:after="120" w:line="360" w:lineRule="auto"/>
        <w:ind w:left="360"/>
        <w:jc w:val="both"/>
        <w:rPr>
          <w:rFonts w:ascii="Times New Roman" w:hAnsi="Times New Roman" w:cs="Times New Roman"/>
          <w:color w:val="auto"/>
        </w:rPr>
      </w:pPr>
      <w:r w:rsidRPr="00D23C76">
        <w:rPr>
          <w:rFonts w:ascii="Times New Roman" w:hAnsi="Times New Roman" w:cs="Times New Roman"/>
          <w:b/>
          <w:color w:val="auto"/>
        </w:rPr>
        <w:t>2</w:t>
      </w:r>
      <w:r w:rsidR="00D906DE" w:rsidRPr="00D23C76">
        <w:rPr>
          <w:rFonts w:ascii="Times New Roman" w:hAnsi="Times New Roman" w:cs="Times New Roman"/>
          <w:b/>
          <w:color w:val="auto"/>
        </w:rPr>
        <w:t xml:space="preserve">) </w:t>
      </w:r>
      <w:r w:rsidR="00235871" w:rsidRPr="00D23C76">
        <w:rPr>
          <w:rFonts w:ascii="Times New Roman" w:hAnsi="Times New Roman" w:cs="Times New Roman"/>
          <w:b/>
          <w:color w:val="auto"/>
        </w:rPr>
        <w:t>Unit Testing</w:t>
      </w:r>
      <w:r w:rsidR="00772507" w:rsidRPr="00D23C76">
        <w:rPr>
          <w:rFonts w:ascii="Times New Roman" w:hAnsi="Times New Roman" w:cs="Times New Roman"/>
          <w:b/>
          <w:color w:val="auto"/>
        </w:rPr>
        <w:t xml:space="preserve">: </w:t>
      </w:r>
      <w:r w:rsidR="00B944F0" w:rsidRPr="00D23C76">
        <w:rPr>
          <w:rFonts w:ascii="Times New Roman" w:hAnsi="Times New Roman" w:cs="Times New Roman"/>
          <w:color w:val="auto"/>
        </w:rPr>
        <w:t xml:space="preserve">Unit tests are created by the developers during the iteration. Unit tests </w:t>
      </w:r>
      <w:r w:rsidR="00235871" w:rsidRPr="00D23C76">
        <w:rPr>
          <w:rFonts w:ascii="Times New Roman" w:hAnsi="Times New Roman" w:cs="Times New Roman"/>
          <w:color w:val="auto"/>
        </w:rPr>
        <w:t xml:space="preserve">should </w:t>
      </w:r>
      <w:r w:rsidR="00B944F0" w:rsidRPr="00D23C76">
        <w:rPr>
          <w:rFonts w:ascii="Times New Roman" w:hAnsi="Times New Roman" w:cs="Times New Roman"/>
          <w:color w:val="auto"/>
        </w:rPr>
        <w:t xml:space="preserve">run automatically as part of the </w:t>
      </w:r>
      <w:r w:rsidR="00B944F0" w:rsidRPr="00D23C76">
        <w:rPr>
          <w:rFonts w:ascii="Times New Roman" w:hAnsi="Times New Roman" w:cs="Times New Roman"/>
          <w:b/>
          <w:bCs/>
          <w:color w:val="auto"/>
        </w:rPr>
        <w:t xml:space="preserve">code check in process </w:t>
      </w:r>
      <w:r w:rsidR="00B944F0" w:rsidRPr="00D23C76">
        <w:rPr>
          <w:rFonts w:ascii="Times New Roman" w:hAnsi="Times New Roman" w:cs="Times New Roman"/>
          <w:color w:val="auto"/>
        </w:rPr>
        <w:t xml:space="preserve">and as part of the </w:t>
      </w:r>
      <w:r w:rsidR="00B944F0" w:rsidRPr="00D23C76">
        <w:rPr>
          <w:rFonts w:ascii="Times New Roman" w:hAnsi="Times New Roman" w:cs="Times New Roman"/>
          <w:b/>
          <w:bCs/>
          <w:color w:val="auto"/>
        </w:rPr>
        <w:t xml:space="preserve">automated nightly build process. </w:t>
      </w:r>
      <w:r w:rsidR="00B944F0" w:rsidRPr="00D23C76">
        <w:rPr>
          <w:rFonts w:ascii="Times New Roman" w:hAnsi="Times New Roman" w:cs="Times New Roman"/>
          <w:color w:val="auto"/>
        </w:rPr>
        <w:t xml:space="preserve">Unit performance testing to be performed as part of the CI build process. </w:t>
      </w:r>
    </w:p>
    <w:p w:rsidR="00B944F0" w:rsidRPr="00D23C76" w:rsidRDefault="00D906DE" w:rsidP="00D23C76">
      <w:pPr>
        <w:pStyle w:val="Default"/>
        <w:spacing w:before="120" w:after="120" w:line="360" w:lineRule="auto"/>
        <w:ind w:left="360"/>
        <w:jc w:val="both"/>
        <w:rPr>
          <w:rFonts w:ascii="Times New Roman" w:hAnsi="Times New Roman" w:cs="Times New Roman"/>
          <w:color w:val="auto"/>
        </w:rPr>
      </w:pPr>
      <w:r w:rsidRPr="00D23C76">
        <w:rPr>
          <w:rFonts w:ascii="Times New Roman" w:hAnsi="Times New Roman" w:cs="Times New Roman"/>
          <w:b/>
          <w:bCs/>
          <w:color w:val="auto"/>
        </w:rPr>
        <w:t xml:space="preserve">4) </w:t>
      </w:r>
      <w:r w:rsidR="00772507" w:rsidRPr="00D23C76">
        <w:rPr>
          <w:rFonts w:ascii="Times New Roman" w:hAnsi="Times New Roman" w:cs="Times New Roman"/>
          <w:b/>
          <w:bCs/>
          <w:color w:val="auto"/>
        </w:rPr>
        <w:t>Peer Reviews: -</w:t>
      </w:r>
      <w:r w:rsidR="00B944F0" w:rsidRPr="00D23C76">
        <w:rPr>
          <w:rFonts w:ascii="Times New Roman" w:hAnsi="Times New Roman" w:cs="Times New Roman"/>
          <w:color w:val="auto"/>
        </w:rPr>
        <w:t xml:space="preserve"> A story should be peer reviewed within the</w:t>
      </w:r>
      <w:r w:rsidR="006738A2" w:rsidRPr="00D23C76">
        <w:rPr>
          <w:rFonts w:ascii="Times New Roman" w:hAnsi="Times New Roman" w:cs="Times New Roman"/>
          <w:color w:val="auto"/>
        </w:rPr>
        <w:t xml:space="preserve"> team to be considered complete.</w:t>
      </w:r>
      <w:r w:rsidR="00B944F0" w:rsidRPr="00D23C76">
        <w:rPr>
          <w:rFonts w:ascii="Times New Roman" w:hAnsi="Times New Roman" w:cs="Times New Roman"/>
          <w:color w:val="auto"/>
        </w:rPr>
        <w:t xml:space="preserve"> Code must be checked into the main branch only after peer review, pull requests are used for peer code reviews. Code cannot be checked-in to a remote branch without an approved pull request. </w:t>
      </w:r>
    </w:p>
    <w:p w:rsidR="00B944F0" w:rsidRPr="00D23C76" w:rsidRDefault="00B944F0" w:rsidP="00D23C76">
      <w:pPr>
        <w:pStyle w:val="Default"/>
        <w:spacing w:before="120" w:after="120" w:line="360" w:lineRule="auto"/>
        <w:jc w:val="both"/>
        <w:rPr>
          <w:rFonts w:ascii="Times New Roman" w:hAnsi="Times New Roman" w:cs="Times New Roman"/>
        </w:rPr>
      </w:pPr>
      <w:r w:rsidRPr="00D23C76">
        <w:rPr>
          <w:rFonts w:ascii="Times New Roman" w:hAnsi="Times New Roman" w:cs="Times New Roman"/>
          <w:b/>
          <w:bCs/>
          <w:color w:val="auto"/>
        </w:rPr>
        <w:t xml:space="preserve">Functional </w:t>
      </w:r>
      <w:r w:rsidR="00772507" w:rsidRPr="00D23C76">
        <w:rPr>
          <w:rFonts w:ascii="Times New Roman" w:hAnsi="Times New Roman" w:cs="Times New Roman"/>
          <w:b/>
          <w:bCs/>
          <w:color w:val="auto"/>
        </w:rPr>
        <w:t>Testing:-</w:t>
      </w:r>
      <w:r w:rsidRPr="00D23C76">
        <w:rPr>
          <w:rFonts w:ascii="Times New Roman" w:hAnsi="Times New Roman" w:cs="Times New Roman"/>
          <w:color w:val="auto"/>
        </w:rPr>
        <w:t>Function</w:t>
      </w:r>
      <w:r w:rsidR="003F7C01" w:rsidRPr="00D23C76">
        <w:rPr>
          <w:rFonts w:ascii="Times New Roman" w:hAnsi="Times New Roman" w:cs="Times New Roman"/>
          <w:color w:val="auto"/>
        </w:rPr>
        <w:t xml:space="preserve">al test automation programs should be </w:t>
      </w:r>
      <w:r w:rsidRPr="00D23C76">
        <w:rPr>
          <w:rFonts w:ascii="Times New Roman" w:hAnsi="Times New Roman" w:cs="Times New Roman"/>
          <w:color w:val="auto"/>
        </w:rPr>
        <w:t xml:space="preserve">developed by the </w:t>
      </w:r>
      <w:r w:rsidR="003F7C01" w:rsidRPr="00D23C76">
        <w:rPr>
          <w:rFonts w:ascii="Times New Roman" w:hAnsi="Times New Roman" w:cs="Times New Roman"/>
          <w:color w:val="auto"/>
        </w:rPr>
        <w:t>Stakeholders</w:t>
      </w:r>
      <w:r w:rsidRPr="00D23C76">
        <w:rPr>
          <w:rFonts w:ascii="Times New Roman" w:hAnsi="Times New Roman" w:cs="Times New Roman"/>
          <w:color w:val="auto"/>
        </w:rPr>
        <w:t xml:space="preserve"> where feature development velocity exceeds test development velocity for each API and UI component</w:t>
      </w:r>
      <w:r w:rsidRPr="00D23C76">
        <w:rPr>
          <w:rFonts w:ascii="Times New Roman" w:hAnsi="Times New Roman" w:cs="Times New Roman"/>
          <w:b/>
          <w:bCs/>
          <w:color w:val="auto"/>
        </w:rPr>
        <w:t xml:space="preserve">. </w:t>
      </w:r>
      <w:r w:rsidRPr="00D23C76">
        <w:rPr>
          <w:rFonts w:ascii="Times New Roman" w:hAnsi="Times New Roman" w:cs="Times New Roman"/>
          <w:color w:val="auto"/>
        </w:rPr>
        <w:t xml:space="preserve">In some cases these tests will require a virtualized API (mock) of external systems or environments with production-like data. The </w:t>
      </w:r>
      <w:r w:rsidR="003F7C01" w:rsidRPr="00D23C76">
        <w:rPr>
          <w:rFonts w:ascii="Times New Roman" w:hAnsi="Times New Roman" w:cs="Times New Roman"/>
          <w:color w:val="auto"/>
        </w:rPr>
        <w:t>respective Stakeholder should</w:t>
      </w:r>
      <w:r w:rsidRPr="00D23C76">
        <w:rPr>
          <w:rFonts w:ascii="Times New Roman" w:hAnsi="Times New Roman" w:cs="Times New Roman"/>
          <w:color w:val="auto"/>
        </w:rPr>
        <w:t xml:space="preserve"> work with the developer to implement the mock and write automated scripts for data seeding.  Once Story is marked Completed, it is reviewed by the Product Owner/delegate for acceptance.  </w:t>
      </w:r>
    </w:p>
    <w:p w:rsidR="00F91C00" w:rsidRPr="00D23C76" w:rsidRDefault="00F91C00" w:rsidP="00D23C76">
      <w:pPr>
        <w:pStyle w:val="Default"/>
        <w:spacing w:before="120" w:after="120" w:line="360" w:lineRule="auto"/>
        <w:jc w:val="both"/>
        <w:rPr>
          <w:rFonts w:ascii="Times New Roman" w:hAnsi="Times New Roman" w:cs="Times New Roman"/>
          <w:b/>
        </w:rPr>
      </w:pPr>
      <w:r w:rsidRPr="00D23C76">
        <w:rPr>
          <w:rFonts w:ascii="Times New Roman" w:hAnsi="Times New Roman" w:cs="Times New Roman"/>
          <w:b/>
        </w:rPr>
        <w:t xml:space="preserve">Development Acceptance </w:t>
      </w:r>
    </w:p>
    <w:p w:rsidR="00F91C00" w:rsidRPr="00D23C76" w:rsidRDefault="00F91C00" w:rsidP="00D23C76">
      <w:pPr>
        <w:pStyle w:val="Default"/>
        <w:spacing w:before="120" w:after="120" w:line="360" w:lineRule="auto"/>
        <w:jc w:val="both"/>
        <w:rPr>
          <w:rFonts w:ascii="Times New Roman" w:hAnsi="Times New Roman" w:cs="Times New Roman"/>
        </w:rPr>
      </w:pPr>
      <w:r w:rsidRPr="00D23C76">
        <w:rPr>
          <w:rFonts w:ascii="Times New Roman" w:hAnsi="Times New Roman" w:cs="Times New Roman"/>
        </w:rPr>
        <w:t xml:space="preserve">Acceptance of developed stories </w:t>
      </w:r>
      <w:r w:rsidR="00771391" w:rsidRPr="00D23C76">
        <w:rPr>
          <w:rFonts w:ascii="Times New Roman" w:hAnsi="Times New Roman" w:cs="Times New Roman"/>
        </w:rPr>
        <w:t>should be</w:t>
      </w:r>
      <w:r w:rsidRPr="00D23C76">
        <w:rPr>
          <w:rFonts w:ascii="Times New Roman" w:hAnsi="Times New Roman" w:cs="Times New Roman"/>
        </w:rPr>
        <w:t xml:space="preserve"> done in a dedicated Staging environment. Types of testing in this environment includes: </w:t>
      </w:r>
    </w:p>
    <w:p w:rsidR="00F91C00" w:rsidRPr="00D23C76" w:rsidRDefault="00F91C00" w:rsidP="00D23C76">
      <w:pPr>
        <w:pStyle w:val="Default"/>
        <w:numPr>
          <w:ilvl w:val="0"/>
          <w:numId w:val="18"/>
        </w:numPr>
        <w:spacing w:before="120" w:after="120" w:line="360" w:lineRule="auto"/>
        <w:jc w:val="both"/>
        <w:rPr>
          <w:rFonts w:ascii="Times New Roman" w:hAnsi="Times New Roman" w:cs="Times New Roman"/>
        </w:rPr>
      </w:pPr>
      <w:r w:rsidRPr="00D23C76">
        <w:rPr>
          <w:rFonts w:ascii="Times New Roman" w:hAnsi="Times New Roman" w:cs="Times New Roman"/>
          <w:b/>
          <w:bCs/>
        </w:rPr>
        <w:t>Deployment Validation Testing</w:t>
      </w:r>
      <w:r w:rsidR="002F047B" w:rsidRPr="00D23C76">
        <w:rPr>
          <w:rFonts w:ascii="Times New Roman" w:hAnsi="Times New Roman" w:cs="Times New Roman"/>
          <w:b/>
          <w:bCs/>
        </w:rPr>
        <w:t xml:space="preserve">: - </w:t>
      </w:r>
      <w:r w:rsidR="00820B1B" w:rsidRPr="00D23C76">
        <w:rPr>
          <w:rFonts w:ascii="Times New Roman" w:hAnsi="Times New Roman" w:cs="Times New Roman"/>
        </w:rPr>
        <w:t>Do preliminary</w:t>
      </w:r>
      <w:r w:rsidRPr="00D23C76">
        <w:rPr>
          <w:rFonts w:ascii="Times New Roman" w:hAnsi="Times New Roman" w:cs="Times New Roman"/>
        </w:rPr>
        <w:t xml:space="preserve"> automated testing to reveal simple failures severe enough to reject a prospective software release. </w:t>
      </w:r>
      <w:r w:rsidR="00820B1B" w:rsidRPr="00D23C76">
        <w:rPr>
          <w:rFonts w:ascii="Times New Roman" w:hAnsi="Times New Roman" w:cs="Times New Roman"/>
        </w:rPr>
        <w:t>Then c</w:t>
      </w:r>
      <w:r w:rsidRPr="00D23C76">
        <w:rPr>
          <w:rFonts w:ascii="Times New Roman" w:hAnsi="Times New Roman" w:cs="Times New Roman"/>
        </w:rPr>
        <w:t xml:space="preserve">over the most important functionality of a component or system to ascertain if crucial functions of the software work correctly. </w:t>
      </w:r>
    </w:p>
    <w:p w:rsidR="00F91C00" w:rsidRPr="00D23C76" w:rsidRDefault="00F91C00" w:rsidP="00D23C76">
      <w:pPr>
        <w:pStyle w:val="Default"/>
        <w:numPr>
          <w:ilvl w:val="0"/>
          <w:numId w:val="18"/>
        </w:numPr>
        <w:spacing w:before="120" w:after="120" w:line="360" w:lineRule="auto"/>
        <w:jc w:val="both"/>
        <w:rPr>
          <w:rFonts w:ascii="Times New Roman" w:hAnsi="Times New Roman" w:cs="Times New Roman"/>
        </w:rPr>
      </w:pPr>
      <w:r w:rsidRPr="00D23C76">
        <w:rPr>
          <w:rFonts w:ascii="Times New Roman" w:hAnsi="Times New Roman" w:cs="Times New Roman"/>
          <w:b/>
          <w:bCs/>
        </w:rPr>
        <w:t xml:space="preserve">Critical Regression </w:t>
      </w:r>
      <w:r w:rsidR="002F047B" w:rsidRPr="00D23C76">
        <w:rPr>
          <w:rFonts w:ascii="Times New Roman" w:hAnsi="Times New Roman" w:cs="Times New Roman"/>
          <w:b/>
          <w:bCs/>
        </w:rPr>
        <w:t>Testing:-</w:t>
      </w:r>
      <w:r w:rsidRPr="00D23C76">
        <w:rPr>
          <w:rFonts w:ascii="Times New Roman" w:hAnsi="Times New Roman" w:cs="Times New Roman"/>
        </w:rPr>
        <w:t xml:space="preserve">Subset of regression test set that can be run on a daily basis to ensure critical functionality is not broken. This is also used for quick regression testing while promoting production hot fixes. </w:t>
      </w:r>
    </w:p>
    <w:p w:rsidR="00F91C00" w:rsidRPr="00D23C76" w:rsidRDefault="00F91C00" w:rsidP="00D23C76">
      <w:pPr>
        <w:pStyle w:val="Default"/>
        <w:numPr>
          <w:ilvl w:val="0"/>
          <w:numId w:val="18"/>
        </w:numPr>
        <w:spacing w:before="120" w:after="120" w:line="360" w:lineRule="auto"/>
        <w:jc w:val="both"/>
        <w:rPr>
          <w:rFonts w:ascii="Times New Roman" w:hAnsi="Times New Roman" w:cs="Times New Roman"/>
        </w:rPr>
      </w:pPr>
      <w:r w:rsidRPr="00D23C76">
        <w:rPr>
          <w:rFonts w:ascii="Times New Roman" w:hAnsi="Times New Roman" w:cs="Times New Roman"/>
          <w:b/>
          <w:bCs/>
        </w:rPr>
        <w:t xml:space="preserve">User Acceptance Testing should be </w:t>
      </w:r>
      <w:r w:rsidRPr="00D23C76">
        <w:rPr>
          <w:rFonts w:ascii="Times New Roman" w:hAnsi="Times New Roman" w:cs="Times New Roman"/>
        </w:rPr>
        <w:t xml:space="preserve">performed by the product owner. </w:t>
      </w:r>
    </w:p>
    <w:p w:rsidR="00085975" w:rsidRDefault="00085975">
      <w:pPr>
        <w:rPr>
          <w:rFonts w:ascii="Times New Roman" w:hAnsi="Times New Roman" w:cs="Times New Roman"/>
          <w:b/>
          <w:color w:val="000000"/>
          <w:sz w:val="24"/>
          <w:szCs w:val="24"/>
        </w:rPr>
      </w:pPr>
      <w:r>
        <w:rPr>
          <w:rFonts w:ascii="Times New Roman" w:hAnsi="Times New Roman" w:cs="Times New Roman"/>
          <w:b/>
        </w:rPr>
        <w:br w:type="page"/>
      </w:r>
    </w:p>
    <w:p w:rsidR="00F91C00" w:rsidRPr="00D23C76" w:rsidRDefault="00F91C00" w:rsidP="00D23C76">
      <w:pPr>
        <w:pStyle w:val="Default"/>
        <w:spacing w:before="120" w:after="120" w:line="360" w:lineRule="auto"/>
        <w:jc w:val="both"/>
        <w:rPr>
          <w:rFonts w:ascii="Times New Roman" w:hAnsi="Times New Roman" w:cs="Times New Roman"/>
        </w:rPr>
      </w:pPr>
      <w:r w:rsidRPr="00D23C76">
        <w:rPr>
          <w:rFonts w:ascii="Times New Roman" w:hAnsi="Times New Roman" w:cs="Times New Roman"/>
          <w:b/>
        </w:rPr>
        <w:lastRenderedPageBreak/>
        <w:t xml:space="preserve">Integration - Performance Engineering, Testing, and </w:t>
      </w:r>
      <w:r w:rsidR="00610BE1" w:rsidRPr="00D23C76">
        <w:rPr>
          <w:rFonts w:ascii="Times New Roman" w:hAnsi="Times New Roman" w:cs="Times New Roman"/>
          <w:b/>
        </w:rPr>
        <w:t>Tuning: A</w:t>
      </w:r>
      <w:r w:rsidRPr="00D23C76">
        <w:rPr>
          <w:rFonts w:ascii="Times New Roman" w:hAnsi="Times New Roman" w:cs="Times New Roman"/>
        </w:rPr>
        <w:t xml:space="preserve"> dedicated, but scaled environment (in terms of capacity), </w:t>
      </w:r>
      <w:r w:rsidR="00C8321B" w:rsidRPr="00D23C76">
        <w:rPr>
          <w:rFonts w:ascii="Times New Roman" w:hAnsi="Times New Roman" w:cs="Times New Roman"/>
        </w:rPr>
        <w:t>with production</w:t>
      </w:r>
      <w:r w:rsidRPr="00D23C76">
        <w:rPr>
          <w:rFonts w:ascii="Times New Roman" w:hAnsi="Times New Roman" w:cs="Times New Roman"/>
        </w:rPr>
        <w:t xml:space="preserve"> hardware and configuration should be prepared. Unit Performance tests should be there for each API and UI component. A subset of the performance tests (including some load tests) should </w:t>
      </w:r>
      <w:r w:rsidR="00C8321B" w:rsidRPr="00D23C76">
        <w:rPr>
          <w:rFonts w:ascii="Times New Roman" w:hAnsi="Times New Roman" w:cs="Times New Roman"/>
        </w:rPr>
        <w:t>be run</w:t>
      </w:r>
      <w:r w:rsidRPr="00D23C76">
        <w:rPr>
          <w:rFonts w:ascii="Times New Roman" w:hAnsi="Times New Roman" w:cs="Times New Roman"/>
        </w:rPr>
        <w:t xml:space="preserve"> as part of the </w:t>
      </w:r>
      <w:r w:rsidRPr="00D23C76">
        <w:rPr>
          <w:rFonts w:ascii="Times New Roman" w:hAnsi="Times New Roman" w:cs="Times New Roman"/>
          <w:bCs/>
        </w:rPr>
        <w:t>automated nightly build process</w:t>
      </w:r>
      <w:r w:rsidRPr="00D23C76">
        <w:rPr>
          <w:rFonts w:ascii="Times New Roman" w:hAnsi="Times New Roman" w:cs="Times New Roman"/>
        </w:rPr>
        <w:t xml:space="preserve">. </w:t>
      </w:r>
      <w:r w:rsidR="00C8321B" w:rsidRPr="00D23C76">
        <w:rPr>
          <w:rFonts w:ascii="Times New Roman" w:hAnsi="Times New Roman" w:cs="Times New Roman"/>
        </w:rPr>
        <w:t xml:space="preserve">Do </w:t>
      </w:r>
      <w:r w:rsidRPr="00D23C76">
        <w:rPr>
          <w:rFonts w:ascii="Times New Roman" w:hAnsi="Times New Roman" w:cs="Times New Roman"/>
        </w:rPr>
        <w:t xml:space="preserve">automated data setup, execution and analysis of the end-to-end performance tests with the goal of automating this process incrementally using the Continuous Integration (CI) tool stack. Longer running end-to-end performance tests </w:t>
      </w:r>
      <w:r w:rsidR="00C8321B" w:rsidRPr="00D23C76">
        <w:rPr>
          <w:rFonts w:ascii="Times New Roman" w:hAnsi="Times New Roman" w:cs="Times New Roman"/>
        </w:rPr>
        <w:t>should</w:t>
      </w:r>
      <w:r w:rsidRPr="00D23C76">
        <w:rPr>
          <w:rFonts w:ascii="Times New Roman" w:hAnsi="Times New Roman" w:cs="Times New Roman"/>
        </w:rPr>
        <w:t xml:space="preserve"> be executed in a dedicated end-to-end performance environment on a regular cadence. </w:t>
      </w:r>
      <w:r w:rsidRPr="00D23C76">
        <w:rPr>
          <w:rFonts w:ascii="Times New Roman" w:hAnsi="Times New Roman" w:cs="Times New Roman"/>
          <w:bCs/>
        </w:rPr>
        <w:t>Performance Quality Gates</w:t>
      </w:r>
      <w:r w:rsidR="00452C7B">
        <w:rPr>
          <w:rFonts w:ascii="Times New Roman" w:hAnsi="Times New Roman" w:cs="Times New Roman"/>
          <w:bCs/>
        </w:rPr>
        <w:t xml:space="preserve"> </w:t>
      </w:r>
      <w:r w:rsidRPr="00D23C76">
        <w:rPr>
          <w:rFonts w:ascii="Times New Roman" w:hAnsi="Times New Roman" w:cs="Times New Roman"/>
        </w:rPr>
        <w:t xml:space="preserve">to be met before promoting the code to customer test environment. This includes no blocker performance issues and sign off </w:t>
      </w:r>
      <w:r w:rsidR="002A4611" w:rsidRPr="00D23C76">
        <w:rPr>
          <w:rFonts w:ascii="Times New Roman" w:hAnsi="Times New Roman" w:cs="Times New Roman"/>
        </w:rPr>
        <w:t>on performance.</w:t>
      </w:r>
    </w:p>
    <w:p w:rsidR="00B41409" w:rsidRPr="00D23C76" w:rsidRDefault="00B41409" w:rsidP="00D23C76">
      <w:pPr>
        <w:pStyle w:val="Default"/>
        <w:spacing w:before="120" w:after="120" w:line="360" w:lineRule="auto"/>
        <w:jc w:val="both"/>
        <w:rPr>
          <w:rFonts w:ascii="Times New Roman" w:hAnsi="Times New Roman" w:cs="Times New Roman"/>
          <w:b/>
        </w:rPr>
      </w:pPr>
      <w:r w:rsidRPr="00D23C76">
        <w:rPr>
          <w:rFonts w:ascii="Times New Roman" w:hAnsi="Times New Roman" w:cs="Times New Roman"/>
          <w:b/>
        </w:rPr>
        <w:t xml:space="preserve">Types of Performance Testing </w:t>
      </w:r>
    </w:p>
    <w:p w:rsidR="00B41409" w:rsidRPr="00D23C76" w:rsidRDefault="00D23C76" w:rsidP="00D23C76">
      <w:pPr>
        <w:pStyle w:val="Default"/>
        <w:spacing w:before="120" w:after="120" w:line="360" w:lineRule="auto"/>
        <w:jc w:val="both"/>
        <w:rPr>
          <w:rFonts w:ascii="Times New Roman" w:hAnsi="Times New Roman" w:cs="Times New Roman"/>
        </w:rPr>
      </w:pPr>
      <w:r w:rsidRPr="00D23C76">
        <w:rPr>
          <w:rFonts w:ascii="Times New Roman" w:hAnsi="Times New Roman" w:cs="Times New Roman"/>
        </w:rPr>
        <w:tab/>
      </w:r>
      <w:r w:rsidR="00B41409" w:rsidRPr="00D23C76">
        <w:rPr>
          <w:rFonts w:ascii="Times New Roman" w:hAnsi="Times New Roman" w:cs="Times New Roman"/>
        </w:rPr>
        <w:t xml:space="preserve">Each type of performance tests (API, UI and mobile) capabilities must capture end-to-end response times, including last mile, under real </w:t>
      </w:r>
      <w:r w:rsidR="00D906DE" w:rsidRPr="00D23C76">
        <w:rPr>
          <w:rFonts w:ascii="Times New Roman" w:hAnsi="Times New Roman" w:cs="Times New Roman"/>
        </w:rPr>
        <w:t>user and real device conditions. These includes</w:t>
      </w:r>
      <w:r w:rsidRPr="00D23C76">
        <w:rPr>
          <w:rFonts w:ascii="Times New Roman" w:hAnsi="Times New Roman" w:cs="Times New Roman"/>
        </w:rPr>
        <w:t xml:space="preserve">: </w:t>
      </w:r>
    </w:p>
    <w:p w:rsidR="00B41409" w:rsidRPr="00D23C76" w:rsidRDefault="00B41409" w:rsidP="00D23C76">
      <w:pPr>
        <w:pStyle w:val="Default"/>
        <w:spacing w:before="120" w:after="120" w:line="360" w:lineRule="auto"/>
        <w:jc w:val="both"/>
        <w:rPr>
          <w:rFonts w:ascii="Times New Roman" w:hAnsi="Times New Roman" w:cs="Times New Roman"/>
        </w:rPr>
      </w:pPr>
      <w:r w:rsidRPr="00D23C76">
        <w:rPr>
          <w:rFonts w:ascii="Times New Roman" w:hAnsi="Times New Roman" w:cs="Times New Roman"/>
          <w:b/>
          <w:i/>
          <w:iCs/>
        </w:rPr>
        <w:t>Performance Smoke Test</w:t>
      </w:r>
      <w:r w:rsidRPr="00D23C76">
        <w:rPr>
          <w:rFonts w:ascii="Times New Roman" w:hAnsi="Times New Roman" w:cs="Times New Roman"/>
          <w:b/>
        </w:rPr>
        <w:t>:</w:t>
      </w:r>
      <w:r w:rsidRPr="00D23C76">
        <w:rPr>
          <w:rFonts w:ascii="Times New Roman" w:hAnsi="Times New Roman" w:cs="Times New Roman"/>
        </w:rPr>
        <w:t xml:space="preserve"> Test early in development using self-service tools</w:t>
      </w:r>
      <w:r w:rsidR="000F04D0" w:rsidRPr="00D23C76">
        <w:rPr>
          <w:rFonts w:ascii="Times New Roman" w:hAnsi="Times New Roman" w:cs="Times New Roman"/>
        </w:rPr>
        <w:t xml:space="preserve">, </w:t>
      </w:r>
      <w:r w:rsidR="000F04D0" w:rsidRPr="00D23C76">
        <w:rPr>
          <w:rFonts w:ascii="Times New Roman" w:hAnsi="Times New Roman" w:cs="Times New Roman"/>
          <w:b/>
          <w:i/>
          <w:iCs/>
        </w:rPr>
        <w:t xml:space="preserve">Stress Testing </w:t>
      </w:r>
      <w:r w:rsidR="000F04D0" w:rsidRPr="00D23C76">
        <w:rPr>
          <w:rFonts w:ascii="Times New Roman" w:hAnsi="Times New Roman" w:cs="Times New Roman"/>
          <w:i/>
          <w:iCs/>
        </w:rPr>
        <w:t xml:space="preserve">done </w:t>
      </w:r>
      <w:r w:rsidR="000F04D0" w:rsidRPr="00D23C76">
        <w:rPr>
          <w:rFonts w:ascii="Times New Roman" w:hAnsi="Times New Roman" w:cs="Times New Roman"/>
        </w:rPr>
        <w:t xml:space="preserve">beyond normal or peak load, </w:t>
      </w:r>
      <w:r w:rsidRPr="00D23C76">
        <w:rPr>
          <w:rFonts w:ascii="Times New Roman" w:hAnsi="Times New Roman" w:cs="Times New Roman"/>
          <w:b/>
          <w:i/>
          <w:iCs/>
        </w:rPr>
        <w:t>Load Testing</w:t>
      </w:r>
      <w:r w:rsidR="000F04D0" w:rsidRPr="00D23C76">
        <w:rPr>
          <w:rFonts w:ascii="Times New Roman" w:hAnsi="Times New Roman" w:cs="Times New Roman"/>
        </w:rPr>
        <w:t xml:space="preserve"> is done for</w:t>
      </w:r>
      <w:r w:rsidRPr="00D23C76">
        <w:rPr>
          <w:rFonts w:ascii="Times New Roman" w:hAnsi="Times New Roman" w:cs="Times New Roman"/>
        </w:rPr>
        <w:t xml:space="preserve"> normal or peak loads for SLAs</w:t>
      </w:r>
      <w:r w:rsidR="000F04D0" w:rsidRPr="00D23C76">
        <w:rPr>
          <w:rFonts w:ascii="Times New Roman" w:hAnsi="Times New Roman" w:cs="Times New Roman"/>
        </w:rPr>
        <w:t xml:space="preserve">, </w:t>
      </w:r>
      <w:r w:rsidRPr="00D23C76">
        <w:rPr>
          <w:rFonts w:ascii="Times New Roman" w:hAnsi="Times New Roman" w:cs="Times New Roman"/>
          <w:b/>
          <w:i/>
          <w:iCs/>
        </w:rPr>
        <w:t>Capacity Testing</w:t>
      </w:r>
      <w:r w:rsidR="000F04D0" w:rsidRPr="00D23C76">
        <w:rPr>
          <w:rFonts w:ascii="Times New Roman" w:hAnsi="Times New Roman" w:cs="Times New Roman"/>
        </w:rPr>
        <w:t xml:space="preserve"> done for scaling systems future needs, </w:t>
      </w:r>
      <w:r w:rsidRPr="00D23C76">
        <w:rPr>
          <w:rFonts w:ascii="Times New Roman" w:hAnsi="Times New Roman" w:cs="Times New Roman"/>
          <w:b/>
          <w:i/>
          <w:iCs/>
        </w:rPr>
        <w:t>Soak Testing</w:t>
      </w:r>
      <w:r w:rsidR="000F04D0" w:rsidRPr="00D23C76">
        <w:rPr>
          <w:rFonts w:ascii="Times New Roman" w:hAnsi="Times New Roman" w:cs="Times New Roman"/>
        </w:rPr>
        <w:t xml:space="preserve"> done </w:t>
      </w:r>
      <w:r w:rsidRPr="00D23C76">
        <w:rPr>
          <w:rFonts w:ascii="Times New Roman" w:hAnsi="Times New Roman" w:cs="Times New Roman"/>
        </w:rPr>
        <w:t>for normal or pea</w:t>
      </w:r>
      <w:r w:rsidR="00B01E67" w:rsidRPr="00D23C76">
        <w:rPr>
          <w:rFonts w:ascii="Times New Roman" w:hAnsi="Times New Roman" w:cs="Times New Roman"/>
        </w:rPr>
        <w:t>k load for</w:t>
      </w:r>
      <w:r w:rsidR="000F04D0" w:rsidRPr="00D23C76">
        <w:rPr>
          <w:rFonts w:ascii="Times New Roman" w:hAnsi="Times New Roman" w:cs="Times New Roman"/>
        </w:rPr>
        <w:t xml:space="preserve"> an extended duration, </w:t>
      </w:r>
      <w:r w:rsidRPr="00D23C76">
        <w:rPr>
          <w:rFonts w:ascii="Times New Roman" w:hAnsi="Times New Roman" w:cs="Times New Roman"/>
          <w:b/>
          <w:i/>
          <w:iCs/>
        </w:rPr>
        <w:t>Spike Testing</w:t>
      </w:r>
      <w:r w:rsidR="000F04D0" w:rsidRPr="00D23C76">
        <w:rPr>
          <w:rFonts w:ascii="Times New Roman" w:hAnsi="Times New Roman" w:cs="Times New Roman"/>
        </w:rPr>
        <w:t xml:space="preserve"> is done to check for</w:t>
      </w:r>
      <w:r w:rsidRPr="00D23C76">
        <w:rPr>
          <w:rFonts w:ascii="Times New Roman" w:hAnsi="Times New Roman" w:cs="Times New Roman"/>
        </w:rPr>
        <w:t xml:space="preserve"> sudden sp</w:t>
      </w:r>
      <w:r w:rsidR="00B01E67" w:rsidRPr="00D23C76">
        <w:rPr>
          <w:rFonts w:ascii="Times New Roman" w:hAnsi="Times New Roman" w:cs="Times New Roman"/>
        </w:rPr>
        <w:t>ike loads and impact on systems.</w:t>
      </w:r>
      <w:r w:rsidR="000F04D0" w:rsidRPr="00D23C76">
        <w:rPr>
          <w:rFonts w:ascii="Times New Roman" w:hAnsi="Times New Roman" w:cs="Times New Roman"/>
        </w:rPr>
        <w:t xml:space="preserve"> And </w:t>
      </w:r>
      <w:r w:rsidRPr="00D23C76">
        <w:rPr>
          <w:rFonts w:ascii="Times New Roman" w:hAnsi="Times New Roman" w:cs="Times New Roman"/>
          <w:b/>
          <w:i/>
          <w:iCs/>
        </w:rPr>
        <w:t>Break Point</w:t>
      </w:r>
      <w:r w:rsidRPr="00D23C76">
        <w:rPr>
          <w:rFonts w:ascii="Times New Roman" w:hAnsi="Times New Roman" w:cs="Times New Roman"/>
          <w:i/>
          <w:iCs/>
        </w:rPr>
        <w:t xml:space="preserve"> Testing</w:t>
      </w:r>
      <w:r w:rsidR="000F04D0" w:rsidRPr="00D23C76">
        <w:rPr>
          <w:rFonts w:ascii="Times New Roman" w:hAnsi="Times New Roman" w:cs="Times New Roman"/>
        </w:rPr>
        <w:t xml:space="preserve"> is done</w:t>
      </w:r>
      <w:r w:rsidRPr="00D23C76">
        <w:rPr>
          <w:rFonts w:ascii="Times New Roman" w:hAnsi="Times New Roman" w:cs="Times New Roman"/>
        </w:rPr>
        <w:t xml:space="preserve"> t</w:t>
      </w:r>
      <w:r w:rsidR="00B01E67" w:rsidRPr="00D23C76">
        <w:rPr>
          <w:rFonts w:ascii="Times New Roman" w:hAnsi="Times New Roman" w:cs="Times New Roman"/>
        </w:rPr>
        <w:t>o determine system break points.</w:t>
      </w:r>
    </w:p>
    <w:p w:rsidR="00B41409" w:rsidRPr="00D23C76" w:rsidRDefault="00CB5F3D" w:rsidP="00D23C76">
      <w:pPr>
        <w:pStyle w:val="Default"/>
        <w:spacing w:before="120" w:after="120" w:line="360" w:lineRule="auto"/>
        <w:jc w:val="both"/>
        <w:rPr>
          <w:rFonts w:ascii="Times New Roman" w:hAnsi="Times New Roman" w:cs="Times New Roman"/>
          <w:color w:val="auto"/>
        </w:rPr>
      </w:pPr>
      <w:r w:rsidRPr="00D23C76">
        <w:rPr>
          <w:rFonts w:ascii="Times New Roman" w:hAnsi="Times New Roman" w:cs="Times New Roman"/>
          <w:b/>
        </w:rPr>
        <w:t>Integration</w:t>
      </w:r>
      <w:r w:rsidR="00B41409" w:rsidRPr="00D23C76">
        <w:rPr>
          <w:rFonts w:ascii="Times New Roman" w:hAnsi="Times New Roman" w:cs="Times New Roman"/>
          <w:b/>
        </w:rPr>
        <w:t xml:space="preserve"> – Functional Testing</w:t>
      </w:r>
      <w:r w:rsidR="00D23C76" w:rsidRPr="00D23C76">
        <w:rPr>
          <w:rFonts w:ascii="Times New Roman" w:hAnsi="Times New Roman" w:cs="Times New Roman"/>
          <w:b/>
        </w:rPr>
        <w:t xml:space="preserve">:- </w:t>
      </w:r>
      <w:r w:rsidR="00B41409" w:rsidRPr="00D23C76">
        <w:rPr>
          <w:rFonts w:ascii="Times New Roman" w:hAnsi="Times New Roman" w:cs="Times New Roman"/>
        </w:rPr>
        <w:t>Integration testing of applications and services are done in a dedicated and</w:t>
      </w:r>
      <w:r w:rsidR="00FC74B7" w:rsidRPr="00D23C76">
        <w:rPr>
          <w:rFonts w:ascii="Times New Roman" w:hAnsi="Times New Roman" w:cs="Times New Roman"/>
        </w:rPr>
        <w:t xml:space="preserve"> controlled environment</w:t>
      </w:r>
      <w:r w:rsidR="00B41409" w:rsidRPr="00D23C76">
        <w:rPr>
          <w:rFonts w:ascii="Times New Roman" w:hAnsi="Times New Roman" w:cs="Times New Roman"/>
        </w:rPr>
        <w:t xml:space="preserve">. This is the first end-to-end integrated environment containing all systems to perform various tests and exercise implementation plans for production like deployment rhythm. </w:t>
      </w:r>
      <w:r w:rsidR="00B41409" w:rsidRPr="00D23C76">
        <w:rPr>
          <w:rFonts w:ascii="Times New Roman" w:hAnsi="Times New Roman" w:cs="Times New Roman"/>
          <w:color w:val="auto"/>
        </w:rPr>
        <w:t xml:space="preserve">Preliminary automated testing to reveal simple failures severe enough to reject a prospective software release. </w:t>
      </w:r>
    </w:p>
    <w:p w:rsidR="00B41409" w:rsidRPr="00D23C76" w:rsidRDefault="00B41409" w:rsidP="00D23C76">
      <w:pPr>
        <w:pStyle w:val="Default"/>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 xml:space="preserve">Exploratory </w:t>
      </w:r>
      <w:r w:rsidR="00FC6DDA" w:rsidRPr="00D23C76">
        <w:rPr>
          <w:rFonts w:ascii="Times New Roman" w:hAnsi="Times New Roman" w:cs="Times New Roman"/>
          <w:b/>
          <w:bCs/>
          <w:color w:val="auto"/>
        </w:rPr>
        <w:t>Testing:-</w:t>
      </w:r>
      <w:r w:rsidRPr="00D23C76">
        <w:rPr>
          <w:rFonts w:ascii="Times New Roman" w:hAnsi="Times New Roman" w:cs="Times New Roman"/>
          <w:color w:val="auto"/>
        </w:rPr>
        <w:t>An informal design techn</w:t>
      </w:r>
      <w:r w:rsidR="002A4611" w:rsidRPr="00D23C76">
        <w:rPr>
          <w:rFonts w:ascii="Times New Roman" w:hAnsi="Times New Roman" w:cs="Times New Roman"/>
          <w:color w:val="auto"/>
        </w:rPr>
        <w:t xml:space="preserve">ique where the stakeholders </w:t>
      </w:r>
      <w:r w:rsidRPr="00D23C76">
        <w:rPr>
          <w:rFonts w:ascii="Times New Roman" w:hAnsi="Times New Roman" w:cs="Times New Roman"/>
          <w:color w:val="auto"/>
        </w:rPr>
        <w:t xml:space="preserve">actively controls the design of the tests and uses information gained to design new and better scenarios. As part of exploratory testing, consumer </w:t>
      </w:r>
      <w:r w:rsidR="00F26A89" w:rsidRPr="00D23C76">
        <w:rPr>
          <w:rFonts w:ascii="Times New Roman" w:hAnsi="Times New Roman" w:cs="Times New Roman"/>
          <w:color w:val="auto"/>
        </w:rPr>
        <w:t>touchpoints can</w:t>
      </w:r>
      <w:r w:rsidRPr="00D23C76">
        <w:rPr>
          <w:rFonts w:ascii="Times New Roman" w:hAnsi="Times New Roman" w:cs="Times New Roman"/>
          <w:color w:val="auto"/>
        </w:rPr>
        <w:t xml:space="preserve"> be used to validate customer experience from different geographies and devi</w:t>
      </w:r>
      <w:r w:rsidR="00E256ED" w:rsidRPr="00D23C76">
        <w:rPr>
          <w:rFonts w:ascii="Times New Roman" w:hAnsi="Times New Roman" w:cs="Times New Roman"/>
          <w:color w:val="auto"/>
        </w:rPr>
        <w:t>ces using Crowd sourced testing.</w:t>
      </w:r>
    </w:p>
    <w:p w:rsidR="00B41409" w:rsidRPr="00D23C76" w:rsidRDefault="00B41409" w:rsidP="00D23C76">
      <w:pPr>
        <w:pStyle w:val="Default"/>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 xml:space="preserve">Full Regression </w:t>
      </w:r>
      <w:r w:rsidR="00FC6DDA" w:rsidRPr="00D23C76">
        <w:rPr>
          <w:rFonts w:ascii="Times New Roman" w:hAnsi="Times New Roman" w:cs="Times New Roman"/>
          <w:b/>
          <w:bCs/>
          <w:color w:val="auto"/>
        </w:rPr>
        <w:t>Testing:-</w:t>
      </w:r>
      <w:r w:rsidRPr="00D23C76">
        <w:rPr>
          <w:rFonts w:ascii="Times New Roman" w:hAnsi="Times New Roman" w:cs="Times New Roman"/>
          <w:color w:val="auto"/>
        </w:rPr>
        <w:t xml:space="preserve">Full validation of an application, following modification, to ensure defects have not been introduced in unchanged areas of the software. Performed </w:t>
      </w:r>
      <w:r w:rsidRPr="00D23C76">
        <w:rPr>
          <w:rFonts w:ascii="Times New Roman" w:hAnsi="Times New Roman" w:cs="Times New Roman"/>
          <w:color w:val="auto"/>
        </w:rPr>
        <w:lastRenderedPageBreak/>
        <w:t xml:space="preserve">when the software or the environment has changed. Must cover key customer journeys for a given product(s) or service(s) </w:t>
      </w:r>
    </w:p>
    <w:p w:rsidR="00B41409" w:rsidRPr="00D23C76" w:rsidRDefault="00B41409" w:rsidP="00D23C76">
      <w:pPr>
        <w:pStyle w:val="Default"/>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 xml:space="preserve">Customer Issue </w:t>
      </w:r>
      <w:r w:rsidR="00FC6DDA" w:rsidRPr="00D23C76">
        <w:rPr>
          <w:rFonts w:ascii="Times New Roman" w:hAnsi="Times New Roman" w:cs="Times New Roman"/>
          <w:b/>
          <w:bCs/>
          <w:color w:val="auto"/>
        </w:rPr>
        <w:t>Testing: -</w:t>
      </w:r>
      <w:r w:rsidRPr="00D23C76">
        <w:rPr>
          <w:rFonts w:ascii="Times New Roman" w:hAnsi="Times New Roman" w:cs="Times New Roman"/>
          <w:color w:val="auto"/>
        </w:rPr>
        <w:t xml:space="preserve">A set of test cases that have been generated based on prior customer reported or impacted defects, problems, and incidents. </w:t>
      </w:r>
    </w:p>
    <w:p w:rsidR="00B41409" w:rsidRPr="00D23C76" w:rsidRDefault="00B41409" w:rsidP="00D23C76">
      <w:pPr>
        <w:pStyle w:val="Default"/>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 xml:space="preserve">New Functionality </w:t>
      </w:r>
      <w:r w:rsidR="00B01E67" w:rsidRPr="00D23C76">
        <w:rPr>
          <w:rFonts w:ascii="Times New Roman" w:hAnsi="Times New Roman" w:cs="Times New Roman"/>
          <w:b/>
          <w:bCs/>
          <w:color w:val="auto"/>
        </w:rPr>
        <w:t>Testing: -</w:t>
      </w:r>
      <w:r w:rsidRPr="00D23C76">
        <w:rPr>
          <w:rFonts w:ascii="Times New Roman" w:hAnsi="Times New Roman" w:cs="Times New Roman"/>
          <w:color w:val="auto"/>
        </w:rPr>
        <w:t>Test cases that are based on new features or functionality</w:t>
      </w:r>
      <w:r w:rsidR="000F04D0" w:rsidRPr="00D23C76">
        <w:rPr>
          <w:rFonts w:ascii="Times New Roman" w:hAnsi="Times New Roman" w:cs="Times New Roman"/>
          <w:color w:val="auto"/>
        </w:rPr>
        <w:t xml:space="preserve"> of product</w:t>
      </w:r>
      <w:r w:rsidRPr="00D23C76">
        <w:rPr>
          <w:rFonts w:ascii="Times New Roman" w:hAnsi="Times New Roman" w:cs="Times New Roman"/>
          <w:color w:val="auto"/>
        </w:rPr>
        <w:t xml:space="preserve">. </w:t>
      </w:r>
    </w:p>
    <w:p w:rsidR="00B41409" w:rsidRPr="00D23C76" w:rsidRDefault="00B41409" w:rsidP="00D23C76">
      <w:pPr>
        <w:pStyle w:val="Default"/>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 xml:space="preserve">Crowd Sourced Testing (Consumer Solutions) </w:t>
      </w:r>
    </w:p>
    <w:p w:rsidR="00B41409" w:rsidRPr="00D23C76" w:rsidRDefault="00D23C76" w:rsidP="00D23C76">
      <w:pPr>
        <w:pStyle w:val="Default"/>
        <w:spacing w:before="120" w:after="120" w:line="360" w:lineRule="auto"/>
        <w:jc w:val="both"/>
        <w:rPr>
          <w:rFonts w:ascii="Times New Roman" w:hAnsi="Times New Roman" w:cs="Times New Roman"/>
          <w:color w:val="auto"/>
        </w:rPr>
      </w:pPr>
      <w:r>
        <w:rPr>
          <w:rFonts w:ascii="Times New Roman" w:hAnsi="Times New Roman" w:cs="Times New Roman"/>
          <w:color w:val="auto"/>
        </w:rPr>
        <w:tab/>
      </w:r>
      <w:r w:rsidR="00D906DE" w:rsidRPr="00D23C76">
        <w:rPr>
          <w:rFonts w:ascii="Times New Roman" w:hAnsi="Times New Roman" w:cs="Times New Roman"/>
          <w:color w:val="auto"/>
        </w:rPr>
        <w:t xml:space="preserve">Allows </w:t>
      </w:r>
      <w:r w:rsidR="00B41409" w:rsidRPr="00D23C76">
        <w:rPr>
          <w:rFonts w:ascii="Times New Roman" w:hAnsi="Times New Roman" w:cs="Times New Roman"/>
          <w:color w:val="auto"/>
        </w:rPr>
        <w:t>to identify specific market/regional testing scenarios in specific geographical locations using real devices on real netwo</w:t>
      </w:r>
      <w:r w:rsidR="00A02131" w:rsidRPr="00D23C76">
        <w:rPr>
          <w:rFonts w:ascii="Times New Roman" w:hAnsi="Times New Roman" w:cs="Times New Roman"/>
          <w:color w:val="auto"/>
        </w:rPr>
        <w:t>rks in real user conditions by t</w:t>
      </w:r>
      <w:r w:rsidR="00B41409" w:rsidRPr="00D23C76">
        <w:rPr>
          <w:rFonts w:ascii="Times New Roman" w:hAnsi="Times New Roman" w:cs="Times New Roman"/>
          <w:color w:val="auto"/>
        </w:rPr>
        <w:t xml:space="preserve">argets specific demographics/scenarios </w:t>
      </w:r>
      <w:r w:rsidR="00A02131" w:rsidRPr="00D23C76">
        <w:rPr>
          <w:rFonts w:ascii="Times New Roman" w:hAnsi="Times New Roman" w:cs="Times New Roman"/>
          <w:color w:val="auto"/>
        </w:rPr>
        <w:t xml:space="preserve">testing </w:t>
      </w:r>
      <w:r w:rsidR="00B41409" w:rsidRPr="00D23C76">
        <w:rPr>
          <w:rFonts w:ascii="Times New Roman" w:hAnsi="Times New Roman" w:cs="Times New Roman"/>
          <w:color w:val="auto"/>
        </w:rPr>
        <w:t xml:space="preserve">by selecting testers from a pool of </w:t>
      </w:r>
      <w:r w:rsidR="00A02131" w:rsidRPr="00D23C76">
        <w:rPr>
          <w:rFonts w:ascii="Times New Roman" w:hAnsi="Times New Roman" w:cs="Times New Roman"/>
          <w:color w:val="auto"/>
        </w:rPr>
        <w:t>testers from different domains</w:t>
      </w:r>
      <w:r w:rsidR="00B41409" w:rsidRPr="00D23C76">
        <w:rPr>
          <w:rFonts w:ascii="Times New Roman" w:hAnsi="Times New Roman" w:cs="Times New Roman"/>
          <w:color w:val="auto"/>
        </w:rPr>
        <w:t xml:space="preserve">. </w:t>
      </w:r>
      <w:r w:rsidR="00A02131" w:rsidRPr="00D23C76">
        <w:rPr>
          <w:rFonts w:ascii="Times New Roman" w:hAnsi="Times New Roman" w:cs="Times New Roman"/>
          <w:color w:val="auto"/>
        </w:rPr>
        <w:t>It needs d</w:t>
      </w:r>
      <w:r w:rsidR="00B41409" w:rsidRPr="00D23C76">
        <w:rPr>
          <w:rFonts w:ascii="Times New Roman" w:hAnsi="Times New Roman" w:cs="Times New Roman"/>
          <w:color w:val="auto"/>
        </w:rPr>
        <w:t>esired mix of device, OS, carrier and browser co</w:t>
      </w:r>
      <w:r w:rsidR="00333BCF" w:rsidRPr="00D23C76">
        <w:rPr>
          <w:rFonts w:ascii="Times New Roman" w:hAnsi="Times New Roman" w:cs="Times New Roman"/>
          <w:color w:val="auto"/>
        </w:rPr>
        <w:t>verage for both mobile and web.</w:t>
      </w:r>
    </w:p>
    <w:p w:rsidR="00B41409" w:rsidRPr="00D23C76" w:rsidRDefault="00B41409" w:rsidP="00D23C76">
      <w:pPr>
        <w:pStyle w:val="Default"/>
        <w:spacing w:before="120" w:after="120" w:line="360" w:lineRule="auto"/>
        <w:jc w:val="both"/>
        <w:rPr>
          <w:rFonts w:ascii="Times New Roman" w:hAnsi="Times New Roman" w:cs="Times New Roman"/>
          <w:b/>
          <w:color w:val="auto"/>
        </w:rPr>
      </w:pPr>
      <w:r w:rsidRPr="00D23C76">
        <w:rPr>
          <w:rFonts w:ascii="Times New Roman" w:hAnsi="Times New Roman" w:cs="Times New Roman"/>
          <w:b/>
          <w:color w:val="auto"/>
        </w:rPr>
        <w:t xml:space="preserve">Customer Acceptance </w:t>
      </w:r>
    </w:p>
    <w:p w:rsidR="00B41409" w:rsidRPr="00D23C76" w:rsidRDefault="00D23C76" w:rsidP="00D23C76">
      <w:pPr>
        <w:pStyle w:val="Default"/>
        <w:spacing w:before="120" w:after="120" w:line="360" w:lineRule="auto"/>
        <w:jc w:val="both"/>
        <w:rPr>
          <w:rFonts w:ascii="Times New Roman" w:hAnsi="Times New Roman" w:cs="Times New Roman"/>
          <w:color w:val="auto"/>
        </w:rPr>
      </w:pPr>
      <w:r>
        <w:rPr>
          <w:rFonts w:ascii="Times New Roman" w:hAnsi="Times New Roman" w:cs="Times New Roman"/>
          <w:color w:val="auto"/>
        </w:rPr>
        <w:tab/>
      </w:r>
      <w:r w:rsidR="00B41409" w:rsidRPr="00D23C76">
        <w:rPr>
          <w:rFonts w:ascii="Times New Roman" w:hAnsi="Times New Roman" w:cs="Times New Roman"/>
          <w:color w:val="auto"/>
        </w:rPr>
        <w:t xml:space="preserve">Customer testing of applications and services are done in a dedicated and controlled </w:t>
      </w:r>
      <w:r w:rsidR="00A963E6" w:rsidRPr="00D23C76">
        <w:rPr>
          <w:rFonts w:ascii="Times New Roman" w:hAnsi="Times New Roman" w:cs="Times New Roman"/>
          <w:color w:val="auto"/>
        </w:rPr>
        <w:t xml:space="preserve">environment (i.e. </w:t>
      </w:r>
      <w:r w:rsidR="00B41409" w:rsidRPr="00D23C76">
        <w:rPr>
          <w:rFonts w:ascii="Times New Roman" w:hAnsi="Times New Roman" w:cs="Times New Roman"/>
          <w:color w:val="auto"/>
        </w:rPr>
        <w:t>s</w:t>
      </w:r>
      <w:r w:rsidR="00A963E6" w:rsidRPr="00D23C76">
        <w:rPr>
          <w:rFonts w:ascii="Times New Roman" w:hAnsi="Times New Roman" w:cs="Times New Roman"/>
          <w:color w:val="auto"/>
        </w:rPr>
        <w:t>andbox)</w:t>
      </w:r>
      <w:r w:rsidR="00B41409" w:rsidRPr="00D23C76">
        <w:rPr>
          <w:rFonts w:ascii="Times New Roman" w:hAnsi="Times New Roman" w:cs="Times New Roman"/>
          <w:color w:val="auto"/>
        </w:rPr>
        <w:t xml:space="preserve">. Customer testing environment must have data set ups and network topology that closely mirror production set ups and network connectivity to customer test environments and labs. </w:t>
      </w:r>
    </w:p>
    <w:p w:rsidR="00B41409" w:rsidRPr="00D23C76" w:rsidRDefault="00B41409" w:rsidP="00D23C76">
      <w:pPr>
        <w:pStyle w:val="Default"/>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 xml:space="preserve">Deployment Validation Testing </w:t>
      </w:r>
    </w:p>
    <w:p w:rsidR="00B01E67" w:rsidRPr="00D23C76" w:rsidRDefault="00D23C76" w:rsidP="00D23C76">
      <w:pPr>
        <w:pStyle w:val="Default"/>
        <w:spacing w:before="120" w:after="120" w:line="360" w:lineRule="auto"/>
        <w:jc w:val="both"/>
        <w:rPr>
          <w:rFonts w:ascii="Times New Roman" w:hAnsi="Times New Roman" w:cs="Times New Roman"/>
          <w:color w:val="auto"/>
        </w:rPr>
      </w:pPr>
      <w:r>
        <w:rPr>
          <w:rFonts w:ascii="Times New Roman" w:hAnsi="Times New Roman" w:cs="Times New Roman"/>
          <w:color w:val="auto"/>
        </w:rPr>
        <w:tab/>
      </w:r>
      <w:r w:rsidR="00B41409" w:rsidRPr="00D23C76">
        <w:rPr>
          <w:rFonts w:ascii="Times New Roman" w:hAnsi="Times New Roman" w:cs="Times New Roman"/>
          <w:color w:val="auto"/>
        </w:rPr>
        <w:t xml:space="preserve">Preliminary automated testing to reveal simple failures severe enough to reject a prospective software release. </w:t>
      </w:r>
    </w:p>
    <w:p w:rsidR="00B41409" w:rsidRPr="00D23C76" w:rsidRDefault="00B41409" w:rsidP="00D23C76">
      <w:pPr>
        <w:pStyle w:val="Default"/>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 xml:space="preserve">Critical Regression and Customer Journeys validation (Including Customer Journeys and Persona) </w:t>
      </w:r>
      <w:r w:rsidRPr="00D23C76">
        <w:rPr>
          <w:rFonts w:ascii="Times New Roman" w:hAnsi="Times New Roman" w:cs="Times New Roman"/>
          <w:color w:val="auto"/>
        </w:rPr>
        <w:t xml:space="preserve">This testing to be conducted by </w:t>
      </w:r>
      <w:r w:rsidR="00513FBE" w:rsidRPr="00D23C76">
        <w:rPr>
          <w:rFonts w:ascii="Times New Roman" w:hAnsi="Times New Roman" w:cs="Times New Roman"/>
          <w:color w:val="auto"/>
        </w:rPr>
        <w:t>Organization</w:t>
      </w:r>
      <w:r w:rsidRPr="00D23C76">
        <w:rPr>
          <w:rFonts w:ascii="Times New Roman" w:hAnsi="Times New Roman" w:cs="Times New Roman"/>
          <w:color w:val="auto"/>
        </w:rPr>
        <w:t xml:space="preserve">, if </w:t>
      </w:r>
      <w:r w:rsidR="00513FBE" w:rsidRPr="00D23C76">
        <w:rPr>
          <w:rFonts w:ascii="Times New Roman" w:hAnsi="Times New Roman" w:cs="Times New Roman"/>
          <w:color w:val="auto"/>
        </w:rPr>
        <w:t xml:space="preserve">required in partnership with </w:t>
      </w:r>
      <w:r w:rsidRPr="00D23C76">
        <w:rPr>
          <w:rFonts w:ascii="Times New Roman" w:hAnsi="Times New Roman" w:cs="Times New Roman"/>
          <w:color w:val="auto"/>
        </w:rPr>
        <w:t xml:space="preserve"> customers, to validate end customer journeys and personas using production like customer data and accounts set ups. Automating these customer tests and reporting enables speed to market and </w:t>
      </w:r>
      <w:r w:rsidR="003A6852" w:rsidRPr="00D23C76">
        <w:rPr>
          <w:rFonts w:ascii="Times New Roman" w:hAnsi="Times New Roman" w:cs="Times New Roman"/>
          <w:color w:val="auto"/>
        </w:rPr>
        <w:t>instils</w:t>
      </w:r>
      <w:r w:rsidRPr="00D23C76">
        <w:rPr>
          <w:rFonts w:ascii="Times New Roman" w:hAnsi="Times New Roman" w:cs="Times New Roman"/>
          <w:color w:val="auto"/>
        </w:rPr>
        <w:t xml:space="preserve"> confidence in our customers by enabling them focus on new feature testing rather than regression. </w:t>
      </w:r>
    </w:p>
    <w:p w:rsidR="00B41409" w:rsidRPr="00D23C76" w:rsidRDefault="00B41409" w:rsidP="00D23C76">
      <w:pPr>
        <w:pStyle w:val="Default"/>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Usability and exploratory testing</w:t>
      </w:r>
      <w:r w:rsidRPr="00D23C76">
        <w:rPr>
          <w:rFonts w:ascii="Times New Roman" w:hAnsi="Times New Roman" w:cs="Times New Roman"/>
          <w:b/>
          <w:bCs/>
          <w:i/>
          <w:iCs/>
          <w:color w:val="auto"/>
        </w:rPr>
        <w:t xml:space="preserve">: </w:t>
      </w:r>
      <w:r w:rsidRPr="00D23C76">
        <w:rPr>
          <w:rFonts w:ascii="Times New Roman" w:hAnsi="Times New Roman" w:cs="Times New Roman"/>
          <w:color w:val="auto"/>
        </w:rPr>
        <w:t xml:space="preserve">Crowd sourced testing to </w:t>
      </w:r>
      <w:r w:rsidR="00A875DB" w:rsidRPr="00D23C76">
        <w:rPr>
          <w:rFonts w:ascii="Times New Roman" w:hAnsi="Times New Roman" w:cs="Times New Roman"/>
          <w:color w:val="auto"/>
        </w:rPr>
        <w:t>validate flows</w:t>
      </w:r>
      <w:r w:rsidRPr="00D23C76">
        <w:rPr>
          <w:rFonts w:ascii="Times New Roman" w:hAnsi="Times New Roman" w:cs="Times New Roman"/>
          <w:color w:val="auto"/>
        </w:rPr>
        <w:t xml:space="preserve"> (regional functionality, regression, localization) before launching to wider customer base. </w:t>
      </w:r>
    </w:p>
    <w:p w:rsidR="00085975" w:rsidRDefault="00085975">
      <w:pPr>
        <w:rPr>
          <w:rFonts w:ascii="Times New Roman" w:hAnsi="Times New Roman" w:cs="Times New Roman"/>
          <w:b/>
          <w:sz w:val="24"/>
          <w:szCs w:val="24"/>
        </w:rPr>
      </w:pPr>
      <w:r>
        <w:rPr>
          <w:rFonts w:ascii="Times New Roman" w:hAnsi="Times New Roman" w:cs="Times New Roman"/>
          <w:b/>
        </w:rPr>
        <w:br w:type="page"/>
      </w:r>
    </w:p>
    <w:p w:rsidR="00B41409" w:rsidRPr="00D23C76" w:rsidRDefault="00E256ED" w:rsidP="00D23C76">
      <w:pPr>
        <w:pStyle w:val="Default"/>
        <w:spacing w:before="120" w:after="120" w:line="360" w:lineRule="auto"/>
        <w:jc w:val="both"/>
        <w:rPr>
          <w:rFonts w:ascii="Times New Roman" w:hAnsi="Times New Roman" w:cs="Times New Roman"/>
          <w:b/>
          <w:color w:val="auto"/>
        </w:rPr>
      </w:pPr>
      <w:r w:rsidRPr="00D23C76">
        <w:rPr>
          <w:rFonts w:ascii="Times New Roman" w:hAnsi="Times New Roman" w:cs="Times New Roman"/>
          <w:b/>
          <w:color w:val="auto"/>
        </w:rPr>
        <w:lastRenderedPageBreak/>
        <w:t>Production</w:t>
      </w:r>
      <w:r w:rsidR="00B41409" w:rsidRPr="00D23C76">
        <w:rPr>
          <w:rFonts w:ascii="Times New Roman" w:hAnsi="Times New Roman" w:cs="Times New Roman"/>
          <w:b/>
          <w:color w:val="auto"/>
        </w:rPr>
        <w:t xml:space="preserve"> Launch </w:t>
      </w:r>
    </w:p>
    <w:p w:rsidR="00B41409" w:rsidRPr="00D23C76" w:rsidRDefault="00D23C76" w:rsidP="00D23C76">
      <w:pPr>
        <w:pStyle w:val="Default"/>
        <w:spacing w:before="120" w:after="120" w:line="360" w:lineRule="auto"/>
        <w:jc w:val="both"/>
        <w:rPr>
          <w:rFonts w:ascii="Times New Roman" w:hAnsi="Times New Roman" w:cs="Times New Roman"/>
          <w:color w:val="auto"/>
        </w:rPr>
      </w:pPr>
      <w:r>
        <w:rPr>
          <w:rFonts w:ascii="Times New Roman" w:hAnsi="Times New Roman" w:cs="Times New Roman"/>
          <w:color w:val="auto"/>
        </w:rPr>
        <w:tab/>
      </w:r>
      <w:r w:rsidR="00B41409" w:rsidRPr="00D23C76">
        <w:rPr>
          <w:rFonts w:ascii="Times New Roman" w:hAnsi="Times New Roman" w:cs="Times New Roman"/>
          <w:color w:val="auto"/>
        </w:rPr>
        <w:t>During this phase, software is deployed into Production</w:t>
      </w:r>
      <w:r w:rsidR="003A6852" w:rsidRPr="00D23C76">
        <w:rPr>
          <w:rFonts w:ascii="Times New Roman" w:hAnsi="Times New Roman" w:cs="Times New Roman"/>
          <w:color w:val="auto"/>
        </w:rPr>
        <w:t xml:space="preserve"> and will follow with below steps</w:t>
      </w:r>
      <w:r w:rsidR="00B41409" w:rsidRPr="00D23C76">
        <w:rPr>
          <w:rFonts w:ascii="Times New Roman" w:hAnsi="Times New Roman" w:cs="Times New Roman"/>
          <w:color w:val="auto"/>
        </w:rPr>
        <w:t xml:space="preserve">. </w:t>
      </w:r>
    </w:p>
    <w:p w:rsidR="00B41409" w:rsidRPr="00D23C76" w:rsidRDefault="00B41409" w:rsidP="00D23C76">
      <w:pPr>
        <w:pStyle w:val="Default"/>
        <w:numPr>
          <w:ilvl w:val="0"/>
          <w:numId w:val="17"/>
        </w:numPr>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 xml:space="preserve">Deployment Validation Testing </w:t>
      </w:r>
      <w:r w:rsidR="003A6852" w:rsidRPr="00D23C76">
        <w:rPr>
          <w:rFonts w:ascii="Times New Roman" w:hAnsi="Times New Roman" w:cs="Times New Roman"/>
          <w:b/>
          <w:bCs/>
          <w:color w:val="auto"/>
        </w:rPr>
        <w:t>should be done</w:t>
      </w:r>
      <w:r w:rsidR="00037A0C" w:rsidRPr="00D23C76">
        <w:rPr>
          <w:rFonts w:ascii="Times New Roman" w:hAnsi="Times New Roman" w:cs="Times New Roman"/>
          <w:b/>
          <w:bCs/>
          <w:color w:val="auto"/>
        </w:rPr>
        <w:t xml:space="preserve">: </w:t>
      </w:r>
      <w:r w:rsidRPr="00D23C76">
        <w:rPr>
          <w:rFonts w:ascii="Times New Roman" w:hAnsi="Times New Roman" w:cs="Times New Roman"/>
          <w:color w:val="auto"/>
        </w:rPr>
        <w:t xml:space="preserve">Preliminary automated testing to reveal simple failures severe enough to reject a prospective software release. </w:t>
      </w:r>
    </w:p>
    <w:p w:rsidR="00B41409" w:rsidRPr="00D23C76" w:rsidRDefault="00B41409" w:rsidP="00D23C76">
      <w:pPr>
        <w:pStyle w:val="Default"/>
        <w:numPr>
          <w:ilvl w:val="0"/>
          <w:numId w:val="17"/>
        </w:numPr>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Field Validation</w:t>
      </w:r>
      <w:r w:rsidR="00037A0C" w:rsidRPr="00D23C76">
        <w:rPr>
          <w:rFonts w:ascii="Times New Roman" w:hAnsi="Times New Roman" w:cs="Times New Roman"/>
          <w:b/>
          <w:bCs/>
          <w:color w:val="auto"/>
        </w:rPr>
        <w:t>: -</w:t>
      </w:r>
      <w:r w:rsidR="003A6852" w:rsidRPr="00D23C76">
        <w:rPr>
          <w:rFonts w:ascii="Times New Roman" w:hAnsi="Times New Roman" w:cs="Times New Roman"/>
          <w:color w:val="auto"/>
        </w:rPr>
        <w:t>Some applications</w:t>
      </w:r>
      <w:r w:rsidRPr="00D23C76">
        <w:rPr>
          <w:rFonts w:ascii="Times New Roman" w:hAnsi="Times New Roman" w:cs="Times New Roman"/>
          <w:color w:val="auto"/>
        </w:rPr>
        <w:t xml:space="preserve"> go through Field validation by crowd source testers during launches by whitelisting accounts. This helps to capture customer experience, validate localization (e.g., terms and conditions), accessibility, etc. before the broader release. </w:t>
      </w:r>
    </w:p>
    <w:p w:rsidR="00B41409" w:rsidRPr="00D23C76" w:rsidRDefault="00B41409" w:rsidP="00D23C76">
      <w:pPr>
        <w:pStyle w:val="Default"/>
        <w:numPr>
          <w:ilvl w:val="0"/>
          <w:numId w:val="17"/>
        </w:numPr>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 xml:space="preserve">User Experience/Synthetic </w:t>
      </w:r>
      <w:r w:rsidR="00037A0C" w:rsidRPr="00D23C76">
        <w:rPr>
          <w:rFonts w:ascii="Times New Roman" w:hAnsi="Times New Roman" w:cs="Times New Roman"/>
          <w:b/>
          <w:bCs/>
          <w:color w:val="auto"/>
        </w:rPr>
        <w:t>monitoring: -</w:t>
      </w:r>
      <w:r w:rsidR="00037A0C" w:rsidRPr="00D23C76">
        <w:rPr>
          <w:rFonts w:ascii="Times New Roman" w:hAnsi="Times New Roman" w:cs="Times New Roman"/>
          <w:color w:val="auto"/>
        </w:rPr>
        <w:t xml:space="preserve"> Leverage</w:t>
      </w:r>
      <w:r w:rsidRPr="00D23C76">
        <w:rPr>
          <w:rFonts w:ascii="Times New Roman" w:hAnsi="Times New Roman" w:cs="Times New Roman"/>
          <w:color w:val="auto"/>
        </w:rPr>
        <w:t xml:space="preserve"> critical regression scripts covering key customer functionality to execute synthetic tests in production at a regular frequency (say every 5 to 10 minutes). This will help </w:t>
      </w:r>
      <w:r w:rsidR="003A6852" w:rsidRPr="00D23C76">
        <w:rPr>
          <w:rFonts w:ascii="Times New Roman" w:hAnsi="Times New Roman" w:cs="Times New Roman"/>
          <w:color w:val="auto"/>
        </w:rPr>
        <w:t>to</w:t>
      </w:r>
      <w:r w:rsidRPr="00D23C76">
        <w:rPr>
          <w:rFonts w:ascii="Times New Roman" w:hAnsi="Times New Roman" w:cs="Times New Roman"/>
          <w:color w:val="auto"/>
        </w:rPr>
        <w:t xml:space="preserve"> confirm our systems are not only reported available within our internal monitors but are always working for our customers. </w:t>
      </w:r>
    </w:p>
    <w:p w:rsidR="00513FBE" w:rsidRPr="00D23C76" w:rsidRDefault="00513FBE" w:rsidP="00D23C76">
      <w:pPr>
        <w:pStyle w:val="Default"/>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 xml:space="preserve">Monitoring/Alerting: </w:t>
      </w:r>
    </w:p>
    <w:p w:rsidR="00513FBE" w:rsidRPr="00D23C76" w:rsidRDefault="00D23C76" w:rsidP="00D23C76">
      <w:pPr>
        <w:pStyle w:val="Default"/>
        <w:spacing w:before="120" w:after="120" w:line="360" w:lineRule="auto"/>
        <w:jc w:val="both"/>
        <w:rPr>
          <w:rFonts w:ascii="Times New Roman" w:hAnsi="Times New Roman" w:cs="Times New Roman"/>
          <w:color w:val="auto"/>
        </w:rPr>
      </w:pPr>
      <w:r>
        <w:rPr>
          <w:rFonts w:ascii="Times New Roman" w:hAnsi="Times New Roman" w:cs="Times New Roman"/>
          <w:color w:val="auto"/>
        </w:rPr>
        <w:tab/>
      </w:r>
      <w:r w:rsidR="00881039" w:rsidRPr="00D23C76">
        <w:rPr>
          <w:rFonts w:ascii="Times New Roman" w:hAnsi="Times New Roman" w:cs="Times New Roman"/>
          <w:color w:val="auto"/>
        </w:rPr>
        <w:t>If t</w:t>
      </w:r>
      <w:r w:rsidR="00513FBE" w:rsidRPr="00D23C76">
        <w:rPr>
          <w:rFonts w:ascii="Times New Roman" w:hAnsi="Times New Roman" w:cs="Times New Roman"/>
          <w:color w:val="auto"/>
        </w:rPr>
        <w:t xml:space="preserve">he product has operational diagnostic </w:t>
      </w:r>
      <w:r w:rsidR="00E256ED" w:rsidRPr="00D23C76">
        <w:rPr>
          <w:rFonts w:ascii="Times New Roman" w:hAnsi="Times New Roman" w:cs="Times New Roman"/>
          <w:color w:val="auto"/>
        </w:rPr>
        <w:t xml:space="preserve">tools </w:t>
      </w:r>
      <w:r w:rsidR="00881039" w:rsidRPr="00D23C76">
        <w:rPr>
          <w:rFonts w:ascii="Times New Roman" w:hAnsi="Times New Roman" w:cs="Times New Roman"/>
          <w:color w:val="auto"/>
        </w:rPr>
        <w:t xml:space="preserve">then those should be </w:t>
      </w:r>
      <w:r w:rsidR="00E256ED" w:rsidRPr="00D23C76">
        <w:rPr>
          <w:rFonts w:ascii="Times New Roman" w:hAnsi="Times New Roman" w:cs="Times New Roman"/>
          <w:color w:val="auto"/>
        </w:rPr>
        <w:t>installed</w:t>
      </w:r>
      <w:r w:rsidR="00513FBE" w:rsidRPr="00D23C76">
        <w:rPr>
          <w:rFonts w:ascii="Times New Roman" w:hAnsi="Times New Roman" w:cs="Times New Roman"/>
          <w:color w:val="auto"/>
        </w:rPr>
        <w:t xml:space="preserve"> and tested. Logging standards are documented for developers to aid in system and business event discovery. The product has a business transactions and system health dashboard validated by Business and Platform operations. Synthetic monitoring </w:t>
      </w:r>
      <w:r w:rsidR="00B01E67" w:rsidRPr="00D23C76">
        <w:rPr>
          <w:rFonts w:ascii="Times New Roman" w:hAnsi="Times New Roman" w:cs="Times New Roman"/>
          <w:color w:val="auto"/>
        </w:rPr>
        <w:t>should be</w:t>
      </w:r>
      <w:r w:rsidR="00513FBE" w:rsidRPr="00D23C76">
        <w:rPr>
          <w:rFonts w:ascii="Times New Roman" w:hAnsi="Times New Roman" w:cs="Times New Roman"/>
          <w:color w:val="auto"/>
        </w:rPr>
        <w:t xml:space="preserve"> set up to capture end user experience. </w:t>
      </w:r>
    </w:p>
    <w:p w:rsidR="00513FBE" w:rsidRPr="00D23C76" w:rsidRDefault="00513FBE" w:rsidP="00D23C76">
      <w:pPr>
        <w:pStyle w:val="Default"/>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 xml:space="preserve">Capacity planning: </w:t>
      </w:r>
    </w:p>
    <w:p w:rsidR="00513FBE" w:rsidRPr="00D23C76" w:rsidRDefault="00D23C76" w:rsidP="00D23C76">
      <w:pPr>
        <w:pStyle w:val="Default"/>
        <w:spacing w:before="120" w:after="120" w:line="360" w:lineRule="auto"/>
        <w:jc w:val="both"/>
        <w:rPr>
          <w:rFonts w:ascii="Times New Roman" w:hAnsi="Times New Roman" w:cs="Times New Roman"/>
          <w:color w:val="auto"/>
        </w:rPr>
      </w:pPr>
      <w:r>
        <w:rPr>
          <w:rFonts w:ascii="Times New Roman" w:hAnsi="Times New Roman" w:cs="Times New Roman"/>
          <w:color w:val="auto"/>
        </w:rPr>
        <w:tab/>
      </w:r>
      <w:r w:rsidR="00513FBE" w:rsidRPr="00D23C76">
        <w:rPr>
          <w:rFonts w:ascii="Times New Roman" w:hAnsi="Times New Roman" w:cs="Times New Roman"/>
          <w:color w:val="auto"/>
        </w:rPr>
        <w:t xml:space="preserve">Business pipeline and system performance metrics are combined to arrive at capacity planning (compute, network, and storage) for short-term, medium term, and long term. </w:t>
      </w:r>
    </w:p>
    <w:p w:rsidR="00513FBE" w:rsidRPr="00D23C76" w:rsidRDefault="00513FBE" w:rsidP="00D23C76">
      <w:pPr>
        <w:pStyle w:val="Default"/>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 xml:space="preserve">Security compliance: </w:t>
      </w:r>
    </w:p>
    <w:p w:rsidR="00513FBE" w:rsidRPr="00D23C76" w:rsidRDefault="00D23C76" w:rsidP="00D23C76">
      <w:pPr>
        <w:pStyle w:val="Default"/>
        <w:spacing w:before="120" w:after="120" w:line="360" w:lineRule="auto"/>
        <w:jc w:val="both"/>
        <w:rPr>
          <w:rFonts w:ascii="Times New Roman" w:hAnsi="Times New Roman" w:cs="Times New Roman"/>
          <w:color w:val="auto"/>
        </w:rPr>
      </w:pPr>
      <w:r>
        <w:rPr>
          <w:rFonts w:ascii="Times New Roman" w:hAnsi="Times New Roman" w:cs="Times New Roman"/>
          <w:color w:val="auto"/>
        </w:rPr>
        <w:tab/>
      </w:r>
      <w:r w:rsidR="00513FBE" w:rsidRPr="00D23C76">
        <w:rPr>
          <w:rFonts w:ascii="Times New Roman" w:hAnsi="Times New Roman" w:cs="Times New Roman"/>
          <w:color w:val="auto"/>
        </w:rPr>
        <w:t xml:space="preserve">Compliance strategy and validation plans to meet as </w:t>
      </w:r>
      <w:r w:rsidR="002A4611" w:rsidRPr="00D23C76">
        <w:rPr>
          <w:rFonts w:ascii="Times New Roman" w:hAnsi="Times New Roman" w:cs="Times New Roman"/>
          <w:color w:val="auto"/>
        </w:rPr>
        <w:t>per standards</w:t>
      </w:r>
      <w:r w:rsidR="00513FBE" w:rsidRPr="00D23C76">
        <w:rPr>
          <w:rFonts w:ascii="Times New Roman" w:hAnsi="Times New Roman" w:cs="Times New Roman"/>
          <w:color w:val="auto"/>
        </w:rPr>
        <w:t>. Other data privacy needs must be explicitly captured (e.g. on-soil needs for a specific country</w:t>
      </w:r>
      <w:r w:rsidR="002A4611" w:rsidRPr="00D23C76">
        <w:rPr>
          <w:rFonts w:ascii="Times New Roman" w:hAnsi="Times New Roman" w:cs="Times New Roman"/>
          <w:color w:val="auto"/>
        </w:rPr>
        <w:t>, etc</w:t>
      </w:r>
      <w:r w:rsidR="00513FBE" w:rsidRPr="00D23C76">
        <w:rPr>
          <w:rFonts w:ascii="Times New Roman" w:hAnsi="Times New Roman" w:cs="Times New Roman"/>
          <w:color w:val="auto"/>
        </w:rPr>
        <w:t xml:space="preserve">.) </w:t>
      </w:r>
    </w:p>
    <w:p w:rsidR="006738A2" w:rsidRPr="00D23C76" w:rsidRDefault="006738A2" w:rsidP="00D23C76">
      <w:pPr>
        <w:pStyle w:val="Default"/>
        <w:spacing w:before="120" w:after="120" w:line="360" w:lineRule="auto"/>
        <w:jc w:val="both"/>
        <w:rPr>
          <w:rFonts w:ascii="Times New Roman" w:hAnsi="Times New Roman" w:cs="Times New Roman"/>
          <w:color w:val="auto"/>
        </w:rPr>
      </w:pPr>
      <w:r w:rsidRPr="00D23C76">
        <w:rPr>
          <w:rFonts w:ascii="Times New Roman" w:hAnsi="Times New Roman" w:cs="Times New Roman"/>
          <w:b/>
          <w:bCs/>
          <w:color w:val="auto"/>
        </w:rPr>
        <w:t xml:space="preserve">Documentation: </w:t>
      </w:r>
    </w:p>
    <w:p w:rsidR="006738A2" w:rsidRPr="00D23C76" w:rsidRDefault="00D23C76" w:rsidP="00D23C76">
      <w:pPr>
        <w:pStyle w:val="Default"/>
        <w:spacing w:before="120" w:after="120" w:line="360" w:lineRule="auto"/>
        <w:jc w:val="both"/>
        <w:rPr>
          <w:rFonts w:ascii="Times New Roman" w:hAnsi="Times New Roman" w:cs="Times New Roman"/>
          <w:color w:val="auto"/>
        </w:rPr>
      </w:pPr>
      <w:r>
        <w:rPr>
          <w:rFonts w:ascii="Times New Roman" w:hAnsi="Times New Roman" w:cs="Times New Roman"/>
          <w:color w:val="auto"/>
        </w:rPr>
        <w:tab/>
      </w:r>
      <w:r w:rsidR="006738A2" w:rsidRPr="00D23C76">
        <w:rPr>
          <w:rFonts w:ascii="Times New Roman" w:hAnsi="Times New Roman" w:cs="Times New Roman"/>
          <w:color w:val="auto"/>
        </w:rPr>
        <w:t xml:space="preserve">Technical Architecture Design (TAD) should be in place with necessary updates to articulate system architecture including connectivity with other internal and/or 3rd </w:t>
      </w:r>
      <w:r w:rsidR="006738A2" w:rsidRPr="00D23C76">
        <w:rPr>
          <w:rFonts w:ascii="Times New Roman" w:hAnsi="Times New Roman" w:cs="Times New Roman"/>
          <w:color w:val="auto"/>
        </w:rPr>
        <w:lastRenderedPageBreak/>
        <w:t xml:space="preserve">party systems with detailed server/network information. Release notes covering new functionality and defect fixes, customer communications, and product training document for customer facing staff. </w:t>
      </w:r>
    </w:p>
    <w:p w:rsidR="00513FBE" w:rsidRPr="00D23C76" w:rsidRDefault="006738A2" w:rsidP="00D23C76">
      <w:pPr>
        <w:pStyle w:val="Default"/>
        <w:spacing w:before="120" w:after="120" w:line="360" w:lineRule="auto"/>
        <w:jc w:val="both"/>
        <w:rPr>
          <w:rFonts w:ascii="Times New Roman" w:hAnsi="Times New Roman" w:cs="Times New Roman"/>
          <w:b/>
          <w:color w:val="auto"/>
        </w:rPr>
      </w:pPr>
      <w:r w:rsidRPr="00D23C76">
        <w:rPr>
          <w:rFonts w:ascii="Times New Roman" w:hAnsi="Times New Roman" w:cs="Times New Roman"/>
          <w:b/>
          <w:color w:val="auto"/>
        </w:rPr>
        <w:t>Conclusion:</w:t>
      </w:r>
    </w:p>
    <w:p w:rsidR="00513FBE" w:rsidRPr="00D23C76" w:rsidRDefault="00D23C76" w:rsidP="00D23C76">
      <w:pPr>
        <w:pStyle w:val="Default"/>
        <w:spacing w:before="120" w:after="120" w:line="360" w:lineRule="auto"/>
        <w:jc w:val="both"/>
        <w:rPr>
          <w:rFonts w:ascii="Times New Roman" w:hAnsi="Times New Roman" w:cs="Times New Roman"/>
          <w:color w:val="auto"/>
        </w:rPr>
      </w:pPr>
      <w:r>
        <w:rPr>
          <w:rFonts w:ascii="Times New Roman" w:hAnsi="Times New Roman" w:cs="Times New Roman"/>
          <w:color w:val="auto"/>
        </w:rPr>
        <w:tab/>
      </w:r>
      <w:r w:rsidR="00513FBE" w:rsidRPr="00D23C76">
        <w:rPr>
          <w:rFonts w:ascii="Times New Roman" w:hAnsi="Times New Roman" w:cs="Times New Roman"/>
          <w:color w:val="auto"/>
        </w:rPr>
        <w:t>As part of pre-production checks, Operations and Business Operations need documentation to effectively monitor and support the service. Validations must adhere to Quality Engineering Integration gating requirements and sign-offs. Busines</w:t>
      </w:r>
      <w:r w:rsidR="00F119C8" w:rsidRPr="00D23C76">
        <w:rPr>
          <w:rFonts w:ascii="Times New Roman" w:hAnsi="Times New Roman" w:cs="Times New Roman"/>
          <w:color w:val="auto"/>
        </w:rPr>
        <w:t>s operations should monitor</w:t>
      </w:r>
      <w:r w:rsidR="00513FBE" w:rsidRPr="00D23C76">
        <w:rPr>
          <w:rFonts w:ascii="Times New Roman" w:hAnsi="Times New Roman" w:cs="Times New Roman"/>
          <w:color w:val="auto"/>
        </w:rPr>
        <w:t xml:space="preserve"> program health, periodic validations and monitoring, availability metrics, customer impacting </w:t>
      </w:r>
      <w:r w:rsidR="00B01E67" w:rsidRPr="00D23C76">
        <w:rPr>
          <w:rFonts w:ascii="Times New Roman" w:hAnsi="Times New Roman" w:cs="Times New Roman"/>
          <w:color w:val="auto"/>
        </w:rPr>
        <w:t>incidents</w:t>
      </w:r>
      <w:r w:rsidR="007C754A" w:rsidRPr="00D23C76">
        <w:rPr>
          <w:rFonts w:ascii="Times New Roman" w:hAnsi="Times New Roman" w:cs="Times New Roman"/>
          <w:color w:val="auto"/>
        </w:rPr>
        <w:t>. Customer</w:t>
      </w:r>
      <w:r w:rsidR="00513FBE" w:rsidRPr="00D23C76">
        <w:rPr>
          <w:rFonts w:ascii="Times New Roman" w:hAnsi="Times New Roman" w:cs="Times New Roman"/>
          <w:color w:val="auto"/>
        </w:rPr>
        <w:t xml:space="preserve"> support teams to capture </w:t>
      </w:r>
      <w:r w:rsidR="00617E47" w:rsidRPr="00D23C76">
        <w:rPr>
          <w:rFonts w:ascii="Times New Roman" w:hAnsi="Times New Roman" w:cs="Times New Roman"/>
          <w:color w:val="auto"/>
        </w:rPr>
        <w:t>business and</w:t>
      </w:r>
      <w:r w:rsidR="00513FBE" w:rsidRPr="00D23C76">
        <w:rPr>
          <w:rFonts w:ascii="Times New Roman" w:hAnsi="Times New Roman" w:cs="Times New Roman"/>
          <w:color w:val="auto"/>
        </w:rPr>
        <w:t xml:space="preserve"> availability metrics for external reporting and driving customer feedback. </w:t>
      </w:r>
      <w:r w:rsidR="00FC74B7" w:rsidRPr="00D23C76">
        <w:rPr>
          <w:rFonts w:ascii="Times New Roman" w:hAnsi="Times New Roman" w:cs="Times New Roman"/>
          <w:color w:val="auto"/>
        </w:rPr>
        <w:t>Hence end to end release of software is achieved</w:t>
      </w:r>
      <w:r w:rsidR="009B5031" w:rsidRPr="00D23C76">
        <w:rPr>
          <w:rFonts w:ascii="Times New Roman" w:hAnsi="Times New Roman" w:cs="Times New Roman"/>
          <w:color w:val="auto"/>
        </w:rPr>
        <w:t xml:space="preserve"> includes automation at each level</w:t>
      </w:r>
      <w:r w:rsidR="00FC74B7" w:rsidRPr="00D23C76">
        <w:rPr>
          <w:rFonts w:ascii="Times New Roman" w:hAnsi="Times New Roman" w:cs="Times New Roman"/>
          <w:color w:val="auto"/>
        </w:rPr>
        <w:t>.</w:t>
      </w:r>
    </w:p>
    <w:p w:rsidR="00CB5F3D" w:rsidRPr="00D23C76" w:rsidRDefault="00CB5F3D" w:rsidP="00D23C76">
      <w:pPr>
        <w:pStyle w:val="Default"/>
        <w:spacing w:before="120" w:after="120" w:line="360" w:lineRule="auto"/>
        <w:jc w:val="both"/>
        <w:rPr>
          <w:rFonts w:ascii="Times New Roman" w:hAnsi="Times New Roman" w:cs="Times New Roman"/>
        </w:rPr>
      </w:pPr>
      <w:r w:rsidRPr="00D23C76">
        <w:rPr>
          <w:rFonts w:ascii="Times New Roman" w:hAnsi="Times New Roman" w:cs="Times New Roman"/>
          <w:b/>
        </w:rPr>
        <w:t>References</w:t>
      </w:r>
      <w:r w:rsidRPr="00D23C76">
        <w:rPr>
          <w:rFonts w:ascii="Times New Roman" w:hAnsi="Times New Roman" w:cs="Times New Roman"/>
        </w:rPr>
        <w:t xml:space="preserve">: </w:t>
      </w:r>
    </w:p>
    <w:p w:rsidR="0022762F" w:rsidRPr="00D23C76" w:rsidRDefault="0022762F" w:rsidP="00AA1B78">
      <w:pPr>
        <w:pStyle w:val="Default"/>
        <w:numPr>
          <w:ilvl w:val="0"/>
          <w:numId w:val="11"/>
        </w:numPr>
        <w:spacing w:before="120" w:after="120"/>
        <w:jc w:val="both"/>
        <w:rPr>
          <w:rFonts w:ascii="Times New Roman" w:hAnsi="Times New Roman" w:cs="Times New Roman"/>
          <w:color w:val="auto"/>
        </w:rPr>
      </w:pPr>
      <w:r w:rsidRPr="00D23C76">
        <w:rPr>
          <w:rFonts w:ascii="Times New Roman" w:hAnsi="Times New Roman" w:cs="Times New Roman"/>
          <w:color w:val="auto"/>
        </w:rPr>
        <w:t xml:space="preserve">Clean code: </w:t>
      </w:r>
      <w:r w:rsidRPr="00D23C76">
        <w:rPr>
          <w:rFonts w:ascii="Times New Roman" w:hAnsi="Times New Roman" w:cs="Times New Roman"/>
          <w:color w:val="auto"/>
          <w:shd w:val="clear" w:color="auto" w:fill="FFFFFF"/>
        </w:rPr>
        <w:t xml:space="preserve"> by Robert C. Martin</w:t>
      </w:r>
      <w:r w:rsidR="00D23C76">
        <w:rPr>
          <w:rFonts w:ascii="Times New Roman" w:hAnsi="Times New Roman" w:cs="Times New Roman"/>
          <w:color w:val="auto"/>
          <w:shd w:val="clear" w:color="auto" w:fill="FFFFFF"/>
        </w:rPr>
        <w:t>.</w:t>
      </w:r>
    </w:p>
    <w:p w:rsidR="0022762F" w:rsidRPr="00D23C76" w:rsidRDefault="0022762F" w:rsidP="00AA1B78">
      <w:pPr>
        <w:pStyle w:val="Heading1"/>
        <w:numPr>
          <w:ilvl w:val="0"/>
          <w:numId w:val="11"/>
        </w:numPr>
        <w:shd w:val="clear" w:color="auto" w:fill="FFFFFF"/>
        <w:spacing w:before="120" w:beforeAutospacing="0" w:after="120" w:afterAutospacing="0"/>
        <w:jc w:val="both"/>
        <w:rPr>
          <w:b w:val="0"/>
          <w:sz w:val="24"/>
          <w:szCs w:val="24"/>
        </w:rPr>
      </w:pPr>
      <w:r w:rsidRPr="00D23C76">
        <w:rPr>
          <w:b w:val="0"/>
          <w:sz w:val="24"/>
          <w:szCs w:val="24"/>
        </w:rPr>
        <w:t>Code Complete:</w:t>
      </w:r>
      <w:r w:rsidR="00D23C76" w:rsidRPr="00D23C76">
        <w:rPr>
          <w:b w:val="0"/>
          <w:sz w:val="24"/>
          <w:szCs w:val="24"/>
        </w:rPr>
        <w:t xml:space="preserve"> </w:t>
      </w:r>
      <w:r w:rsidRPr="00D23C76">
        <w:rPr>
          <w:rStyle w:val="a-size-large"/>
          <w:b w:val="0"/>
          <w:sz w:val="24"/>
          <w:szCs w:val="24"/>
        </w:rPr>
        <w:t>A Handbook of Agile Software Craftsmanship (Robert C. Martin)</w:t>
      </w:r>
      <w:r w:rsidR="00D23C76">
        <w:rPr>
          <w:rStyle w:val="a-size-large"/>
          <w:b w:val="0"/>
          <w:sz w:val="24"/>
          <w:szCs w:val="24"/>
        </w:rPr>
        <w:t>.</w:t>
      </w:r>
    </w:p>
    <w:p w:rsidR="0022762F" w:rsidRPr="00D23C76" w:rsidRDefault="0022762F" w:rsidP="00AA1B78">
      <w:pPr>
        <w:pStyle w:val="ListParagraph"/>
        <w:numPr>
          <w:ilvl w:val="0"/>
          <w:numId w:val="11"/>
        </w:numPr>
        <w:shd w:val="clear" w:color="auto" w:fill="FFFFFF"/>
        <w:spacing w:before="120" w:after="120" w:line="240" w:lineRule="auto"/>
        <w:contextualSpacing w:val="0"/>
        <w:jc w:val="both"/>
        <w:outlineLvl w:val="0"/>
        <w:rPr>
          <w:rFonts w:ascii="Times New Roman" w:eastAsia="Times New Roman" w:hAnsi="Times New Roman" w:cs="Times New Roman"/>
          <w:bCs/>
          <w:kern w:val="36"/>
          <w:sz w:val="24"/>
          <w:szCs w:val="24"/>
          <w:lang w:eastAsia="en-IN"/>
        </w:rPr>
      </w:pPr>
      <w:r w:rsidRPr="00D23C76">
        <w:rPr>
          <w:rFonts w:ascii="Times New Roman" w:eastAsia="Times New Roman" w:hAnsi="Times New Roman" w:cs="Times New Roman"/>
          <w:bCs/>
          <w:kern w:val="36"/>
          <w:sz w:val="24"/>
          <w:szCs w:val="24"/>
          <w:lang w:eastAsia="en-IN"/>
        </w:rPr>
        <w:t>Software Engineering: A Practitioner's Approach Paperback – 1</w:t>
      </w:r>
      <w:r w:rsidR="00D23C76">
        <w:rPr>
          <w:rFonts w:ascii="Times New Roman" w:eastAsia="Times New Roman" w:hAnsi="Times New Roman" w:cs="Times New Roman"/>
          <w:bCs/>
          <w:kern w:val="36"/>
          <w:sz w:val="24"/>
          <w:szCs w:val="24"/>
          <w:lang w:eastAsia="en-IN"/>
        </w:rPr>
        <w:t xml:space="preserve">, </w:t>
      </w:r>
      <w:r w:rsidRPr="00D23C76">
        <w:rPr>
          <w:rFonts w:ascii="Times New Roman" w:eastAsia="Times New Roman" w:hAnsi="Times New Roman" w:cs="Times New Roman"/>
          <w:bCs/>
          <w:kern w:val="36"/>
          <w:sz w:val="24"/>
          <w:szCs w:val="24"/>
          <w:lang w:eastAsia="en-IN"/>
        </w:rPr>
        <w:t>Jul</w:t>
      </w:r>
      <w:r w:rsidR="00D23C76">
        <w:rPr>
          <w:rFonts w:ascii="Times New Roman" w:eastAsia="Times New Roman" w:hAnsi="Times New Roman" w:cs="Times New Roman"/>
          <w:bCs/>
          <w:kern w:val="36"/>
          <w:sz w:val="24"/>
          <w:szCs w:val="24"/>
          <w:lang w:eastAsia="en-IN"/>
        </w:rPr>
        <w:t xml:space="preserve">y, </w:t>
      </w:r>
      <w:r w:rsidRPr="00D23C76">
        <w:rPr>
          <w:rFonts w:ascii="Times New Roman" w:eastAsia="Times New Roman" w:hAnsi="Times New Roman" w:cs="Times New Roman"/>
          <w:bCs/>
          <w:kern w:val="36"/>
          <w:sz w:val="24"/>
          <w:szCs w:val="24"/>
          <w:lang w:eastAsia="en-IN"/>
        </w:rPr>
        <w:t>2017,</w:t>
      </w:r>
      <w:r w:rsidR="00D23C76">
        <w:rPr>
          <w:rFonts w:ascii="Times New Roman" w:eastAsia="Times New Roman" w:hAnsi="Times New Roman" w:cs="Times New Roman"/>
          <w:bCs/>
          <w:kern w:val="36"/>
          <w:sz w:val="24"/>
          <w:szCs w:val="24"/>
          <w:lang w:eastAsia="en-IN"/>
        </w:rPr>
        <w:t xml:space="preserve"> </w:t>
      </w:r>
      <w:r w:rsidRPr="00D23C76">
        <w:rPr>
          <w:rFonts w:ascii="Times New Roman" w:hAnsi="Times New Roman" w:cs="Times New Roman"/>
          <w:bCs/>
          <w:sz w:val="24"/>
          <w:szCs w:val="24"/>
          <w:shd w:val="clear" w:color="auto" w:fill="FFFFFF"/>
        </w:rPr>
        <w:t>Publisher:</w:t>
      </w:r>
      <w:r w:rsidRPr="00D23C76">
        <w:rPr>
          <w:rFonts w:ascii="Times New Roman" w:hAnsi="Times New Roman" w:cs="Times New Roman"/>
          <w:sz w:val="24"/>
          <w:szCs w:val="24"/>
          <w:shd w:val="clear" w:color="auto" w:fill="FFFFFF"/>
        </w:rPr>
        <w:t> McGraw Hill Education</w:t>
      </w:r>
      <w:r w:rsidR="00D23C76">
        <w:rPr>
          <w:rFonts w:ascii="Times New Roman" w:hAnsi="Times New Roman" w:cs="Times New Roman"/>
          <w:sz w:val="24"/>
          <w:szCs w:val="24"/>
          <w:shd w:val="clear" w:color="auto" w:fill="FFFFFF"/>
        </w:rPr>
        <w:t>.</w:t>
      </w:r>
    </w:p>
    <w:p w:rsidR="0022762F" w:rsidRPr="00D23C76" w:rsidRDefault="0022762F" w:rsidP="00AA1B78">
      <w:pPr>
        <w:pStyle w:val="Default"/>
        <w:numPr>
          <w:ilvl w:val="0"/>
          <w:numId w:val="11"/>
        </w:numPr>
        <w:spacing w:before="120" w:after="120"/>
        <w:jc w:val="both"/>
        <w:rPr>
          <w:rFonts w:ascii="Times New Roman" w:hAnsi="Times New Roman" w:cs="Times New Roman"/>
          <w:color w:val="auto"/>
        </w:rPr>
      </w:pPr>
      <w:r w:rsidRPr="00D23C76">
        <w:rPr>
          <w:rFonts w:ascii="Times New Roman" w:hAnsi="Times New Roman" w:cs="Times New Roman"/>
          <w:color w:val="auto"/>
        </w:rPr>
        <w:t xml:space="preserve">The Pragmatic </w:t>
      </w:r>
      <w:r w:rsidR="00452C7B" w:rsidRPr="00D23C76">
        <w:rPr>
          <w:rFonts w:ascii="Times New Roman" w:hAnsi="Times New Roman" w:cs="Times New Roman"/>
          <w:color w:val="auto"/>
        </w:rPr>
        <w:t>Programmer by</w:t>
      </w:r>
      <w:r w:rsidRPr="00D23C76">
        <w:rPr>
          <w:rFonts w:ascii="Times New Roman" w:hAnsi="Times New Roman" w:cs="Times New Roman"/>
          <w:color w:val="auto"/>
        </w:rPr>
        <w:t xml:space="preserve"> Andrew Hunt, Pearson Education</w:t>
      </w:r>
      <w:r w:rsidR="00D23C76">
        <w:rPr>
          <w:rFonts w:ascii="Times New Roman" w:hAnsi="Times New Roman" w:cs="Times New Roman"/>
          <w:color w:val="auto"/>
        </w:rPr>
        <w:t>.</w:t>
      </w:r>
      <w:r w:rsidRPr="00D23C76">
        <w:rPr>
          <w:rFonts w:ascii="Times New Roman" w:hAnsi="Times New Roman" w:cs="Times New Roman"/>
          <w:color w:val="auto"/>
        </w:rPr>
        <w:t xml:space="preserve"> </w:t>
      </w:r>
    </w:p>
    <w:sectPr w:rsidR="0022762F" w:rsidRPr="00D23C76" w:rsidSect="003B307A">
      <w:footerReference w:type="default" r:id="rId8"/>
      <w:pgSz w:w="11907" w:h="16839" w:code="9"/>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E37" w:rsidRDefault="009E0E37" w:rsidP="00A378AE">
      <w:pPr>
        <w:spacing w:after="0" w:line="240" w:lineRule="auto"/>
      </w:pPr>
      <w:r>
        <w:separator/>
      </w:r>
    </w:p>
  </w:endnote>
  <w:endnote w:type="continuationSeparator" w:id="0">
    <w:p w:rsidR="009E0E37" w:rsidRDefault="009E0E37" w:rsidP="00A3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089375"/>
      <w:docPartObj>
        <w:docPartGallery w:val="Page Numbers (Bottom of Page)"/>
        <w:docPartUnique/>
      </w:docPartObj>
    </w:sdtPr>
    <w:sdtEndPr>
      <w:rPr>
        <w:noProof/>
      </w:rPr>
    </w:sdtEndPr>
    <w:sdtContent>
      <w:p w:rsidR="00A378AE" w:rsidRDefault="00F76405">
        <w:pPr>
          <w:pStyle w:val="Footer"/>
          <w:jc w:val="center"/>
        </w:pPr>
        <w:r w:rsidRPr="00AA1B78">
          <w:rPr>
            <w:rFonts w:ascii="Times New Roman" w:hAnsi="Times New Roman" w:cs="Times New Roman"/>
            <w:b/>
            <w:sz w:val="24"/>
          </w:rPr>
          <w:fldChar w:fldCharType="begin"/>
        </w:r>
        <w:r w:rsidR="00A378AE" w:rsidRPr="00AA1B78">
          <w:rPr>
            <w:rFonts w:ascii="Times New Roman" w:hAnsi="Times New Roman" w:cs="Times New Roman"/>
            <w:b/>
            <w:sz w:val="24"/>
          </w:rPr>
          <w:instrText xml:space="preserve"> PAGE   \* MERGEFORMAT </w:instrText>
        </w:r>
        <w:r w:rsidRPr="00AA1B78">
          <w:rPr>
            <w:rFonts w:ascii="Times New Roman" w:hAnsi="Times New Roman" w:cs="Times New Roman"/>
            <w:b/>
            <w:sz w:val="24"/>
          </w:rPr>
          <w:fldChar w:fldCharType="separate"/>
        </w:r>
        <w:r w:rsidR="00452C7B">
          <w:rPr>
            <w:rFonts w:ascii="Times New Roman" w:hAnsi="Times New Roman" w:cs="Times New Roman"/>
            <w:b/>
            <w:noProof/>
            <w:sz w:val="24"/>
          </w:rPr>
          <w:t>4</w:t>
        </w:r>
        <w:r w:rsidRPr="00AA1B78">
          <w:rPr>
            <w:rFonts w:ascii="Times New Roman" w:hAnsi="Times New Roman" w:cs="Times New Roman"/>
            <w:b/>
            <w:noProof/>
            <w:sz w:val="24"/>
          </w:rPr>
          <w:fldChar w:fldCharType="end"/>
        </w:r>
      </w:p>
    </w:sdtContent>
  </w:sdt>
  <w:p w:rsidR="00A378AE" w:rsidRDefault="00A378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E37" w:rsidRDefault="009E0E37" w:rsidP="00A378AE">
      <w:pPr>
        <w:spacing w:after="0" w:line="240" w:lineRule="auto"/>
      </w:pPr>
      <w:r>
        <w:separator/>
      </w:r>
    </w:p>
  </w:footnote>
  <w:footnote w:type="continuationSeparator" w:id="0">
    <w:p w:rsidR="009E0E37" w:rsidRDefault="009E0E37" w:rsidP="00A37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44A1B"/>
    <w:multiLevelType w:val="hybridMultilevel"/>
    <w:tmpl w:val="611ABF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94332"/>
    <w:multiLevelType w:val="hybridMultilevel"/>
    <w:tmpl w:val="ABCC574A"/>
    <w:lvl w:ilvl="0" w:tplc="9F945704">
      <w:start w:val="1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C36EE"/>
    <w:multiLevelType w:val="hybridMultilevel"/>
    <w:tmpl w:val="F8A68AA0"/>
    <w:lvl w:ilvl="0" w:tplc="4EB283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DE3D55"/>
    <w:multiLevelType w:val="hybridMultilevel"/>
    <w:tmpl w:val="EA0A43B8"/>
    <w:lvl w:ilvl="0" w:tplc="EFA05C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D700A9"/>
    <w:multiLevelType w:val="hybridMultilevel"/>
    <w:tmpl w:val="B8D443DC"/>
    <w:lvl w:ilvl="0" w:tplc="6AE0B2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0B4EA9"/>
    <w:multiLevelType w:val="hybridMultilevel"/>
    <w:tmpl w:val="64BCD9C2"/>
    <w:lvl w:ilvl="0" w:tplc="9F7E4154">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CA07673"/>
    <w:multiLevelType w:val="hybridMultilevel"/>
    <w:tmpl w:val="F502F9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A32DD2"/>
    <w:multiLevelType w:val="hybridMultilevel"/>
    <w:tmpl w:val="F932A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474CA8"/>
    <w:multiLevelType w:val="hybridMultilevel"/>
    <w:tmpl w:val="F3FC8C5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100BE4"/>
    <w:multiLevelType w:val="hybridMultilevel"/>
    <w:tmpl w:val="6D8AC2CE"/>
    <w:lvl w:ilvl="0" w:tplc="02A850B4">
      <w:start w:val="4"/>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77008D1"/>
    <w:multiLevelType w:val="hybridMultilevel"/>
    <w:tmpl w:val="1A187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5D0BD6"/>
    <w:multiLevelType w:val="hybridMultilevel"/>
    <w:tmpl w:val="7A8CB6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FC4863"/>
    <w:multiLevelType w:val="hybridMultilevel"/>
    <w:tmpl w:val="3D7636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BE5550"/>
    <w:multiLevelType w:val="hybridMultilevel"/>
    <w:tmpl w:val="A1D61FFC"/>
    <w:lvl w:ilvl="0" w:tplc="F13A082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1EC443B"/>
    <w:multiLevelType w:val="hybridMultilevel"/>
    <w:tmpl w:val="0FD80F4A"/>
    <w:lvl w:ilvl="0" w:tplc="82C429B2">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A41BE5"/>
    <w:multiLevelType w:val="hybridMultilevel"/>
    <w:tmpl w:val="D07CBAC4"/>
    <w:lvl w:ilvl="0" w:tplc="0AE691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584567"/>
    <w:multiLevelType w:val="hybridMultilevel"/>
    <w:tmpl w:val="CC0436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AA73BD"/>
    <w:multiLevelType w:val="hybridMultilevel"/>
    <w:tmpl w:val="7AEADF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3"/>
  </w:num>
  <w:num w:numId="5">
    <w:abstractNumId w:val="7"/>
  </w:num>
  <w:num w:numId="6">
    <w:abstractNumId w:val="10"/>
  </w:num>
  <w:num w:numId="7">
    <w:abstractNumId w:val="16"/>
  </w:num>
  <w:num w:numId="8">
    <w:abstractNumId w:val="14"/>
  </w:num>
  <w:num w:numId="9">
    <w:abstractNumId w:val="9"/>
  </w:num>
  <w:num w:numId="10">
    <w:abstractNumId w:val="1"/>
  </w:num>
  <w:num w:numId="11">
    <w:abstractNumId w:val="6"/>
  </w:num>
  <w:num w:numId="12">
    <w:abstractNumId w:val="12"/>
  </w:num>
  <w:num w:numId="13">
    <w:abstractNumId w:val="17"/>
  </w:num>
  <w:num w:numId="14">
    <w:abstractNumId w:val="11"/>
  </w:num>
  <w:num w:numId="15">
    <w:abstractNumId w:val="3"/>
  </w:num>
  <w:num w:numId="16">
    <w:abstractNumId w:val="4"/>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26C1A"/>
    <w:rsid w:val="00003AD6"/>
    <w:rsid w:val="00037A0C"/>
    <w:rsid w:val="00085975"/>
    <w:rsid w:val="000D16C7"/>
    <w:rsid w:val="000F04D0"/>
    <w:rsid w:val="001A1445"/>
    <w:rsid w:val="001F5EB1"/>
    <w:rsid w:val="0022762F"/>
    <w:rsid w:val="00235871"/>
    <w:rsid w:val="002905DC"/>
    <w:rsid w:val="002952C1"/>
    <w:rsid w:val="002A4611"/>
    <w:rsid w:val="002B3EB7"/>
    <w:rsid w:val="002C0B54"/>
    <w:rsid w:val="002D35FD"/>
    <w:rsid w:val="002F047B"/>
    <w:rsid w:val="00333BCF"/>
    <w:rsid w:val="00350A5B"/>
    <w:rsid w:val="003A6852"/>
    <w:rsid w:val="003B307A"/>
    <w:rsid w:val="003F1767"/>
    <w:rsid w:val="003F7C01"/>
    <w:rsid w:val="00452C7B"/>
    <w:rsid w:val="004954F8"/>
    <w:rsid w:val="00513FBE"/>
    <w:rsid w:val="005D5E2B"/>
    <w:rsid w:val="00610BE1"/>
    <w:rsid w:val="00617E47"/>
    <w:rsid w:val="00623275"/>
    <w:rsid w:val="006738A2"/>
    <w:rsid w:val="006C7491"/>
    <w:rsid w:val="007340C4"/>
    <w:rsid w:val="00751B36"/>
    <w:rsid w:val="007663FC"/>
    <w:rsid w:val="00771391"/>
    <w:rsid w:val="00772507"/>
    <w:rsid w:val="00772BB7"/>
    <w:rsid w:val="007C754A"/>
    <w:rsid w:val="00820B1B"/>
    <w:rsid w:val="00881039"/>
    <w:rsid w:val="00924F85"/>
    <w:rsid w:val="00944BE2"/>
    <w:rsid w:val="009A5A31"/>
    <w:rsid w:val="009B2626"/>
    <w:rsid w:val="009B5031"/>
    <w:rsid w:val="009E0E37"/>
    <w:rsid w:val="00A02131"/>
    <w:rsid w:val="00A378AE"/>
    <w:rsid w:val="00A875DB"/>
    <w:rsid w:val="00A963E6"/>
    <w:rsid w:val="00AA1B78"/>
    <w:rsid w:val="00AA3110"/>
    <w:rsid w:val="00B01E67"/>
    <w:rsid w:val="00B26C1A"/>
    <w:rsid w:val="00B41409"/>
    <w:rsid w:val="00B579EA"/>
    <w:rsid w:val="00B944F0"/>
    <w:rsid w:val="00C60BBA"/>
    <w:rsid w:val="00C8321B"/>
    <w:rsid w:val="00C93FE3"/>
    <w:rsid w:val="00CA0C81"/>
    <w:rsid w:val="00CB5F3D"/>
    <w:rsid w:val="00D01EF0"/>
    <w:rsid w:val="00D04FC8"/>
    <w:rsid w:val="00D23C76"/>
    <w:rsid w:val="00D906DE"/>
    <w:rsid w:val="00E12B93"/>
    <w:rsid w:val="00E256ED"/>
    <w:rsid w:val="00F0198F"/>
    <w:rsid w:val="00F119C8"/>
    <w:rsid w:val="00F26A89"/>
    <w:rsid w:val="00F76405"/>
    <w:rsid w:val="00F82330"/>
    <w:rsid w:val="00F91C00"/>
    <w:rsid w:val="00FB3EF7"/>
    <w:rsid w:val="00FC6DDA"/>
    <w:rsid w:val="00FC71BB"/>
    <w:rsid w:val="00FC74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ABA68-69B3-4A84-A955-25B5852B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BBA"/>
  </w:style>
  <w:style w:type="paragraph" w:styleId="Heading1">
    <w:name w:val="heading 1"/>
    <w:basedOn w:val="Normal"/>
    <w:link w:val="Heading1Char"/>
    <w:uiPriority w:val="9"/>
    <w:qFormat/>
    <w:rsid w:val="002276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3EB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B5F3D"/>
    <w:pPr>
      <w:ind w:left="720"/>
      <w:contextualSpacing/>
    </w:pPr>
  </w:style>
  <w:style w:type="character" w:customStyle="1" w:styleId="Heading1Char">
    <w:name w:val="Heading 1 Char"/>
    <w:basedOn w:val="DefaultParagraphFont"/>
    <w:link w:val="Heading1"/>
    <w:uiPriority w:val="9"/>
    <w:rsid w:val="0022762F"/>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22762F"/>
  </w:style>
  <w:style w:type="character" w:customStyle="1" w:styleId="a-size-medium">
    <w:name w:val="a-size-medium"/>
    <w:basedOn w:val="DefaultParagraphFont"/>
    <w:rsid w:val="0022762F"/>
  </w:style>
  <w:style w:type="paragraph" w:styleId="NoSpacing">
    <w:name w:val="No Spacing"/>
    <w:uiPriority w:val="1"/>
    <w:qFormat/>
    <w:rsid w:val="0022762F"/>
    <w:pPr>
      <w:spacing w:after="0" w:line="240" w:lineRule="auto"/>
    </w:pPr>
  </w:style>
  <w:style w:type="paragraph" w:styleId="Header">
    <w:name w:val="header"/>
    <w:basedOn w:val="Normal"/>
    <w:link w:val="HeaderChar"/>
    <w:uiPriority w:val="99"/>
    <w:unhideWhenUsed/>
    <w:rsid w:val="00A3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8AE"/>
  </w:style>
  <w:style w:type="paragraph" w:styleId="Footer">
    <w:name w:val="footer"/>
    <w:basedOn w:val="Normal"/>
    <w:link w:val="FooterChar"/>
    <w:uiPriority w:val="99"/>
    <w:unhideWhenUsed/>
    <w:rsid w:val="00A3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8AE"/>
  </w:style>
  <w:style w:type="paragraph" w:styleId="BalloonText">
    <w:name w:val="Balloon Text"/>
    <w:basedOn w:val="Normal"/>
    <w:link w:val="BalloonTextChar"/>
    <w:uiPriority w:val="99"/>
    <w:semiHidden/>
    <w:unhideWhenUsed/>
    <w:rsid w:val="00D23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C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81574">
      <w:bodyDiv w:val="1"/>
      <w:marLeft w:val="0"/>
      <w:marRight w:val="0"/>
      <w:marTop w:val="0"/>
      <w:marBottom w:val="0"/>
      <w:divBdr>
        <w:top w:val="none" w:sz="0" w:space="0" w:color="auto"/>
        <w:left w:val="none" w:sz="0" w:space="0" w:color="auto"/>
        <w:bottom w:val="none" w:sz="0" w:space="0" w:color="auto"/>
        <w:right w:val="none" w:sz="0" w:space="0" w:color="auto"/>
      </w:divBdr>
    </w:div>
    <w:div w:id="1197892764">
      <w:bodyDiv w:val="1"/>
      <w:marLeft w:val="0"/>
      <w:marRight w:val="0"/>
      <w:marTop w:val="0"/>
      <w:marBottom w:val="0"/>
      <w:divBdr>
        <w:top w:val="none" w:sz="0" w:space="0" w:color="auto"/>
        <w:left w:val="none" w:sz="0" w:space="0" w:color="auto"/>
        <w:bottom w:val="none" w:sz="0" w:space="0" w:color="auto"/>
        <w:right w:val="none" w:sz="0" w:space="0" w:color="auto"/>
      </w:divBdr>
    </w:div>
    <w:div w:id="12347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8</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86</cp:revision>
  <dcterms:created xsi:type="dcterms:W3CDTF">2018-09-12T12:58:00Z</dcterms:created>
  <dcterms:modified xsi:type="dcterms:W3CDTF">2018-09-17T11:25:00Z</dcterms:modified>
</cp:coreProperties>
</file>