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7F9" w:rsidRDefault="00A717F9" w:rsidP="00BD7331">
      <w:pPr>
        <w:spacing w:line="360" w:lineRule="auto"/>
        <w:rPr>
          <w:rFonts w:ascii="Arial" w:hAnsi="Arial" w:cs="Arial"/>
          <w:b/>
          <w:sz w:val="24"/>
          <w:szCs w:val="24"/>
        </w:rPr>
      </w:pPr>
      <w:r w:rsidRPr="00AC673C">
        <w:rPr>
          <w:rFonts w:ascii="Arial" w:hAnsi="Arial" w:cs="Arial"/>
          <w:noProof/>
          <w:sz w:val="24"/>
          <w:szCs w:val="24"/>
          <w:lang w:eastAsia="en-IN"/>
        </w:rPr>
        <w:drawing>
          <wp:inline distT="0" distB="0" distL="0" distR="0" wp14:anchorId="085CD4DE" wp14:editId="6C5F0C88">
            <wp:extent cx="5400040" cy="3533611"/>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33611"/>
                    </a:xfrm>
                    <a:prstGeom prst="rect">
                      <a:avLst/>
                    </a:prstGeom>
                    <a:noFill/>
                    <a:ln>
                      <a:noFill/>
                    </a:ln>
                  </pic:spPr>
                </pic:pic>
              </a:graphicData>
            </a:graphic>
          </wp:inline>
        </w:drawing>
      </w:r>
      <w:bookmarkStart w:id="0" w:name="_GoBack"/>
      <w:bookmarkEnd w:id="0"/>
    </w:p>
    <w:p w:rsidR="00BD7331" w:rsidRDefault="00BD7331" w:rsidP="00BD7331">
      <w:pPr>
        <w:spacing w:line="360" w:lineRule="auto"/>
        <w:rPr>
          <w:rFonts w:ascii="Arial" w:hAnsi="Arial" w:cs="Arial"/>
          <w:b/>
          <w:sz w:val="24"/>
          <w:szCs w:val="24"/>
        </w:rPr>
      </w:pPr>
      <w:r>
        <w:rPr>
          <w:rFonts w:ascii="Arial" w:hAnsi="Arial" w:cs="Arial"/>
          <w:b/>
          <w:sz w:val="24"/>
          <w:szCs w:val="24"/>
        </w:rPr>
        <w:t xml:space="preserve">Adaptive Automation </w:t>
      </w:r>
      <w:hyperlink r:id="rId6" w:history="1">
        <w:r>
          <w:rPr>
            <w:rStyle w:val="Hyperlink"/>
            <w:rFonts w:ascii="Arial" w:hAnsi="Arial" w:cs="Arial"/>
            <w:b/>
            <w:sz w:val="24"/>
            <w:szCs w:val="24"/>
          </w:rPr>
          <w:t>Engineering Roadmap Baseline</w:t>
        </w:r>
      </w:hyperlink>
    </w:p>
    <w:p w:rsidR="00BD7331" w:rsidRDefault="00BD7331" w:rsidP="00BD7331">
      <w:pPr>
        <w:shd w:val="clear" w:color="auto" w:fill="FFFFFF"/>
        <w:spacing w:line="360" w:lineRule="auto"/>
        <w:rPr>
          <w:rFonts w:ascii="Arial" w:hAnsi="Arial" w:cs="Arial"/>
          <w:sz w:val="24"/>
          <w:szCs w:val="24"/>
        </w:rPr>
      </w:pPr>
      <w:r>
        <w:rPr>
          <w:rFonts w:ascii="Arial" w:hAnsi="Arial" w:cs="Arial"/>
          <w:vanish/>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4pt" o:ole="">
            <v:imagedata r:id="rId7" o:title=""/>
          </v:shape>
          <w:control r:id="rId8" w:name="DefaultOcxName" w:shapeid="_x0000_i1028"/>
        </w:object>
      </w:r>
    </w:p>
    <w:p w:rsidR="00BD7331" w:rsidRDefault="00BD7331" w:rsidP="00BD7331">
      <w:pPr>
        <w:spacing w:before="150" w:line="360" w:lineRule="auto"/>
        <w:rPr>
          <w:rFonts w:ascii="Arial" w:hAnsi="Arial" w:cs="Arial"/>
          <w:sz w:val="24"/>
          <w:szCs w:val="24"/>
        </w:rPr>
      </w:pPr>
      <w:r>
        <w:rPr>
          <w:rFonts w:ascii="Arial" w:hAnsi="Arial" w:cs="Arial"/>
          <w:sz w:val="24"/>
          <w:szCs w:val="24"/>
        </w:rPr>
        <w:t>Below is the template for the (Adaptive Automation) projects to help define and follow the Engineering Roadmap timelines for specific projects. This will be used to track the progress and impediments of your project. </w:t>
      </w:r>
    </w:p>
    <w:p w:rsidR="00BD7331" w:rsidRDefault="00BD7331" w:rsidP="00BD7331">
      <w:pPr>
        <w:spacing w:before="150" w:line="360" w:lineRule="auto"/>
        <w:rPr>
          <w:rFonts w:ascii="Arial" w:hAnsi="Arial" w:cs="Arial"/>
          <w:sz w:val="24"/>
          <w:szCs w:val="24"/>
        </w:rPr>
      </w:pPr>
      <w:r>
        <w:rPr>
          <w:rFonts w:ascii="Arial" w:hAnsi="Arial" w:cs="Arial"/>
          <w:sz w:val="24"/>
          <w:szCs w:val="24"/>
        </w:rPr>
        <w:t> </w:t>
      </w:r>
    </w:p>
    <w:p w:rsidR="00BD7331" w:rsidRDefault="00BD7331" w:rsidP="00BD7331">
      <w:pPr>
        <w:spacing w:before="150" w:line="360" w:lineRule="auto"/>
        <w:rPr>
          <w:rFonts w:ascii="Arial" w:hAnsi="Arial" w:cs="Arial"/>
          <w:b/>
          <w:sz w:val="24"/>
          <w:szCs w:val="24"/>
        </w:rPr>
      </w:pPr>
      <w:r>
        <w:rPr>
          <w:rFonts w:ascii="Arial" w:hAnsi="Arial" w:cs="Arial"/>
          <w:b/>
          <w:sz w:val="24"/>
          <w:szCs w:val="24"/>
        </w:rPr>
        <w:t>Project Name| PO | Delivery Manager| Scrum Master | Dev lead | SETs | TEs</w:t>
      </w:r>
    </w:p>
    <w:p w:rsidR="00BD7331" w:rsidRDefault="00BD7331" w:rsidP="00BD7331">
      <w:pPr>
        <w:spacing w:before="150" w:line="360" w:lineRule="auto"/>
        <w:rPr>
          <w:rFonts w:ascii="Arial" w:hAnsi="Arial" w:cs="Arial"/>
          <w:b/>
          <w:bCs/>
          <w:sz w:val="24"/>
          <w:szCs w:val="24"/>
        </w:rPr>
      </w:pPr>
      <w:r>
        <w:rPr>
          <w:rFonts w:ascii="Arial" w:hAnsi="Arial" w:cs="Arial"/>
          <w:b/>
          <w:bCs/>
          <w:sz w:val="24"/>
          <w:szCs w:val="24"/>
        </w:rPr>
        <w:t>Milestones</w:t>
      </w:r>
    </w:p>
    <w:p w:rsidR="00BD7331" w:rsidRDefault="00BD7331" w:rsidP="00BD7331">
      <w:pPr>
        <w:spacing w:before="150" w:line="360" w:lineRule="auto"/>
        <w:rPr>
          <w:rFonts w:ascii="Arial" w:hAnsi="Arial" w:cs="Arial"/>
          <w:sz w:val="24"/>
          <w:szCs w:val="24"/>
        </w:rPr>
      </w:pPr>
      <w:r>
        <w:rPr>
          <w:rFonts w:ascii="Arial" w:hAnsi="Arial" w:cs="Arial"/>
          <w:sz w:val="24"/>
          <w:szCs w:val="24"/>
        </w:rPr>
        <w:t>Design specifications</w:t>
      </w:r>
      <w:r>
        <w:rPr>
          <w:rFonts w:ascii="Arial" w:hAnsi="Arial" w:cs="Arial"/>
          <w:sz w:val="24"/>
          <w:szCs w:val="24"/>
        </w:rPr>
        <w:sym w:font="Wingdings" w:char="F0E0"/>
      </w:r>
      <w:r>
        <w:rPr>
          <w:rFonts w:ascii="Arial" w:hAnsi="Arial" w:cs="Arial"/>
          <w:sz w:val="24"/>
          <w:szCs w:val="24"/>
        </w:rPr>
        <w:t xml:space="preserve"> Initiatives defined in ALM</w:t>
      </w:r>
      <w:r>
        <w:rPr>
          <w:rFonts w:ascii="Arial" w:hAnsi="Arial" w:cs="Arial"/>
          <w:sz w:val="28"/>
          <w:szCs w:val="24"/>
        </w:rPr>
        <w:sym w:font="Wingdings" w:char="F0E0"/>
      </w:r>
      <w:r>
        <w:rPr>
          <w:rFonts w:ascii="Arial" w:hAnsi="Arial" w:cs="Arial"/>
          <w:sz w:val="24"/>
          <w:szCs w:val="24"/>
        </w:rPr>
        <w:t xml:space="preserve"> Acceptance Criteria Defined</w:t>
      </w:r>
      <w:r>
        <w:rPr>
          <w:rFonts w:ascii="Arial" w:hAnsi="Arial" w:cs="Arial"/>
          <w:sz w:val="24"/>
          <w:szCs w:val="24"/>
        </w:rPr>
        <w:sym w:font="Wingdings" w:char="F0E0"/>
      </w:r>
      <w:r>
        <w:rPr>
          <w:rFonts w:ascii="Arial" w:hAnsi="Arial" w:cs="Arial"/>
          <w:sz w:val="24"/>
          <w:szCs w:val="24"/>
        </w:rPr>
        <w:t xml:space="preserve"> Stake holders defined</w:t>
      </w:r>
      <w:r>
        <w:rPr>
          <w:rFonts w:ascii="Arial" w:hAnsi="Arial" w:cs="Arial"/>
          <w:sz w:val="24"/>
          <w:szCs w:val="24"/>
        </w:rPr>
        <w:sym w:font="Wingdings" w:char="F0E0"/>
      </w:r>
      <w:r>
        <w:rPr>
          <w:rFonts w:ascii="Arial" w:hAnsi="Arial" w:cs="Arial"/>
          <w:sz w:val="24"/>
          <w:szCs w:val="24"/>
        </w:rPr>
        <w:t xml:space="preserve"> ALM Compliance Guidelines implemented</w:t>
      </w:r>
      <w:r>
        <w:rPr>
          <w:rFonts w:ascii="Arial" w:hAnsi="Arial" w:cs="Arial"/>
          <w:sz w:val="24"/>
          <w:szCs w:val="24"/>
        </w:rPr>
        <w:sym w:font="Wingdings" w:char="F0E0"/>
      </w:r>
      <w:r>
        <w:rPr>
          <w:rFonts w:ascii="Arial" w:hAnsi="Arial" w:cs="Arial"/>
          <w:sz w:val="24"/>
          <w:szCs w:val="24"/>
        </w:rPr>
        <w:t xml:space="preserve"> </w:t>
      </w:r>
    </w:p>
    <w:p w:rsidR="00BD7331" w:rsidRDefault="00BD7331" w:rsidP="00BD7331">
      <w:pPr>
        <w:spacing w:before="150" w:line="360" w:lineRule="auto"/>
        <w:rPr>
          <w:rFonts w:ascii="Arial" w:hAnsi="Arial" w:cs="Arial"/>
          <w:sz w:val="24"/>
          <w:szCs w:val="24"/>
        </w:rPr>
      </w:pPr>
      <w:r>
        <w:rPr>
          <w:rFonts w:ascii="Arial" w:hAnsi="Arial" w:cs="Arial"/>
          <w:sz w:val="24"/>
          <w:szCs w:val="24"/>
        </w:rPr>
        <w:t>Test Plan Defined</w:t>
      </w:r>
      <w:r>
        <w:rPr>
          <w:rFonts w:ascii="Arial" w:hAnsi="Arial" w:cs="Arial"/>
          <w:sz w:val="24"/>
          <w:szCs w:val="24"/>
        </w:rPr>
        <w:sym w:font="Wingdings" w:char="F0E0"/>
      </w:r>
      <w:r>
        <w:rPr>
          <w:rFonts w:ascii="Arial" w:hAnsi="Arial" w:cs="Arial"/>
          <w:sz w:val="24"/>
          <w:szCs w:val="24"/>
        </w:rPr>
        <w:t xml:space="preserve"> Code Base Setup in GIT/ Bit-bucket</w:t>
      </w:r>
      <w:r>
        <w:rPr>
          <w:rFonts w:ascii="Arial" w:hAnsi="Arial" w:cs="Arial"/>
          <w:sz w:val="24"/>
          <w:szCs w:val="24"/>
        </w:rPr>
        <w:sym w:font="Wingdings" w:char="F0E0"/>
      </w:r>
      <w:r>
        <w:rPr>
          <w:rFonts w:ascii="Arial" w:hAnsi="Arial" w:cs="Arial"/>
          <w:sz w:val="24"/>
          <w:szCs w:val="24"/>
        </w:rPr>
        <w:t xml:space="preserve"> SONAR Analysis Setup</w:t>
      </w:r>
      <w:r>
        <w:rPr>
          <w:rFonts w:ascii="Arial" w:hAnsi="Arial" w:cs="Arial"/>
          <w:sz w:val="24"/>
          <w:szCs w:val="24"/>
        </w:rPr>
        <w:sym w:font="Wingdings" w:char="F0E0"/>
      </w:r>
      <w:r>
        <w:rPr>
          <w:rFonts w:ascii="Arial" w:hAnsi="Arial" w:cs="Arial"/>
          <w:sz w:val="24"/>
          <w:szCs w:val="24"/>
        </w:rPr>
        <w:t>Test Automation Framework Setup (e.g. - REST-Assured)</w:t>
      </w:r>
    </w:p>
    <w:p w:rsidR="00BD7331" w:rsidRDefault="00BD7331" w:rsidP="00BD7331">
      <w:pPr>
        <w:spacing w:before="150" w:line="360" w:lineRule="auto"/>
        <w:rPr>
          <w:rFonts w:ascii="Arial" w:hAnsi="Arial" w:cs="Arial"/>
          <w:sz w:val="24"/>
          <w:szCs w:val="24"/>
        </w:rPr>
      </w:pPr>
      <w:r>
        <w:rPr>
          <w:rFonts w:ascii="Arial" w:hAnsi="Arial" w:cs="Arial"/>
          <w:sz w:val="24"/>
          <w:szCs w:val="24"/>
        </w:rPr>
        <w:sym w:font="Wingdings" w:char="F0E0"/>
      </w:r>
      <w:r>
        <w:rPr>
          <w:rFonts w:ascii="Arial" w:hAnsi="Arial" w:cs="Arial"/>
          <w:sz w:val="24"/>
          <w:szCs w:val="24"/>
        </w:rPr>
        <w:t xml:space="preserve"> CI/CD Jenkins Pipeline Defined(Test)</w:t>
      </w:r>
      <w:r>
        <w:rPr>
          <w:rFonts w:ascii="Arial" w:hAnsi="Arial" w:cs="Arial"/>
          <w:sz w:val="24"/>
          <w:szCs w:val="24"/>
        </w:rPr>
        <w:sym w:font="Wingdings" w:char="F0E0"/>
      </w:r>
      <w:r>
        <w:rPr>
          <w:rFonts w:ascii="Arial" w:hAnsi="Arial" w:cs="Arial"/>
          <w:sz w:val="24"/>
          <w:szCs w:val="24"/>
        </w:rPr>
        <w:t xml:space="preserve"> CI/CD Jenkins Pipeline Defined(Integrated with Dev Pipeline)</w:t>
      </w:r>
      <w:r>
        <w:rPr>
          <w:rFonts w:ascii="Arial" w:hAnsi="Arial" w:cs="Arial"/>
          <w:sz w:val="24"/>
          <w:szCs w:val="24"/>
        </w:rPr>
        <w:sym w:font="Wingdings" w:char="F0E0"/>
      </w:r>
      <w:r>
        <w:rPr>
          <w:rFonts w:ascii="Arial" w:hAnsi="Arial" w:cs="Arial"/>
          <w:sz w:val="24"/>
          <w:szCs w:val="24"/>
        </w:rPr>
        <w:t xml:space="preserve"> Jenkins and SONAR web hook integration</w:t>
      </w:r>
      <w:r>
        <w:rPr>
          <w:rFonts w:ascii="Arial" w:hAnsi="Arial" w:cs="Arial"/>
          <w:sz w:val="24"/>
          <w:szCs w:val="24"/>
        </w:rPr>
        <w:sym w:font="Wingdings" w:char="F0E0"/>
      </w:r>
      <w:r>
        <w:rPr>
          <w:rFonts w:ascii="Arial" w:hAnsi="Arial" w:cs="Arial"/>
          <w:sz w:val="24"/>
          <w:szCs w:val="24"/>
        </w:rPr>
        <w:t xml:space="preserve"> PCF Cloud Environment Setup</w:t>
      </w:r>
      <w:r>
        <w:rPr>
          <w:rFonts w:ascii="Arial" w:hAnsi="Arial" w:cs="Arial"/>
          <w:sz w:val="24"/>
          <w:szCs w:val="24"/>
        </w:rPr>
        <w:sym w:font="Wingdings" w:char="F0E0"/>
      </w:r>
      <w:r>
        <w:rPr>
          <w:rFonts w:ascii="Arial" w:hAnsi="Arial" w:cs="Arial"/>
          <w:sz w:val="24"/>
          <w:szCs w:val="24"/>
        </w:rPr>
        <w:t xml:space="preserve"> PCF and Jenkins Integration </w:t>
      </w:r>
      <w:r>
        <w:rPr>
          <w:rFonts w:ascii="Arial" w:hAnsi="Arial" w:cs="Arial"/>
          <w:sz w:val="24"/>
          <w:szCs w:val="24"/>
        </w:rPr>
        <w:lastRenderedPageBreak/>
        <w:t>Pipeline Setup</w:t>
      </w:r>
      <w:r>
        <w:rPr>
          <w:rFonts w:ascii="Arial" w:hAnsi="Arial" w:cs="Arial"/>
          <w:sz w:val="24"/>
          <w:szCs w:val="24"/>
        </w:rPr>
        <w:sym w:font="Wingdings" w:char="F0E0"/>
      </w:r>
      <w:r>
        <w:rPr>
          <w:rFonts w:ascii="Arial" w:hAnsi="Arial" w:cs="Arial"/>
          <w:sz w:val="24"/>
          <w:szCs w:val="24"/>
        </w:rPr>
        <w:t>All ALM initiatives moved to DONE by PO</w:t>
      </w:r>
      <w:r>
        <w:rPr>
          <w:rFonts w:ascii="Arial" w:hAnsi="Arial" w:cs="Arial"/>
          <w:sz w:val="24"/>
          <w:szCs w:val="24"/>
        </w:rPr>
        <w:sym w:font="Wingdings" w:char="F0E0"/>
      </w:r>
      <w:r>
        <w:rPr>
          <w:rFonts w:ascii="Arial" w:hAnsi="Arial" w:cs="Arial"/>
          <w:sz w:val="24"/>
          <w:szCs w:val="24"/>
        </w:rPr>
        <w:t xml:space="preserve"> Code freeze done for release</w:t>
      </w:r>
      <w:r>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Release</w:t>
      </w:r>
      <w:proofErr w:type="spellEnd"/>
      <w:r>
        <w:rPr>
          <w:rFonts w:ascii="Arial" w:hAnsi="Arial" w:cs="Arial"/>
          <w:sz w:val="24"/>
          <w:szCs w:val="24"/>
        </w:rPr>
        <w:t xml:space="preserve"> 1.0 done</w:t>
      </w:r>
      <w:r>
        <w:rPr>
          <w:rFonts w:ascii="Arial" w:hAnsi="Arial" w:cs="Arial"/>
          <w:sz w:val="24"/>
          <w:szCs w:val="24"/>
        </w:rPr>
        <w:sym w:font="Wingdings" w:char="F0E0"/>
      </w:r>
      <w:r>
        <w:rPr>
          <w:rFonts w:ascii="Arial" w:hAnsi="Arial" w:cs="Arial"/>
          <w:sz w:val="24"/>
          <w:szCs w:val="24"/>
        </w:rPr>
        <w:t xml:space="preserve"> Product Support Phase</w:t>
      </w:r>
    </w:p>
    <w:p w:rsidR="00BD7331" w:rsidRDefault="00BD7331" w:rsidP="00BD7331">
      <w:pPr>
        <w:shd w:val="clear" w:color="auto" w:fill="FFFFFF"/>
        <w:spacing w:line="360" w:lineRule="auto"/>
        <w:rPr>
          <w:rFonts w:ascii="Arial" w:hAnsi="Arial" w:cs="Arial"/>
          <w:sz w:val="24"/>
          <w:szCs w:val="24"/>
        </w:rPr>
      </w:pPr>
      <w:r>
        <w:rPr>
          <w:rStyle w:val="Strong"/>
          <w:rFonts w:ascii="Arial" w:hAnsi="Arial" w:cs="Arial"/>
          <w:sz w:val="24"/>
          <w:szCs w:val="24"/>
        </w:rPr>
        <w:t>Software Engineer in Test (SET)</w:t>
      </w:r>
    </w:p>
    <w:p w:rsidR="00BD7331" w:rsidRDefault="00BD7331" w:rsidP="00BD7331">
      <w:pPr>
        <w:shd w:val="clear" w:color="auto" w:fill="FFFFFF"/>
        <w:spacing w:line="360" w:lineRule="auto"/>
        <w:rPr>
          <w:rFonts w:ascii="Arial" w:hAnsi="Arial" w:cs="Arial"/>
          <w:sz w:val="24"/>
          <w:szCs w:val="24"/>
        </w:rPr>
      </w:pPr>
      <w:r>
        <w:rPr>
          <w:rFonts w:ascii="Arial" w:hAnsi="Arial" w:cs="Arial"/>
          <w:sz w:val="24"/>
          <w:szCs w:val="24"/>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BD7331" w:rsidRDefault="00BD7331" w:rsidP="00BD7331">
      <w:pPr>
        <w:numPr>
          <w:ilvl w:val="0"/>
          <w:numId w:val="5"/>
        </w:numPr>
        <w:shd w:val="clear" w:color="auto" w:fill="FFFFFF"/>
        <w:spacing w:before="100" w:beforeAutospacing="1" w:after="100" w:afterAutospacing="1" w:line="360" w:lineRule="auto"/>
        <w:ind w:left="450"/>
        <w:rPr>
          <w:rFonts w:ascii="Arial" w:hAnsi="Arial" w:cs="Arial"/>
          <w:sz w:val="24"/>
          <w:szCs w:val="24"/>
        </w:rPr>
      </w:pPr>
      <w:r>
        <w:rPr>
          <w:rStyle w:val="Emphasis"/>
          <w:rFonts w:ascii="Arial" w:hAnsi="Arial" w:cs="Arial"/>
          <w:sz w:val="24"/>
          <w:szCs w:val="24"/>
        </w:rPr>
        <w:t xml:space="preserve">Code Quality: </w:t>
      </w:r>
      <w:r>
        <w:rPr>
          <w:rFonts w:ascii="Arial" w:hAnsi="Arial" w:cs="Arial"/>
          <w:sz w:val="24"/>
          <w:szCs w:val="24"/>
        </w:rPr>
        <w:t>Quality of our products are only as good as the quality of our foundation.  SETs will focus on ensuring proper design patterns, unit testing and peer reviews are conducted on a regular basis.  Target goals should be to get the teams to 80%, or higher, unit test coverage, zero critical/major errors (Sonar) and establishing a reject process (Build Breakers) for code that does not meet these standards.</w:t>
      </w:r>
    </w:p>
    <w:p w:rsidR="00BD7331" w:rsidRDefault="00BD7331" w:rsidP="00BD7331">
      <w:pPr>
        <w:numPr>
          <w:ilvl w:val="0"/>
          <w:numId w:val="6"/>
        </w:numPr>
        <w:shd w:val="clear" w:color="auto" w:fill="FFFFFF"/>
        <w:spacing w:before="100" w:beforeAutospacing="1" w:after="100" w:afterAutospacing="1" w:line="360" w:lineRule="auto"/>
        <w:ind w:left="450"/>
        <w:rPr>
          <w:rFonts w:ascii="Arial" w:hAnsi="Arial" w:cs="Arial"/>
          <w:sz w:val="24"/>
          <w:szCs w:val="24"/>
        </w:rPr>
      </w:pPr>
      <w:r>
        <w:rPr>
          <w:rStyle w:val="Emphasis"/>
          <w:rFonts w:ascii="Arial" w:hAnsi="Arial" w:cs="Arial"/>
          <w:sz w:val="24"/>
          <w:szCs w:val="24"/>
        </w:rPr>
        <w:t xml:space="preserve">Continuous Integration / Continuous Delivery: </w:t>
      </w:r>
      <w:r>
        <w:rPr>
          <w:rFonts w:ascii="Arial" w:hAnsi="Arial" w:cs="Arial"/>
          <w:sz w:val="24"/>
          <w:szCs w:val="24"/>
        </w:rPr>
        <w:t>Speed and efficiency are critical steps in the quality process.  We need to ensure we have automated checks in place to provide quick responses on code commits.  Once software features/enhancements have been validated as meeting standards they should then be automatically promoted to the next environment for further evaluation.</w:t>
      </w:r>
    </w:p>
    <w:p w:rsidR="00BD7331" w:rsidRDefault="00BD7331" w:rsidP="00BD7331">
      <w:pPr>
        <w:numPr>
          <w:ilvl w:val="0"/>
          <w:numId w:val="7"/>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Labs: Environment requirements and setup must be determined and established to support automation and performance needs.</w:t>
      </w:r>
    </w:p>
    <w:p w:rsidR="00BD7331" w:rsidRDefault="00BD7331" w:rsidP="00BD7331">
      <w:pPr>
        <w:numPr>
          <w:ilvl w:val="0"/>
          <w:numId w:val="8"/>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Test Data Setup: Test data requirements for each story needs to be evaluated and documented for each environment where automation will executed.  Plans need to be establish to ensure the correct data is in place for automation execution.  Tooling should be leveraged, as needed, to accomplish this task.</w:t>
      </w:r>
    </w:p>
    <w:p w:rsidR="00BD7331" w:rsidRDefault="00BD7331" w:rsidP="00BD7331">
      <w:pPr>
        <w:numPr>
          <w:ilvl w:val="0"/>
          <w:numId w:val="9"/>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Performance Checks: Similar to automation, performance tests (both unit and functional) need to be established to ensure we are on target to meeting/exceeding SLAs.</w:t>
      </w:r>
    </w:p>
    <w:p w:rsidR="00BD7331" w:rsidRDefault="00BD7331" w:rsidP="00BD7331">
      <w:pPr>
        <w:numPr>
          <w:ilvl w:val="0"/>
          <w:numId w:val="10"/>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lastRenderedPageBreak/>
        <w:t>Security Checks: Scans and tests need to be established and executed to ensure vulnerabilities do not hinder Mastercard or its customers.  SETs should help establish scanning processes using tools (Fortify) and work with Information Security to established penetration testing.</w:t>
      </w:r>
    </w:p>
    <w:p w:rsidR="00BD7331" w:rsidRDefault="00BD7331" w:rsidP="00BD7331">
      <w:pPr>
        <w:numPr>
          <w:ilvl w:val="0"/>
          <w:numId w:val="11"/>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Automation: Creating/supporting automation is integral to the SET role.  They should coaching (peer reviews), supporting (page object creation), and assisting in writing automation throughout the lifecycle of the project.</w:t>
      </w:r>
    </w:p>
    <w:p w:rsidR="00BD7331" w:rsidRDefault="00BD7331" w:rsidP="00BD7331">
      <w:pPr>
        <w:shd w:val="clear" w:color="auto" w:fill="FFFFFF"/>
        <w:spacing w:line="360" w:lineRule="auto"/>
        <w:rPr>
          <w:rFonts w:ascii="Arial" w:hAnsi="Arial" w:cs="Arial"/>
          <w:sz w:val="24"/>
          <w:szCs w:val="24"/>
        </w:rPr>
      </w:pPr>
      <w:r>
        <w:rPr>
          <w:rStyle w:val="Strong"/>
          <w:rFonts w:ascii="Arial" w:hAnsi="Arial" w:cs="Arial"/>
          <w:sz w:val="24"/>
          <w:szCs w:val="24"/>
        </w:rPr>
        <w:t>Test Engineer (TE)</w:t>
      </w:r>
    </w:p>
    <w:p w:rsidR="00BD7331" w:rsidRDefault="00BD7331" w:rsidP="00BD7331">
      <w:pPr>
        <w:spacing w:before="150" w:line="360" w:lineRule="auto"/>
        <w:rPr>
          <w:rFonts w:ascii="Arial" w:hAnsi="Arial" w:cs="Arial"/>
          <w:sz w:val="24"/>
          <w:szCs w:val="24"/>
        </w:rPr>
      </w:pPr>
      <w:r>
        <w:rPr>
          <w:rFonts w:ascii="Arial" w:hAnsi="Arial" w:cs="Arial"/>
          <w:sz w:val="24"/>
          <w:szCs w:val="24"/>
        </w:rPr>
        <w:t>Responsible for customer quality. This role works with product owners and puts focus on business feature acceptance and customer journeys. TEs are also responsible for integration testing, ALM best practices, and automation programming.</w:t>
      </w:r>
    </w:p>
    <w:p w:rsidR="00BD7331" w:rsidRDefault="00BD7331" w:rsidP="00BD7331">
      <w:pPr>
        <w:numPr>
          <w:ilvl w:val="0"/>
          <w:numId w:val="12"/>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Feature Acceptance: TEs will work with the Product Owner to ensure requirements have been met and suitable validations are in place.</w:t>
      </w:r>
    </w:p>
    <w:p w:rsidR="00BD7331" w:rsidRDefault="00BD7331" w:rsidP="00BD7331">
      <w:pPr>
        <w:numPr>
          <w:ilvl w:val="0"/>
          <w:numId w:val="13"/>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Customer Journeys: Focus on the customer journeys is essential to ensure our products meet the needs for our customers.  These end-to-end tests should cover critical paths end users will face when interacting with the product.</w:t>
      </w:r>
    </w:p>
    <w:p w:rsidR="00BD7331" w:rsidRDefault="00BD7331" w:rsidP="00BD7331">
      <w:pPr>
        <w:numPr>
          <w:ilvl w:val="0"/>
          <w:numId w:val="14"/>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Integration: Checks (stuff in/stuff out) should be in place to ensure live integration of other products/services are performing as intended.</w:t>
      </w:r>
    </w:p>
    <w:p w:rsidR="00BD7331" w:rsidRDefault="00BD7331" w:rsidP="00BD7331">
      <w:pPr>
        <w:numPr>
          <w:ilvl w:val="0"/>
          <w:numId w:val="15"/>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ALM Best Practices: Test Cases, Test Sets and Test Folders will be managed by the TE to properly map scenarios with the role they play.</w:t>
      </w:r>
    </w:p>
    <w:p w:rsidR="00BD7331" w:rsidRDefault="00BD7331" w:rsidP="00BD7331">
      <w:pPr>
        <w:numPr>
          <w:ilvl w:val="0"/>
          <w:numId w:val="16"/>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Automation: Writing automation to cover all these scenarios so they can be executed as part of each quality gate as software migrates from development to production.</w:t>
      </w:r>
    </w:p>
    <w:p w:rsidR="00BD7331" w:rsidRDefault="00BD7331" w:rsidP="00BD7331">
      <w:pPr>
        <w:shd w:val="clear" w:color="auto" w:fill="FFFFFF"/>
        <w:spacing w:line="360" w:lineRule="auto"/>
        <w:rPr>
          <w:rFonts w:ascii="Arial" w:hAnsi="Arial" w:cs="Arial"/>
          <w:sz w:val="24"/>
          <w:szCs w:val="24"/>
        </w:rPr>
      </w:pPr>
      <w:r>
        <w:rPr>
          <w:rStyle w:val="Strong"/>
          <w:rFonts w:ascii="Arial" w:hAnsi="Arial" w:cs="Arial"/>
          <w:sz w:val="24"/>
          <w:szCs w:val="24"/>
        </w:rPr>
        <w:t>Performance Engineer (PE)</w:t>
      </w:r>
    </w:p>
    <w:p w:rsidR="00BD7331" w:rsidRDefault="00BD7331" w:rsidP="00BD7331">
      <w:pPr>
        <w:spacing w:before="150" w:line="360" w:lineRule="auto"/>
        <w:rPr>
          <w:rFonts w:ascii="Arial" w:hAnsi="Arial" w:cs="Arial"/>
          <w:sz w:val="24"/>
          <w:szCs w:val="24"/>
        </w:rPr>
      </w:pPr>
      <w:r>
        <w:rPr>
          <w:rFonts w:ascii="Arial" w:hAnsi="Arial" w:cs="Arial"/>
          <w:sz w:val="24"/>
          <w:szCs w:val="24"/>
        </w:rPr>
        <w:lastRenderedPageBreak/>
        <w:t xml:space="preserve">Responsible for end-to-end performance strategy, performance testing, capacity </w:t>
      </w:r>
      <w:proofErr w:type="spellStart"/>
      <w:r>
        <w:rPr>
          <w:rFonts w:ascii="Arial" w:hAnsi="Arial" w:cs="Arial"/>
          <w:sz w:val="24"/>
          <w:szCs w:val="24"/>
        </w:rPr>
        <w:t>modeling</w:t>
      </w:r>
      <w:proofErr w:type="spellEnd"/>
      <w:r>
        <w:rPr>
          <w:rFonts w:ascii="Arial" w:hAnsi="Arial" w:cs="Arial"/>
          <w:sz w:val="24"/>
          <w:szCs w:val="24"/>
        </w:rPr>
        <w:t>, tuning, and SLAs compliance. A senior performance consultant will be assigned at program level to help with architecture analysis and tuning.</w:t>
      </w:r>
    </w:p>
    <w:p w:rsidR="00BD7331" w:rsidRDefault="00BD7331" w:rsidP="00BD7331">
      <w:pPr>
        <w:numPr>
          <w:ilvl w:val="0"/>
          <w:numId w:val="17"/>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Performance Strategy: A strategy is documented to ensure the proper tools are being identified allowing us to best gauge and monitor product performance throughout the lifecycle of the product.</w:t>
      </w:r>
    </w:p>
    <w:p w:rsidR="00BD7331" w:rsidRDefault="00BD7331" w:rsidP="00BD7331">
      <w:pPr>
        <w:numPr>
          <w:ilvl w:val="0"/>
          <w:numId w:val="18"/>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Performance testing: Tests are created (smoke, stress, load, and capacity, soak, spike and break tests) to validate various scenarios that can/will occur once a product is publicly available.</w:t>
      </w:r>
    </w:p>
    <w:p w:rsidR="00BD7331" w:rsidRDefault="00BD7331" w:rsidP="00BD7331">
      <w:pPr>
        <w:numPr>
          <w:ilvl w:val="0"/>
          <w:numId w:val="19"/>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 xml:space="preserve">Capacity </w:t>
      </w:r>
      <w:proofErr w:type="spellStart"/>
      <w:r>
        <w:rPr>
          <w:rFonts w:ascii="Arial" w:hAnsi="Arial" w:cs="Arial"/>
          <w:sz w:val="24"/>
          <w:szCs w:val="24"/>
        </w:rPr>
        <w:t>Modeling</w:t>
      </w:r>
      <w:proofErr w:type="spellEnd"/>
      <w:r>
        <w:rPr>
          <w:rFonts w:ascii="Arial" w:hAnsi="Arial" w:cs="Arial"/>
          <w:sz w:val="24"/>
          <w:szCs w:val="24"/>
        </w:rPr>
        <w:t>: Documented needs of the product, for scaling purposes, over the next 12 months, 1 year, 3 years and 5 years of the product.</w:t>
      </w:r>
    </w:p>
    <w:p w:rsidR="00BD7331" w:rsidRDefault="00BD7331" w:rsidP="00BD7331">
      <w:pPr>
        <w:numPr>
          <w:ilvl w:val="0"/>
          <w:numId w:val="20"/>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Tuning: Validating configurations of supporting systems to ensure they are operating at peak performance (web servers, JVMs, etc.).</w:t>
      </w:r>
    </w:p>
    <w:p w:rsidR="00BD7331" w:rsidRDefault="00BD7331" w:rsidP="00BD7331">
      <w:pPr>
        <w:numPr>
          <w:ilvl w:val="0"/>
          <w:numId w:val="21"/>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SLA Compliance: Monitoring system performance to meet, and exceed, established SLAs.  Helping isolate and resolve discovered issues.</w:t>
      </w:r>
    </w:p>
    <w:p w:rsidR="00BD7331" w:rsidRDefault="00BD7331" w:rsidP="00B45CDF">
      <w:pPr>
        <w:spacing w:line="360" w:lineRule="auto"/>
        <w:rPr>
          <w:rFonts w:ascii="Arial" w:hAnsi="Arial" w:cs="Arial"/>
          <w:sz w:val="24"/>
          <w:szCs w:val="24"/>
        </w:rPr>
      </w:pPr>
    </w:p>
    <w:p w:rsidR="00D82F59" w:rsidRPr="00B45CDF" w:rsidRDefault="00DC4FBD" w:rsidP="00B45CDF">
      <w:pPr>
        <w:spacing w:line="360" w:lineRule="auto"/>
        <w:rPr>
          <w:rFonts w:ascii="Arial" w:hAnsi="Arial" w:cs="Arial"/>
          <w:sz w:val="24"/>
          <w:szCs w:val="24"/>
        </w:rPr>
      </w:pPr>
      <w:r w:rsidRPr="00B45CDF">
        <w:rPr>
          <w:rFonts w:ascii="Arial" w:hAnsi="Arial" w:cs="Arial"/>
          <w:sz w:val="24"/>
          <w:szCs w:val="24"/>
        </w:rPr>
        <w:t>REFERENCES:</w:t>
      </w:r>
    </w:p>
    <w:p w:rsidR="00DC4FBD" w:rsidRPr="00B45CDF" w:rsidRDefault="00DC4FBD" w:rsidP="00B45CDF">
      <w:pPr>
        <w:spacing w:line="360" w:lineRule="auto"/>
        <w:rPr>
          <w:rFonts w:ascii="Arial" w:hAnsi="Arial" w:cs="Arial"/>
          <w:sz w:val="24"/>
          <w:szCs w:val="24"/>
        </w:rPr>
      </w:pPr>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sz w:val="24"/>
          <w:szCs w:val="24"/>
        </w:rPr>
        <w:t>“Amazon Elastic Cloud”.  Available:  http://aws. amazon.com/ec2/</w:t>
      </w:r>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sz w:val="24"/>
          <w:szCs w:val="24"/>
        </w:rPr>
        <w:t xml:space="preserve">“Amazon Web Services”. </w:t>
      </w:r>
      <w:hyperlink r:id="rId9" w:history="1">
        <w:r w:rsidRPr="00B45CDF">
          <w:rPr>
            <w:rStyle w:val="Hyperlink"/>
            <w:rFonts w:ascii="Arial" w:hAnsi="Arial" w:cs="Arial"/>
            <w:sz w:val="24"/>
            <w:szCs w:val="24"/>
          </w:rPr>
          <w:t>https://aws.amazon.com/</w:t>
        </w:r>
      </w:hyperlink>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sz w:val="24"/>
          <w:szCs w:val="24"/>
        </w:rPr>
        <w:t xml:space="preserve">“Google Engine.” [Online]. Available: https://cloud.google. </w:t>
      </w:r>
      <w:proofErr w:type="gramStart"/>
      <w:r w:rsidRPr="00B45CDF">
        <w:rPr>
          <w:rFonts w:ascii="Arial" w:hAnsi="Arial" w:cs="Arial"/>
          <w:sz w:val="24"/>
          <w:szCs w:val="24"/>
        </w:rPr>
        <w:t>com/products/compute-engine</w:t>
      </w:r>
      <w:proofErr w:type="gramEnd"/>
      <w:r w:rsidRPr="00B45CDF">
        <w:rPr>
          <w:rFonts w:ascii="Arial" w:hAnsi="Arial" w:cs="Arial"/>
          <w:sz w:val="24"/>
          <w:szCs w:val="24"/>
        </w:rPr>
        <w:t>.</w:t>
      </w:r>
    </w:p>
    <w:p w:rsidR="00DC4FBD" w:rsidRPr="00B45CDF" w:rsidRDefault="00A717F9" w:rsidP="00B45CDF">
      <w:pPr>
        <w:pStyle w:val="ListParagraph"/>
        <w:numPr>
          <w:ilvl w:val="0"/>
          <w:numId w:val="2"/>
        </w:numPr>
        <w:spacing w:line="360" w:lineRule="auto"/>
        <w:rPr>
          <w:rFonts w:ascii="Arial" w:hAnsi="Arial" w:cs="Arial"/>
          <w:sz w:val="24"/>
          <w:szCs w:val="24"/>
        </w:rPr>
      </w:pPr>
      <w:hyperlink r:id="rId10" w:history="1">
        <w:r w:rsidR="00DC4FBD" w:rsidRPr="00B45CDF">
          <w:rPr>
            <w:rStyle w:val="Hyperlink"/>
            <w:rFonts w:ascii="Arial" w:hAnsi="Arial" w:cs="Arial"/>
            <w:sz w:val="24"/>
            <w:szCs w:val="24"/>
          </w:rPr>
          <w:t>https://en.wikipedia.org/wiki/Cloud_computing</w:t>
        </w:r>
      </w:hyperlink>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bCs/>
          <w:color w:val="333333"/>
          <w:sz w:val="24"/>
          <w:szCs w:val="24"/>
        </w:rPr>
        <w:t>Architecting the Cloud: Design Decisions for Cloud Computing Service Models by Michael J. Kavis</w:t>
      </w:r>
    </w:p>
    <w:p w:rsidR="00DC4FBD" w:rsidRPr="00B45CDF" w:rsidRDefault="00A717F9" w:rsidP="00B45CDF">
      <w:pPr>
        <w:pStyle w:val="ListParagraph"/>
        <w:numPr>
          <w:ilvl w:val="0"/>
          <w:numId w:val="2"/>
        </w:numPr>
        <w:spacing w:line="360" w:lineRule="auto"/>
        <w:rPr>
          <w:rStyle w:val="Strong"/>
          <w:rFonts w:ascii="Arial" w:hAnsi="Arial" w:cs="Arial"/>
          <w:b w:val="0"/>
          <w:bCs w:val="0"/>
          <w:sz w:val="24"/>
          <w:szCs w:val="24"/>
        </w:rPr>
      </w:pPr>
      <w:hyperlink r:id="rId11" w:tgtFrame="_blank" w:tooltip="http://it-ebooks.info/book/2930/" w:history="1">
        <w:r w:rsidR="00F60FED" w:rsidRPr="00B45CDF">
          <w:rPr>
            <w:rStyle w:val="Hyperlink"/>
            <w:rFonts w:ascii="Arial" w:hAnsi="Arial" w:cs="Arial"/>
            <w:bCs/>
            <w:color w:val="0D47A1"/>
            <w:sz w:val="24"/>
            <w:szCs w:val="24"/>
            <w:u w:val="none"/>
            <w:bdr w:val="none" w:sz="0" w:space="0" w:color="auto" w:frame="1"/>
            <w:shd w:val="clear" w:color="auto" w:fill="FFFFFF"/>
          </w:rPr>
          <w:t>Apache Cloud Stack Cloud Computing by Navin Sabharwal and Ravi Shankar</w:t>
        </w:r>
      </w:hyperlink>
    </w:p>
    <w:p w:rsidR="00F60FED" w:rsidRPr="00B45CDF" w:rsidRDefault="00F60FED" w:rsidP="00B45CDF">
      <w:pPr>
        <w:pStyle w:val="ListParagraph"/>
        <w:numPr>
          <w:ilvl w:val="0"/>
          <w:numId w:val="2"/>
        </w:numPr>
        <w:shd w:val="clear" w:color="auto" w:fill="FFFFFF"/>
        <w:spacing w:after="100" w:afterAutospacing="1" w:line="360" w:lineRule="auto"/>
        <w:outlineLvl w:val="0"/>
        <w:rPr>
          <w:rFonts w:ascii="Arial" w:eastAsia="Times New Roman" w:hAnsi="Arial" w:cs="Arial"/>
          <w:bCs/>
          <w:color w:val="111111"/>
          <w:kern w:val="36"/>
          <w:sz w:val="24"/>
          <w:szCs w:val="24"/>
          <w:lang w:eastAsia="en-IN"/>
        </w:rPr>
      </w:pPr>
      <w:r w:rsidRPr="00B45CDF">
        <w:rPr>
          <w:rFonts w:ascii="Arial" w:eastAsia="Times New Roman" w:hAnsi="Arial" w:cs="Arial"/>
          <w:bCs/>
          <w:color w:val="111111"/>
          <w:kern w:val="36"/>
          <w:sz w:val="24"/>
          <w:szCs w:val="24"/>
          <w:lang w:eastAsia="en-IN"/>
        </w:rPr>
        <w:lastRenderedPageBreak/>
        <w:t xml:space="preserve">Cloud Computing: Concepts, Technology &amp; Architecture, 1e Paperback – 2014 </w:t>
      </w:r>
      <w:r w:rsidRPr="00B45CDF">
        <w:rPr>
          <w:rFonts w:ascii="Arial" w:eastAsia="Times New Roman" w:hAnsi="Arial" w:cs="Arial"/>
          <w:bCs/>
          <w:color w:val="333333"/>
          <w:sz w:val="24"/>
          <w:szCs w:val="24"/>
          <w:lang w:eastAsia="en-IN"/>
        </w:rPr>
        <w:t>Publisher:</w:t>
      </w:r>
      <w:r w:rsidRPr="00B45CDF">
        <w:rPr>
          <w:rFonts w:ascii="Arial" w:eastAsia="Times New Roman" w:hAnsi="Arial" w:cs="Arial"/>
          <w:color w:val="333333"/>
          <w:sz w:val="24"/>
          <w:szCs w:val="24"/>
          <w:lang w:eastAsia="en-IN"/>
        </w:rPr>
        <w:t xml:space="preserve"> Pearson Education India; 1 edition (2014), </w:t>
      </w:r>
      <w:r w:rsidRPr="00B45CDF">
        <w:rPr>
          <w:rFonts w:ascii="Arial" w:hAnsi="Arial" w:cs="Arial"/>
          <w:color w:val="111111"/>
          <w:sz w:val="24"/>
          <w:szCs w:val="24"/>
          <w:shd w:val="clear" w:color="auto" w:fill="FFFFFF"/>
        </w:rPr>
        <w:t>by </w:t>
      </w:r>
      <w:hyperlink r:id="rId12" w:history="1">
        <w:r w:rsidRPr="00B45CDF">
          <w:rPr>
            <w:rStyle w:val="Hyperlink"/>
            <w:rFonts w:ascii="Arial" w:hAnsi="Arial" w:cs="Arial"/>
            <w:color w:val="0066C0"/>
            <w:sz w:val="24"/>
            <w:szCs w:val="24"/>
            <w:u w:val="none"/>
            <w:shd w:val="clear" w:color="auto" w:fill="FFFFFF"/>
          </w:rPr>
          <w:t>Erl</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101F7B" w:rsidRPr="00B45CDF" w:rsidRDefault="00101F7B"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Mastering Cloud Computing</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Paperback</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 1 Jul 2017,</w:t>
      </w:r>
    </w:p>
    <w:p w:rsidR="00101F7B" w:rsidRPr="00B45CDF" w:rsidRDefault="00101F7B" w:rsidP="00B45CDF">
      <w:pPr>
        <w:shd w:val="clear" w:color="auto" w:fill="FFFFFF"/>
        <w:spacing w:line="360" w:lineRule="auto"/>
        <w:ind w:firstLine="720"/>
        <w:rPr>
          <w:rFonts w:ascii="Arial" w:hAnsi="Arial" w:cs="Arial"/>
          <w:color w:val="111111"/>
          <w:sz w:val="24"/>
          <w:szCs w:val="24"/>
        </w:rPr>
      </w:pPr>
      <w:proofErr w:type="gramStart"/>
      <w:r w:rsidRPr="00B45CDF">
        <w:rPr>
          <w:rFonts w:ascii="Arial" w:hAnsi="Arial" w:cs="Arial"/>
          <w:color w:val="111111"/>
          <w:sz w:val="24"/>
          <w:szCs w:val="24"/>
        </w:rPr>
        <w:t>by</w:t>
      </w:r>
      <w:proofErr w:type="gramEnd"/>
      <w:r w:rsidRPr="00B45CDF">
        <w:rPr>
          <w:rFonts w:ascii="Arial" w:hAnsi="Arial" w:cs="Arial"/>
          <w:color w:val="111111"/>
          <w:sz w:val="24"/>
          <w:szCs w:val="24"/>
        </w:rPr>
        <w:t> </w:t>
      </w:r>
      <w:proofErr w:type="spellStart"/>
      <w:r w:rsidR="00347575" w:rsidRPr="00B45CDF">
        <w:rPr>
          <w:rStyle w:val="Hyperlink"/>
          <w:rFonts w:ascii="Arial" w:hAnsi="Arial" w:cs="Arial"/>
          <w:color w:val="0066C0"/>
          <w:sz w:val="24"/>
          <w:szCs w:val="24"/>
        </w:rPr>
        <w:fldChar w:fldCharType="begin"/>
      </w:r>
      <w:r w:rsidR="00347575" w:rsidRPr="00B45CDF">
        <w:rPr>
          <w:rStyle w:val="Hyperlink"/>
          <w:rFonts w:ascii="Arial" w:hAnsi="Arial" w:cs="Arial"/>
          <w:color w:val="0066C0"/>
          <w:sz w:val="24"/>
          <w:szCs w:val="24"/>
        </w:rPr>
        <w:instrText xml:space="preserve"> HYPERLINK "https://www.amazon.in/s/ref=dp_byline_sr_book_1?ie=UTF8&amp;field-author=Buyya&amp;search-alias=stripbooks" </w:instrText>
      </w:r>
      <w:r w:rsidR="00347575" w:rsidRPr="00B45CDF">
        <w:rPr>
          <w:rStyle w:val="Hyperlink"/>
          <w:rFonts w:ascii="Arial" w:hAnsi="Arial" w:cs="Arial"/>
          <w:color w:val="0066C0"/>
          <w:sz w:val="24"/>
          <w:szCs w:val="24"/>
        </w:rPr>
        <w:fldChar w:fldCharType="separate"/>
      </w:r>
      <w:r w:rsidRPr="00B45CDF">
        <w:rPr>
          <w:rStyle w:val="Hyperlink"/>
          <w:rFonts w:ascii="Arial" w:hAnsi="Arial" w:cs="Arial"/>
          <w:color w:val="0066C0"/>
          <w:sz w:val="24"/>
          <w:szCs w:val="24"/>
        </w:rPr>
        <w:t>Buyya</w:t>
      </w:r>
      <w:proofErr w:type="spellEnd"/>
      <w:r w:rsidR="00347575" w:rsidRPr="00B45CDF">
        <w:rPr>
          <w:rStyle w:val="Hyperlink"/>
          <w:rFonts w:ascii="Arial" w:hAnsi="Arial" w:cs="Arial"/>
          <w:color w:val="0066C0"/>
          <w:sz w:val="24"/>
          <w:szCs w:val="24"/>
        </w:rPr>
        <w:fldChar w:fldCharType="end"/>
      </w:r>
      <w:r w:rsidRPr="00B45CDF">
        <w:rPr>
          <w:rStyle w:val="author"/>
          <w:rFonts w:ascii="Arial" w:hAnsi="Arial" w:cs="Arial"/>
          <w:color w:val="111111"/>
          <w:sz w:val="24"/>
          <w:szCs w:val="24"/>
        </w:rPr>
        <w:t> </w:t>
      </w:r>
      <w:r w:rsidRPr="00B45CDF">
        <w:rPr>
          <w:rStyle w:val="a-color-secondary"/>
          <w:rFonts w:ascii="Arial" w:hAnsi="Arial" w:cs="Arial"/>
          <w:color w:val="111111"/>
          <w:sz w:val="24"/>
          <w:szCs w:val="24"/>
        </w:rPr>
        <w:t>(Author), </w:t>
      </w:r>
      <w:proofErr w:type="spellStart"/>
      <w:r w:rsidRPr="00B45CDF">
        <w:rPr>
          <w:rStyle w:val="author"/>
          <w:rFonts w:ascii="Arial" w:hAnsi="Arial" w:cs="Arial"/>
          <w:color w:val="111111"/>
          <w:sz w:val="24"/>
          <w:szCs w:val="24"/>
        </w:rPr>
        <w:fldChar w:fldCharType="begin"/>
      </w:r>
      <w:r w:rsidRPr="00B45CDF">
        <w:rPr>
          <w:rStyle w:val="author"/>
          <w:rFonts w:ascii="Arial" w:hAnsi="Arial" w:cs="Arial"/>
          <w:color w:val="111111"/>
          <w:sz w:val="24"/>
          <w:szCs w:val="24"/>
        </w:rPr>
        <w:instrText xml:space="preserve"> HYPERLINK "https://www.amazon.in/s/ref=dp_byline_sr_book_2?ie=UTF8&amp;field-author=Vecchiola&amp;search-alias=stripbooks" </w:instrText>
      </w:r>
      <w:r w:rsidRPr="00B45CDF">
        <w:rPr>
          <w:rStyle w:val="author"/>
          <w:rFonts w:ascii="Arial" w:hAnsi="Arial" w:cs="Arial"/>
          <w:color w:val="111111"/>
          <w:sz w:val="24"/>
          <w:szCs w:val="24"/>
        </w:rPr>
        <w:fldChar w:fldCharType="separate"/>
      </w:r>
      <w:r w:rsidRPr="00B45CDF">
        <w:rPr>
          <w:rStyle w:val="Hyperlink"/>
          <w:rFonts w:ascii="Arial" w:hAnsi="Arial" w:cs="Arial"/>
          <w:color w:val="0066C0"/>
          <w:sz w:val="24"/>
          <w:szCs w:val="24"/>
        </w:rPr>
        <w:t>Vecchiola</w:t>
      </w:r>
      <w:proofErr w:type="spellEnd"/>
      <w:r w:rsidRPr="00B45CDF">
        <w:rPr>
          <w:rStyle w:val="author"/>
          <w:rFonts w:ascii="Arial" w:hAnsi="Arial" w:cs="Arial"/>
          <w:color w:val="111111"/>
          <w:sz w:val="24"/>
          <w:szCs w:val="24"/>
        </w:rPr>
        <w:fldChar w:fldCharType="end"/>
      </w:r>
      <w:r w:rsidRPr="00B45CDF">
        <w:rPr>
          <w:rStyle w:val="author"/>
          <w:rFonts w:ascii="Arial" w:hAnsi="Arial" w:cs="Arial"/>
          <w:color w:val="111111"/>
          <w:sz w:val="24"/>
          <w:szCs w:val="24"/>
        </w:rPr>
        <w:t> </w:t>
      </w:r>
      <w:r w:rsidRPr="00B45CDF">
        <w:rPr>
          <w:rStyle w:val="a-color-secondary"/>
          <w:rFonts w:ascii="Arial" w:hAnsi="Arial" w:cs="Arial"/>
          <w:color w:val="111111"/>
          <w:sz w:val="24"/>
          <w:szCs w:val="24"/>
        </w:rPr>
        <w:t>(Author), </w:t>
      </w:r>
      <w:proofErr w:type="spellStart"/>
      <w:r w:rsidR="00F561B3" w:rsidRPr="00B45CDF">
        <w:rPr>
          <w:rStyle w:val="Hyperlink"/>
          <w:rFonts w:ascii="Arial" w:hAnsi="Arial" w:cs="Arial"/>
          <w:color w:val="0066C0"/>
          <w:sz w:val="24"/>
          <w:szCs w:val="24"/>
        </w:rPr>
        <w:fldChar w:fldCharType="begin"/>
      </w:r>
      <w:r w:rsidR="00F561B3" w:rsidRPr="00B45CDF">
        <w:rPr>
          <w:rStyle w:val="Hyperlink"/>
          <w:rFonts w:ascii="Arial" w:hAnsi="Arial" w:cs="Arial"/>
          <w:color w:val="0066C0"/>
          <w:sz w:val="24"/>
          <w:szCs w:val="24"/>
        </w:rPr>
        <w:instrText xml:space="preserve"> HYPERLINK "https://www.amazon.in/s/ref=dp_byline_sr_book_3?ie=UTF8&amp;field-author=Selvi&amp;search-alias=stripbooks" </w:instrText>
      </w:r>
      <w:r w:rsidR="00F561B3" w:rsidRPr="00B45CDF">
        <w:rPr>
          <w:rStyle w:val="Hyperlink"/>
          <w:rFonts w:ascii="Arial" w:hAnsi="Arial" w:cs="Arial"/>
          <w:color w:val="0066C0"/>
          <w:sz w:val="24"/>
          <w:szCs w:val="24"/>
        </w:rPr>
        <w:fldChar w:fldCharType="separate"/>
      </w:r>
      <w:r w:rsidRPr="00B45CDF">
        <w:rPr>
          <w:rStyle w:val="Hyperlink"/>
          <w:rFonts w:ascii="Arial" w:hAnsi="Arial" w:cs="Arial"/>
          <w:color w:val="0066C0"/>
          <w:sz w:val="24"/>
          <w:szCs w:val="24"/>
        </w:rPr>
        <w:t>Selvi</w:t>
      </w:r>
      <w:proofErr w:type="spellEnd"/>
      <w:r w:rsidR="00F561B3" w:rsidRPr="00B45CDF">
        <w:rPr>
          <w:rStyle w:val="Hyperlink"/>
          <w:rFonts w:ascii="Arial" w:hAnsi="Arial" w:cs="Arial"/>
          <w:color w:val="0066C0"/>
          <w:sz w:val="24"/>
          <w:szCs w:val="24"/>
        </w:rPr>
        <w:fldChar w:fldCharType="end"/>
      </w:r>
      <w:r w:rsidRPr="00B45CDF">
        <w:rPr>
          <w:rStyle w:val="author"/>
          <w:rFonts w:ascii="Arial" w:hAnsi="Arial" w:cs="Arial"/>
          <w:color w:val="111111"/>
          <w:sz w:val="24"/>
          <w:szCs w:val="24"/>
        </w:rPr>
        <w:t> </w:t>
      </w:r>
      <w:r w:rsidRPr="00B45CDF">
        <w:rPr>
          <w:rStyle w:val="a-color-secondary"/>
          <w:rFonts w:ascii="Arial" w:hAnsi="Arial" w:cs="Arial"/>
          <w:color w:val="111111"/>
          <w:sz w:val="24"/>
          <w:szCs w:val="24"/>
        </w:rPr>
        <w:t>(Author)</w:t>
      </w:r>
    </w:p>
    <w:p w:rsidR="004778E5" w:rsidRPr="00B45CDF" w:rsidRDefault="004778E5"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Cloud Computing: A Hands-on Approach</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Paperback</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 xml:space="preserve">– 2014, </w:t>
      </w:r>
      <w:r w:rsidRPr="00B45CDF">
        <w:rPr>
          <w:rFonts w:ascii="Arial" w:hAnsi="Arial" w:cs="Arial"/>
          <w:b w:val="0"/>
          <w:color w:val="111111"/>
          <w:sz w:val="24"/>
          <w:szCs w:val="24"/>
          <w:shd w:val="clear" w:color="auto" w:fill="FFFFFF"/>
        </w:rPr>
        <w:t>by </w:t>
      </w:r>
      <w:hyperlink r:id="rId13" w:history="1">
        <w:r w:rsidRPr="00B45CDF">
          <w:rPr>
            <w:rStyle w:val="Hyperlink"/>
            <w:rFonts w:ascii="Arial" w:hAnsi="Arial" w:cs="Arial"/>
            <w:b w:val="0"/>
            <w:color w:val="0066C0"/>
            <w:sz w:val="24"/>
            <w:szCs w:val="24"/>
            <w:shd w:val="clear" w:color="auto" w:fill="FFFFFF"/>
          </w:rPr>
          <w:t>Arshdeep Bahga</w:t>
        </w:r>
      </w:hyperlink>
      <w:r w:rsidRPr="00B45CDF">
        <w:rPr>
          <w:rStyle w:val="a-declarative"/>
          <w:rFonts w:ascii="Arial" w:hAnsi="Arial" w:cs="Arial"/>
          <w:b w:val="0"/>
          <w:color w:val="111111"/>
          <w:sz w:val="24"/>
          <w:szCs w:val="24"/>
          <w:shd w:val="clear" w:color="auto" w:fill="FFFFFF"/>
        </w:rPr>
        <w:t>  </w:t>
      </w:r>
      <w:r w:rsidRPr="00B45CDF">
        <w:rPr>
          <w:rStyle w:val="a-color-secondary"/>
          <w:rFonts w:ascii="Arial" w:hAnsi="Arial" w:cs="Arial"/>
          <w:b w:val="0"/>
          <w:color w:val="111111"/>
          <w:sz w:val="24"/>
          <w:szCs w:val="24"/>
          <w:shd w:val="clear" w:color="auto" w:fill="FFFFFF"/>
        </w:rPr>
        <w:t>(Author), </w:t>
      </w:r>
      <w:hyperlink r:id="rId14" w:history="1">
        <w:r w:rsidRPr="00B45CDF">
          <w:rPr>
            <w:rStyle w:val="Hyperlink"/>
            <w:rFonts w:ascii="Arial" w:hAnsi="Arial" w:cs="Arial"/>
            <w:b w:val="0"/>
            <w:color w:val="0066C0"/>
            <w:sz w:val="24"/>
            <w:szCs w:val="24"/>
            <w:shd w:val="clear" w:color="auto" w:fill="FFFFFF"/>
          </w:rPr>
          <w:t>Vijay Madisetti</w:t>
        </w:r>
      </w:hyperlink>
      <w:r w:rsidRPr="00B45CDF">
        <w:rPr>
          <w:rStyle w:val="a-declarative"/>
          <w:rFonts w:ascii="Arial" w:hAnsi="Arial" w:cs="Arial"/>
          <w:b w:val="0"/>
          <w:color w:val="111111"/>
          <w:sz w:val="24"/>
          <w:szCs w:val="24"/>
          <w:shd w:val="clear" w:color="auto" w:fill="FFFFFF"/>
        </w:rPr>
        <w:t>  </w:t>
      </w:r>
      <w:r w:rsidRPr="00B45CDF">
        <w:rPr>
          <w:rStyle w:val="a-color-secondary"/>
          <w:rFonts w:ascii="Arial" w:hAnsi="Arial" w:cs="Arial"/>
          <w:b w:val="0"/>
          <w:color w:val="111111"/>
          <w:sz w:val="24"/>
          <w:szCs w:val="24"/>
          <w:shd w:val="clear" w:color="auto" w:fill="FFFFFF"/>
        </w:rPr>
        <w:t>(Author)</w:t>
      </w:r>
      <w:r w:rsidR="0071678D" w:rsidRPr="00B45CDF">
        <w:rPr>
          <w:rStyle w:val="a-color-secondary"/>
          <w:rFonts w:ascii="Arial" w:hAnsi="Arial" w:cs="Arial"/>
          <w:b w:val="0"/>
          <w:color w:val="111111"/>
          <w:sz w:val="24"/>
          <w:szCs w:val="24"/>
          <w:shd w:val="clear" w:color="auto" w:fill="FFFFFF"/>
        </w:rPr>
        <w:t xml:space="preserve">, </w:t>
      </w:r>
    </w:p>
    <w:p w:rsidR="0071678D" w:rsidRPr="00B45CDF" w:rsidRDefault="0071678D"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Cloud Computing: Focuses on the Latest Developments in Cloud Computing</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Paperback</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 Jun 2018</w:t>
      </w:r>
      <w:r w:rsidR="00632978" w:rsidRPr="00B45CDF">
        <w:rPr>
          <w:rStyle w:val="a-size-medium"/>
          <w:rFonts w:ascii="Arial" w:hAnsi="Arial" w:cs="Arial"/>
          <w:color w:val="111111"/>
          <w:sz w:val="24"/>
          <w:szCs w:val="24"/>
        </w:rPr>
        <w:t xml:space="preserve">, </w:t>
      </w:r>
      <w:r w:rsidRPr="00B45CDF">
        <w:rPr>
          <w:rFonts w:ascii="Arial" w:hAnsi="Arial" w:cs="Arial"/>
          <w:b w:val="0"/>
          <w:color w:val="111111"/>
          <w:sz w:val="24"/>
          <w:szCs w:val="24"/>
        </w:rPr>
        <w:t>by </w:t>
      </w:r>
      <w:hyperlink r:id="rId15" w:history="1">
        <w:r w:rsidRPr="00B45CDF">
          <w:rPr>
            <w:rStyle w:val="Hyperlink"/>
            <w:rFonts w:ascii="Arial" w:hAnsi="Arial" w:cs="Arial"/>
            <w:b w:val="0"/>
            <w:color w:val="0066C0"/>
            <w:sz w:val="24"/>
            <w:szCs w:val="24"/>
          </w:rPr>
          <w:t>Shailendra Singh</w:t>
        </w:r>
      </w:hyperlink>
      <w:r w:rsidRPr="00B45CDF">
        <w:rPr>
          <w:rStyle w:val="author"/>
          <w:rFonts w:ascii="Arial" w:hAnsi="Arial" w:cs="Arial"/>
          <w:b w:val="0"/>
          <w:color w:val="111111"/>
          <w:sz w:val="24"/>
          <w:szCs w:val="24"/>
        </w:rPr>
        <w:t> </w:t>
      </w:r>
      <w:r w:rsidRPr="00B45CDF">
        <w:rPr>
          <w:rStyle w:val="a-color-secondary"/>
          <w:rFonts w:ascii="Arial" w:hAnsi="Arial" w:cs="Arial"/>
          <w:b w:val="0"/>
          <w:color w:val="111111"/>
          <w:sz w:val="24"/>
          <w:szCs w:val="24"/>
        </w:rPr>
        <w:t>(Author)</w:t>
      </w:r>
    </w:p>
    <w:p w:rsidR="00D45F86" w:rsidRPr="00B45CDF" w:rsidRDefault="00D45F86" w:rsidP="00B45CDF">
      <w:pPr>
        <w:pStyle w:val="Heading1"/>
        <w:numPr>
          <w:ilvl w:val="0"/>
          <w:numId w:val="2"/>
        </w:numPr>
        <w:shd w:val="clear" w:color="auto" w:fill="FFFFFF"/>
        <w:spacing w:before="0" w:beforeAutospacing="0" w:line="360" w:lineRule="auto"/>
        <w:rPr>
          <w:rFonts w:ascii="Arial" w:hAnsi="Arial" w:cs="Arial"/>
          <w:b w:val="0"/>
          <w:bCs w:val="0"/>
          <w:color w:val="111111"/>
          <w:sz w:val="24"/>
          <w:szCs w:val="24"/>
        </w:rPr>
      </w:pPr>
      <w:r w:rsidRPr="00B45CDF">
        <w:rPr>
          <w:rStyle w:val="a-size-extra-large"/>
          <w:rFonts w:ascii="Arial" w:hAnsi="Arial" w:cs="Arial"/>
          <w:b w:val="0"/>
          <w:bCs w:val="0"/>
          <w:color w:val="111111"/>
          <w:sz w:val="24"/>
          <w:szCs w:val="24"/>
        </w:rPr>
        <w:t>End-to-End Adaptive Congestion Control in TCP/IP Networks (Automation and Control Engineering)</w:t>
      </w:r>
      <w:r w:rsidRPr="00B45CDF">
        <w:rPr>
          <w:rFonts w:ascii="Arial" w:hAnsi="Arial" w:cs="Arial"/>
          <w:b w:val="0"/>
          <w:bCs w:val="0"/>
          <w:color w:val="111111"/>
          <w:sz w:val="24"/>
          <w:szCs w:val="24"/>
        </w:rPr>
        <w:t> </w:t>
      </w:r>
      <w:r w:rsidRPr="00B45CDF">
        <w:rPr>
          <w:rStyle w:val="a-size-large"/>
          <w:rFonts w:ascii="Arial" w:hAnsi="Arial" w:cs="Arial"/>
          <w:b w:val="0"/>
          <w:bCs w:val="0"/>
          <w:color w:val="111111"/>
          <w:sz w:val="24"/>
          <w:szCs w:val="24"/>
        </w:rPr>
        <w:t xml:space="preserve">1st Edition, </w:t>
      </w:r>
      <w:r w:rsidRPr="00B45CDF">
        <w:rPr>
          <w:rFonts w:ascii="Arial" w:hAnsi="Arial" w:cs="Arial"/>
          <w:color w:val="111111"/>
          <w:sz w:val="24"/>
          <w:szCs w:val="24"/>
          <w:shd w:val="clear" w:color="auto" w:fill="FFFFFF"/>
        </w:rPr>
        <w:t>by </w:t>
      </w:r>
      <w:hyperlink r:id="rId16" w:history="1">
        <w:r w:rsidRPr="00B45CDF">
          <w:rPr>
            <w:rStyle w:val="Hyperlink"/>
            <w:rFonts w:ascii="Arial" w:hAnsi="Arial" w:cs="Arial"/>
            <w:color w:val="0066C0"/>
            <w:sz w:val="24"/>
            <w:szCs w:val="24"/>
            <w:shd w:val="clear" w:color="auto" w:fill="FFFFFF"/>
          </w:rPr>
          <w:t xml:space="preserve">Christos N. </w:t>
        </w:r>
        <w:proofErr w:type="spellStart"/>
        <w:r w:rsidRPr="00B45CDF">
          <w:rPr>
            <w:rStyle w:val="Hyperlink"/>
            <w:rFonts w:ascii="Arial" w:hAnsi="Arial" w:cs="Arial"/>
            <w:color w:val="0066C0"/>
            <w:sz w:val="24"/>
            <w:szCs w:val="24"/>
            <w:shd w:val="clear" w:color="auto" w:fill="FFFFFF"/>
          </w:rPr>
          <w:t>Houmkozlis</w:t>
        </w:r>
        <w:proofErr w:type="spellEnd"/>
      </w:hyperlink>
      <w:r w:rsidRPr="00B45CDF">
        <w:rPr>
          <w:rStyle w:val="a-declarative"/>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 </w:t>
      </w:r>
      <w:hyperlink r:id="rId17" w:history="1">
        <w:r w:rsidRPr="00B45CDF">
          <w:rPr>
            <w:rStyle w:val="Hyperlink"/>
            <w:rFonts w:ascii="Arial" w:hAnsi="Arial" w:cs="Arial"/>
            <w:color w:val="0066C0"/>
            <w:sz w:val="24"/>
            <w:szCs w:val="24"/>
            <w:shd w:val="clear" w:color="auto" w:fill="FFFFFF"/>
          </w:rPr>
          <w:t xml:space="preserve">George A. </w:t>
        </w:r>
        <w:proofErr w:type="spellStart"/>
        <w:r w:rsidRPr="00B45CDF">
          <w:rPr>
            <w:rStyle w:val="Hyperlink"/>
            <w:rFonts w:ascii="Arial" w:hAnsi="Arial" w:cs="Arial"/>
            <w:color w:val="0066C0"/>
            <w:sz w:val="24"/>
            <w:szCs w:val="24"/>
            <w:shd w:val="clear" w:color="auto" w:fill="FFFFFF"/>
          </w:rPr>
          <w:t>Rovithakis</w:t>
        </w:r>
        <w:proofErr w:type="spellEnd"/>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Continuous Delivery: Reliable Software Releases through Build, Test, and Deployment Automation,</w:t>
      </w:r>
      <w:r w:rsidRPr="00B45CDF">
        <w:rPr>
          <w:rFonts w:ascii="Arial" w:hAnsi="Arial" w:cs="Arial"/>
          <w:color w:val="111111"/>
          <w:sz w:val="24"/>
          <w:szCs w:val="24"/>
          <w:shd w:val="clear" w:color="auto" w:fill="FFFFFF"/>
        </w:rPr>
        <w:t xml:space="preserve"> by </w:t>
      </w:r>
      <w:hyperlink r:id="rId18" w:history="1">
        <w:r w:rsidRPr="00B45CDF">
          <w:rPr>
            <w:rStyle w:val="Hyperlink"/>
            <w:rFonts w:ascii="Arial" w:hAnsi="Arial" w:cs="Arial"/>
            <w:color w:val="0066C0"/>
            <w:sz w:val="24"/>
            <w:szCs w:val="24"/>
            <w:u w:val="none"/>
            <w:shd w:val="clear" w:color="auto" w:fill="FFFFFF"/>
          </w:rPr>
          <w:t>Jez Humble</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 </w:t>
      </w:r>
      <w:hyperlink r:id="rId19" w:history="1">
        <w:r w:rsidRPr="00B45CDF">
          <w:rPr>
            <w:rStyle w:val="Hyperlink"/>
            <w:rFonts w:ascii="Arial" w:hAnsi="Arial" w:cs="Arial"/>
            <w:color w:val="0066C0"/>
            <w:sz w:val="24"/>
            <w:szCs w:val="24"/>
            <w:u w:val="none"/>
            <w:shd w:val="clear" w:color="auto" w:fill="FFFFFF"/>
          </w:rPr>
          <w:t>David Farley</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 </w:t>
      </w:r>
      <w:hyperlink r:id="rId20" w:history="1">
        <w:r w:rsidRPr="00B45CDF">
          <w:rPr>
            <w:rStyle w:val="Hyperlink"/>
            <w:rFonts w:ascii="Arial" w:hAnsi="Arial" w:cs="Arial"/>
            <w:color w:val="0066C0"/>
            <w:sz w:val="24"/>
            <w:szCs w:val="24"/>
            <w:u w:val="none"/>
            <w:shd w:val="clear" w:color="auto" w:fill="FFFFFF"/>
          </w:rPr>
          <w:t>Martin Fowler</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(Foreword)</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bCs w:val="0"/>
          <w:color w:val="111111"/>
          <w:sz w:val="24"/>
          <w:szCs w:val="24"/>
        </w:rPr>
      </w:pPr>
      <w:r w:rsidRPr="00B45CDF">
        <w:rPr>
          <w:rStyle w:val="a-size-extra-large"/>
          <w:rFonts w:ascii="Arial" w:hAnsi="Arial" w:cs="Arial"/>
          <w:b w:val="0"/>
          <w:bCs w:val="0"/>
          <w:color w:val="111111"/>
          <w:sz w:val="24"/>
          <w:szCs w:val="24"/>
        </w:rPr>
        <w:t>Stop Coding: Learn to test automate without coding and get that automation testing job,</w:t>
      </w:r>
      <w:r w:rsidRPr="00B45CDF">
        <w:rPr>
          <w:rFonts w:ascii="Arial" w:hAnsi="Arial" w:cs="Arial"/>
          <w:color w:val="111111"/>
          <w:sz w:val="24"/>
          <w:szCs w:val="24"/>
          <w:shd w:val="clear" w:color="auto" w:fill="FFFFFF"/>
        </w:rPr>
        <w:t xml:space="preserve"> by </w:t>
      </w:r>
      <w:proofErr w:type="spellStart"/>
      <w:r w:rsidR="00F561B3" w:rsidRPr="00B45CDF">
        <w:rPr>
          <w:rStyle w:val="Hyperlink"/>
          <w:rFonts w:ascii="Arial" w:hAnsi="Arial" w:cs="Arial"/>
          <w:color w:val="0066C0"/>
          <w:sz w:val="24"/>
          <w:szCs w:val="24"/>
          <w:u w:val="none"/>
          <w:shd w:val="clear" w:color="auto" w:fill="FFFFFF"/>
        </w:rPr>
        <w:fldChar w:fldCharType="begin"/>
      </w:r>
      <w:r w:rsidR="00F561B3" w:rsidRPr="00B45CDF">
        <w:rPr>
          <w:rStyle w:val="Hyperlink"/>
          <w:rFonts w:ascii="Arial" w:hAnsi="Arial" w:cs="Arial"/>
          <w:color w:val="0066C0"/>
          <w:sz w:val="24"/>
          <w:szCs w:val="24"/>
          <w:u w:val="none"/>
          <w:shd w:val="clear" w:color="auto" w:fill="FFFFFF"/>
        </w:rPr>
        <w:instrText xml:space="preserve"> HYPERLINK "https://www.amazon.in/s/ref=dp_byline_sr_ebooks_1?ie=UTF8&amp;text=Ajamo+Adams&amp;search-alias=digital-text&amp;field-author=Ajamo+Adams&amp;sort=relevancerank" </w:instrText>
      </w:r>
      <w:r w:rsidR="00F561B3" w:rsidRPr="00B45CDF">
        <w:rPr>
          <w:rStyle w:val="Hyperlink"/>
          <w:rFonts w:ascii="Arial" w:hAnsi="Arial" w:cs="Arial"/>
          <w:color w:val="0066C0"/>
          <w:sz w:val="24"/>
          <w:szCs w:val="24"/>
          <w:u w:val="none"/>
          <w:shd w:val="clear" w:color="auto" w:fill="FFFFFF"/>
        </w:rPr>
        <w:fldChar w:fldCharType="separate"/>
      </w:r>
      <w:r w:rsidRPr="00B45CDF">
        <w:rPr>
          <w:rStyle w:val="Hyperlink"/>
          <w:rFonts w:ascii="Arial" w:hAnsi="Arial" w:cs="Arial"/>
          <w:color w:val="0066C0"/>
          <w:sz w:val="24"/>
          <w:szCs w:val="24"/>
          <w:u w:val="none"/>
          <w:shd w:val="clear" w:color="auto" w:fill="FFFFFF"/>
        </w:rPr>
        <w:t>Ajamo</w:t>
      </w:r>
      <w:proofErr w:type="spellEnd"/>
      <w:r w:rsidRPr="00B45CDF">
        <w:rPr>
          <w:rStyle w:val="Hyperlink"/>
          <w:rFonts w:ascii="Arial" w:hAnsi="Arial" w:cs="Arial"/>
          <w:color w:val="0066C0"/>
          <w:sz w:val="24"/>
          <w:szCs w:val="24"/>
          <w:u w:val="none"/>
          <w:shd w:val="clear" w:color="auto" w:fill="FFFFFF"/>
        </w:rPr>
        <w:t xml:space="preserve"> Adams</w:t>
      </w:r>
      <w:r w:rsidR="00F561B3" w:rsidRPr="00B45CDF">
        <w:rPr>
          <w:rStyle w:val="Hyperlink"/>
          <w:rFonts w:ascii="Arial" w:hAnsi="Arial" w:cs="Arial"/>
          <w:color w:val="0066C0"/>
          <w:sz w:val="24"/>
          <w:szCs w:val="24"/>
          <w:u w:val="none"/>
          <w:shd w:val="clear" w:color="auto" w:fill="FFFFFF"/>
        </w:rPr>
        <w:fldChar w:fldCharType="end"/>
      </w:r>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 xml:space="preserve">Experiences of Test Automation: Case Studies of Software Test Automation, </w:t>
      </w:r>
      <w:r w:rsidRPr="00B45CDF">
        <w:rPr>
          <w:rFonts w:ascii="Arial" w:hAnsi="Arial" w:cs="Arial"/>
          <w:color w:val="111111"/>
          <w:sz w:val="24"/>
          <w:szCs w:val="24"/>
          <w:shd w:val="clear" w:color="auto" w:fill="FFFFFF"/>
        </w:rPr>
        <w:t>by </w:t>
      </w:r>
      <w:hyperlink r:id="rId21" w:history="1">
        <w:r w:rsidRPr="00B45CDF">
          <w:rPr>
            <w:rStyle w:val="Hyperlink"/>
            <w:rFonts w:ascii="Arial" w:hAnsi="Arial" w:cs="Arial"/>
            <w:color w:val="0066C0"/>
            <w:sz w:val="24"/>
            <w:szCs w:val="24"/>
            <w:u w:val="none"/>
            <w:shd w:val="clear" w:color="auto" w:fill="FFFFFF"/>
          </w:rPr>
          <w:t>Graham</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Continuous Delivery with Docker and Jenkins</w:t>
      </w:r>
      <w:r w:rsidRPr="00B45CDF">
        <w:rPr>
          <w:rFonts w:ascii="Arial" w:hAnsi="Arial" w:cs="Arial"/>
          <w:b w:val="0"/>
          <w:color w:val="111111"/>
          <w:sz w:val="24"/>
          <w:szCs w:val="24"/>
        </w:rPr>
        <w:t> </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bCs w:val="0"/>
          <w:color w:val="111111"/>
          <w:sz w:val="24"/>
          <w:szCs w:val="24"/>
        </w:rPr>
      </w:pPr>
      <w:r w:rsidRPr="00B45CDF">
        <w:rPr>
          <w:rStyle w:val="a-size-extra-large"/>
          <w:rFonts w:ascii="Arial" w:hAnsi="Arial" w:cs="Arial"/>
          <w:b w:val="0"/>
          <w:bCs w:val="0"/>
          <w:color w:val="111111"/>
          <w:sz w:val="24"/>
          <w:szCs w:val="24"/>
        </w:rPr>
        <w:t xml:space="preserve">Software Test Automation: Getting Started Guide for QA Managers, Quality Engineers and Project Managers, By Lou </w:t>
      </w:r>
      <w:proofErr w:type="spellStart"/>
      <w:proofErr w:type="gramStart"/>
      <w:r w:rsidRPr="00B45CDF">
        <w:rPr>
          <w:rStyle w:val="a-size-extra-large"/>
          <w:rFonts w:ascii="Arial" w:hAnsi="Arial" w:cs="Arial"/>
          <w:b w:val="0"/>
          <w:bCs w:val="0"/>
          <w:color w:val="111111"/>
          <w:sz w:val="24"/>
          <w:szCs w:val="24"/>
        </w:rPr>
        <w:t>Pedron</w:t>
      </w:r>
      <w:proofErr w:type="spellEnd"/>
      <w:r w:rsidRPr="00B45CDF">
        <w:rPr>
          <w:rStyle w:val="a-size-extra-large"/>
          <w:rFonts w:ascii="Arial" w:hAnsi="Arial" w:cs="Arial"/>
          <w:b w:val="0"/>
          <w:bCs w:val="0"/>
          <w:color w:val="111111"/>
          <w:sz w:val="24"/>
          <w:szCs w:val="24"/>
        </w:rPr>
        <w:t>(</w:t>
      </w:r>
      <w:proofErr w:type="gramEnd"/>
      <w:r w:rsidRPr="00B45CDF">
        <w:rPr>
          <w:rStyle w:val="a-size-extra-large"/>
          <w:rFonts w:ascii="Arial" w:hAnsi="Arial" w:cs="Arial"/>
          <w:b w:val="0"/>
          <w:bCs w:val="0"/>
          <w:color w:val="111111"/>
          <w:sz w:val="24"/>
          <w:szCs w:val="24"/>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Designing and Implementing Test Automation Frameworks</w:t>
      </w:r>
      <w:r w:rsidR="00B96320" w:rsidRPr="00B45CDF">
        <w:rPr>
          <w:rStyle w:val="a-size-large"/>
          <w:rFonts w:ascii="Arial" w:hAnsi="Arial" w:cs="Arial"/>
          <w:b w:val="0"/>
          <w:color w:val="111111"/>
          <w:sz w:val="24"/>
          <w:szCs w:val="24"/>
        </w:rPr>
        <w:t>,</w:t>
      </w:r>
      <w:r w:rsidR="00B96320" w:rsidRPr="00B45CDF">
        <w:rPr>
          <w:rFonts w:ascii="Arial" w:hAnsi="Arial" w:cs="Arial"/>
          <w:color w:val="111111"/>
          <w:sz w:val="24"/>
          <w:szCs w:val="24"/>
          <w:shd w:val="clear" w:color="auto" w:fill="FFFFFF"/>
        </w:rPr>
        <w:t xml:space="preserve"> by </w:t>
      </w:r>
      <w:hyperlink r:id="rId22" w:history="1">
        <w:r w:rsidR="00B96320" w:rsidRPr="00B45CDF">
          <w:rPr>
            <w:rStyle w:val="Hyperlink"/>
            <w:rFonts w:ascii="Arial" w:hAnsi="Arial" w:cs="Arial"/>
            <w:color w:val="0066C0"/>
            <w:sz w:val="24"/>
            <w:szCs w:val="24"/>
            <w:u w:val="none"/>
            <w:shd w:val="clear" w:color="auto" w:fill="FFFFFF"/>
          </w:rPr>
          <w:t>Ashish Bhargava</w:t>
        </w:r>
      </w:hyperlink>
      <w:r w:rsidR="00B96320" w:rsidRPr="00B45CDF">
        <w:rPr>
          <w:rStyle w:val="author"/>
          <w:rFonts w:ascii="Arial" w:hAnsi="Arial" w:cs="Arial"/>
          <w:color w:val="111111"/>
          <w:sz w:val="24"/>
          <w:szCs w:val="24"/>
          <w:shd w:val="clear" w:color="auto" w:fill="FFFFFF"/>
        </w:rPr>
        <w:t> </w:t>
      </w:r>
      <w:r w:rsidR="00B96320" w:rsidRPr="00B45CDF">
        <w:rPr>
          <w:rStyle w:val="a-color-secondary"/>
          <w:rFonts w:ascii="Arial" w:hAnsi="Arial" w:cs="Arial"/>
          <w:color w:val="111111"/>
          <w:sz w:val="24"/>
          <w:szCs w:val="24"/>
          <w:shd w:val="clear" w:color="auto" w:fill="FFFFFF"/>
        </w:rPr>
        <w:t>(Author)</w:t>
      </w:r>
    </w:p>
    <w:p w:rsidR="00B96320" w:rsidRPr="00B45CDF" w:rsidRDefault="00B96320" w:rsidP="00B45CDF">
      <w:pPr>
        <w:pStyle w:val="ListParagraph"/>
        <w:numPr>
          <w:ilvl w:val="0"/>
          <w:numId w:val="2"/>
        </w:numPr>
        <w:spacing w:line="360" w:lineRule="auto"/>
        <w:rPr>
          <w:rFonts w:ascii="Arial" w:hAnsi="Arial" w:cs="Arial"/>
          <w:color w:val="0066C0"/>
          <w:sz w:val="24"/>
          <w:szCs w:val="24"/>
          <w:shd w:val="clear" w:color="auto" w:fill="FFFFFF"/>
        </w:rPr>
      </w:pPr>
      <w:r w:rsidRPr="00B45CDF">
        <w:rPr>
          <w:rFonts w:ascii="Arial" w:hAnsi="Arial" w:cs="Arial"/>
          <w:sz w:val="24"/>
          <w:szCs w:val="24"/>
        </w:rPr>
        <w:fldChar w:fldCharType="begin"/>
      </w:r>
      <w:r w:rsidRPr="00B45CDF">
        <w:rPr>
          <w:rFonts w:ascii="Arial" w:hAnsi="Arial" w:cs="Arial"/>
          <w:sz w:val="24"/>
          <w:szCs w:val="24"/>
        </w:rPr>
        <w:instrText xml:space="preserve"> HYPERLINK "https://www.amazon.in/Enough-Software-Automation-Yourdon-Computing/dp/0130084689/ref=sr_1_38?ie=UTF8&amp;qid=1536834372&amp;sr=8-38&amp;keywords=Test+Automation" \o "Just Enough Software Test Automation (Yourdon Press Computing Series)" </w:instrText>
      </w:r>
      <w:r w:rsidRPr="00B45CDF">
        <w:rPr>
          <w:rFonts w:ascii="Arial" w:hAnsi="Arial" w:cs="Arial"/>
          <w:sz w:val="24"/>
          <w:szCs w:val="24"/>
        </w:rPr>
        <w:fldChar w:fldCharType="separate"/>
      </w:r>
      <w:r w:rsidRPr="00B45CDF">
        <w:rPr>
          <w:rFonts w:ascii="Arial" w:hAnsi="Arial" w:cs="Arial"/>
          <w:color w:val="0066C0"/>
          <w:sz w:val="24"/>
          <w:szCs w:val="24"/>
          <w:shd w:val="clear" w:color="auto" w:fill="FFFFFF"/>
        </w:rPr>
        <w:t>Just Enough Software Test Automation (Yourdon Press Computing Series)</w:t>
      </w:r>
    </w:p>
    <w:p w:rsidR="00112295" w:rsidRPr="00B45CDF" w:rsidRDefault="00B96320" w:rsidP="00B45CDF">
      <w:pPr>
        <w:spacing w:line="360" w:lineRule="auto"/>
        <w:rPr>
          <w:rStyle w:val="Hyperlink"/>
          <w:rFonts w:ascii="Arial" w:hAnsi="Arial" w:cs="Arial"/>
          <w:color w:val="0066C0"/>
          <w:sz w:val="24"/>
          <w:szCs w:val="24"/>
          <w:u w:val="none"/>
          <w:shd w:val="clear" w:color="auto" w:fill="FFFFFF"/>
        </w:rPr>
      </w:pPr>
      <w:r w:rsidRPr="00B45CDF">
        <w:rPr>
          <w:rFonts w:ascii="Arial" w:hAnsi="Arial" w:cs="Arial"/>
          <w:sz w:val="24"/>
          <w:szCs w:val="24"/>
        </w:rPr>
        <w:fldChar w:fldCharType="end"/>
      </w:r>
      <w:r w:rsidR="00112295" w:rsidRPr="00B45CDF">
        <w:rPr>
          <w:rFonts w:ascii="Arial" w:hAnsi="Arial" w:cs="Arial"/>
          <w:sz w:val="24"/>
          <w:szCs w:val="24"/>
        </w:rPr>
        <w:fldChar w:fldCharType="begin"/>
      </w:r>
      <w:r w:rsidR="00112295" w:rsidRPr="00B45CDF">
        <w:rPr>
          <w:rFonts w:ascii="Arial" w:hAnsi="Arial" w:cs="Arial"/>
          <w:sz w:val="24"/>
          <w:szCs w:val="24"/>
        </w:rPr>
        <w:instrText xml:space="preserve"> HYPERLINK "https://www.amazon.in/Flexible-Test-Automation-Measurement-Applications/dp/1606503839/ref=sr_1_41?ie=UTF8&amp;qid=1536834372&amp;sr=8-41&amp;keywords=Test+Automation" \o "Flexible Test Automation: A Software Framework for Easily Developing Measurement Applications (Automation and Control Collection)" </w:instrText>
      </w:r>
      <w:r w:rsidR="00112295" w:rsidRPr="00B45CDF">
        <w:rPr>
          <w:rFonts w:ascii="Arial" w:hAnsi="Arial" w:cs="Arial"/>
          <w:sz w:val="24"/>
          <w:szCs w:val="24"/>
        </w:rPr>
        <w:fldChar w:fldCharType="separate"/>
      </w:r>
    </w:p>
    <w:p w:rsidR="00112295" w:rsidRPr="00B45CDF" w:rsidRDefault="00112295" w:rsidP="00B45CDF">
      <w:pPr>
        <w:pStyle w:val="Heading2"/>
        <w:numPr>
          <w:ilvl w:val="0"/>
          <w:numId w:val="2"/>
        </w:numPr>
        <w:spacing w:before="0" w:line="360" w:lineRule="auto"/>
        <w:rPr>
          <w:rFonts w:ascii="Arial" w:hAnsi="Arial" w:cs="Arial"/>
          <w:sz w:val="24"/>
          <w:szCs w:val="24"/>
        </w:rPr>
      </w:pPr>
      <w:r w:rsidRPr="00B45CDF">
        <w:rPr>
          <w:rFonts w:ascii="Arial" w:hAnsi="Arial" w:cs="Arial"/>
          <w:color w:val="0066C0"/>
          <w:sz w:val="24"/>
          <w:szCs w:val="24"/>
          <w:shd w:val="clear" w:color="auto" w:fill="FFFFFF"/>
        </w:rPr>
        <w:t>Flexible Test Automation: A Software Framework for Easily Developing Measurement Applications (Automation and Control Collection)</w:t>
      </w:r>
    </w:p>
    <w:p w:rsidR="00EF30E8" w:rsidRPr="00B45CDF" w:rsidRDefault="00112295" w:rsidP="00B45CDF">
      <w:pPr>
        <w:spacing w:line="360" w:lineRule="auto"/>
        <w:rPr>
          <w:rStyle w:val="Hyperlink"/>
          <w:rFonts w:ascii="Arial" w:hAnsi="Arial" w:cs="Arial"/>
          <w:color w:val="C45500"/>
          <w:sz w:val="24"/>
          <w:szCs w:val="24"/>
          <w:shd w:val="clear" w:color="auto" w:fill="FFFFFF"/>
        </w:rPr>
      </w:pPr>
      <w:r w:rsidRPr="00B45CDF">
        <w:rPr>
          <w:rFonts w:ascii="Arial" w:hAnsi="Arial" w:cs="Arial"/>
          <w:sz w:val="24"/>
          <w:szCs w:val="24"/>
        </w:rPr>
        <w:fldChar w:fldCharType="end"/>
      </w:r>
      <w:r w:rsidR="00EF30E8" w:rsidRPr="00B45CDF">
        <w:rPr>
          <w:rFonts w:ascii="Arial" w:hAnsi="Arial" w:cs="Arial"/>
          <w:sz w:val="24"/>
          <w:szCs w:val="24"/>
        </w:rPr>
        <w:fldChar w:fldCharType="begin"/>
      </w:r>
      <w:r w:rsidR="00EF30E8" w:rsidRPr="00B45CDF">
        <w:rPr>
          <w:rFonts w:ascii="Arial" w:hAnsi="Arial" w:cs="Arial"/>
          <w:sz w:val="24"/>
          <w:szCs w:val="24"/>
        </w:rPr>
        <w:instrText xml:space="preserve"> HYPERLINK "https://www.amazon.in/Python-Unit-Test-Automation-Techniques/dp/1484226763/ref=sr_1_52?ie=UTF8&amp;qid=1536858592&amp;sr=8-52&amp;keywords=Test+Automation" \o "Python Unit Test Automation: Practical Techniques for Python Developers and Testers" </w:instrText>
      </w:r>
      <w:r w:rsidR="00EF30E8" w:rsidRPr="00B45CDF">
        <w:rPr>
          <w:rFonts w:ascii="Arial" w:hAnsi="Arial" w:cs="Arial"/>
          <w:sz w:val="24"/>
          <w:szCs w:val="24"/>
        </w:rPr>
        <w:fldChar w:fldCharType="separate"/>
      </w:r>
    </w:p>
    <w:p w:rsidR="00EF30E8" w:rsidRPr="00B45CDF" w:rsidRDefault="00EF30E8" w:rsidP="00B45CDF">
      <w:pPr>
        <w:pStyle w:val="Heading2"/>
        <w:numPr>
          <w:ilvl w:val="0"/>
          <w:numId w:val="2"/>
        </w:numPr>
        <w:spacing w:before="0" w:line="360" w:lineRule="auto"/>
        <w:rPr>
          <w:rFonts w:ascii="Arial" w:hAnsi="Arial" w:cs="Arial"/>
          <w:sz w:val="24"/>
          <w:szCs w:val="24"/>
        </w:rPr>
      </w:pPr>
      <w:r w:rsidRPr="00B45CDF">
        <w:rPr>
          <w:rFonts w:ascii="Arial" w:hAnsi="Arial" w:cs="Arial"/>
          <w:color w:val="C45500"/>
          <w:sz w:val="24"/>
          <w:szCs w:val="24"/>
          <w:u w:val="single"/>
          <w:shd w:val="clear" w:color="auto" w:fill="FFFFFF"/>
        </w:rPr>
        <w:lastRenderedPageBreak/>
        <w:t xml:space="preserve">Python Unit Test Automation: Practical Techniques for Python Developers and Testers, </w:t>
      </w:r>
      <w:r w:rsidRPr="00B45CDF">
        <w:rPr>
          <w:rStyle w:val="a-size-small"/>
          <w:rFonts w:ascii="Arial" w:hAnsi="Arial" w:cs="Arial"/>
          <w:sz w:val="24"/>
          <w:szCs w:val="24"/>
          <w:shd w:val="clear" w:color="auto" w:fill="FFFFFF"/>
        </w:rPr>
        <w:t>by </w:t>
      </w:r>
      <w:hyperlink r:id="rId23" w:history="1">
        <w:r w:rsidRPr="00B45CDF">
          <w:rPr>
            <w:rStyle w:val="Hyperlink"/>
            <w:rFonts w:ascii="Arial" w:hAnsi="Arial" w:cs="Arial"/>
            <w:color w:val="0066C0"/>
            <w:sz w:val="24"/>
            <w:szCs w:val="24"/>
            <w:u w:val="none"/>
            <w:shd w:val="clear" w:color="auto" w:fill="FFFFFF"/>
          </w:rPr>
          <w:t>Ashwin Pajankar</w:t>
        </w:r>
      </w:hyperlink>
    </w:p>
    <w:p w:rsidR="00365EC1" w:rsidRPr="00B45CDF" w:rsidRDefault="00EF30E8" w:rsidP="00B45CDF">
      <w:pPr>
        <w:spacing w:line="360" w:lineRule="auto"/>
        <w:rPr>
          <w:rStyle w:val="Hyperlink"/>
          <w:rFonts w:ascii="Arial" w:hAnsi="Arial" w:cs="Arial"/>
          <w:color w:val="0066C0"/>
          <w:sz w:val="24"/>
          <w:szCs w:val="24"/>
          <w:u w:val="none"/>
          <w:shd w:val="clear" w:color="auto" w:fill="FFFFFF"/>
        </w:rPr>
      </w:pPr>
      <w:r w:rsidRPr="00B45CDF">
        <w:rPr>
          <w:rFonts w:ascii="Arial" w:hAnsi="Arial" w:cs="Arial"/>
          <w:sz w:val="24"/>
          <w:szCs w:val="24"/>
        </w:rPr>
        <w:fldChar w:fldCharType="end"/>
      </w:r>
      <w:r w:rsidR="00365EC1" w:rsidRPr="00B45CDF">
        <w:rPr>
          <w:rFonts w:ascii="Arial" w:hAnsi="Arial" w:cs="Arial"/>
          <w:sz w:val="24"/>
          <w:szCs w:val="24"/>
        </w:rPr>
        <w:fldChar w:fldCharType="begin"/>
      </w:r>
      <w:r w:rsidR="00365EC1" w:rsidRPr="00B45CDF">
        <w:rPr>
          <w:rFonts w:ascii="Arial" w:hAnsi="Arial" w:cs="Arial"/>
          <w:sz w:val="24"/>
          <w:szCs w:val="24"/>
        </w:rPr>
        <w:instrText xml:space="preserve"> HYPERLINK "https://www.amazon.in/Mastering-Python-Networking-Test-Driven-Development/dp/1789135990/ref=sr_1_56?ie=UTF8&amp;qid=1536858592&amp;sr=8-56&amp;keywords=Test+Automation" \o "Mastering Python Networking: Your one-stop solution to using Python for network automation, DevOps, and Test-Driven Development, 2nd Edition" </w:instrText>
      </w:r>
      <w:r w:rsidR="00365EC1" w:rsidRPr="00B45CDF">
        <w:rPr>
          <w:rFonts w:ascii="Arial" w:hAnsi="Arial" w:cs="Arial"/>
          <w:sz w:val="24"/>
          <w:szCs w:val="24"/>
        </w:rPr>
        <w:fldChar w:fldCharType="separate"/>
      </w:r>
    </w:p>
    <w:p w:rsidR="00365EC1" w:rsidRPr="00B45CDF" w:rsidRDefault="00365EC1" w:rsidP="00B45CDF">
      <w:pPr>
        <w:pStyle w:val="Heading2"/>
        <w:numPr>
          <w:ilvl w:val="0"/>
          <w:numId w:val="2"/>
        </w:numPr>
        <w:spacing w:before="0" w:line="360" w:lineRule="auto"/>
        <w:rPr>
          <w:rFonts w:ascii="Arial" w:hAnsi="Arial" w:cs="Arial"/>
          <w:sz w:val="24"/>
          <w:szCs w:val="24"/>
        </w:rPr>
      </w:pPr>
      <w:r w:rsidRPr="00B45CDF">
        <w:rPr>
          <w:rFonts w:ascii="Arial" w:hAnsi="Arial" w:cs="Arial"/>
          <w:color w:val="0066C0"/>
          <w:sz w:val="24"/>
          <w:szCs w:val="24"/>
          <w:shd w:val="clear" w:color="auto" w:fill="FFFFFF"/>
        </w:rPr>
        <w:t>Mastering Python Networking: Your one-stop solution to using Python for network automation, DevOps, and Test-Driven Development, 2nd Edition</w:t>
      </w:r>
    </w:p>
    <w:p w:rsidR="005F1B66" w:rsidRPr="00B45CDF" w:rsidRDefault="00365EC1" w:rsidP="00B45CDF">
      <w:pPr>
        <w:spacing w:line="360" w:lineRule="auto"/>
        <w:rPr>
          <w:rStyle w:val="Hyperlink"/>
          <w:rFonts w:ascii="Arial" w:hAnsi="Arial" w:cs="Arial"/>
          <w:color w:val="C45500"/>
          <w:sz w:val="24"/>
          <w:szCs w:val="24"/>
          <w:shd w:val="clear" w:color="auto" w:fill="FFFFFF"/>
        </w:rPr>
      </w:pPr>
      <w:r w:rsidRPr="00B45CDF">
        <w:rPr>
          <w:rFonts w:ascii="Arial" w:hAnsi="Arial" w:cs="Arial"/>
          <w:sz w:val="24"/>
          <w:szCs w:val="24"/>
        </w:rPr>
        <w:fldChar w:fldCharType="end"/>
      </w:r>
      <w:r w:rsidR="005F1B66" w:rsidRPr="00B45CDF">
        <w:rPr>
          <w:rFonts w:ascii="Arial" w:hAnsi="Arial" w:cs="Arial"/>
          <w:sz w:val="24"/>
          <w:szCs w:val="24"/>
        </w:rPr>
        <w:fldChar w:fldCharType="begin"/>
      </w:r>
      <w:r w:rsidR="005F1B66" w:rsidRPr="00B45CDF">
        <w:rPr>
          <w:rFonts w:ascii="Arial" w:hAnsi="Arial" w:cs="Arial"/>
          <w:sz w:val="24"/>
          <w:szCs w:val="24"/>
        </w:rPr>
        <w:instrText xml:space="preserve"> HYPERLINK "https://www.amazon.in/Effective-Software-Test-Automation-Developing/dp/0782143202/ref=sr_1_61?ie=UTF8&amp;qid=1536858592&amp;sr=8-61&amp;keywords=Test+Automation" \o "Effective Software Test Automation: Developing  an Automated Software Testing Tool" </w:instrText>
      </w:r>
      <w:r w:rsidR="005F1B66" w:rsidRPr="00B45CDF">
        <w:rPr>
          <w:rFonts w:ascii="Arial" w:hAnsi="Arial" w:cs="Arial"/>
          <w:sz w:val="24"/>
          <w:szCs w:val="24"/>
        </w:rPr>
        <w:fldChar w:fldCharType="separate"/>
      </w:r>
    </w:p>
    <w:p w:rsidR="005F1B66" w:rsidRPr="00B45CDF" w:rsidRDefault="005F1B66" w:rsidP="00B45CDF">
      <w:pPr>
        <w:pStyle w:val="Heading2"/>
        <w:numPr>
          <w:ilvl w:val="0"/>
          <w:numId w:val="2"/>
        </w:numPr>
        <w:spacing w:before="0" w:line="360" w:lineRule="auto"/>
        <w:rPr>
          <w:rFonts w:ascii="Arial" w:hAnsi="Arial" w:cs="Arial"/>
          <w:color w:val="C45500"/>
          <w:sz w:val="24"/>
          <w:szCs w:val="24"/>
          <w:u w:val="single"/>
          <w:shd w:val="clear" w:color="auto" w:fill="FFFFFF"/>
        </w:rPr>
      </w:pPr>
      <w:r w:rsidRPr="00B45CDF">
        <w:rPr>
          <w:rFonts w:ascii="Arial" w:hAnsi="Arial" w:cs="Arial"/>
          <w:color w:val="C45500"/>
          <w:sz w:val="24"/>
          <w:szCs w:val="24"/>
          <w:u w:val="single"/>
          <w:shd w:val="clear" w:color="auto" w:fill="FFFFFF"/>
        </w:rPr>
        <w:t>Effective Software Test Automation: Developing an Automated Software Testing Tool</w:t>
      </w:r>
      <w:r w:rsidR="00347575" w:rsidRPr="00B45CDF">
        <w:rPr>
          <w:rFonts w:ascii="Arial" w:hAnsi="Arial" w:cs="Arial"/>
          <w:color w:val="C45500"/>
          <w:sz w:val="24"/>
          <w:szCs w:val="24"/>
          <w:u w:val="single"/>
          <w:shd w:val="clear" w:color="auto" w:fill="FFFFFF"/>
        </w:rPr>
        <w:t>.</w:t>
      </w:r>
    </w:p>
    <w:p w:rsidR="00347575" w:rsidRPr="00B45CDF" w:rsidRDefault="00A717F9" w:rsidP="00B45CDF">
      <w:pPr>
        <w:pStyle w:val="ListParagraph"/>
        <w:numPr>
          <w:ilvl w:val="0"/>
          <w:numId w:val="2"/>
        </w:numPr>
        <w:shd w:val="clear" w:color="auto" w:fill="FFFFFF"/>
        <w:spacing w:line="360" w:lineRule="auto"/>
        <w:rPr>
          <w:rFonts w:ascii="Arial" w:hAnsi="Arial" w:cs="Arial"/>
          <w:color w:val="949494"/>
          <w:sz w:val="24"/>
          <w:szCs w:val="24"/>
        </w:rPr>
      </w:pPr>
      <w:hyperlink r:id="rId24" w:tooltip="Computer Networks, 5e (5th Edition)" w:history="1">
        <w:r w:rsidR="00347575" w:rsidRPr="00B45CDF">
          <w:rPr>
            <w:rFonts w:ascii="Arial" w:hAnsi="Arial" w:cs="Arial"/>
            <w:color w:val="0066C0"/>
            <w:sz w:val="24"/>
            <w:szCs w:val="24"/>
          </w:rPr>
          <w:t>Computer Networks, 5e (5th Edition),</w:t>
        </w:r>
      </w:hyperlink>
      <w:r w:rsidR="00347575" w:rsidRPr="00B45CDF">
        <w:rPr>
          <w:rFonts w:ascii="Arial" w:hAnsi="Arial" w:cs="Arial"/>
          <w:sz w:val="24"/>
          <w:szCs w:val="24"/>
        </w:rPr>
        <w:t>2</w:t>
      </w:r>
      <w:r w:rsidR="00347575" w:rsidRPr="00B45CDF">
        <w:rPr>
          <w:rStyle w:val="a-size-small"/>
          <w:rFonts w:ascii="Arial" w:hAnsi="Arial" w:cs="Arial"/>
          <w:color w:val="949494"/>
          <w:sz w:val="24"/>
          <w:szCs w:val="24"/>
        </w:rPr>
        <w:t>013, by Tanenbaum</w:t>
      </w:r>
    </w:p>
    <w:p w:rsidR="00347575" w:rsidRPr="00B45CDF" w:rsidRDefault="00347575" w:rsidP="00B45CDF">
      <w:pPr>
        <w:pStyle w:val="ListParagraph"/>
        <w:numPr>
          <w:ilvl w:val="0"/>
          <w:numId w:val="2"/>
        </w:numPr>
        <w:spacing w:line="360" w:lineRule="auto"/>
        <w:rPr>
          <w:rFonts w:ascii="Arial" w:hAnsi="Arial" w:cs="Arial"/>
          <w:color w:val="0066C0"/>
          <w:sz w:val="24"/>
          <w:szCs w:val="24"/>
          <w:shd w:val="clear" w:color="auto" w:fill="FFFFFF"/>
        </w:rPr>
      </w:pPr>
      <w:r w:rsidRPr="00B45CDF">
        <w:rPr>
          <w:rFonts w:ascii="Arial" w:hAnsi="Arial" w:cs="Arial"/>
          <w:sz w:val="24"/>
          <w:szCs w:val="24"/>
        </w:rPr>
        <w:fldChar w:fldCharType="begin"/>
      </w:r>
      <w:r w:rsidRPr="00B45CDF">
        <w:rPr>
          <w:rFonts w:ascii="Arial" w:hAnsi="Arial" w:cs="Arial"/>
          <w:sz w:val="24"/>
          <w:szCs w:val="24"/>
        </w:rPr>
        <w:instrText xml:space="preserve"> HYPERLINK "https://www.amazon.in/Computer-Communications-Pearson-Stallings-William/dp/9332586934/ref=sr_1_13?ie=UTF8&amp;qid=1536859166&amp;sr=8-13&amp;keywords=Computer+Networking" \o "Data and Computer Communications by Pearson" </w:instrText>
      </w:r>
      <w:r w:rsidRPr="00B45CDF">
        <w:rPr>
          <w:rFonts w:ascii="Arial" w:hAnsi="Arial" w:cs="Arial"/>
          <w:sz w:val="24"/>
          <w:szCs w:val="24"/>
        </w:rPr>
        <w:fldChar w:fldCharType="separate"/>
      </w:r>
      <w:r w:rsidRPr="00B45CDF">
        <w:rPr>
          <w:rFonts w:ascii="Arial" w:hAnsi="Arial" w:cs="Arial"/>
          <w:color w:val="0066C0"/>
          <w:sz w:val="24"/>
          <w:szCs w:val="24"/>
          <w:shd w:val="clear" w:color="auto" w:fill="FFFFFF"/>
        </w:rPr>
        <w:t>Data and Computer Communications by Pearson,</w:t>
      </w:r>
      <w:r w:rsidRPr="00B45CDF">
        <w:rPr>
          <w:rFonts w:ascii="Arial" w:hAnsi="Arial" w:cs="Arial"/>
          <w:sz w:val="24"/>
          <w:szCs w:val="24"/>
          <w:shd w:val="clear" w:color="auto" w:fill="FFFFFF"/>
        </w:rPr>
        <w:t xml:space="preserve"> </w:t>
      </w:r>
      <w:r w:rsidRPr="00B45CDF">
        <w:rPr>
          <w:rStyle w:val="a-size-small"/>
          <w:rFonts w:ascii="Arial" w:hAnsi="Arial" w:cs="Arial"/>
          <w:sz w:val="24"/>
          <w:szCs w:val="24"/>
          <w:shd w:val="clear" w:color="auto" w:fill="FFFFFF"/>
        </w:rPr>
        <w:t>by Stallings William</w:t>
      </w:r>
      <w:r w:rsidR="002363F1" w:rsidRPr="00B45CDF">
        <w:rPr>
          <w:rStyle w:val="a-size-small"/>
          <w:rFonts w:ascii="Arial" w:hAnsi="Arial" w:cs="Arial"/>
          <w:sz w:val="24"/>
          <w:szCs w:val="24"/>
          <w:shd w:val="clear" w:color="auto" w:fill="FFFFFF"/>
        </w:rPr>
        <w:t>https://en.wikipedia.org/wiki/Adaptive_software_development</w:t>
      </w:r>
    </w:p>
    <w:p w:rsidR="00347575" w:rsidRPr="00B45CDF" w:rsidRDefault="00347575" w:rsidP="00B45CDF">
      <w:pPr>
        <w:pStyle w:val="ListParagraph"/>
        <w:spacing w:line="360" w:lineRule="auto"/>
        <w:rPr>
          <w:rFonts w:ascii="Arial" w:hAnsi="Arial" w:cs="Arial"/>
          <w:sz w:val="24"/>
          <w:szCs w:val="24"/>
        </w:rPr>
      </w:pPr>
      <w:r w:rsidRPr="00B45CDF">
        <w:rPr>
          <w:rFonts w:ascii="Arial" w:hAnsi="Arial" w:cs="Arial"/>
          <w:sz w:val="24"/>
          <w:szCs w:val="24"/>
        </w:rPr>
        <w:fldChar w:fldCharType="end"/>
      </w:r>
    </w:p>
    <w:p w:rsidR="00F60FED" w:rsidRPr="00B45CDF" w:rsidRDefault="005F1B66" w:rsidP="00B45CDF">
      <w:pPr>
        <w:spacing w:line="360" w:lineRule="auto"/>
        <w:ind w:left="360"/>
        <w:rPr>
          <w:rFonts w:ascii="Arial" w:eastAsia="Times New Roman" w:hAnsi="Arial" w:cs="Arial"/>
          <w:color w:val="111111"/>
          <w:kern w:val="36"/>
          <w:sz w:val="24"/>
          <w:szCs w:val="24"/>
          <w:lang w:eastAsia="en-IN"/>
        </w:rPr>
      </w:pPr>
      <w:r w:rsidRPr="00B45CDF">
        <w:rPr>
          <w:rFonts w:ascii="Arial" w:hAnsi="Arial" w:cs="Arial"/>
          <w:sz w:val="24"/>
          <w:szCs w:val="24"/>
        </w:rPr>
        <w:fldChar w:fldCharType="end"/>
      </w:r>
    </w:p>
    <w:p w:rsidR="00DC4FBD" w:rsidRPr="00B45CDF" w:rsidRDefault="00A717F9" w:rsidP="00B45CDF">
      <w:pPr>
        <w:spacing w:line="360" w:lineRule="auto"/>
        <w:rPr>
          <w:rFonts w:ascii="Arial" w:hAnsi="Arial" w:cs="Arial"/>
          <w:sz w:val="24"/>
          <w:szCs w:val="24"/>
        </w:rPr>
      </w:pPr>
      <w:hyperlink r:id="rId25" w:history="1">
        <w:r w:rsidR="002363F1" w:rsidRPr="00B45CDF">
          <w:rPr>
            <w:rStyle w:val="Hyperlink"/>
            <w:rFonts w:ascii="Arial" w:hAnsi="Arial" w:cs="Arial"/>
            <w:sz w:val="24"/>
            <w:szCs w:val="24"/>
          </w:rPr>
          <w:t>https://en.wikipedia.org/wiki/Adaptive_software_development</w:t>
        </w:r>
      </w:hyperlink>
    </w:p>
    <w:p w:rsidR="002363F1" w:rsidRPr="00B45CDF" w:rsidRDefault="002363F1" w:rsidP="00B45CDF">
      <w:pPr>
        <w:spacing w:line="360" w:lineRule="auto"/>
        <w:rPr>
          <w:rFonts w:ascii="Arial" w:hAnsi="Arial" w:cs="Arial"/>
          <w:sz w:val="24"/>
          <w:szCs w:val="24"/>
        </w:rPr>
      </w:pPr>
    </w:p>
    <w:p w:rsidR="002363F1" w:rsidRPr="00B45CDF" w:rsidRDefault="002363F1" w:rsidP="00B45CDF">
      <w:pPr>
        <w:pStyle w:val="Heading1"/>
        <w:shd w:val="clear" w:color="auto" w:fill="FFFFFF"/>
        <w:spacing w:before="0" w:beforeAutospacing="0" w:line="360" w:lineRule="auto"/>
        <w:rPr>
          <w:rFonts w:ascii="Arial" w:hAnsi="Arial" w:cs="Arial"/>
          <w:color w:val="111111"/>
          <w:sz w:val="24"/>
          <w:szCs w:val="24"/>
        </w:rPr>
      </w:pPr>
      <w:r w:rsidRPr="00B45CDF">
        <w:rPr>
          <w:rStyle w:val="a-size-large"/>
          <w:rFonts w:ascii="Arial" w:hAnsi="Arial" w:cs="Arial"/>
          <w:color w:val="111111"/>
          <w:sz w:val="24"/>
          <w:szCs w:val="24"/>
        </w:rPr>
        <w:t>Adaptive Software Development: A Collaborative Approach to Managing Complex Systems</w:t>
      </w:r>
      <w:r w:rsidRPr="00B45CDF">
        <w:rPr>
          <w:rFonts w:ascii="Arial" w:hAnsi="Arial" w:cs="Arial"/>
          <w:color w:val="111111"/>
          <w:sz w:val="24"/>
          <w:szCs w:val="24"/>
        </w:rPr>
        <w:t> </w:t>
      </w:r>
      <w:r w:rsidRPr="00B45CDF">
        <w:rPr>
          <w:rStyle w:val="a-size-medium"/>
          <w:rFonts w:ascii="Arial" w:hAnsi="Arial" w:cs="Arial"/>
          <w:color w:val="111111"/>
          <w:sz w:val="24"/>
          <w:szCs w:val="24"/>
        </w:rPr>
        <w:t>Paperback</w:t>
      </w:r>
      <w:r w:rsidRPr="00B45CDF">
        <w:rPr>
          <w:rFonts w:ascii="Arial" w:hAnsi="Arial" w:cs="Arial"/>
          <w:color w:val="111111"/>
          <w:sz w:val="24"/>
          <w:szCs w:val="24"/>
        </w:rPr>
        <w:t> </w:t>
      </w:r>
      <w:r w:rsidRPr="00B45CDF">
        <w:rPr>
          <w:rStyle w:val="a-size-medium"/>
          <w:rFonts w:ascii="Arial" w:hAnsi="Arial" w:cs="Arial"/>
          <w:color w:val="111111"/>
          <w:sz w:val="24"/>
          <w:szCs w:val="24"/>
        </w:rPr>
        <w:t>– December 1, 1999</w:t>
      </w:r>
    </w:p>
    <w:p w:rsidR="002363F1" w:rsidRPr="00B45CDF" w:rsidRDefault="002363F1" w:rsidP="00B45CDF">
      <w:pPr>
        <w:spacing w:line="360" w:lineRule="auto"/>
        <w:rPr>
          <w:rFonts w:ascii="Arial" w:hAnsi="Arial" w:cs="Arial"/>
          <w:sz w:val="24"/>
          <w:szCs w:val="24"/>
        </w:rPr>
      </w:pPr>
    </w:p>
    <w:sectPr w:rsidR="002363F1" w:rsidRPr="00B45CDF" w:rsidSect="00B45CDF">
      <w:pgSz w:w="11906" w:h="16838"/>
      <w:pgMar w:top="170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2171C"/>
    <w:multiLevelType w:val="multilevel"/>
    <w:tmpl w:val="75F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color w:val="auto"/>
        <w:sz w:val="24"/>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54398"/>
    <w:multiLevelType w:val="hybridMultilevel"/>
    <w:tmpl w:val="40186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91E9C"/>
    <w:multiLevelType w:val="hybridMultilevel"/>
    <w:tmpl w:val="40186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67D2E"/>
    <w:multiLevelType w:val="hybridMultilevel"/>
    <w:tmpl w:val="C50E525C"/>
    <w:lvl w:ilvl="0" w:tplc="30E0829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1"/>
  </w:num>
  <w:num w:numId="4">
    <w:abstractNumId w:val="4"/>
  </w:num>
  <w:num w:numId="5">
    <w:abstractNumId w:val="13"/>
  </w:num>
  <w:num w:numId="6">
    <w:abstractNumId w:val="11"/>
  </w:num>
  <w:num w:numId="7">
    <w:abstractNumId w:val="12"/>
  </w:num>
  <w:num w:numId="8">
    <w:abstractNumId w:val="14"/>
  </w:num>
  <w:num w:numId="9">
    <w:abstractNumId w:val="16"/>
  </w:num>
  <w:num w:numId="10">
    <w:abstractNumId w:val="5"/>
  </w:num>
  <w:num w:numId="11">
    <w:abstractNumId w:val="10"/>
  </w:num>
  <w:num w:numId="12">
    <w:abstractNumId w:val="6"/>
  </w:num>
  <w:num w:numId="13">
    <w:abstractNumId w:val="9"/>
  </w:num>
  <w:num w:numId="14">
    <w:abstractNumId w:val="8"/>
  </w:num>
  <w:num w:numId="15">
    <w:abstractNumId w:val="2"/>
  </w:num>
  <w:num w:numId="16">
    <w:abstractNumId w:val="17"/>
  </w:num>
  <w:num w:numId="17">
    <w:abstractNumId w:val="20"/>
  </w:num>
  <w:num w:numId="18">
    <w:abstractNumId w:val="15"/>
  </w:num>
  <w:num w:numId="19">
    <w:abstractNumId w:val="0"/>
  </w:num>
  <w:num w:numId="20">
    <w:abstractNumId w:val="3"/>
    <w:lvlOverride w:ilvl="0"/>
    <w:lvlOverride w:ilvl="1">
      <w:startOverride w:val="1"/>
    </w:lvlOverride>
    <w:lvlOverride w:ilvl="2"/>
    <w:lvlOverride w:ilvl="3"/>
    <w:lvlOverride w:ilvl="4"/>
    <w:lvlOverride w:ilvl="5"/>
    <w:lvlOverride w:ilvl="6"/>
    <w:lvlOverride w:ilvl="7"/>
    <w:lvlOverride w:ilv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70"/>
    <w:rsid w:val="00101F7B"/>
    <w:rsid w:val="00112295"/>
    <w:rsid w:val="002363F1"/>
    <w:rsid w:val="002A1770"/>
    <w:rsid w:val="002F0601"/>
    <w:rsid w:val="00347575"/>
    <w:rsid w:val="00365EC1"/>
    <w:rsid w:val="004778E5"/>
    <w:rsid w:val="005F1B66"/>
    <w:rsid w:val="00632978"/>
    <w:rsid w:val="0071678D"/>
    <w:rsid w:val="00751B36"/>
    <w:rsid w:val="00A717F9"/>
    <w:rsid w:val="00AA3DFF"/>
    <w:rsid w:val="00B45CDF"/>
    <w:rsid w:val="00B96320"/>
    <w:rsid w:val="00BD7331"/>
    <w:rsid w:val="00D45F86"/>
    <w:rsid w:val="00DC4FBD"/>
    <w:rsid w:val="00EF30E8"/>
    <w:rsid w:val="00F27EAA"/>
    <w:rsid w:val="00F561B3"/>
    <w:rsid w:val="00F60FED"/>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75431F-ECEA-4C17-8195-3EFAFA85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96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BD"/>
    <w:pPr>
      <w:ind w:left="720"/>
      <w:contextualSpacing/>
    </w:pPr>
  </w:style>
  <w:style w:type="character" w:styleId="Hyperlink">
    <w:name w:val="Hyperlink"/>
    <w:basedOn w:val="DefaultParagraphFont"/>
    <w:uiPriority w:val="99"/>
    <w:unhideWhenUsed/>
    <w:rsid w:val="00DC4FBD"/>
    <w:rPr>
      <w:color w:val="0563C1" w:themeColor="hyperlink"/>
      <w:u w:val="single"/>
    </w:rPr>
  </w:style>
  <w:style w:type="character" w:styleId="Strong">
    <w:name w:val="Strong"/>
    <w:basedOn w:val="DefaultParagraphFont"/>
    <w:uiPriority w:val="22"/>
    <w:qFormat/>
    <w:rsid w:val="00F60FED"/>
    <w:rPr>
      <w:b/>
      <w:bCs/>
    </w:rPr>
  </w:style>
  <w:style w:type="character" w:customStyle="1" w:styleId="Heading1Char">
    <w:name w:val="Heading 1 Char"/>
    <w:basedOn w:val="DefaultParagraphFont"/>
    <w:link w:val="Heading1"/>
    <w:uiPriority w:val="9"/>
    <w:rsid w:val="00F60FED"/>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F60FED"/>
  </w:style>
  <w:style w:type="character" w:customStyle="1" w:styleId="a-size-medium">
    <w:name w:val="a-size-medium"/>
    <w:basedOn w:val="DefaultParagraphFont"/>
    <w:rsid w:val="00F60FED"/>
  </w:style>
  <w:style w:type="character" w:customStyle="1" w:styleId="author">
    <w:name w:val="author"/>
    <w:basedOn w:val="DefaultParagraphFont"/>
    <w:rsid w:val="00F60FED"/>
  </w:style>
  <w:style w:type="character" w:customStyle="1" w:styleId="a-color-secondary">
    <w:name w:val="a-color-secondary"/>
    <w:basedOn w:val="DefaultParagraphFont"/>
    <w:rsid w:val="00F60FED"/>
  </w:style>
  <w:style w:type="character" w:customStyle="1" w:styleId="a-declarative">
    <w:name w:val="a-declarative"/>
    <w:basedOn w:val="DefaultParagraphFont"/>
    <w:rsid w:val="004778E5"/>
  </w:style>
  <w:style w:type="character" w:customStyle="1" w:styleId="a-size-extra-large">
    <w:name w:val="a-size-extra-large"/>
    <w:basedOn w:val="DefaultParagraphFont"/>
    <w:rsid w:val="00D45F86"/>
  </w:style>
  <w:style w:type="character" w:customStyle="1" w:styleId="Heading2Char">
    <w:name w:val="Heading 2 Char"/>
    <w:basedOn w:val="DefaultParagraphFont"/>
    <w:link w:val="Heading2"/>
    <w:uiPriority w:val="9"/>
    <w:rsid w:val="00B96320"/>
    <w:rPr>
      <w:rFonts w:asciiTheme="majorHAnsi" w:eastAsiaTheme="majorEastAsia" w:hAnsiTheme="majorHAnsi" w:cstheme="majorBidi"/>
      <w:color w:val="2E74B5" w:themeColor="accent1" w:themeShade="BF"/>
      <w:sz w:val="26"/>
      <w:szCs w:val="26"/>
    </w:rPr>
  </w:style>
  <w:style w:type="character" w:customStyle="1" w:styleId="a-size-small">
    <w:name w:val="a-size-small"/>
    <w:basedOn w:val="DefaultParagraphFont"/>
    <w:rsid w:val="00EF30E8"/>
  </w:style>
  <w:style w:type="character" w:styleId="FollowedHyperlink">
    <w:name w:val="FollowedHyperlink"/>
    <w:basedOn w:val="DefaultParagraphFont"/>
    <w:uiPriority w:val="99"/>
    <w:semiHidden/>
    <w:unhideWhenUsed/>
    <w:rsid w:val="00347575"/>
    <w:rPr>
      <w:color w:val="954F72" w:themeColor="followedHyperlink"/>
      <w:u w:val="single"/>
    </w:rPr>
  </w:style>
  <w:style w:type="character" w:styleId="Emphasis">
    <w:name w:val="Emphasis"/>
    <w:basedOn w:val="DefaultParagraphFont"/>
    <w:uiPriority w:val="20"/>
    <w:qFormat/>
    <w:rsid w:val="00BD7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899">
      <w:bodyDiv w:val="1"/>
      <w:marLeft w:val="0"/>
      <w:marRight w:val="0"/>
      <w:marTop w:val="0"/>
      <w:marBottom w:val="0"/>
      <w:divBdr>
        <w:top w:val="none" w:sz="0" w:space="0" w:color="auto"/>
        <w:left w:val="none" w:sz="0" w:space="0" w:color="auto"/>
        <w:bottom w:val="none" w:sz="0" w:space="0" w:color="auto"/>
        <w:right w:val="none" w:sz="0" w:space="0" w:color="auto"/>
      </w:divBdr>
    </w:div>
    <w:div w:id="135806913">
      <w:bodyDiv w:val="1"/>
      <w:marLeft w:val="0"/>
      <w:marRight w:val="0"/>
      <w:marTop w:val="0"/>
      <w:marBottom w:val="0"/>
      <w:divBdr>
        <w:top w:val="none" w:sz="0" w:space="0" w:color="auto"/>
        <w:left w:val="none" w:sz="0" w:space="0" w:color="auto"/>
        <w:bottom w:val="none" w:sz="0" w:space="0" w:color="auto"/>
        <w:right w:val="none" w:sz="0" w:space="0" w:color="auto"/>
      </w:divBdr>
    </w:div>
    <w:div w:id="326596258">
      <w:bodyDiv w:val="1"/>
      <w:marLeft w:val="0"/>
      <w:marRight w:val="0"/>
      <w:marTop w:val="0"/>
      <w:marBottom w:val="0"/>
      <w:divBdr>
        <w:top w:val="none" w:sz="0" w:space="0" w:color="auto"/>
        <w:left w:val="none" w:sz="0" w:space="0" w:color="auto"/>
        <w:bottom w:val="none" w:sz="0" w:space="0" w:color="auto"/>
        <w:right w:val="none" w:sz="0" w:space="0" w:color="auto"/>
      </w:divBdr>
    </w:div>
    <w:div w:id="332804035">
      <w:bodyDiv w:val="1"/>
      <w:marLeft w:val="0"/>
      <w:marRight w:val="0"/>
      <w:marTop w:val="0"/>
      <w:marBottom w:val="0"/>
      <w:divBdr>
        <w:top w:val="none" w:sz="0" w:space="0" w:color="auto"/>
        <w:left w:val="none" w:sz="0" w:space="0" w:color="auto"/>
        <w:bottom w:val="none" w:sz="0" w:space="0" w:color="auto"/>
        <w:right w:val="none" w:sz="0" w:space="0" w:color="auto"/>
      </w:divBdr>
    </w:div>
    <w:div w:id="480123334">
      <w:bodyDiv w:val="1"/>
      <w:marLeft w:val="0"/>
      <w:marRight w:val="0"/>
      <w:marTop w:val="0"/>
      <w:marBottom w:val="0"/>
      <w:divBdr>
        <w:top w:val="none" w:sz="0" w:space="0" w:color="auto"/>
        <w:left w:val="none" w:sz="0" w:space="0" w:color="auto"/>
        <w:bottom w:val="none" w:sz="0" w:space="0" w:color="auto"/>
        <w:right w:val="none" w:sz="0" w:space="0" w:color="auto"/>
      </w:divBdr>
    </w:div>
    <w:div w:id="847595317">
      <w:bodyDiv w:val="1"/>
      <w:marLeft w:val="0"/>
      <w:marRight w:val="0"/>
      <w:marTop w:val="0"/>
      <w:marBottom w:val="0"/>
      <w:divBdr>
        <w:top w:val="none" w:sz="0" w:space="0" w:color="auto"/>
        <w:left w:val="none" w:sz="0" w:space="0" w:color="auto"/>
        <w:bottom w:val="none" w:sz="0" w:space="0" w:color="auto"/>
        <w:right w:val="none" w:sz="0" w:space="0" w:color="auto"/>
      </w:divBdr>
      <w:divsChild>
        <w:div w:id="1105347230">
          <w:marLeft w:val="0"/>
          <w:marRight w:val="0"/>
          <w:marTop w:val="0"/>
          <w:marBottom w:val="330"/>
          <w:divBdr>
            <w:top w:val="none" w:sz="0" w:space="0" w:color="auto"/>
            <w:left w:val="none" w:sz="0" w:space="0" w:color="auto"/>
            <w:bottom w:val="none" w:sz="0" w:space="0" w:color="auto"/>
            <w:right w:val="none" w:sz="0" w:space="0" w:color="auto"/>
          </w:divBdr>
        </w:div>
        <w:div w:id="812602729">
          <w:marLeft w:val="0"/>
          <w:marRight w:val="0"/>
          <w:marTop w:val="90"/>
          <w:marBottom w:val="330"/>
          <w:divBdr>
            <w:top w:val="none" w:sz="0" w:space="0" w:color="auto"/>
            <w:left w:val="none" w:sz="0" w:space="0" w:color="auto"/>
            <w:bottom w:val="none" w:sz="0" w:space="0" w:color="auto"/>
            <w:right w:val="none" w:sz="0" w:space="0" w:color="auto"/>
          </w:divBdr>
        </w:div>
      </w:divsChild>
    </w:div>
    <w:div w:id="949581566">
      <w:bodyDiv w:val="1"/>
      <w:marLeft w:val="0"/>
      <w:marRight w:val="0"/>
      <w:marTop w:val="0"/>
      <w:marBottom w:val="0"/>
      <w:divBdr>
        <w:top w:val="none" w:sz="0" w:space="0" w:color="auto"/>
        <w:left w:val="none" w:sz="0" w:space="0" w:color="auto"/>
        <w:bottom w:val="none" w:sz="0" w:space="0" w:color="auto"/>
        <w:right w:val="none" w:sz="0" w:space="0" w:color="auto"/>
      </w:divBdr>
    </w:div>
    <w:div w:id="982198457">
      <w:bodyDiv w:val="1"/>
      <w:marLeft w:val="0"/>
      <w:marRight w:val="0"/>
      <w:marTop w:val="0"/>
      <w:marBottom w:val="0"/>
      <w:divBdr>
        <w:top w:val="none" w:sz="0" w:space="0" w:color="auto"/>
        <w:left w:val="none" w:sz="0" w:space="0" w:color="auto"/>
        <w:bottom w:val="none" w:sz="0" w:space="0" w:color="auto"/>
        <w:right w:val="none" w:sz="0" w:space="0" w:color="auto"/>
      </w:divBdr>
    </w:div>
    <w:div w:id="997535290">
      <w:bodyDiv w:val="1"/>
      <w:marLeft w:val="0"/>
      <w:marRight w:val="0"/>
      <w:marTop w:val="0"/>
      <w:marBottom w:val="0"/>
      <w:divBdr>
        <w:top w:val="none" w:sz="0" w:space="0" w:color="auto"/>
        <w:left w:val="none" w:sz="0" w:space="0" w:color="auto"/>
        <w:bottom w:val="none" w:sz="0" w:space="0" w:color="auto"/>
        <w:right w:val="none" w:sz="0" w:space="0" w:color="auto"/>
      </w:divBdr>
    </w:div>
    <w:div w:id="1093942420">
      <w:bodyDiv w:val="1"/>
      <w:marLeft w:val="0"/>
      <w:marRight w:val="0"/>
      <w:marTop w:val="0"/>
      <w:marBottom w:val="0"/>
      <w:divBdr>
        <w:top w:val="none" w:sz="0" w:space="0" w:color="auto"/>
        <w:left w:val="none" w:sz="0" w:space="0" w:color="auto"/>
        <w:bottom w:val="none" w:sz="0" w:space="0" w:color="auto"/>
        <w:right w:val="none" w:sz="0" w:space="0" w:color="auto"/>
      </w:divBdr>
    </w:div>
    <w:div w:id="1143734981">
      <w:bodyDiv w:val="1"/>
      <w:marLeft w:val="0"/>
      <w:marRight w:val="0"/>
      <w:marTop w:val="0"/>
      <w:marBottom w:val="0"/>
      <w:divBdr>
        <w:top w:val="none" w:sz="0" w:space="0" w:color="auto"/>
        <w:left w:val="none" w:sz="0" w:space="0" w:color="auto"/>
        <w:bottom w:val="none" w:sz="0" w:space="0" w:color="auto"/>
        <w:right w:val="none" w:sz="0" w:space="0" w:color="auto"/>
      </w:divBdr>
    </w:div>
    <w:div w:id="1190532728">
      <w:bodyDiv w:val="1"/>
      <w:marLeft w:val="0"/>
      <w:marRight w:val="0"/>
      <w:marTop w:val="0"/>
      <w:marBottom w:val="0"/>
      <w:divBdr>
        <w:top w:val="none" w:sz="0" w:space="0" w:color="auto"/>
        <w:left w:val="none" w:sz="0" w:space="0" w:color="auto"/>
        <w:bottom w:val="none" w:sz="0" w:space="0" w:color="auto"/>
        <w:right w:val="none" w:sz="0" w:space="0" w:color="auto"/>
      </w:divBdr>
    </w:div>
    <w:div w:id="1245723046">
      <w:bodyDiv w:val="1"/>
      <w:marLeft w:val="0"/>
      <w:marRight w:val="0"/>
      <w:marTop w:val="0"/>
      <w:marBottom w:val="0"/>
      <w:divBdr>
        <w:top w:val="none" w:sz="0" w:space="0" w:color="auto"/>
        <w:left w:val="none" w:sz="0" w:space="0" w:color="auto"/>
        <w:bottom w:val="none" w:sz="0" w:space="0" w:color="auto"/>
        <w:right w:val="none" w:sz="0" w:space="0" w:color="auto"/>
      </w:divBdr>
      <w:divsChild>
        <w:div w:id="730005800">
          <w:marLeft w:val="0"/>
          <w:marRight w:val="0"/>
          <w:marTop w:val="0"/>
          <w:marBottom w:val="330"/>
          <w:divBdr>
            <w:top w:val="none" w:sz="0" w:space="0" w:color="auto"/>
            <w:left w:val="none" w:sz="0" w:space="0" w:color="auto"/>
            <w:bottom w:val="none" w:sz="0" w:space="0" w:color="auto"/>
            <w:right w:val="none" w:sz="0" w:space="0" w:color="auto"/>
          </w:divBdr>
        </w:div>
        <w:div w:id="1882588863">
          <w:marLeft w:val="0"/>
          <w:marRight w:val="0"/>
          <w:marTop w:val="90"/>
          <w:marBottom w:val="330"/>
          <w:divBdr>
            <w:top w:val="none" w:sz="0" w:space="0" w:color="auto"/>
            <w:left w:val="none" w:sz="0" w:space="0" w:color="auto"/>
            <w:bottom w:val="none" w:sz="0" w:space="0" w:color="auto"/>
            <w:right w:val="none" w:sz="0" w:space="0" w:color="auto"/>
          </w:divBdr>
        </w:div>
      </w:divsChild>
    </w:div>
    <w:div w:id="1311013753">
      <w:bodyDiv w:val="1"/>
      <w:marLeft w:val="0"/>
      <w:marRight w:val="0"/>
      <w:marTop w:val="0"/>
      <w:marBottom w:val="0"/>
      <w:divBdr>
        <w:top w:val="none" w:sz="0" w:space="0" w:color="auto"/>
        <w:left w:val="none" w:sz="0" w:space="0" w:color="auto"/>
        <w:bottom w:val="none" w:sz="0" w:space="0" w:color="auto"/>
        <w:right w:val="none" w:sz="0" w:space="0" w:color="auto"/>
      </w:divBdr>
    </w:div>
    <w:div w:id="1414156621">
      <w:bodyDiv w:val="1"/>
      <w:marLeft w:val="0"/>
      <w:marRight w:val="0"/>
      <w:marTop w:val="0"/>
      <w:marBottom w:val="0"/>
      <w:divBdr>
        <w:top w:val="none" w:sz="0" w:space="0" w:color="auto"/>
        <w:left w:val="none" w:sz="0" w:space="0" w:color="auto"/>
        <w:bottom w:val="none" w:sz="0" w:space="0" w:color="auto"/>
        <w:right w:val="none" w:sz="0" w:space="0" w:color="auto"/>
      </w:divBdr>
    </w:div>
    <w:div w:id="1618485721">
      <w:bodyDiv w:val="1"/>
      <w:marLeft w:val="0"/>
      <w:marRight w:val="0"/>
      <w:marTop w:val="0"/>
      <w:marBottom w:val="0"/>
      <w:divBdr>
        <w:top w:val="none" w:sz="0" w:space="0" w:color="auto"/>
        <w:left w:val="none" w:sz="0" w:space="0" w:color="auto"/>
        <w:bottom w:val="none" w:sz="0" w:space="0" w:color="auto"/>
        <w:right w:val="none" w:sz="0" w:space="0" w:color="auto"/>
      </w:divBdr>
    </w:div>
    <w:div w:id="1711615308">
      <w:bodyDiv w:val="1"/>
      <w:marLeft w:val="0"/>
      <w:marRight w:val="0"/>
      <w:marTop w:val="0"/>
      <w:marBottom w:val="0"/>
      <w:divBdr>
        <w:top w:val="none" w:sz="0" w:space="0" w:color="auto"/>
        <w:left w:val="none" w:sz="0" w:space="0" w:color="auto"/>
        <w:bottom w:val="none" w:sz="0" w:space="0" w:color="auto"/>
        <w:right w:val="none" w:sz="0" w:space="0" w:color="auto"/>
      </w:divBdr>
    </w:div>
    <w:div w:id="1754475951">
      <w:bodyDiv w:val="1"/>
      <w:marLeft w:val="0"/>
      <w:marRight w:val="0"/>
      <w:marTop w:val="0"/>
      <w:marBottom w:val="0"/>
      <w:divBdr>
        <w:top w:val="none" w:sz="0" w:space="0" w:color="auto"/>
        <w:left w:val="none" w:sz="0" w:space="0" w:color="auto"/>
        <w:bottom w:val="none" w:sz="0" w:space="0" w:color="auto"/>
        <w:right w:val="none" w:sz="0" w:space="0" w:color="auto"/>
      </w:divBdr>
    </w:div>
    <w:div w:id="1774090300">
      <w:bodyDiv w:val="1"/>
      <w:marLeft w:val="0"/>
      <w:marRight w:val="0"/>
      <w:marTop w:val="0"/>
      <w:marBottom w:val="0"/>
      <w:divBdr>
        <w:top w:val="none" w:sz="0" w:space="0" w:color="auto"/>
        <w:left w:val="none" w:sz="0" w:space="0" w:color="auto"/>
        <w:bottom w:val="none" w:sz="0" w:space="0" w:color="auto"/>
        <w:right w:val="none" w:sz="0" w:space="0" w:color="auto"/>
      </w:divBdr>
    </w:div>
    <w:div w:id="1791585733">
      <w:bodyDiv w:val="1"/>
      <w:marLeft w:val="0"/>
      <w:marRight w:val="0"/>
      <w:marTop w:val="0"/>
      <w:marBottom w:val="0"/>
      <w:divBdr>
        <w:top w:val="none" w:sz="0" w:space="0" w:color="auto"/>
        <w:left w:val="none" w:sz="0" w:space="0" w:color="auto"/>
        <w:bottom w:val="none" w:sz="0" w:space="0" w:color="auto"/>
        <w:right w:val="none" w:sz="0" w:space="0" w:color="auto"/>
      </w:divBdr>
    </w:div>
    <w:div w:id="2050690769">
      <w:bodyDiv w:val="1"/>
      <w:marLeft w:val="0"/>
      <w:marRight w:val="0"/>
      <w:marTop w:val="0"/>
      <w:marBottom w:val="0"/>
      <w:divBdr>
        <w:top w:val="none" w:sz="0" w:space="0" w:color="auto"/>
        <w:left w:val="none" w:sz="0" w:space="0" w:color="auto"/>
        <w:bottom w:val="none" w:sz="0" w:space="0" w:color="auto"/>
        <w:right w:val="none" w:sz="0" w:space="0" w:color="auto"/>
      </w:divBdr>
    </w:div>
    <w:div w:id="21341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amazon.in/Arshdeep-Bahga/e/B00HG59EZ4/ref=dp_byline_cont_book_1" TargetMode="External"/><Relationship Id="rId18" Type="http://schemas.openxmlformats.org/officeDocument/2006/relationships/hyperlink" Target="https://www.amazon.in/s/ref=dp_byline_sr_book_1?ie=UTF8&amp;field-author=Jez+Humble&amp;search-alias=stripbook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mazon.in/s/ref=dp_byline_sr_book_1?ie=UTF8&amp;field-author=Graham&amp;search-alias=stripbooks" TargetMode="External"/><Relationship Id="rId7" Type="http://schemas.openxmlformats.org/officeDocument/2006/relationships/image" Target="media/image2.wmf"/><Relationship Id="rId12" Type="http://schemas.openxmlformats.org/officeDocument/2006/relationships/hyperlink" Target="https://www.amazon.in/s/ref=dp_byline_sr_book_1?ie=UTF8&amp;field-author=Erl&amp;search-alias=stripbooks" TargetMode="External"/><Relationship Id="rId17" Type="http://schemas.openxmlformats.org/officeDocument/2006/relationships/hyperlink" Target="https://www.amazon.in/s/ref=dp_byline_sr_ebooks_2?ie=UTF8&amp;text=George+A.+Rovithakis&amp;search-alias=digital-text&amp;field-author=George+A.+Rovithakis&amp;sort=relevancerank" TargetMode="External"/><Relationship Id="rId25" Type="http://schemas.openxmlformats.org/officeDocument/2006/relationships/hyperlink" Target="https://en.wikipedia.org/wiki/Adaptive_software_development" TargetMode="External"/><Relationship Id="rId2" Type="http://schemas.openxmlformats.org/officeDocument/2006/relationships/styles" Target="styles.xml"/><Relationship Id="rId16" Type="http://schemas.openxmlformats.org/officeDocument/2006/relationships/hyperlink" Target="https://www.amazon.in/Christos-N.-Houmkozlis/e/B007IY49I0/ref=dp_byline_cont_ebooks_1" TargetMode="External"/><Relationship Id="rId20" Type="http://schemas.openxmlformats.org/officeDocument/2006/relationships/hyperlink" Target="https://www.amazon.in/s/ref=dp_byline_sr_book_3?ie=UTF8&amp;field-author=Martin+Fowler&amp;search-alias=stripbooks" TargetMode="External"/><Relationship Id="rId1" Type="http://schemas.openxmlformats.org/officeDocument/2006/relationships/numbering" Target="numbering.xml"/><Relationship Id="rId6" Type="http://schemas.openxmlformats.org/officeDocument/2006/relationships/hyperlink" Target="https://fusion.mastercard.int/confluence/display/TAUTO/QE+Roadmap+Baseline" TargetMode="External"/><Relationship Id="rId11" Type="http://schemas.openxmlformats.org/officeDocument/2006/relationships/hyperlink" Target="http://it-ebooks.info/book/2930/" TargetMode="External"/><Relationship Id="rId24" Type="http://schemas.openxmlformats.org/officeDocument/2006/relationships/hyperlink" Target="https://www.amazon.in/Computer-Networks-5e-5th-Tanenbaum/dp/9332518742/ref=sr_1_7?ie=UTF8&amp;qid=1536859166&amp;sr=8-7&amp;keywords=Computer+Networking" TargetMode="External"/><Relationship Id="rId5" Type="http://schemas.openxmlformats.org/officeDocument/2006/relationships/image" Target="media/image1.png"/><Relationship Id="rId15" Type="http://schemas.openxmlformats.org/officeDocument/2006/relationships/hyperlink" Target="https://www.amazon.in/s/ref=dp_byline_sr_book_1?ie=UTF8&amp;field-author=Shailendra+Singh&amp;search-alias=stripbooks" TargetMode="External"/><Relationship Id="rId23" Type="http://schemas.openxmlformats.org/officeDocument/2006/relationships/hyperlink" Target="https://www.amazon.in/Ashwin-Pajankar/e/B0170GKBGO/ref=sr_ntt_srch_lnk_52?qid=1536858592&amp;sr=8-52" TargetMode="External"/><Relationship Id="rId10" Type="http://schemas.openxmlformats.org/officeDocument/2006/relationships/hyperlink" Target="https://en.wikipedia.org/wiki/Cloud_computing" TargetMode="External"/><Relationship Id="rId19" Type="http://schemas.openxmlformats.org/officeDocument/2006/relationships/hyperlink" Target="https://www.amazon.in/s/ref=dp_byline_sr_book_2?ie=UTF8&amp;field-author=David+Farley&amp;search-alias=stripbooks"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hyperlink" Target="https://www.amazon.in/Vijay-Madisetti/e/B00HFSQ7E8/ref=dp_byline_cont_book_2" TargetMode="External"/><Relationship Id="rId22" Type="http://schemas.openxmlformats.org/officeDocument/2006/relationships/hyperlink" Target="https://www.amazon.in/s/ref=dp_byline_sr_book_1?ie=UTF8&amp;field-author=Ashish+Bhargava&amp;search-alias=stripbooks"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15</cp:revision>
  <dcterms:created xsi:type="dcterms:W3CDTF">2018-09-13T09:07:00Z</dcterms:created>
  <dcterms:modified xsi:type="dcterms:W3CDTF">2018-10-02T12:58:00Z</dcterms:modified>
</cp:coreProperties>
</file>