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Title: Mushroom classification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># linear algebra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filenames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walk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filenames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mushrooms.csv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isna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duplicated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)].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value_counts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('\n')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get_dummies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drop_first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shape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columns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X_feature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X_feature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1E1E1E"/>
          <w:lang w:val="en-US" w:eastAsia="zh-CN" w:bidi="ar"/>
        </w:rPr>
        <w:t>columns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mushroom_en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X_train.shape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X_test.shape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y_train.shape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y_test.shape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>#predicting for test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>#evaluate the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knn_test_pred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crosstab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knn_test_pred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rownames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colnames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>#error on train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knn_train_pred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knn_train_pred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crosstab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knn_train_pred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rownames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colnames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 xml:space="preserve"># running KNN algorithm for 3 to 50 nearest neighbours(odd numbers) and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># storing the accuracy 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train_acc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neigh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train_acc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 xml:space="preserve"># library to do visualizations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21"/>
          <w:szCs w:val="21"/>
          <w:shd w:val="clear" w:fill="1E1E1E"/>
          <w:lang w:val="en-US" w:eastAsia="zh-CN" w:bidi="ar"/>
        </w:rPr>
        <w:t xml:space="preserve"># train accuracy plot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),[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C3D1"/>
          <w:kern w:val="0"/>
          <w:sz w:val="21"/>
          <w:szCs w:val="21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],"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ro-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010910" cy="4390390"/>
            <wp:effectExtent l="0" t="0" r="8890" b="10160"/>
            <wp:docPr id="2" name="Picture 2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9)"/>
                    <pic:cNvPicPr>
                      <a:picLocks noChangeAspect="1"/>
                    </pic:cNvPicPr>
                  </pic:nvPicPr>
                  <pic:blipFill>
                    <a:blip r:embed="rId4"/>
                    <a:srcRect l="4700" t="16717" r="24223"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240145" cy="4639310"/>
            <wp:effectExtent l="0" t="0" r="8255" b="8890"/>
            <wp:docPr id="1" name="Picture 1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)"/>
                    <pic:cNvPicPr>
                      <a:picLocks noChangeAspect="1"/>
                    </pic:cNvPicPr>
                  </pic:nvPicPr>
                  <pic:blipFill>
                    <a:blip r:embed="rId5"/>
                    <a:srcRect l="6146" t="21860" r="22777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662B1"/>
    <w:rsid w:val="638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2021-12-12T10:08:00Z</dcterms:created>
  <dc:creator>vikas mane</dc:creator>
  <cp:lastModifiedBy>vikas mane</cp:lastModifiedBy>
  <dcterms:modified xsi:type="dcterms:W3CDTF">2021-12-12T10:17:02Z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C98E3F2D30B747D48E6615F82513C704</vt:lpwstr>
  </property>
</Properties>
</file>