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spacing w:after="0" w:line="480" w:lineRule="auto"/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Title: Performing tests on Blood bank Management System using Selenium</w:t>
      </w:r>
    </w:p>
    <w:p>
      <w:pPr>
        <w:numPr>
          <w:numId w:val="0"/>
        </w:numPr>
        <w:spacing w:after="0" w:line="480" w:lineRule="auto"/>
        <w:ind w:leftChars="0" w:right="0" w:rightChars="0"/>
        <w:rPr>
          <w:rFonts w:hint="default"/>
          <w:sz w:val="28"/>
          <w:szCs w:val="28"/>
          <w:lang w:val="en-US"/>
        </w:rPr>
      </w:pPr>
    </w:p>
    <w:p>
      <w:pPr>
        <w:numPr>
          <w:numId w:val="0"/>
        </w:numPr>
        <w:spacing w:after="0" w:line="480" w:lineRule="auto"/>
        <w:ind w:leftChars="0" w:right="0" w:rightChars="0"/>
        <w:rPr>
          <w:rFonts w:hint="default"/>
          <w:sz w:val="28"/>
          <w:szCs w:val="28"/>
          <w:lang w:val="en-US"/>
        </w:rPr>
      </w:pPr>
      <w:r>
        <w:rPr>
          <w:rFonts w:hint="default"/>
          <w:sz w:val="28"/>
          <w:szCs w:val="28"/>
          <w:lang w:val="en-US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from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selenium 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webdriver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import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time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webdriver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Chrome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executable_path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C: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Users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Vikas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Downloads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chromedriver_win32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\\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chromedriver.exe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maximize_window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after="210" w:afterAutospacing="0"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get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test0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test0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/html/body/div/div/div/div/div/div/div/form/input[1]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username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send_keys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admin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jc w:val="left"/>
      </w:pP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/html/body/div/div/div/div/div/div/div/form/input[2]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password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send_keys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Test@12345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/html/body/div/div/div/div/div/div/div/form/button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loginButton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http://localhost/bbdms/admin/change-password.php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test1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/html/body/div[2]/nav/ul/li[2]/a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dashboard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test5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http://localhost/bbdms/admin/dashboard.php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test5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blooddonor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/html/body/div[2]/nav/ul/li[4]/a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blooddonor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test6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http://localhost/bbdms/admin/add-donor.php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test6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donorlist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/html/body/div[2]/nav/ul/li[5]/a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donorlist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test7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http://localhost/bbdms/admin/donor-list.php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test7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tempbt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/html/body/div[1]/ul/li/a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tempbt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logoutbt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find_element_by_xpath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/html/body/div[1]/ul/li/ul/li[2]/a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logoutbt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click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http://localhost/bbdms/admin/index.php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'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if(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test2</w:t>
      </w:r>
      <w:r>
        <w:rPr>
          <w:rFonts w:hint="default" w:ascii="Consolas" w:hAnsi="Consolas" w:eastAsia="Consolas" w:cs="Consolas"/>
          <w:b w:val="0"/>
          <w:bCs w:val="0"/>
          <w:color w:val="F07178"/>
          <w:kern w:val="0"/>
          <w:sz w:val="21"/>
          <w:szCs w:val="21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FFCB6B"/>
          <w:kern w:val="0"/>
          <w:sz w:val="21"/>
          <w:szCs w:val="21"/>
          <w:shd w:val="clear" w:fill="1E1E1E"/>
          <w:lang w:val="en-US" w:eastAsia="zh-CN" w:bidi="ar"/>
        </w:rPr>
        <w:t>current_url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pass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else: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("</w:t>
      </w:r>
      <w:r>
        <w:rPr>
          <w:rFonts w:hint="default" w:ascii="Consolas" w:hAnsi="Consolas" w:eastAsia="Consolas" w:cs="Consolas"/>
          <w:b w:val="0"/>
          <w:bCs w:val="0"/>
          <w:color w:val="C3E88D"/>
          <w:kern w:val="0"/>
          <w:sz w:val="21"/>
          <w:szCs w:val="21"/>
          <w:shd w:val="clear" w:fill="1E1E1E"/>
          <w:lang w:val="en-US" w:eastAsia="zh-CN" w:bidi="ar"/>
        </w:rPr>
        <w:t>fail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time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sleep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78C6C"/>
          <w:kern w:val="0"/>
          <w:sz w:val="21"/>
          <w:szCs w:val="21"/>
          <w:shd w:val="clear" w:fill="1E1E1E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driver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82AAFF"/>
          <w:kern w:val="0"/>
          <w:sz w:val="21"/>
          <w:szCs w:val="21"/>
          <w:shd w:val="clear" w:fill="1E1E1E"/>
          <w:lang w:val="en-US" w:eastAsia="zh-CN" w:bidi="ar"/>
        </w:rPr>
        <w:t>quit</w:t>
      </w:r>
      <w:r>
        <w:rPr>
          <w:rFonts w:hint="default" w:ascii="Consolas" w:hAnsi="Consolas" w:eastAsia="Consolas" w:cs="Consolas"/>
          <w:b w:val="0"/>
          <w:bCs w:val="0"/>
          <w:color w:val="89DDFF"/>
          <w:kern w:val="0"/>
          <w:sz w:val="21"/>
          <w:szCs w:val="21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pacing w:after="240" w:afterAutospacing="0"/>
        <w:jc w:val="left"/>
      </w:pPr>
    </w:p>
    <w:p>
      <w:pPr>
        <w:numPr>
          <w:numId w:val="0"/>
        </w:numPr>
        <w:spacing w:after="0" w:line="480" w:lineRule="auto"/>
        <w:ind w:leftChars="0" w:right="0" w:rightChars="0"/>
        <w:rPr>
          <w:b/>
        </w:rPr>
      </w:pPr>
      <w:r>
        <w:rPr>
          <w:rFonts w:hint="default"/>
          <w:sz w:val="28"/>
          <w:szCs w:val="28"/>
        </w:rPr>
        <w:t xml:space="preserve"> </w:t>
      </w:r>
    </w:p>
    <w:p>
      <w:pPr>
        <w:spacing w:after="0"/>
        <w:sectPr>
          <w:footerReference r:id="rId5" w:type="default"/>
          <w:pgSz w:w="12240" w:h="15840"/>
          <w:pgMar w:top="1500" w:right="1300" w:bottom="1000" w:left="1340" w:header="0" w:footer="729" w:gutter="0"/>
          <w:cols w:space="720" w:num="1"/>
        </w:sectPr>
      </w:pPr>
    </w:p>
    <w:p>
      <w:pPr>
        <w:pStyle w:val="6"/>
        <w:rPr>
          <w:b/>
          <w:sz w:val="20"/>
        </w:rPr>
      </w:pPr>
    </w:p>
    <w:p>
      <w:pPr>
        <w:pStyle w:val="10"/>
        <w:numPr>
          <w:ilvl w:val="0"/>
          <w:numId w:val="1"/>
        </w:numPr>
        <w:tabs>
          <w:tab w:val="left" w:pos="371"/>
        </w:tabs>
        <w:spacing w:before="214" w:after="0" w:line="240" w:lineRule="auto"/>
        <w:ind w:left="371" w:right="0" w:hanging="271"/>
        <w:jc w:val="left"/>
        <w:rPr>
          <w:b/>
          <w:sz w:val="34"/>
          <w:u w:val="thick"/>
        </w:rPr>
      </w:pPr>
      <w:r>
        <w:rPr>
          <w:rFonts w:hint="default"/>
          <w:b/>
          <w:sz w:val="34"/>
          <w:u w:val="thick"/>
          <w:lang w:val="en-US"/>
        </w:rPr>
        <w:t>TEST REPORT</w:t>
      </w:r>
    </w:p>
    <w:p>
      <w:pPr>
        <w:pStyle w:val="6"/>
        <w:rPr>
          <w:b/>
          <w:sz w:val="50"/>
        </w:rPr>
      </w:pPr>
    </w:p>
    <w:p>
      <w:pPr>
        <w:pStyle w:val="6"/>
        <w:rPr>
          <w:b/>
          <w:sz w:val="50"/>
        </w:rPr>
      </w:pPr>
      <w:r>
        <w:drawing>
          <wp:inline distT="0" distB="0" distL="114300" distR="114300">
            <wp:extent cx="6813550" cy="2045970"/>
            <wp:effectExtent l="0" t="0" r="6350" b="11430"/>
            <wp:docPr id="8" name="Content Placeholder 2" descr="Screenshot (2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2" descr="Screenshot (29)"/>
                    <pic:cNvPicPr>
                      <a:picLocks noChangeAspect="1"/>
                    </pic:cNvPicPr>
                  </pic:nvPicPr>
                  <pic:blipFill>
                    <a:blip r:embed="rId7"/>
                    <a:srcRect l="6244" t="46753" r="10527" b="25668"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2045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spacing w:after="0"/>
        <w:rPr>
          <w:rFonts w:hint="default"/>
          <w:lang w:val="en-US"/>
        </w:rPr>
      </w:pPr>
    </w:p>
    <w:p>
      <w:pPr>
        <w:pStyle w:val="6"/>
        <w:spacing w:before="4"/>
        <w:rPr>
          <w:sz w:val="17"/>
        </w:rPr>
      </w:pPr>
    </w:p>
    <w:sectPr>
      <w:pgSz w:w="12240" w:h="15840"/>
      <w:pgMar w:top="1500" w:right="1300" w:bottom="920" w:left="1340" w:header="0" w:footer="72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spacing w:line="14" w:lineRule="auto"/>
      <w:rPr>
        <w:sz w:val="17"/>
      </w:rPr>
    </w:pPr>
    <w:r>
      <mc:AlternateContent>
        <mc:Choice Requires="wps">
          <w:drawing>
            <wp:anchor distT="0" distB="0" distL="114300" distR="114300" simplePos="0" relativeHeight="251659264" behindDoc="1" locked="0" layoutInCell="1" allowOverlap="1">
              <wp:simplePos x="0" y="0"/>
              <wp:positionH relativeFrom="page">
                <wp:posOffset>901700</wp:posOffset>
              </wp:positionH>
              <wp:positionV relativeFrom="page">
                <wp:posOffset>9404350</wp:posOffset>
              </wp:positionV>
              <wp:extent cx="3448050" cy="181610"/>
              <wp:effectExtent l="0" t="0" r="0" b="0"/>
              <wp:wrapNone/>
              <wp:docPr id="5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448050" cy="1816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spacing w:before="12"/>
                            <w:ind w:left="20" w:right="0" w:firstLine="0"/>
                            <w:jc w:val="left"/>
                            <w:rPr>
                              <w:rFonts w:hint="default" w:ascii="Arial"/>
                              <w:sz w:val="22"/>
                              <w:lang w:val="en-US"/>
                            </w:rPr>
                          </w:pPr>
                          <w:r>
                            <w:rPr>
                              <w:rFonts w:hint="default" w:ascii="Arial"/>
                              <w:sz w:val="22"/>
                              <w:lang w:val="en-US"/>
                            </w:rPr>
                            <w:t>DYPCOE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 xml:space="preserve">,Department of Computer Engineering, </w:t>
                          </w:r>
                          <w:r>
                            <w:rPr>
                              <w:rFonts w:hint="default" w:ascii="Arial"/>
                              <w:sz w:val="22"/>
                              <w:lang w:val="en-US"/>
                            </w:rPr>
                            <w:t>22</w:t>
                          </w:r>
                          <w:r>
                            <w:rPr>
                              <w:rFonts w:ascii="Arial"/>
                              <w:sz w:val="22"/>
                            </w:rPr>
                            <w:t>20</w:t>
                          </w:r>
                          <w:r>
                            <w:rPr>
                              <w:rFonts w:hint="default" w:ascii="Arial"/>
                              <w:sz w:val="22"/>
                              <w:lang w:val="en-US"/>
                            </w:rPr>
                            <w:t>22</w:t>
                          </w: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Text Box 1" o:spid="_x0000_s1026" o:spt="202" type="#_x0000_t202" style="position:absolute;left:0pt;margin-left:71pt;margin-top:740.5pt;height:14.3pt;width:271.5pt;mso-position-horizontal-relative:page;mso-position-vertical-relative:page;z-index:-251657216;mso-width-relative:page;mso-height-relative:page;" filled="f" stroked="f" coordsize="21600,21600" o:gfxdata="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2"/>
                      <w:ind w:left="20" w:right="0" w:firstLine="0"/>
                      <w:jc w:val="left"/>
                      <w:rPr>
                        <w:rFonts w:hint="default" w:ascii="Arial"/>
                        <w:sz w:val="22"/>
                        <w:lang w:val="en-US"/>
                      </w:rPr>
                    </w:pPr>
                    <w:r>
                      <w:rPr>
                        <w:rFonts w:hint="default" w:ascii="Arial"/>
                        <w:sz w:val="22"/>
                        <w:lang w:val="en-US"/>
                      </w:rPr>
                      <w:t>DYPCOE</w:t>
                    </w:r>
                    <w:r>
                      <w:rPr>
                        <w:rFonts w:ascii="Arial"/>
                        <w:sz w:val="22"/>
                      </w:rPr>
                      <w:t xml:space="preserve">,Department of Computer Engineering, </w:t>
                    </w:r>
                    <w:r>
                      <w:rPr>
                        <w:rFonts w:hint="default" w:ascii="Arial"/>
                        <w:sz w:val="22"/>
                        <w:lang w:val="en-US"/>
                      </w:rPr>
                      <w:t>22</w:t>
                    </w:r>
                    <w:r>
                      <w:rPr>
                        <w:rFonts w:ascii="Arial"/>
                        <w:sz w:val="22"/>
                      </w:rPr>
                      <w:t>20</w:t>
                    </w:r>
                    <w:r>
                      <w:rPr>
                        <w:rFonts w:hint="default" w:ascii="Arial"/>
                        <w:sz w:val="22"/>
                        <w:lang w:val="en-US"/>
                      </w:rPr>
                      <w:t>22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9ADCABA"/>
    <w:multiLevelType w:val="multilevel"/>
    <w:tmpl w:val="59ADCABA"/>
    <w:lvl w:ilvl="0" w:tentative="0">
      <w:start w:val="4"/>
      <w:numFmt w:val="decimal"/>
      <w:lvlText w:val="%1."/>
      <w:lvlJc w:val="left"/>
      <w:pPr>
        <w:ind w:left="371" w:hanging="271"/>
        <w:jc w:val="left"/>
      </w:pPr>
      <w:rPr>
        <w:rFonts w:hint="default"/>
        <w:b/>
        <w:bCs/>
        <w:w w:val="100"/>
        <w:u w:val="thick" w:color="000000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2" w:hanging="27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4" w:hanging="27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46" w:hanging="27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68" w:hanging="27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90" w:hanging="27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12" w:hanging="27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34" w:hanging="27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56" w:hanging="271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F01D6"/>
    <w:rsid w:val="263863AA"/>
    <w:rsid w:val="4BEE7327"/>
    <w:rsid w:val="60486752"/>
    <w:rsid w:val="6C2321B2"/>
    <w:rsid w:val="754045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85"/>
      <w:ind w:left="100"/>
      <w:outlineLvl w:val="1"/>
    </w:pPr>
    <w:rPr>
      <w:rFonts w:ascii="Times New Roman" w:hAnsi="Times New Roman" w:eastAsia="Times New Roman" w:cs="Times New Roman"/>
      <w:b/>
      <w:bCs/>
      <w:sz w:val="36"/>
      <w:szCs w:val="36"/>
      <w:u w:val="single" w:color="000000"/>
      <w:lang w:val="en-US" w:eastAsia="en-US" w:bidi="ar-SA"/>
    </w:rPr>
  </w:style>
  <w:style w:type="paragraph" w:styleId="3">
    <w:name w:val="heading 2"/>
    <w:basedOn w:val="1"/>
    <w:next w:val="1"/>
    <w:qFormat/>
    <w:uiPriority w:val="1"/>
    <w:pPr>
      <w:ind w:left="100"/>
      <w:outlineLvl w:val="2"/>
    </w:pPr>
    <w:rPr>
      <w:rFonts w:ascii="Times New Roman" w:hAnsi="Times New Roman" w:eastAsia="Times New Roman" w:cs="Times New Roman"/>
      <w:sz w:val="36"/>
      <w:szCs w:val="36"/>
      <w:lang w:val="en-US" w:eastAsia="en-US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7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8">
    <w:name w:val="Title"/>
    <w:basedOn w:val="1"/>
    <w:qFormat/>
    <w:uiPriority w:val="1"/>
    <w:pPr>
      <w:ind w:right="54"/>
      <w:jc w:val="center"/>
    </w:pPr>
    <w:rPr>
      <w:rFonts w:ascii="Arial" w:hAnsi="Arial" w:eastAsia="Arial" w:cs="Arial"/>
      <w:b/>
      <w:bCs/>
      <w:i/>
      <w:sz w:val="60"/>
      <w:szCs w:val="60"/>
      <w:lang w:val="en-US" w:eastAsia="en-US" w:bidi="ar-SA"/>
    </w:rPr>
  </w:style>
  <w:style w:type="table" w:customStyle="1" w:styleId="9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0">
    <w:name w:val="List Paragraph"/>
    <w:basedOn w:val="1"/>
    <w:qFormat/>
    <w:uiPriority w:val="1"/>
    <w:pPr>
      <w:ind w:left="371" w:hanging="271"/>
    </w:pPr>
    <w:rPr>
      <w:rFonts w:ascii="Times New Roman" w:hAnsi="Times New Roman" w:eastAsia="Times New Roman" w:cs="Times New Roman"/>
      <w:u w:val="single" w:color="000000"/>
      <w:lang w:val="en-US" w:eastAsia="en-US" w:bidi="ar-SA"/>
    </w:rPr>
  </w:style>
  <w:style w:type="paragraph" w:customStyle="1" w:styleId="11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270</Words>
  <Characters>1806</Characters>
  <TotalTime>3</TotalTime>
  <ScaleCrop>false</ScaleCrop>
  <LinksUpToDate>false</LinksUpToDate>
  <CharactersWithSpaces>2035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2021-12-12T06:35:00Z</dcterms:created>
  <dc:creator>Vikas</dc:creator>
  <cp:lastModifiedBy>vikas mane</cp:lastModifiedBy>
  <dcterms:modified xsi:type="dcterms:W3CDTF">2021-12-12T10:07:47Z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2021-12-12T00:00:00Z</vt:filetime>
  </property>
  <property fmtid="{D5CDD505-2E9C-101B-9397-08002B2CF9AE}" pid="3" name="KSOProductBuildVer">
    <vt:lpwstr>1033-11.2.0.10382</vt:lpwstr>
  </property>
  <property fmtid="{D5CDD505-2E9C-101B-9397-08002B2CF9AE}" pid="4" name="ICV">
    <vt:lpwstr>8C087DD5F4FF418A8AD85DD97BD2A8EA</vt:lpwstr>
  </property>
</Properties>
</file>