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Test Plan for Yoroi Wallet Extension testing:</w:t>
      </w:r>
    </w:p>
    <w:p>
      <w:pPr>
        <w:rPr>
          <w:rFonts w:hint="default"/>
          <w:lang w:val="en-IN"/>
        </w:rPr>
      </w:pPr>
    </w:p>
    <w:p>
      <w:pPr>
        <w:pStyle w:val="2"/>
        <w:keepNext w:val="0"/>
        <w:keepLines w:val="0"/>
        <w:widowControl/>
        <w:suppressLineNumbers w:val="0"/>
        <w:shd w:val="clear" w:fill="FFFFFF"/>
        <w:spacing w:before="450" w:beforeAutospacing="0" w:after="105" w:afterAutospacing="0" w:line="18" w:lineRule="atLeast"/>
        <w:ind w:left="0" w:right="0" w:firstLine="0"/>
        <w:rPr>
          <w:rFonts w:ascii="Arial" w:hAnsi="Arial" w:eastAsia="Arial" w:cs="Arial"/>
          <w:b w:val="0"/>
          <w:bCs w:val="0"/>
          <w:i w:val="0"/>
          <w:iCs w:val="0"/>
          <w:caps w:val="0"/>
          <w:color w:val="333434"/>
          <w:spacing w:val="-4"/>
          <w:sz w:val="36"/>
          <w:szCs w:val="36"/>
        </w:rPr>
      </w:pPr>
      <w:r>
        <w:rPr>
          <w:rFonts w:hint="default" w:ascii="Arial" w:hAnsi="Arial" w:eastAsia="Arial" w:cs="Arial"/>
          <w:b w:val="0"/>
          <w:bCs w:val="0"/>
          <w:i w:val="0"/>
          <w:iCs w:val="0"/>
          <w:caps w:val="0"/>
          <w:color w:val="333434"/>
          <w:spacing w:val="-4"/>
          <w:sz w:val="36"/>
          <w:szCs w:val="36"/>
          <w:shd w:val="clear" w:fill="FFFFFF"/>
        </w:rPr>
        <w:t>1. Analyze the product or feature you’re testing</w:t>
      </w:r>
    </w:p>
    <w:p>
      <w:pPr>
        <w:numPr>
          <w:ilvl w:val="0"/>
          <w:numId w:val="1"/>
        </w:numPr>
        <w:ind w:left="420" w:leftChars="0" w:hanging="420" w:firstLineChars="0"/>
        <w:rPr>
          <w:rFonts w:hint="default"/>
          <w:lang w:val="en-IN"/>
        </w:rPr>
      </w:pPr>
      <w:r>
        <w:rPr>
          <w:rFonts w:hint="default"/>
          <w:lang w:val="en-IN"/>
        </w:rPr>
        <w:t>Talk with the designer and developer to understand the scope, objectives, and functionality of the site.</w:t>
      </w:r>
    </w:p>
    <w:p>
      <w:pPr>
        <w:numPr>
          <w:ilvl w:val="0"/>
          <w:numId w:val="1"/>
        </w:numPr>
        <w:ind w:left="420" w:leftChars="0" w:hanging="420" w:firstLineChars="0"/>
        <w:rPr>
          <w:rFonts w:hint="default"/>
          <w:lang w:val="en-IN"/>
        </w:rPr>
      </w:pPr>
      <w:r>
        <w:rPr>
          <w:rFonts w:hint="default"/>
          <w:lang w:val="en-IN"/>
        </w:rPr>
        <w:t>Review the project documentation (such as your SOW, project proposal, or even the tasks in your project management tool).</w:t>
      </w:r>
    </w:p>
    <w:p>
      <w:pPr>
        <w:numPr>
          <w:ilvl w:val="0"/>
          <w:numId w:val="1"/>
        </w:numPr>
        <w:ind w:left="420" w:leftChars="0" w:hanging="420" w:firstLineChars="0"/>
        <w:rPr>
          <w:rFonts w:hint="default"/>
          <w:lang w:val="en-IN"/>
        </w:rPr>
      </w:pPr>
      <w:r>
        <w:rPr>
          <w:rFonts w:hint="default"/>
          <w:lang w:val="en-IN"/>
        </w:rPr>
        <w:t>Perform a product walkthrough to understand the functionality, user flow, and limitations.</w:t>
      </w:r>
    </w:p>
    <w:p>
      <w:pPr>
        <w:rPr>
          <w:rFonts w:hint="default"/>
          <w:lang w:val="en-IN"/>
        </w:rPr>
      </w:pPr>
    </w:p>
    <w:p>
      <w:pPr>
        <w:rPr>
          <w:rFonts w:hint="default"/>
          <w:lang w:val="en-IN"/>
        </w:rPr>
      </w:pPr>
      <w:r>
        <w:rPr>
          <w:rFonts w:hint="default"/>
          <w:lang w:val="en-IN"/>
        </w:rPr>
        <w:t>This step is what gives you the context to write your test plan introduction and objectives and start to plan out the resources you’ll need to complete it.</w:t>
      </w:r>
    </w:p>
    <w:p>
      <w:pPr>
        <w:rPr>
          <w:rFonts w:hint="default"/>
          <w:lang w:val="en-IN"/>
        </w:rPr>
      </w:pPr>
    </w:p>
    <w:p>
      <w:pPr>
        <w:pStyle w:val="2"/>
        <w:keepNext w:val="0"/>
        <w:keepLines w:val="0"/>
        <w:widowControl/>
        <w:suppressLineNumbers w:val="0"/>
        <w:shd w:val="clear" w:fill="FFFFFF"/>
        <w:spacing w:before="450" w:beforeAutospacing="0" w:after="105" w:afterAutospacing="0" w:line="18" w:lineRule="atLeast"/>
        <w:ind w:left="0" w:right="0" w:firstLine="0"/>
        <w:rPr>
          <w:rFonts w:ascii="Arial" w:hAnsi="Arial" w:eastAsia="Arial" w:cs="Arial"/>
          <w:b w:val="0"/>
          <w:bCs w:val="0"/>
          <w:i w:val="0"/>
          <w:iCs w:val="0"/>
          <w:caps w:val="0"/>
          <w:color w:val="333434"/>
          <w:spacing w:val="-4"/>
          <w:sz w:val="36"/>
          <w:szCs w:val="36"/>
        </w:rPr>
      </w:pPr>
      <w:r>
        <w:rPr>
          <w:rFonts w:hint="default" w:ascii="Arial" w:hAnsi="Arial" w:eastAsia="Arial" w:cs="Arial"/>
          <w:b w:val="0"/>
          <w:bCs w:val="0"/>
          <w:i w:val="0"/>
          <w:iCs w:val="0"/>
          <w:caps w:val="0"/>
          <w:color w:val="333434"/>
          <w:spacing w:val="-4"/>
          <w:sz w:val="36"/>
          <w:szCs w:val="36"/>
          <w:shd w:val="clear" w:fill="FFFFFF"/>
        </w:rPr>
        <w:t>2. Design the test strategies (and approach) you’re going to use</w:t>
      </w:r>
    </w:p>
    <w:p>
      <w:pPr>
        <w:rPr>
          <w:rFonts w:hint="default"/>
          <w:lang w:val="en-IN"/>
        </w:rPr>
      </w:pPr>
      <w:r>
        <w:rPr>
          <w:rFonts w:hint="default"/>
          <w:lang w:val="en-IN"/>
        </w:rPr>
        <w:t>To decide the scope of your test plan. What’s included in the scope of your testing will depend on a number of factors beyond just the product or feature.</w:t>
      </w:r>
    </w:p>
    <w:p>
      <w:pPr>
        <w:rPr>
          <w:rFonts w:hint="default"/>
          <w:lang w:val="en-IN"/>
        </w:rPr>
      </w:pPr>
    </w:p>
    <w:p>
      <w:pPr>
        <w:numPr>
          <w:ilvl w:val="0"/>
          <w:numId w:val="1"/>
        </w:numPr>
        <w:ind w:left="420" w:leftChars="0" w:hanging="420" w:firstLineChars="0"/>
        <w:rPr>
          <w:rFonts w:hint="default"/>
          <w:lang w:val="en-IN"/>
        </w:rPr>
      </w:pPr>
      <w:r>
        <w:rPr>
          <w:rFonts w:hint="default"/>
          <w:lang w:val="en-IN"/>
        </w:rPr>
        <w:t>Customer requirement: What are your users going to use most?</w:t>
      </w:r>
    </w:p>
    <w:p>
      <w:pPr>
        <w:numPr>
          <w:ilvl w:val="0"/>
          <w:numId w:val="1"/>
        </w:numPr>
        <w:ind w:left="420" w:leftChars="0" w:hanging="420" w:firstLineChars="0"/>
        <w:rPr>
          <w:rFonts w:hint="default"/>
          <w:lang w:val="en-IN"/>
        </w:rPr>
      </w:pPr>
      <w:r>
        <w:rPr>
          <w:rFonts w:hint="default"/>
          <w:lang w:val="en-IN"/>
        </w:rPr>
        <w:t>Budget and timeline: How much time and resources do you have to complete testing?</w:t>
      </w:r>
    </w:p>
    <w:p>
      <w:pPr>
        <w:numPr>
          <w:ilvl w:val="0"/>
          <w:numId w:val="1"/>
        </w:numPr>
        <w:ind w:left="420" w:leftChars="0" w:hanging="420" w:firstLineChars="0"/>
        <w:rPr>
          <w:rFonts w:hint="default"/>
          <w:lang w:val="en-IN"/>
        </w:rPr>
      </w:pPr>
      <w:r>
        <w:rPr>
          <w:rFonts w:hint="default"/>
          <w:lang w:val="en-IN"/>
        </w:rPr>
        <w:t>Product specs: What are the most important parts of this feature that need to be tested?</w:t>
      </w:r>
    </w:p>
    <w:p>
      <w:pPr>
        <w:numPr>
          <w:ilvl w:val="0"/>
          <w:numId w:val="1"/>
        </w:numPr>
        <w:ind w:left="420" w:leftChars="0" w:hanging="420" w:firstLineChars="0"/>
        <w:rPr>
          <w:rFonts w:hint="default"/>
          <w:lang w:val="en-IN"/>
        </w:rPr>
      </w:pPr>
      <w:r>
        <w:rPr>
          <w:rFonts w:hint="default"/>
          <w:lang w:val="en-IN"/>
        </w:rPr>
        <w:t>Team abilities: Do you have the technical expertise you need to complete each test?</w:t>
      </w:r>
    </w:p>
    <w:p>
      <w:pPr>
        <w:numPr>
          <w:numId w:val="0"/>
        </w:numPr>
        <w:rPr>
          <w:rFonts w:hint="default"/>
          <w:lang w:val="en-IN"/>
        </w:rPr>
      </w:pPr>
    </w:p>
    <w:p>
      <w:pPr>
        <w:numPr>
          <w:numId w:val="0"/>
        </w:numPr>
        <w:rPr>
          <w:rFonts w:hint="default"/>
          <w:lang w:val="en-IN"/>
        </w:rPr>
      </w:pPr>
      <w:r>
        <w:rPr>
          <w:rFonts w:hint="default"/>
          <w:lang w:val="en-IN"/>
        </w:rPr>
        <w:t>For our website redesign example, we might want to say that functionality, UX, and checkout flow are in scope. While stress, performance, and database testing are out of scope.</w:t>
      </w:r>
    </w:p>
    <w:p>
      <w:pPr>
        <w:numPr>
          <w:numId w:val="0"/>
        </w:numPr>
        <w:rPr>
          <w:rFonts w:hint="default"/>
          <w:lang w:val="en-IN"/>
        </w:rPr>
      </w:pPr>
    </w:p>
    <w:p>
      <w:pPr>
        <w:numPr>
          <w:numId w:val="0"/>
        </w:numPr>
        <w:rPr>
          <w:rFonts w:hint="default"/>
          <w:lang w:val="en-IN"/>
        </w:rPr>
      </w:pPr>
      <w:r>
        <w:rPr>
          <w:rFonts w:hint="default"/>
          <w:lang w:val="en-IN"/>
        </w:rPr>
        <w:t>You might also want to think of this in terms of commonly used testing approaches, such as:</w:t>
      </w:r>
    </w:p>
    <w:p>
      <w:pPr>
        <w:numPr>
          <w:numId w:val="0"/>
        </w:numPr>
        <w:rPr>
          <w:rFonts w:hint="default"/>
          <w:lang w:val="en-IN"/>
        </w:rPr>
      </w:pPr>
    </w:p>
    <w:p>
      <w:pPr>
        <w:numPr>
          <w:ilvl w:val="0"/>
          <w:numId w:val="1"/>
        </w:numPr>
        <w:ind w:left="420" w:leftChars="0" w:hanging="420" w:firstLineChars="0"/>
        <w:rPr>
          <w:rFonts w:hint="default"/>
          <w:lang w:val="en-IN"/>
        </w:rPr>
      </w:pPr>
      <w:r>
        <w:rPr>
          <w:rFonts w:hint="default"/>
          <w:lang w:val="en-IN"/>
        </w:rPr>
        <w:t>Unit testing: Test the smallest piece of software or a specific feature.</w:t>
      </w:r>
    </w:p>
    <w:p>
      <w:pPr>
        <w:numPr>
          <w:ilvl w:val="0"/>
          <w:numId w:val="1"/>
        </w:numPr>
        <w:ind w:left="420" w:leftChars="0" w:hanging="420" w:firstLineChars="0"/>
        <w:rPr>
          <w:rFonts w:hint="default"/>
          <w:lang w:val="en-IN"/>
        </w:rPr>
      </w:pPr>
      <w:r>
        <w:rPr>
          <w:rFonts w:hint="default"/>
          <w:lang w:val="en-IN"/>
        </w:rPr>
        <w:t>API testing: Test the API created for the application in multiple scenarios.</w:t>
      </w:r>
    </w:p>
    <w:p>
      <w:pPr>
        <w:numPr>
          <w:ilvl w:val="0"/>
          <w:numId w:val="1"/>
        </w:numPr>
        <w:ind w:left="420" w:leftChars="0" w:hanging="420" w:firstLineChars="0"/>
        <w:rPr>
          <w:rFonts w:hint="default"/>
          <w:lang w:val="en-IN"/>
        </w:rPr>
      </w:pPr>
      <w:r>
        <w:rPr>
          <w:rFonts w:hint="default"/>
          <w:lang w:val="en-IN"/>
        </w:rPr>
        <w:t>Integration testing: Test multiple software modules or features as a group.</w:t>
      </w:r>
    </w:p>
    <w:p>
      <w:pPr>
        <w:numPr>
          <w:ilvl w:val="0"/>
          <w:numId w:val="1"/>
        </w:numPr>
        <w:ind w:left="420" w:leftChars="0" w:hanging="420" w:firstLineChars="0"/>
        <w:rPr>
          <w:rFonts w:hint="default"/>
          <w:lang w:val="en-IN"/>
        </w:rPr>
      </w:pPr>
      <w:r>
        <w:rPr>
          <w:rFonts w:hint="default"/>
          <w:lang w:val="en-IN"/>
        </w:rPr>
        <w:t>System testing: Test the entire integrated system against its requirements.</w:t>
      </w:r>
    </w:p>
    <w:p>
      <w:pPr>
        <w:numPr>
          <w:ilvl w:val="0"/>
          <w:numId w:val="1"/>
        </w:numPr>
        <w:ind w:left="420" w:leftChars="0" w:hanging="420" w:firstLineChars="0"/>
        <w:rPr>
          <w:rFonts w:hint="default"/>
          <w:lang w:val="en-IN"/>
        </w:rPr>
      </w:pPr>
      <w:r>
        <w:rPr>
          <w:rFonts w:hint="default"/>
          <w:lang w:val="en-IN"/>
        </w:rPr>
        <w:t>Install testing: Test the install/uninstall process your customers will go through.</w:t>
      </w:r>
    </w:p>
    <w:p>
      <w:pPr>
        <w:numPr>
          <w:ilvl w:val="0"/>
          <w:numId w:val="1"/>
        </w:numPr>
        <w:ind w:left="420" w:leftChars="0" w:hanging="420" w:firstLineChars="0"/>
        <w:rPr>
          <w:rFonts w:hint="default"/>
          <w:lang w:val="en-IN"/>
        </w:rPr>
      </w:pPr>
      <w:r>
        <w:rPr>
          <w:rFonts w:hint="default"/>
          <w:lang w:val="en-IN"/>
        </w:rPr>
        <w:t>Compatibility testing: Test your software on different hardware, operating systems, and environments.</w:t>
      </w:r>
    </w:p>
    <w:p>
      <w:pPr>
        <w:numPr>
          <w:ilvl w:val="0"/>
          <w:numId w:val="1"/>
        </w:numPr>
        <w:ind w:left="420" w:leftChars="0" w:hanging="420" w:firstLineChars="0"/>
        <w:rPr>
          <w:rFonts w:hint="default"/>
          <w:lang w:val="en-IN"/>
        </w:rPr>
      </w:pPr>
      <w:r>
        <w:rPr>
          <w:rFonts w:hint="default"/>
          <w:lang w:val="en-IN"/>
        </w:rPr>
        <w:t>Load and stress testing: Test your software performance as the workload increases (or goes beyond normal conditions).</w:t>
      </w:r>
    </w:p>
    <w:p>
      <w:pPr>
        <w:numPr>
          <w:numId w:val="0"/>
        </w:numPr>
        <w:rPr>
          <w:rFonts w:hint="default"/>
          <w:lang w:val="en-IN"/>
        </w:rPr>
      </w:pPr>
    </w:p>
    <w:p>
      <w:pPr>
        <w:numPr>
          <w:numId w:val="0"/>
        </w:numPr>
        <w:rPr>
          <w:rFonts w:hint="default"/>
          <w:lang w:val="en-IN"/>
        </w:rPr>
      </w:pPr>
      <w:r>
        <w:rPr>
          <w:rFonts w:hint="default"/>
          <w:lang w:val="en-IN"/>
        </w:rPr>
        <w:t>Deciding what to test and documenting your test strategy are the most critical parts of your test plan. Don’t rush through it. Take the time to really understand your goals and needs and balance them against the resources you have for testing.</w:t>
      </w:r>
    </w:p>
    <w:p>
      <w:pPr>
        <w:numPr>
          <w:numId w:val="0"/>
        </w:numPr>
        <w:rPr>
          <w:rFonts w:hint="default"/>
          <w:lang w:val="en-IN"/>
        </w:rPr>
      </w:pPr>
    </w:p>
    <w:p>
      <w:pPr>
        <w:pStyle w:val="2"/>
        <w:keepNext w:val="0"/>
        <w:keepLines w:val="0"/>
        <w:widowControl/>
        <w:numPr>
          <w:ilvl w:val="0"/>
          <w:numId w:val="2"/>
        </w:numPr>
        <w:suppressLineNumbers w:val="0"/>
        <w:shd w:val="clear" w:fill="FFFFFF"/>
        <w:spacing w:before="450" w:beforeAutospacing="0" w:after="105" w:afterAutospacing="0" w:line="18" w:lineRule="atLeast"/>
        <w:ind w:left="0" w:right="0" w:firstLine="0"/>
        <w:rPr>
          <w:rFonts w:hint="default" w:ascii="Arial" w:hAnsi="Arial" w:eastAsia="Arial" w:cs="Arial"/>
          <w:b w:val="0"/>
          <w:bCs w:val="0"/>
          <w:i w:val="0"/>
          <w:iCs w:val="0"/>
          <w:caps w:val="0"/>
          <w:color w:val="333434"/>
          <w:spacing w:val="-4"/>
          <w:sz w:val="36"/>
          <w:szCs w:val="36"/>
          <w:shd w:val="clear" w:fill="FFFFFF"/>
          <w:lang w:val="en-IN"/>
        </w:rPr>
      </w:pPr>
      <w:r>
        <w:rPr>
          <w:rFonts w:hint="default" w:ascii="Arial" w:hAnsi="Arial" w:eastAsia="Arial" w:cs="Arial"/>
          <w:b w:val="0"/>
          <w:bCs w:val="0"/>
          <w:i w:val="0"/>
          <w:iCs w:val="0"/>
          <w:caps w:val="0"/>
          <w:color w:val="333434"/>
          <w:spacing w:val="-4"/>
          <w:sz w:val="36"/>
          <w:szCs w:val="36"/>
          <w:shd w:val="clear" w:fill="FFFFFF"/>
        </w:rPr>
        <w:t xml:space="preserve">Define the test objectives and </w:t>
      </w:r>
      <w:r>
        <w:rPr>
          <w:rFonts w:hint="default" w:ascii="Arial" w:hAnsi="Arial" w:eastAsia="Arial" w:cs="Arial"/>
          <w:b w:val="0"/>
          <w:bCs w:val="0"/>
          <w:i w:val="0"/>
          <w:iCs w:val="0"/>
          <w:caps w:val="0"/>
          <w:color w:val="333434"/>
          <w:spacing w:val="-4"/>
          <w:sz w:val="36"/>
          <w:szCs w:val="36"/>
          <w:shd w:val="clear" w:fill="FFFFFF"/>
          <w:lang w:val="en-IN"/>
        </w:rPr>
        <w:t>Identify testing Types.</w:t>
      </w:r>
    </w:p>
    <w:p>
      <w:pPr>
        <w:numPr>
          <w:numId w:val="0"/>
        </w:numPr>
        <w:rPr>
          <w:rFonts w:hint="default"/>
          <w:lang w:val="en-IN"/>
        </w:rPr>
      </w:pPr>
      <w:r>
        <w:rPr>
          <w:rFonts w:hint="default"/>
          <w:lang w:val="en-IN"/>
        </w:rPr>
        <w:t>As you define each different test you’re going to run, you need to know when your test is “done.” This means defining the pass and fail criteria for each specific test, as well as some of the things we mentioned above, such as exit and suspension criteria.</w:t>
      </w:r>
    </w:p>
    <w:p>
      <w:pPr>
        <w:numPr>
          <w:numId w:val="0"/>
        </w:numPr>
        <w:rPr>
          <w:rFonts w:hint="default"/>
          <w:lang w:val="en-IN"/>
        </w:rPr>
      </w:pPr>
    </w:p>
    <w:p>
      <w:pPr>
        <w:numPr>
          <w:numId w:val="0"/>
        </w:numPr>
        <w:rPr>
          <w:rFonts w:hint="default"/>
          <w:lang w:val="en-IN"/>
        </w:rPr>
      </w:pPr>
      <w:r>
        <w:rPr>
          <w:rFonts w:hint="default"/>
          <w:lang w:val="en-IN"/>
        </w:rPr>
        <w:t>To do this, you’ll want to identify individual system metrics that you’re checking and decide what success means for each one. For example, if you were doing a performance test you might look at metrics such as:</w:t>
      </w:r>
    </w:p>
    <w:p>
      <w:pPr>
        <w:numPr>
          <w:numId w:val="0"/>
        </w:numPr>
        <w:rPr>
          <w:rFonts w:hint="default"/>
          <w:lang w:val="en-IN"/>
        </w:rPr>
      </w:pPr>
    </w:p>
    <w:p>
      <w:pPr>
        <w:numPr>
          <w:numId w:val="0"/>
        </w:numPr>
        <w:rPr>
          <w:rFonts w:hint="default"/>
          <w:b/>
          <w:bCs/>
          <w:color w:val="00B0F0"/>
          <w:sz w:val="36"/>
          <w:szCs w:val="36"/>
          <w:lang w:val="en-IN"/>
        </w:rPr>
      </w:pPr>
      <w:r>
        <w:rPr>
          <w:rFonts w:hint="default"/>
          <w:b/>
          <w:bCs/>
          <w:color w:val="00B0F0"/>
          <w:sz w:val="36"/>
          <w:szCs w:val="36"/>
          <w:lang w:val="en-IN"/>
        </w:rPr>
        <w:t>Types of test cases to verify the application:</w:t>
      </w:r>
    </w:p>
    <w:p>
      <w:pPr>
        <w:numPr>
          <w:numId w:val="0"/>
        </w:numPr>
        <w:rPr>
          <w:rFonts w:hint="default"/>
          <w:lang w:val="en-IN"/>
        </w:rPr>
      </w:pPr>
    </w:p>
    <w:p>
      <w:pPr>
        <w:numPr>
          <w:ilvl w:val="0"/>
          <w:numId w:val="3"/>
        </w:numPr>
        <w:ind w:left="420" w:leftChars="0" w:hanging="420" w:firstLineChars="0"/>
        <w:rPr>
          <w:rFonts w:hint="default"/>
          <w:lang w:val="en-IN"/>
        </w:rPr>
      </w:pPr>
      <w:r>
        <w:rPr>
          <w:rFonts w:hint="default"/>
          <w:lang w:val="en-IN"/>
        </w:rPr>
        <w:t>Add extension button should be displayed.</w:t>
      </w:r>
    </w:p>
    <w:p>
      <w:pPr>
        <w:numPr>
          <w:ilvl w:val="0"/>
          <w:numId w:val="3"/>
        </w:numPr>
        <w:ind w:left="420" w:leftChars="0" w:hanging="420" w:firstLineChars="0"/>
        <w:rPr>
          <w:rFonts w:hint="default"/>
          <w:lang w:val="en-IN"/>
        </w:rPr>
      </w:pPr>
      <w:r>
        <w:rPr>
          <w:rFonts w:hint="default"/>
          <w:lang w:val="en-IN"/>
        </w:rPr>
        <w:t>Add extension button should be clickable.</w:t>
      </w:r>
    </w:p>
    <w:p>
      <w:pPr>
        <w:numPr>
          <w:ilvl w:val="0"/>
          <w:numId w:val="3"/>
        </w:numPr>
        <w:ind w:left="420" w:leftChars="0" w:hanging="420" w:firstLineChars="0"/>
        <w:rPr>
          <w:rFonts w:hint="default"/>
          <w:lang w:val="en-IN"/>
        </w:rPr>
      </w:pPr>
      <w:r>
        <w:rPr>
          <w:rFonts w:hint="default"/>
          <w:lang w:val="en-IN"/>
        </w:rPr>
        <w:t>Extension should not be allowed to install on incognito mode.</w:t>
      </w:r>
    </w:p>
    <w:p>
      <w:pPr>
        <w:numPr>
          <w:ilvl w:val="0"/>
          <w:numId w:val="3"/>
        </w:numPr>
        <w:ind w:left="420" w:leftChars="0" w:hanging="420" w:firstLineChars="0"/>
        <w:rPr>
          <w:rFonts w:hint="default"/>
          <w:lang w:val="en-IN"/>
        </w:rPr>
      </w:pPr>
      <w:r>
        <w:rPr>
          <w:rFonts w:hint="default"/>
          <w:lang w:val="en-IN"/>
        </w:rPr>
        <w:t>Added extension should be displayed on the extensions list.</w:t>
      </w:r>
    </w:p>
    <w:p>
      <w:pPr>
        <w:numPr>
          <w:ilvl w:val="0"/>
          <w:numId w:val="3"/>
        </w:numPr>
        <w:ind w:left="420" w:leftChars="0" w:hanging="420" w:firstLineChars="0"/>
        <w:rPr>
          <w:rFonts w:hint="default"/>
          <w:lang w:val="en-IN"/>
        </w:rPr>
      </w:pPr>
      <w:r>
        <w:rPr>
          <w:rFonts w:hint="default"/>
          <w:lang w:val="en-IN"/>
        </w:rPr>
        <w:t>Select the language</w:t>
      </w:r>
    </w:p>
    <w:p>
      <w:pPr>
        <w:numPr>
          <w:ilvl w:val="0"/>
          <w:numId w:val="3"/>
        </w:numPr>
        <w:ind w:left="420" w:leftChars="0" w:hanging="420" w:firstLineChars="0"/>
        <w:rPr>
          <w:rFonts w:hint="default"/>
          <w:lang w:val="en-IN"/>
        </w:rPr>
      </w:pPr>
      <w:r>
        <w:rPr>
          <w:rFonts w:hint="default"/>
          <w:lang w:val="en-IN"/>
        </w:rPr>
        <w:t>By default English language should be displayed.</w:t>
      </w:r>
    </w:p>
    <w:p>
      <w:pPr>
        <w:numPr>
          <w:ilvl w:val="0"/>
          <w:numId w:val="3"/>
        </w:numPr>
        <w:ind w:left="420" w:leftChars="0" w:hanging="420" w:firstLineChars="0"/>
        <w:rPr>
          <w:rFonts w:hint="default"/>
          <w:lang w:val="en-IN"/>
        </w:rPr>
      </w:pPr>
      <w:r>
        <w:rPr>
          <w:rFonts w:hint="default"/>
          <w:lang w:val="en-IN"/>
        </w:rPr>
        <w:t>List fo Drop down for language should be displayed.</w:t>
      </w:r>
    </w:p>
    <w:p>
      <w:pPr>
        <w:numPr>
          <w:ilvl w:val="0"/>
          <w:numId w:val="3"/>
        </w:numPr>
        <w:ind w:left="420" w:leftChars="0" w:hanging="420" w:firstLineChars="0"/>
        <w:rPr>
          <w:rFonts w:hint="default"/>
          <w:lang w:val="en-IN"/>
        </w:rPr>
      </w:pPr>
      <w:r>
        <w:rPr>
          <w:rFonts w:hint="default"/>
          <w:lang w:val="en-IN"/>
        </w:rPr>
        <w:t>Click on Continue button should redirect to Termas of Service agreement page.</w:t>
      </w:r>
    </w:p>
    <w:p>
      <w:pPr>
        <w:numPr>
          <w:ilvl w:val="0"/>
          <w:numId w:val="3"/>
        </w:numPr>
        <w:ind w:left="420" w:leftChars="0" w:hanging="420" w:firstLineChars="0"/>
        <w:rPr>
          <w:rFonts w:hint="default"/>
          <w:lang w:val="en-IN"/>
        </w:rPr>
      </w:pPr>
      <w:r>
        <w:rPr>
          <w:rFonts w:hint="default"/>
          <w:lang w:val="en-IN"/>
        </w:rPr>
        <w:t>Check box for accepting the terms should be displayed and continue button should get enable when check box is checked.</w:t>
      </w:r>
    </w:p>
    <w:p>
      <w:pPr>
        <w:numPr>
          <w:ilvl w:val="0"/>
          <w:numId w:val="3"/>
        </w:numPr>
        <w:ind w:left="420" w:leftChars="0" w:hanging="420" w:firstLineChars="0"/>
        <w:rPr>
          <w:rFonts w:hint="default"/>
          <w:lang w:val="en-IN"/>
        </w:rPr>
      </w:pPr>
      <w:r>
        <w:rPr>
          <w:rFonts w:hint="default"/>
          <w:lang w:val="en-IN"/>
        </w:rPr>
        <w:t>Payments page should be displayed with Skip and Allow button.</w:t>
      </w:r>
    </w:p>
    <w:p>
      <w:pPr>
        <w:numPr>
          <w:ilvl w:val="0"/>
          <w:numId w:val="3"/>
        </w:numPr>
        <w:ind w:left="420" w:leftChars="0" w:hanging="420" w:firstLineChars="0"/>
        <w:rPr>
          <w:rFonts w:hint="default"/>
          <w:lang w:val="en-IN"/>
        </w:rPr>
      </w:pPr>
      <w:r>
        <w:rPr>
          <w:rFonts w:hint="default"/>
          <w:lang w:val="en-IN"/>
        </w:rPr>
        <w:t>Check Create Wallet option si dispayed and user selects the wallet.</w:t>
      </w:r>
    </w:p>
    <w:p>
      <w:pPr>
        <w:numPr>
          <w:ilvl w:val="0"/>
          <w:numId w:val="3"/>
        </w:numPr>
        <w:ind w:left="420" w:leftChars="0" w:hanging="420" w:firstLineChars="0"/>
        <w:rPr>
          <w:rFonts w:hint="default"/>
          <w:lang w:val="en-IN"/>
        </w:rPr>
      </w:pPr>
      <w:r>
        <w:rPr>
          <w:rFonts w:hint="default"/>
          <w:lang w:val="en-IN"/>
        </w:rPr>
        <w:t>Check that 2 options for currency is displayed.</w:t>
      </w:r>
    </w:p>
    <w:p>
      <w:pPr>
        <w:numPr>
          <w:ilvl w:val="0"/>
          <w:numId w:val="3"/>
        </w:numPr>
        <w:ind w:left="420" w:leftChars="0" w:hanging="420" w:firstLineChars="0"/>
        <w:rPr>
          <w:rFonts w:hint="default"/>
          <w:lang w:val="en-IN"/>
        </w:rPr>
      </w:pPr>
      <w:r>
        <w:rPr>
          <w:rFonts w:hint="default"/>
          <w:lang w:val="en-IN"/>
        </w:rPr>
        <w:t>Verify if user selects the cardono option from the list of currency.</w:t>
      </w:r>
    </w:p>
    <w:p>
      <w:pPr>
        <w:numPr>
          <w:ilvl w:val="0"/>
          <w:numId w:val="3"/>
        </w:numPr>
        <w:ind w:left="420" w:leftChars="0" w:hanging="420" w:firstLineChars="0"/>
        <w:rPr>
          <w:rFonts w:hint="default"/>
          <w:lang w:val="en-IN"/>
        </w:rPr>
      </w:pPr>
      <w:r>
        <w:rPr>
          <w:rFonts w:hint="default"/>
          <w:lang w:val="en-IN"/>
        </w:rPr>
        <w:t>Verify to check 2 options for wallet creation should be dispayed.</w:t>
      </w:r>
    </w:p>
    <w:p>
      <w:pPr>
        <w:numPr>
          <w:ilvl w:val="0"/>
          <w:numId w:val="3"/>
        </w:numPr>
        <w:ind w:left="420" w:leftChars="0" w:hanging="420" w:firstLineChars="0"/>
        <w:rPr>
          <w:rFonts w:hint="default"/>
          <w:lang w:val="en-IN"/>
        </w:rPr>
      </w:pPr>
      <w:r>
        <w:rPr>
          <w:rFonts w:hint="default"/>
          <w:lang w:val="en-IN"/>
        </w:rPr>
        <w:t>Verify if user selects create Wallet option from the list.</w:t>
      </w:r>
    </w:p>
    <w:p>
      <w:pPr>
        <w:numPr>
          <w:ilvl w:val="0"/>
          <w:numId w:val="3"/>
        </w:numPr>
        <w:ind w:left="420" w:leftChars="0" w:hanging="420" w:firstLineChars="0"/>
        <w:rPr>
          <w:rFonts w:hint="default"/>
          <w:lang w:val="en-IN"/>
        </w:rPr>
      </w:pPr>
      <w:r>
        <w:rPr>
          <w:rFonts w:hint="default"/>
          <w:lang w:val="en-IN"/>
        </w:rPr>
        <w:t>Verify if user clicks on Learn More button.</w:t>
      </w:r>
    </w:p>
    <w:p>
      <w:pPr>
        <w:numPr>
          <w:ilvl w:val="0"/>
          <w:numId w:val="3"/>
        </w:numPr>
        <w:ind w:left="420" w:leftChars="0" w:hanging="420" w:firstLineChars="0"/>
        <w:rPr>
          <w:rFonts w:hint="default"/>
          <w:lang w:val="en-IN"/>
        </w:rPr>
      </w:pPr>
      <w:r>
        <w:rPr>
          <w:rFonts w:hint="default"/>
          <w:lang w:val="en-IN"/>
        </w:rPr>
        <w:t>Verify if user click on Close icon.</w:t>
      </w:r>
    </w:p>
    <w:p>
      <w:pPr>
        <w:numPr>
          <w:ilvl w:val="0"/>
          <w:numId w:val="3"/>
        </w:numPr>
        <w:ind w:left="420" w:leftChars="0" w:hanging="420" w:firstLineChars="0"/>
        <w:rPr>
          <w:rFonts w:hint="default"/>
          <w:lang w:val="en-IN"/>
        </w:rPr>
      </w:pPr>
      <w:r>
        <w:rPr>
          <w:rFonts w:hint="default"/>
          <w:lang w:val="en-IN"/>
        </w:rPr>
        <w:t>Verify if users wants to create the wallet.</w:t>
      </w:r>
    </w:p>
    <w:p>
      <w:pPr>
        <w:numPr>
          <w:ilvl w:val="0"/>
          <w:numId w:val="3"/>
        </w:numPr>
        <w:ind w:left="420" w:leftChars="0" w:hanging="420" w:firstLineChars="0"/>
        <w:rPr>
          <w:rFonts w:hint="default"/>
          <w:lang w:val="en-IN"/>
        </w:rPr>
      </w:pPr>
      <w:r>
        <w:rPr>
          <w:rFonts w:hint="default"/>
          <w:lang w:val="en-IN"/>
        </w:rPr>
        <w:t>Verify The Wallet name should be mandatory.</w:t>
      </w:r>
    </w:p>
    <w:p>
      <w:pPr>
        <w:numPr>
          <w:ilvl w:val="0"/>
          <w:numId w:val="3"/>
        </w:numPr>
        <w:ind w:left="420" w:leftChars="0" w:hanging="420" w:firstLineChars="0"/>
        <w:rPr>
          <w:rFonts w:hint="default"/>
          <w:lang w:val="en-IN"/>
        </w:rPr>
      </w:pPr>
      <w:r>
        <w:rPr>
          <w:rFonts w:hint="default"/>
          <w:lang w:val="en-IN"/>
        </w:rPr>
        <w:t>Verify to check for the Wallet name validation are applied(Blanks, Numbers should not be allowed,Special char, not more than 40 chars..etc)</w:t>
      </w:r>
    </w:p>
    <w:p>
      <w:pPr>
        <w:numPr>
          <w:ilvl w:val="0"/>
          <w:numId w:val="3"/>
        </w:numPr>
        <w:ind w:left="420" w:leftChars="0" w:hanging="420" w:firstLineChars="0"/>
        <w:rPr>
          <w:rFonts w:hint="default"/>
          <w:lang w:val="en-IN"/>
        </w:rPr>
      </w:pPr>
      <w:r>
        <w:rPr>
          <w:rFonts w:hint="default"/>
          <w:lang w:val="en-IN"/>
        </w:rPr>
        <w:t>Verify to check password is in Encrypted format.</w:t>
      </w:r>
    </w:p>
    <w:p>
      <w:pPr>
        <w:numPr>
          <w:ilvl w:val="0"/>
          <w:numId w:val="3"/>
        </w:numPr>
        <w:ind w:left="420" w:leftChars="0" w:hanging="420" w:firstLineChars="0"/>
        <w:rPr>
          <w:rFonts w:hint="default"/>
          <w:lang w:val="en-IN"/>
        </w:rPr>
      </w:pPr>
      <w:r>
        <w:rPr>
          <w:rFonts w:hint="default"/>
          <w:lang w:val="en-IN"/>
        </w:rPr>
        <w:t>Verify both password should be same.</w:t>
      </w:r>
    </w:p>
    <w:p>
      <w:pPr>
        <w:numPr>
          <w:ilvl w:val="0"/>
          <w:numId w:val="3"/>
        </w:numPr>
        <w:ind w:left="420" w:leftChars="0" w:hanging="420" w:firstLineChars="0"/>
        <w:rPr>
          <w:rFonts w:hint="default"/>
          <w:lang w:val="en-IN"/>
        </w:rPr>
      </w:pPr>
      <w:r>
        <w:rPr>
          <w:rFonts w:hint="default"/>
          <w:lang w:val="en-IN"/>
        </w:rPr>
        <w:t>Verify if the data in password field is either visible as asterisk or bullet signs.</w:t>
      </w:r>
    </w:p>
    <w:p>
      <w:pPr>
        <w:numPr>
          <w:ilvl w:val="0"/>
          <w:numId w:val="3"/>
        </w:numPr>
        <w:ind w:left="420" w:leftChars="0" w:hanging="420" w:firstLineChars="0"/>
        <w:rPr>
          <w:rFonts w:hint="default"/>
          <w:lang w:val="en-IN"/>
        </w:rPr>
      </w:pPr>
      <w:r>
        <w:rPr>
          <w:rFonts w:hint="default"/>
          <w:lang w:val="en-IN"/>
        </w:rPr>
        <w:t>Verify the create wallet page for both, when the field is blank and Create button is clicked.</w:t>
      </w:r>
    </w:p>
    <w:p>
      <w:pPr>
        <w:numPr>
          <w:ilvl w:val="0"/>
          <w:numId w:val="3"/>
        </w:numPr>
        <w:ind w:left="420" w:leftChars="0" w:hanging="420" w:firstLineChars="0"/>
        <w:rPr>
          <w:rFonts w:hint="default"/>
          <w:lang w:val="en-IN"/>
        </w:rPr>
      </w:pPr>
      <w:r>
        <w:rPr>
          <w:rFonts w:hint="default"/>
          <w:lang w:val="en-IN"/>
        </w:rPr>
        <w:t>Verify that all the fields such as Walletname, Password has a valid placeholder</w:t>
      </w:r>
    </w:p>
    <w:p>
      <w:pPr>
        <w:numPr>
          <w:ilvl w:val="0"/>
          <w:numId w:val="3"/>
        </w:numPr>
        <w:ind w:left="420" w:leftChars="0" w:hanging="420" w:firstLineChars="0"/>
        <w:rPr>
          <w:rFonts w:hint="default"/>
          <w:lang w:val="en-IN"/>
        </w:rPr>
      </w:pPr>
      <w:r>
        <w:rPr>
          <w:rFonts w:hint="default"/>
          <w:lang w:val="en-IN"/>
        </w:rPr>
        <w:t>Verify that the application’s user interface (UI) is responsive, so it will adapt to different screen resolutions and devices.</w:t>
      </w:r>
    </w:p>
    <w:p>
      <w:pPr>
        <w:numPr>
          <w:ilvl w:val="0"/>
          <w:numId w:val="3"/>
        </w:numPr>
        <w:ind w:left="420" w:leftChars="0" w:hanging="420" w:firstLineChars="0"/>
        <w:rPr>
          <w:rFonts w:hint="default"/>
          <w:lang w:val="en-IN"/>
        </w:rPr>
      </w:pPr>
      <w:r>
        <w:rPr>
          <w:rFonts w:hint="default"/>
          <w:lang w:val="en-IN"/>
        </w:rPr>
        <w:t>Verify password should be more than 10 characters</w:t>
      </w:r>
    </w:p>
    <w:p>
      <w:pPr>
        <w:numPr>
          <w:ilvl w:val="0"/>
          <w:numId w:val="3"/>
        </w:numPr>
        <w:ind w:left="420" w:leftChars="0" w:hanging="420" w:firstLineChars="0"/>
        <w:rPr>
          <w:rFonts w:hint="default"/>
          <w:lang w:val="en-IN"/>
        </w:rPr>
      </w:pPr>
      <w:r>
        <w:rPr>
          <w:rFonts w:hint="default"/>
          <w:lang w:val="en-IN"/>
        </w:rPr>
        <w:t xml:space="preserve">Verify right checkmark is displayed when both password are in same and in accepted format </w:t>
      </w:r>
    </w:p>
    <w:p>
      <w:pPr>
        <w:numPr>
          <w:ilvl w:val="0"/>
          <w:numId w:val="3"/>
        </w:numPr>
        <w:ind w:left="420" w:leftChars="0" w:hanging="420" w:firstLineChars="0"/>
        <w:rPr>
          <w:rFonts w:hint="default"/>
          <w:lang w:val="en-IN"/>
        </w:rPr>
      </w:pPr>
      <w:r>
        <w:rPr>
          <w:rFonts w:hint="default"/>
          <w:lang w:val="en-IN"/>
        </w:rPr>
        <w:t>Verify to check for the recovery Phase</w:t>
      </w:r>
    </w:p>
    <w:p>
      <w:pPr>
        <w:numPr>
          <w:ilvl w:val="0"/>
          <w:numId w:val="3"/>
        </w:numPr>
        <w:ind w:left="420" w:leftChars="0" w:hanging="420" w:firstLineChars="0"/>
        <w:rPr>
          <w:rFonts w:hint="default"/>
          <w:lang w:val="en-IN"/>
        </w:rPr>
      </w:pPr>
      <w:r>
        <w:rPr>
          <w:rFonts w:hint="default"/>
          <w:lang w:val="en-IN"/>
        </w:rPr>
        <w:t>Verify to check for correct recovery format.</w:t>
      </w:r>
    </w:p>
    <w:p>
      <w:pPr>
        <w:numPr>
          <w:ilvl w:val="0"/>
          <w:numId w:val="3"/>
        </w:numPr>
        <w:ind w:left="420" w:leftChars="0" w:hanging="420" w:firstLineChars="0"/>
        <w:rPr>
          <w:rFonts w:hint="default"/>
          <w:lang w:val="en-IN"/>
        </w:rPr>
      </w:pPr>
      <w:r>
        <w:rPr>
          <w:rFonts w:hint="default"/>
          <w:lang w:val="en-IN"/>
        </w:rPr>
        <w:t>Verify invalid recovery format should not be accepted.</w:t>
      </w:r>
    </w:p>
    <w:p>
      <w:pPr>
        <w:numPr>
          <w:ilvl w:val="0"/>
          <w:numId w:val="3"/>
        </w:numPr>
        <w:ind w:left="420" w:leftChars="0" w:hanging="420" w:firstLineChars="0"/>
        <w:rPr>
          <w:rFonts w:hint="default"/>
          <w:lang w:val="en-IN"/>
        </w:rPr>
      </w:pPr>
      <w:r>
        <w:rPr>
          <w:rFonts w:hint="default"/>
          <w:lang w:val="en-IN"/>
        </w:rPr>
        <w:t>Verify all the words in the recovery are displayed for reconfirming the recovery.</w:t>
      </w:r>
    </w:p>
    <w:p>
      <w:pPr>
        <w:numPr>
          <w:ilvl w:val="0"/>
          <w:numId w:val="3"/>
        </w:numPr>
        <w:ind w:left="420" w:leftChars="0" w:hanging="420" w:firstLineChars="0"/>
        <w:rPr>
          <w:rFonts w:hint="default"/>
          <w:lang w:val="en-IN"/>
        </w:rPr>
      </w:pPr>
      <w:r>
        <w:rPr>
          <w:rFonts w:hint="default"/>
          <w:lang w:val="en-IN"/>
        </w:rPr>
        <w:t>Verify the confirmation checkbox are displayed after recovery.</w:t>
      </w:r>
    </w:p>
    <w:p>
      <w:pPr>
        <w:numPr>
          <w:ilvl w:val="0"/>
          <w:numId w:val="3"/>
        </w:numPr>
        <w:ind w:left="420" w:leftChars="0" w:hanging="420" w:firstLineChars="0"/>
        <w:rPr>
          <w:rFonts w:hint="default"/>
          <w:lang w:val="en-IN"/>
        </w:rPr>
      </w:pPr>
      <w:r>
        <w:rPr>
          <w:rFonts w:hint="default"/>
          <w:lang w:val="en-IN"/>
        </w:rPr>
        <w:t>Verify the Dashboard is displayed for the User.</w:t>
      </w:r>
    </w:p>
    <w:p>
      <w:pPr>
        <w:numPr>
          <w:ilvl w:val="0"/>
          <w:numId w:val="3"/>
        </w:numPr>
        <w:ind w:left="420" w:leftChars="0" w:hanging="420" w:firstLineChars="0"/>
        <w:rPr>
          <w:rFonts w:hint="default"/>
          <w:lang w:val="en-IN"/>
        </w:rPr>
      </w:pPr>
      <w:r>
        <w:rPr>
          <w:rFonts w:hint="default"/>
          <w:lang w:val="en-IN"/>
        </w:rPr>
        <w:t>Verify the Response time: Total time to send a request and get a response.</w:t>
      </w:r>
    </w:p>
    <w:p>
      <w:pPr>
        <w:numPr>
          <w:ilvl w:val="0"/>
          <w:numId w:val="3"/>
        </w:numPr>
        <w:ind w:left="420" w:leftChars="0" w:hanging="420" w:firstLineChars="0"/>
        <w:rPr>
          <w:rFonts w:hint="default"/>
          <w:lang w:val="en-IN"/>
        </w:rPr>
      </w:pPr>
      <w:r>
        <w:rPr>
          <w:rFonts w:hint="default"/>
          <w:lang w:val="en-IN"/>
        </w:rPr>
        <w:t>Verify the Wait time: How long it takes to receive the first byte after a request is sent.</w:t>
      </w:r>
    </w:p>
    <w:p>
      <w:pPr>
        <w:numPr>
          <w:ilvl w:val="0"/>
          <w:numId w:val="3"/>
        </w:numPr>
        <w:ind w:left="420" w:leftChars="0" w:hanging="420" w:firstLineChars="0"/>
        <w:rPr>
          <w:rFonts w:hint="default"/>
          <w:lang w:val="en-IN"/>
        </w:rPr>
      </w:pPr>
      <w:r>
        <w:rPr>
          <w:rFonts w:hint="default"/>
          <w:lang w:val="en-IN"/>
        </w:rPr>
        <w:t>Verify the Average load time: Average amount of time it takes to deliver every request.</w:t>
      </w:r>
    </w:p>
    <w:p>
      <w:pPr>
        <w:numPr>
          <w:ilvl w:val="0"/>
          <w:numId w:val="3"/>
        </w:numPr>
        <w:ind w:left="420" w:leftChars="0" w:hanging="420" w:firstLineChars="0"/>
        <w:rPr>
          <w:rFonts w:hint="default"/>
          <w:lang w:val="en-IN"/>
        </w:rPr>
      </w:pPr>
      <w:r>
        <w:rPr>
          <w:rFonts w:hint="default"/>
          <w:lang w:val="en-IN"/>
        </w:rPr>
        <w:t>Verify the Peak response time: The longest amount of time it takes to fulfill a request.</w:t>
      </w:r>
    </w:p>
    <w:p>
      <w:pPr>
        <w:numPr>
          <w:ilvl w:val="0"/>
          <w:numId w:val="3"/>
        </w:numPr>
        <w:ind w:left="420" w:leftChars="0" w:hanging="420" w:firstLineChars="0"/>
        <w:rPr>
          <w:rFonts w:hint="default"/>
          <w:lang w:val="en-IN"/>
        </w:rPr>
      </w:pPr>
      <w:r>
        <w:rPr>
          <w:rFonts w:hint="default"/>
          <w:lang w:val="en-IN"/>
        </w:rPr>
        <w:t>Verify the Requests per second: How many requests can be handled.</w:t>
      </w:r>
    </w:p>
    <w:p>
      <w:pPr>
        <w:numPr>
          <w:ilvl w:val="0"/>
          <w:numId w:val="3"/>
        </w:numPr>
        <w:ind w:left="420" w:leftChars="0" w:hanging="420" w:firstLineChars="0"/>
        <w:rPr>
          <w:rFonts w:hint="default"/>
          <w:lang w:val="en-IN"/>
        </w:rPr>
      </w:pPr>
      <w:r>
        <w:rPr>
          <w:rFonts w:hint="default"/>
          <w:lang w:val="en-IN"/>
        </w:rPr>
        <w:t>Verify the Transactions passed/failed: The total number of successful or unsuccessful requests.</w:t>
      </w:r>
    </w:p>
    <w:p>
      <w:pPr>
        <w:numPr>
          <w:ilvl w:val="0"/>
          <w:numId w:val="3"/>
        </w:numPr>
        <w:ind w:left="420" w:leftChars="0" w:hanging="420" w:firstLineChars="0"/>
        <w:rPr>
          <w:rFonts w:hint="default"/>
          <w:lang w:val="en-IN"/>
        </w:rPr>
      </w:pPr>
      <w:r>
        <w:rPr>
          <w:rFonts w:hint="default"/>
          <w:lang w:val="en-IN"/>
        </w:rPr>
        <w:t>Verify the Memory utilization: How much memory is needed to process the request.</w:t>
      </w:r>
    </w:p>
    <w:p>
      <w:pPr>
        <w:numPr>
          <w:numId w:val="0"/>
        </w:numPr>
        <w:rPr>
          <w:rFonts w:hint="default"/>
          <w:lang w:val="en-IN"/>
        </w:rPr>
      </w:pPr>
    </w:p>
    <w:p>
      <w:pPr>
        <w:numPr>
          <w:numId w:val="0"/>
        </w:numPr>
        <w:rPr>
          <w:rFonts w:hint="default"/>
          <w:lang w:val="en-IN"/>
        </w:rPr>
      </w:pPr>
    </w:p>
    <w:p>
      <w:pPr>
        <w:pStyle w:val="2"/>
        <w:keepNext w:val="0"/>
        <w:keepLines w:val="0"/>
        <w:widowControl/>
        <w:suppressLineNumbers w:val="0"/>
        <w:shd w:val="clear" w:fill="FFFFFF"/>
        <w:spacing w:before="450" w:beforeAutospacing="0" w:after="105" w:afterAutospacing="0" w:line="18" w:lineRule="atLeast"/>
        <w:ind w:left="0" w:right="0" w:firstLine="0"/>
        <w:rPr>
          <w:rFonts w:ascii="Arial" w:hAnsi="Arial" w:eastAsia="Arial" w:cs="Arial"/>
          <w:b w:val="0"/>
          <w:bCs w:val="0"/>
          <w:i w:val="0"/>
          <w:iCs w:val="0"/>
          <w:caps w:val="0"/>
          <w:color w:val="333434"/>
          <w:spacing w:val="-4"/>
          <w:sz w:val="36"/>
          <w:szCs w:val="36"/>
        </w:rPr>
      </w:pPr>
      <w:r>
        <w:rPr>
          <w:rFonts w:hint="default" w:ascii="Arial" w:hAnsi="Arial" w:eastAsia="Arial" w:cs="Arial"/>
          <w:b w:val="0"/>
          <w:bCs w:val="0"/>
          <w:i w:val="0"/>
          <w:iCs w:val="0"/>
          <w:caps w:val="0"/>
          <w:color w:val="333434"/>
          <w:spacing w:val="-4"/>
          <w:sz w:val="36"/>
          <w:szCs w:val="36"/>
          <w:shd w:val="clear" w:fill="FFFFFF"/>
        </w:rPr>
        <w:t>4. Plan the test environment</w:t>
      </w:r>
    </w:p>
    <w:p>
      <w:pPr>
        <w:numPr>
          <w:numId w:val="0"/>
        </w:numPr>
        <w:rPr>
          <w:rFonts w:hint="default"/>
          <w:lang w:val="en-IN"/>
        </w:rPr>
      </w:pPr>
      <w:r>
        <w:rPr>
          <w:rFonts w:hint="default"/>
          <w:lang w:val="en-IN"/>
        </w:rPr>
        <w:t>The results of your test plan will depend as much on the feature you’re testing as the environment you’re testing it in. As part of the scope, you need to determine what hardware, software, operating system, and device combinations you’re going to test.</w:t>
      </w:r>
    </w:p>
    <w:p>
      <w:pPr>
        <w:numPr>
          <w:numId w:val="0"/>
        </w:numPr>
        <w:rPr>
          <w:rFonts w:hint="default"/>
          <w:lang w:val="en-IN"/>
        </w:rPr>
      </w:pPr>
    </w:p>
    <w:p>
      <w:pPr>
        <w:numPr>
          <w:numId w:val="0"/>
        </w:numPr>
        <w:rPr>
          <w:rFonts w:hint="default"/>
          <w:lang w:val="en-IN"/>
        </w:rPr>
      </w:pPr>
    </w:p>
    <w:p>
      <w:pPr>
        <w:pStyle w:val="2"/>
        <w:keepNext w:val="0"/>
        <w:keepLines w:val="0"/>
        <w:widowControl/>
        <w:numPr>
          <w:numId w:val="0"/>
        </w:numPr>
        <w:suppressLineNumbers w:val="0"/>
        <w:shd w:val="clear" w:fill="FFFFFF"/>
        <w:spacing w:before="450" w:beforeAutospacing="0" w:after="105" w:afterAutospacing="0" w:line="18" w:lineRule="atLeast"/>
        <w:ind w:leftChars="0" w:right="0" w:rightChars="0"/>
        <w:outlineLvl w:val="2"/>
        <w:rPr>
          <w:rFonts w:hint="default" w:ascii="Arial" w:hAnsi="Arial" w:eastAsia="Arial" w:cs="Arial"/>
          <w:b w:val="0"/>
          <w:bCs w:val="0"/>
          <w:i w:val="0"/>
          <w:iCs w:val="0"/>
          <w:caps w:val="0"/>
          <w:color w:val="333434"/>
          <w:spacing w:val="-4"/>
          <w:sz w:val="36"/>
          <w:szCs w:val="36"/>
          <w:shd w:val="clear" w:fill="FFFFFF"/>
          <w:lang w:val="en-IN"/>
        </w:rPr>
      </w:pPr>
      <w:r>
        <w:rPr>
          <w:rFonts w:hint="default" w:ascii="Arial" w:hAnsi="Arial" w:eastAsia="Arial" w:cs="Arial"/>
          <w:b w:val="0"/>
          <w:bCs w:val="0"/>
          <w:i w:val="0"/>
          <w:iCs w:val="0"/>
          <w:caps w:val="0"/>
          <w:color w:val="333434"/>
          <w:spacing w:val="-4"/>
          <w:sz w:val="36"/>
          <w:szCs w:val="36"/>
          <w:shd w:val="clear" w:fill="FFFFFF"/>
          <w:lang w:val="en-IN"/>
        </w:rPr>
        <w:t>5.</w:t>
      </w:r>
      <w:r>
        <w:rPr>
          <w:rFonts w:hint="default" w:ascii="Arial" w:hAnsi="Arial" w:eastAsia="Arial" w:cs="Arial"/>
          <w:b w:val="0"/>
          <w:bCs w:val="0"/>
          <w:i w:val="0"/>
          <w:iCs w:val="0"/>
          <w:caps w:val="0"/>
          <w:color w:val="333434"/>
          <w:spacing w:val="-4"/>
          <w:sz w:val="36"/>
          <w:szCs w:val="36"/>
          <w:shd w:val="clear" w:fill="FFFFFF"/>
        </w:rPr>
        <w:t>Execute your test plan and track progress in your project management tool</w:t>
      </w:r>
      <w:r>
        <w:rPr>
          <w:rFonts w:hint="default" w:ascii="Arial" w:hAnsi="Arial" w:eastAsia="Arial" w:cs="Arial"/>
          <w:b w:val="0"/>
          <w:bCs w:val="0"/>
          <w:i w:val="0"/>
          <w:iCs w:val="0"/>
          <w:caps w:val="0"/>
          <w:color w:val="333434"/>
          <w:spacing w:val="-4"/>
          <w:sz w:val="36"/>
          <w:szCs w:val="36"/>
          <w:shd w:val="clear" w:fill="FFFFFF"/>
          <w:lang w:val="en-IN"/>
        </w:rPr>
        <w:t>.</w:t>
      </w:r>
    </w:p>
    <w:p>
      <w:pPr>
        <w:numPr>
          <w:numId w:val="0"/>
        </w:numPr>
        <w:rPr>
          <w:rFonts w:hint="default"/>
          <w:lang w:val="en-IN"/>
        </w:rPr>
      </w:pPr>
    </w:p>
    <w:p>
      <w:pPr>
        <w:numPr>
          <w:numId w:val="0"/>
        </w:numPr>
        <w:rPr>
          <w:rFonts w:hint="default"/>
          <w:lang w:val="en-IN"/>
        </w:rPr>
      </w:pPr>
      <w:r>
        <w:rPr>
          <w:rFonts w:hint="default"/>
          <w:lang w:val="en-IN"/>
        </w:rPr>
        <w:t>Once your test plan is in place, there’s a specific process you need to follow. Think of this as the Software Testing Life Cycle (STLC). Similar to the Software Development Life Cycle, the STLC follows each phase of testing and usually looks something like this:</w:t>
      </w:r>
    </w:p>
    <w:p>
      <w:pPr>
        <w:numPr>
          <w:numId w:val="0"/>
        </w:numPr>
        <w:rPr>
          <w:rFonts w:hint="default"/>
          <w:lang w:val="en-IN"/>
        </w:rPr>
      </w:pPr>
    </w:p>
    <w:p>
      <w:pPr>
        <w:numPr>
          <w:ilvl w:val="0"/>
          <w:numId w:val="4"/>
        </w:numPr>
        <w:ind w:left="420" w:leftChars="0" w:hanging="420" w:firstLineChars="0"/>
        <w:rPr>
          <w:rFonts w:hint="default"/>
          <w:lang w:val="en-IN"/>
        </w:rPr>
      </w:pPr>
      <w:r>
        <w:rPr>
          <w:rFonts w:hint="default"/>
          <w:lang w:val="en-IN"/>
        </w:rPr>
        <w:t>Requirements/Design review</w:t>
      </w:r>
    </w:p>
    <w:p>
      <w:pPr>
        <w:numPr>
          <w:ilvl w:val="0"/>
          <w:numId w:val="4"/>
        </w:numPr>
        <w:ind w:left="420" w:leftChars="0" w:hanging="420" w:firstLineChars="0"/>
        <w:rPr>
          <w:rFonts w:hint="default"/>
          <w:lang w:val="en-IN"/>
        </w:rPr>
      </w:pPr>
      <w:r>
        <w:rPr>
          <w:rFonts w:hint="default"/>
          <w:lang w:val="en-IN"/>
        </w:rPr>
        <w:t>Test planning</w:t>
      </w:r>
    </w:p>
    <w:p>
      <w:pPr>
        <w:numPr>
          <w:ilvl w:val="0"/>
          <w:numId w:val="4"/>
        </w:numPr>
        <w:ind w:left="420" w:leftChars="0" w:hanging="420" w:firstLineChars="0"/>
        <w:rPr>
          <w:rFonts w:hint="default"/>
          <w:lang w:val="en-IN"/>
        </w:rPr>
      </w:pPr>
      <w:r>
        <w:rPr>
          <w:rFonts w:hint="default"/>
          <w:lang w:val="en-IN"/>
        </w:rPr>
        <w:t>Test designing</w:t>
      </w:r>
    </w:p>
    <w:p>
      <w:pPr>
        <w:numPr>
          <w:ilvl w:val="0"/>
          <w:numId w:val="4"/>
        </w:numPr>
        <w:ind w:left="420" w:leftChars="0" w:hanging="420" w:firstLineChars="0"/>
        <w:rPr>
          <w:rFonts w:hint="default"/>
          <w:lang w:val="en-IN"/>
        </w:rPr>
      </w:pPr>
      <w:r>
        <w:rPr>
          <w:rFonts w:hint="default"/>
          <w:lang w:val="en-IN"/>
        </w:rPr>
        <w:t>Test environment setup</w:t>
      </w:r>
    </w:p>
    <w:p>
      <w:pPr>
        <w:numPr>
          <w:ilvl w:val="0"/>
          <w:numId w:val="4"/>
        </w:numPr>
        <w:ind w:left="420" w:leftChars="0" w:hanging="420" w:firstLineChars="0"/>
        <w:rPr>
          <w:rFonts w:hint="default"/>
          <w:lang w:val="en-IN"/>
        </w:rPr>
      </w:pPr>
      <w:r>
        <w:rPr>
          <w:rFonts w:hint="default"/>
          <w:lang w:val="en-IN"/>
        </w:rPr>
        <w:t>Test execution</w:t>
      </w:r>
    </w:p>
    <w:p>
      <w:pPr>
        <w:numPr>
          <w:ilvl w:val="0"/>
          <w:numId w:val="4"/>
        </w:numPr>
        <w:ind w:left="420" w:leftChars="0" w:hanging="420" w:firstLineChars="0"/>
        <w:rPr>
          <w:rFonts w:hint="default"/>
          <w:lang w:val="en-IN"/>
        </w:rPr>
      </w:pPr>
      <w:r>
        <w:rPr>
          <w:rFonts w:hint="default"/>
          <w:lang w:val="en-IN"/>
        </w:rPr>
        <w:t>Test reporting</w:t>
      </w:r>
    </w:p>
    <w:p>
      <w:pPr>
        <w:pStyle w:val="2"/>
        <w:keepNext w:val="0"/>
        <w:keepLines w:val="0"/>
        <w:widowControl/>
        <w:numPr>
          <w:ilvl w:val="0"/>
          <w:numId w:val="5"/>
        </w:numPr>
        <w:suppressLineNumbers w:val="0"/>
        <w:shd w:val="clear" w:fill="FFFFFF"/>
        <w:spacing w:before="450" w:beforeAutospacing="0" w:after="105" w:afterAutospacing="0" w:line="18" w:lineRule="atLeast"/>
        <w:ind w:left="0" w:right="0" w:firstLine="0"/>
        <w:rPr>
          <w:rFonts w:ascii="Arial" w:hAnsi="Arial" w:eastAsia="Arial" w:cs="Arial"/>
          <w:b w:val="0"/>
          <w:bCs w:val="0"/>
          <w:i w:val="0"/>
          <w:iCs w:val="0"/>
          <w:caps w:val="0"/>
          <w:color w:val="333434"/>
          <w:spacing w:val="-4"/>
          <w:sz w:val="36"/>
          <w:szCs w:val="36"/>
        </w:rPr>
      </w:pPr>
      <w:r>
        <w:rPr>
          <w:rFonts w:hint="default" w:ascii="Arial" w:hAnsi="Arial" w:eastAsia="Arial"/>
          <w:b w:val="0"/>
          <w:bCs w:val="0"/>
          <w:i w:val="0"/>
          <w:iCs w:val="0"/>
          <w:caps w:val="0"/>
          <w:color w:val="333434"/>
          <w:spacing w:val="-4"/>
          <w:sz w:val="36"/>
          <w:szCs w:val="36"/>
          <w:shd w:val="clear" w:fill="FFFFFF"/>
        </w:rPr>
        <w:t>Identify Testing Type</w:t>
      </w:r>
      <w:r>
        <w:rPr>
          <w:rFonts w:hint="default" w:ascii="Arial" w:hAnsi="Arial" w:eastAsia="Arial"/>
          <w:b w:val="0"/>
          <w:bCs w:val="0"/>
          <w:i w:val="0"/>
          <w:iCs w:val="0"/>
          <w:caps w:val="0"/>
          <w:color w:val="333434"/>
          <w:spacing w:val="-4"/>
          <w:sz w:val="36"/>
          <w:szCs w:val="36"/>
          <w:shd w:val="clear" w:fill="FFFFFF"/>
          <w:lang w:val="en-IN"/>
        </w:rPr>
        <w:t>:</w:t>
      </w:r>
    </w:p>
    <w:p>
      <w:pPr>
        <w:rPr>
          <w:rFonts w:hint="default" w:ascii="Arial" w:hAnsi="Arial" w:eastAsia="Arial"/>
          <w:b w:val="0"/>
          <w:bCs w:val="0"/>
          <w:i w:val="0"/>
          <w:iCs w:val="0"/>
          <w:caps w:val="0"/>
          <w:color w:val="333434"/>
          <w:spacing w:val="-4"/>
          <w:sz w:val="36"/>
          <w:szCs w:val="36"/>
          <w:shd w:val="clear" w:fill="FFFFFF"/>
          <w:lang w:val="en-IN"/>
        </w:rPr>
      </w:pPr>
    </w:p>
    <w:p>
      <w:pPr>
        <w:pStyle w:val="2"/>
        <w:keepNext w:val="0"/>
        <w:keepLines w:val="0"/>
        <w:widowControl/>
        <w:numPr>
          <w:ilvl w:val="0"/>
          <w:numId w:val="5"/>
        </w:numPr>
        <w:suppressLineNumbers w:val="0"/>
        <w:shd w:val="clear" w:fill="FFFFFF"/>
        <w:spacing w:before="450" w:beforeAutospacing="0" w:after="105" w:afterAutospacing="0" w:line="18" w:lineRule="atLeast"/>
        <w:ind w:left="0" w:right="0" w:firstLine="0"/>
        <w:rPr>
          <w:rFonts w:ascii="Arial" w:hAnsi="Arial" w:eastAsia="Arial" w:cs="Arial"/>
          <w:b w:val="0"/>
          <w:bCs w:val="0"/>
          <w:i w:val="0"/>
          <w:iCs w:val="0"/>
          <w:caps w:val="0"/>
          <w:color w:val="333434"/>
          <w:spacing w:val="-4"/>
          <w:sz w:val="36"/>
          <w:szCs w:val="36"/>
        </w:rPr>
      </w:pPr>
      <w:r>
        <w:rPr>
          <w:rFonts w:hint="default" w:ascii="Arial" w:hAnsi="Arial" w:eastAsia="Arial"/>
          <w:b w:val="0"/>
          <w:bCs w:val="0"/>
          <w:i w:val="0"/>
          <w:iCs w:val="0"/>
          <w:caps w:val="0"/>
          <w:color w:val="333434"/>
          <w:spacing w:val="-4"/>
          <w:sz w:val="36"/>
          <w:szCs w:val="36"/>
          <w:shd w:val="clear" w:fill="FFFFFF"/>
        </w:rPr>
        <w:t>Schedule &amp; Estimation</w:t>
      </w:r>
      <w:r>
        <w:rPr>
          <w:rFonts w:hint="default" w:ascii="Arial" w:hAnsi="Arial" w:eastAsia="Arial"/>
          <w:b w:val="0"/>
          <w:bCs w:val="0"/>
          <w:i w:val="0"/>
          <w:iCs w:val="0"/>
          <w:caps w:val="0"/>
          <w:color w:val="333434"/>
          <w:spacing w:val="-4"/>
          <w:sz w:val="36"/>
          <w:szCs w:val="36"/>
          <w:shd w:val="clear" w:fill="FFFFFF"/>
          <w:lang w:val="en-IN"/>
        </w:rPr>
        <w:t>:</w:t>
      </w:r>
    </w:p>
    <w:p>
      <w:pPr>
        <w:rPr>
          <w:rFonts w:hint="default" w:ascii="Arial" w:hAnsi="Arial" w:eastAsia="Arial"/>
          <w:b w:val="0"/>
          <w:bCs w:val="0"/>
          <w:i w:val="0"/>
          <w:iCs w:val="0"/>
          <w:caps w:val="0"/>
          <w:color w:val="333434"/>
          <w:spacing w:val="-4"/>
          <w:sz w:val="36"/>
          <w:szCs w:val="36"/>
          <w:shd w:val="clear" w:fill="FFFFFF"/>
          <w:lang w:val="en-IN"/>
        </w:rPr>
      </w:pPr>
    </w:p>
    <w:p>
      <w:pPr>
        <w:pStyle w:val="2"/>
        <w:keepNext w:val="0"/>
        <w:keepLines w:val="0"/>
        <w:widowControl/>
        <w:numPr>
          <w:ilvl w:val="0"/>
          <w:numId w:val="5"/>
        </w:numPr>
        <w:suppressLineNumbers w:val="0"/>
        <w:shd w:val="clear" w:fill="FFFFFF"/>
        <w:spacing w:before="450" w:beforeAutospacing="0" w:after="105" w:afterAutospacing="0" w:line="18" w:lineRule="atLeast"/>
        <w:ind w:left="0" w:right="0" w:firstLine="0"/>
        <w:rPr>
          <w:rFonts w:ascii="Arial" w:hAnsi="Arial" w:eastAsia="Arial" w:cs="Arial"/>
          <w:b w:val="0"/>
          <w:bCs w:val="0"/>
          <w:i w:val="0"/>
          <w:iCs w:val="0"/>
          <w:caps w:val="0"/>
          <w:color w:val="333434"/>
          <w:spacing w:val="-4"/>
          <w:sz w:val="36"/>
          <w:szCs w:val="36"/>
        </w:rPr>
      </w:pPr>
      <w:r>
        <w:rPr>
          <w:rFonts w:hint="default" w:ascii="Arial" w:hAnsi="Arial" w:eastAsia="Arial"/>
          <w:b w:val="0"/>
          <w:bCs w:val="0"/>
          <w:i w:val="0"/>
          <w:iCs w:val="0"/>
          <w:caps w:val="0"/>
          <w:color w:val="333434"/>
          <w:spacing w:val="-4"/>
          <w:sz w:val="36"/>
          <w:szCs w:val="36"/>
          <w:shd w:val="clear" w:fill="FFFFFF"/>
        </w:rPr>
        <w:t>Test Deliverables</w:t>
      </w:r>
      <w:r>
        <w:rPr>
          <w:rFonts w:hint="default" w:ascii="Arial" w:hAnsi="Arial" w:eastAsia="Arial"/>
          <w:b w:val="0"/>
          <w:bCs w:val="0"/>
          <w:i w:val="0"/>
          <w:iCs w:val="0"/>
          <w:caps w:val="0"/>
          <w:color w:val="333434"/>
          <w:spacing w:val="-4"/>
          <w:sz w:val="36"/>
          <w:szCs w:val="36"/>
          <w:shd w:val="clear" w:fill="FFFFFF"/>
          <w:lang w:val="en-IN"/>
        </w:rPr>
        <w:t>:</w:t>
      </w:r>
    </w:p>
    <w:p>
      <w:pPr>
        <w:rPr>
          <w:rFonts w:hint="default" w:ascii="Arial" w:hAnsi="Arial" w:eastAsia="Arial"/>
          <w:b w:val="0"/>
          <w:bCs w:val="0"/>
          <w:i w:val="0"/>
          <w:iCs w:val="0"/>
          <w:caps w:val="0"/>
          <w:color w:val="333434"/>
          <w:spacing w:val="-4"/>
          <w:sz w:val="36"/>
          <w:szCs w:val="36"/>
          <w:shd w:val="clear" w:fill="FFFFFF"/>
          <w:lang w:val="en-IN"/>
        </w:rPr>
      </w:pPr>
    </w:p>
    <w:p>
      <w:pPr>
        <w:pStyle w:val="2"/>
        <w:keepNext w:val="0"/>
        <w:keepLines w:val="0"/>
        <w:widowControl/>
        <w:numPr>
          <w:ilvl w:val="0"/>
          <w:numId w:val="5"/>
        </w:numPr>
        <w:suppressLineNumbers w:val="0"/>
        <w:shd w:val="clear" w:fill="FFFFFF"/>
        <w:spacing w:before="450" w:beforeAutospacing="0" w:after="105" w:afterAutospacing="0" w:line="18" w:lineRule="atLeast"/>
        <w:ind w:left="0" w:right="0" w:firstLine="0"/>
        <w:rPr>
          <w:rFonts w:ascii="Arial" w:hAnsi="Arial" w:eastAsia="Arial" w:cs="Arial"/>
          <w:b w:val="0"/>
          <w:bCs w:val="0"/>
          <w:i w:val="0"/>
          <w:iCs w:val="0"/>
          <w:caps w:val="0"/>
          <w:color w:val="333434"/>
          <w:spacing w:val="-4"/>
          <w:sz w:val="36"/>
          <w:szCs w:val="36"/>
        </w:rPr>
      </w:pPr>
      <w:r>
        <w:rPr>
          <w:rFonts w:hint="default" w:ascii="Arial" w:hAnsi="Arial" w:eastAsia="Arial"/>
          <w:b w:val="0"/>
          <w:bCs w:val="0"/>
          <w:i w:val="0"/>
          <w:iCs w:val="0"/>
          <w:caps w:val="0"/>
          <w:color w:val="333434"/>
          <w:spacing w:val="-4"/>
          <w:sz w:val="36"/>
          <w:szCs w:val="36"/>
          <w:shd w:val="clear" w:fill="FFFFFF"/>
        </w:rPr>
        <w:t>Roles and Responsibilitie</w:t>
      </w:r>
      <w:bookmarkStart w:id="0" w:name="_GoBack"/>
      <w:bookmarkEnd w:id="0"/>
      <w:r>
        <w:rPr>
          <w:rFonts w:hint="default" w:ascii="Arial" w:hAnsi="Arial" w:eastAsia="Arial"/>
          <w:b w:val="0"/>
          <w:bCs w:val="0"/>
          <w:i w:val="0"/>
          <w:iCs w:val="0"/>
          <w:caps w:val="0"/>
          <w:color w:val="333434"/>
          <w:spacing w:val="-4"/>
          <w:sz w:val="36"/>
          <w:szCs w:val="36"/>
          <w:shd w:val="clear" w:fill="FFFFFF"/>
        </w:rPr>
        <w:t>s</w:t>
      </w:r>
      <w:r>
        <w:rPr>
          <w:rFonts w:hint="default" w:ascii="Arial" w:hAnsi="Arial" w:eastAsia="Arial"/>
          <w:b w:val="0"/>
          <w:bCs w:val="0"/>
          <w:i w:val="0"/>
          <w:iCs w:val="0"/>
          <w:caps w:val="0"/>
          <w:color w:val="333434"/>
          <w:spacing w:val="-4"/>
          <w:sz w:val="36"/>
          <w:szCs w:val="36"/>
          <w:shd w:val="clear" w:fill="FFFFFF"/>
          <w:lang w:val="en-IN"/>
        </w:rPr>
        <w:t>:</w:t>
      </w:r>
    </w:p>
    <w:p>
      <w:pPr>
        <w:rPr>
          <w:rFonts w:hint="default" w:ascii="Arial" w:hAnsi="Arial" w:eastAsia="Arial"/>
          <w:b w:val="0"/>
          <w:bCs w:val="0"/>
          <w:i w:val="0"/>
          <w:iCs w:val="0"/>
          <w:caps w:val="0"/>
          <w:color w:val="333434"/>
          <w:spacing w:val="-4"/>
          <w:sz w:val="36"/>
          <w:szCs w:val="36"/>
          <w:shd w:val="clear" w:fill="FFFFFF"/>
          <w:lang w:val="en-IN"/>
        </w:rPr>
      </w:pPr>
    </w:p>
    <w:p>
      <w:pPr>
        <w:pStyle w:val="2"/>
        <w:keepNext w:val="0"/>
        <w:keepLines w:val="0"/>
        <w:widowControl/>
        <w:numPr>
          <w:ilvl w:val="0"/>
          <w:numId w:val="5"/>
        </w:numPr>
        <w:suppressLineNumbers w:val="0"/>
        <w:shd w:val="clear" w:fill="FFFFFF"/>
        <w:spacing w:before="450" w:beforeAutospacing="0" w:after="105" w:afterAutospacing="0" w:line="18" w:lineRule="atLeast"/>
        <w:ind w:left="0" w:right="0" w:firstLine="0"/>
        <w:rPr>
          <w:rFonts w:ascii="Arial" w:hAnsi="Arial" w:eastAsia="Arial" w:cs="Arial"/>
          <w:b w:val="0"/>
          <w:bCs w:val="0"/>
          <w:i w:val="0"/>
          <w:iCs w:val="0"/>
          <w:caps w:val="0"/>
          <w:color w:val="333434"/>
          <w:spacing w:val="-4"/>
          <w:sz w:val="36"/>
          <w:szCs w:val="36"/>
        </w:rPr>
      </w:pPr>
      <w:r>
        <w:rPr>
          <w:rFonts w:hint="default" w:ascii="Arial" w:hAnsi="Arial" w:eastAsia="Arial"/>
          <w:b w:val="0"/>
          <w:bCs w:val="0"/>
          <w:i w:val="0"/>
          <w:iCs w:val="0"/>
          <w:caps w:val="0"/>
          <w:color w:val="333434"/>
          <w:spacing w:val="-4"/>
          <w:sz w:val="36"/>
          <w:szCs w:val="36"/>
          <w:shd w:val="clear" w:fill="FFFFFF"/>
        </w:rPr>
        <w:t>Test Execution Report</w:t>
      </w:r>
      <w:r>
        <w:rPr>
          <w:rFonts w:hint="default" w:ascii="Arial" w:hAnsi="Arial" w:eastAsia="Arial"/>
          <w:b w:val="0"/>
          <w:bCs w:val="0"/>
          <w:i w:val="0"/>
          <w:iCs w:val="0"/>
          <w:caps w:val="0"/>
          <w:color w:val="333434"/>
          <w:spacing w:val="-4"/>
          <w:sz w:val="36"/>
          <w:szCs w:val="36"/>
          <w:shd w:val="clear" w:fill="FFFFFF"/>
          <w:lang w:val="en-IN"/>
        </w:rPr>
        <w:t>:</w:t>
      </w:r>
    </w:p>
    <w:p>
      <w:pPr>
        <w:rPr>
          <w:rFonts w:hint="default" w:ascii="Arial" w:hAnsi="Arial" w:eastAsia="Arial"/>
          <w:b w:val="0"/>
          <w:bCs w:val="0"/>
          <w:i w:val="0"/>
          <w:iCs w:val="0"/>
          <w:caps w:val="0"/>
          <w:color w:val="333434"/>
          <w:spacing w:val="-4"/>
          <w:sz w:val="36"/>
          <w:szCs w:val="36"/>
          <w:shd w:val="clear" w:fill="FFFFFF"/>
          <w:lang w:val="en-IN"/>
        </w:rPr>
      </w:pPr>
    </w:p>
    <w:p>
      <w:pPr>
        <w:numPr>
          <w:numId w:val="0"/>
        </w:numPr>
        <w:rPr>
          <w:rFonts w:hint="default"/>
          <w:lang w:val="en-IN"/>
        </w:rPr>
      </w:pPr>
    </w:p>
    <w:p>
      <w:pPr>
        <w:numPr>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E220FA"/>
    <w:multiLevelType w:val="singleLevel"/>
    <w:tmpl w:val="C7E220FA"/>
    <w:lvl w:ilvl="0" w:tentative="0">
      <w:start w:val="3"/>
      <w:numFmt w:val="decimal"/>
      <w:suff w:val="space"/>
      <w:lvlText w:val="%1."/>
      <w:lvlJc w:val="left"/>
    </w:lvl>
  </w:abstractNum>
  <w:abstractNum w:abstractNumId="1">
    <w:nsid w:val="FCF850CD"/>
    <w:multiLevelType w:val="singleLevel"/>
    <w:tmpl w:val="FCF850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8A22B53"/>
    <w:multiLevelType w:val="singleLevel"/>
    <w:tmpl w:val="08A22B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B2ED04B"/>
    <w:multiLevelType w:val="singleLevel"/>
    <w:tmpl w:val="1B2ED04B"/>
    <w:lvl w:ilvl="0" w:tentative="0">
      <w:start w:val="6"/>
      <w:numFmt w:val="decimal"/>
      <w:suff w:val="space"/>
      <w:lvlText w:val="%1."/>
      <w:lvlJc w:val="left"/>
    </w:lvl>
  </w:abstractNum>
  <w:abstractNum w:abstractNumId="4">
    <w:nsid w:val="5B134A94"/>
    <w:multiLevelType w:val="singleLevel"/>
    <w:tmpl w:val="5B134A9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67"/>
    <w:rsid w:val="00D36267"/>
    <w:rsid w:val="11212757"/>
    <w:rsid w:val="2EDD38A9"/>
    <w:rsid w:val="30BA4FD6"/>
    <w:rsid w:val="3D617D3C"/>
    <w:rsid w:val="3D745844"/>
    <w:rsid w:val="4339622E"/>
    <w:rsid w:val="58F05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2022-08-04T08:43:00Z</dcterms:created>
  <dc:creator>Hbits testaccount</dc:creator>
  <cp:lastModifiedBy>Hbits testaccount</cp:lastModifiedBy>
  <dcterms:modified xsi:type="dcterms:W3CDTF">2022-08-05T13:50:08Z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F3B53728479F4253AD6AF4B4FA742B16</vt:lpwstr>
  </property>
</Properties>
</file>