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35D4" w14:textId="77777777" w:rsidR="008E03C4" w:rsidRPr="008E03C4" w:rsidRDefault="008E03C4" w:rsidP="008E03C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2"/>
          <w:szCs w:val="22"/>
        </w:rPr>
      </w:pPr>
      <w:r w:rsidRPr="008E03C4">
        <w:rPr>
          <w:rFonts w:ascii="Roboto" w:hAnsi="Roboto"/>
          <w:color w:val="333333"/>
          <w:sz w:val="22"/>
          <w:szCs w:val="22"/>
        </w:rPr>
        <w:t>SEO Analyst/ SEO Executive/ Sr. SEO Executive</w:t>
      </w:r>
    </w:p>
    <w:p w14:paraId="47680839" w14:textId="77777777" w:rsidR="008E03C4" w:rsidRDefault="008E03C4" w:rsidP="008E03C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0"/>
          <w:szCs w:val="30"/>
        </w:rPr>
      </w:pPr>
    </w:p>
    <w:p w14:paraId="355990F5" w14:textId="648C38CC" w:rsidR="008E03C4" w:rsidRPr="008E03C4" w:rsidRDefault="008E03C4" w:rsidP="008E03C4">
      <w:pPr>
        <w:spacing w:after="0" w:line="240" w:lineRule="auto"/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</w:pPr>
      <w:hyperlink r:id="rId4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Content Creation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5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Google Analytics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6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Keyword Analysis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7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Link Building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8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Keyword Research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9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Seo Strategies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0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Keyword Planner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1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Search Engine Optimization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2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Competitor Analysis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3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Off-page </w:t>
        </w:r>
        <w:proofErr w:type="spellStart"/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Optimizaton</w:t>
        </w:r>
        <w:proofErr w:type="spellEnd"/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4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Website 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Analysis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5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Website 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Optimization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6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Search </w:t>
        </w:r>
        <w:proofErr w:type="spellStart"/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Engine</w:t>
        </w:r>
      </w:hyperlink>
      <w:hyperlink r:id="rId17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SEO</w:t>
        </w:r>
        <w:proofErr w:type="spellEnd"/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18" w:history="1">
        <w:r w:rsidRPr="008E03C4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On-page Optimization</w:t>
        </w:r>
      </w:hyperlink>
    </w:p>
    <w:p w14:paraId="5D590E3B" w14:textId="481AE6FD" w:rsidR="008E03C4" w:rsidRDefault="008E03C4" w:rsidP="008E03C4">
      <w:pPr>
        <w:rPr>
          <w:rStyle w:val="keyskills"/>
          <w:rFonts w:ascii="Roboto" w:hAnsi="Roboto"/>
          <w:b/>
          <w:bCs/>
          <w:color w:val="0D1E40"/>
          <w:sz w:val="18"/>
          <w:szCs w:val="18"/>
          <w:shd w:val="clear" w:color="auto" w:fill="FFFFFF"/>
        </w:rPr>
      </w:pPr>
      <w:r w:rsidRPr="008E03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  <w:lang w:eastAsia="en-IN"/>
          <w14:ligatures w14:val="none"/>
        </w:rPr>
        <w:t>  </w:t>
      </w:r>
      <w:hyperlink r:id="rId19" w:history="1">
        <w:r w:rsidRPr="008E03C4">
          <w:rPr>
            <w:rFonts w:ascii="Arial" w:eastAsia="Times New Roman" w:hAnsi="Arial" w:cs="Arial"/>
            <w:color w:val="4A90E2"/>
            <w:kern w:val="0"/>
            <w:sz w:val="18"/>
            <w:szCs w:val="18"/>
            <w:u w:val="single"/>
            <w:shd w:val="clear" w:color="auto" w:fill="FFFFFF"/>
            <w:lang w:eastAsia="en-IN"/>
            <w14:ligatures w14:val="none"/>
          </w:rPr>
          <w:t xml:space="preserve"> </w:t>
        </w:r>
      </w:hyperlink>
    </w:p>
    <w:p w14:paraId="284555C6" w14:textId="77777777" w:rsidR="008E03C4" w:rsidRDefault="008E03C4">
      <w:pPr>
        <w:rPr>
          <w:rStyle w:val="keyskills"/>
          <w:rFonts w:ascii="Roboto" w:hAnsi="Roboto"/>
          <w:b/>
          <w:bCs/>
          <w:color w:val="0D1E40"/>
          <w:sz w:val="18"/>
          <w:szCs w:val="18"/>
          <w:shd w:val="clear" w:color="auto" w:fill="FFFFFF"/>
        </w:rPr>
      </w:pPr>
    </w:p>
    <w:p w14:paraId="1AA7C646" w14:textId="3C83D313" w:rsidR="00ED535D" w:rsidRPr="00ED535D" w:rsidRDefault="00ED535D">
      <w:pPr>
        <w:rPr>
          <w:rStyle w:val="keyskills"/>
          <w:rFonts w:ascii="Roboto" w:hAnsi="Roboto"/>
          <w:b/>
          <w:bCs/>
          <w:color w:val="0D1E40"/>
          <w:sz w:val="18"/>
          <w:szCs w:val="18"/>
          <w:shd w:val="clear" w:color="auto" w:fill="FFFFFF"/>
        </w:rPr>
      </w:pPr>
      <w:r w:rsidRPr="00ED535D">
        <w:rPr>
          <w:rStyle w:val="keyskills"/>
          <w:rFonts w:ascii="Roboto" w:hAnsi="Roboto"/>
          <w:b/>
          <w:bCs/>
          <w:color w:val="0D1E40"/>
          <w:sz w:val="18"/>
          <w:szCs w:val="18"/>
          <w:shd w:val="clear" w:color="auto" w:fill="FFFFFF"/>
        </w:rPr>
        <w:t>SEM</w:t>
      </w:r>
    </w:p>
    <w:p w14:paraId="26AF6A3E" w14:textId="31CB667F" w:rsidR="00ED535D" w:rsidRPr="00ED535D" w:rsidRDefault="00ED535D" w:rsidP="00ED535D">
      <w:pPr>
        <w:spacing w:after="0" w:line="240" w:lineRule="auto"/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</w:pPr>
      <w:hyperlink r:id="rId20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Paid Media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1" w:history="1">
        <w:proofErr w:type="spellStart"/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Semrush</w:t>
        </w:r>
        <w:proofErr w:type="spellEnd"/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2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Keyword Research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3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Google AdWords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4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Pay Per Click</w:t>
        </w:r>
      </w:hyperlink>
      <w:r w:rsidR="008E03C4"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5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Paid Marketing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6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Google Ads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7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AdSense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8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Paid Advertising Campaigns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29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Display Ads</w:t>
        </w:r>
      </w:hyperlink>
      <w:r w:rsidR="00DD1DB7"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0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Facebook </w:t>
        </w:r>
        <w:r w:rsidR="00DD1DB7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Ads</w:t>
        </w:r>
      </w:hyperlink>
      <w:r w:rsidR="00DD1DB7"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1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Search Advertising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2" w:history="1">
        <w:proofErr w:type="spellStart"/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SEM</w:t>
        </w:r>
      </w:hyperlink>
      <w:hyperlink r:id="rId33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Ad</w:t>
        </w:r>
        <w:proofErr w:type="spellEnd"/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Copy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Creation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4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Search Engine Marketing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5" w:history="1">
        <w:proofErr w:type="spellStart"/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Ahrefs</w:t>
        </w:r>
        <w:proofErr w:type="spellEnd"/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6" w:history="1"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Search Marketing</w:t>
        </w:r>
      </w:hyperlink>
      <w: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  <w:t xml:space="preserve"> </w:t>
      </w:r>
      <w:hyperlink r:id="rId37" w:history="1">
        <w:proofErr w:type="gramStart"/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>Performance</w:t>
        </w:r>
        <w:r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</w:t>
        </w:r>
        <w:r w:rsidRPr="00ED535D">
          <w:rPr>
            <w:rFonts w:ascii="Roboto" w:eastAsia="Times New Roman" w:hAnsi="Roboto" w:cs="Arial"/>
            <w:color w:val="333333"/>
            <w:kern w:val="0"/>
            <w:sz w:val="20"/>
            <w:szCs w:val="20"/>
            <w:u w:val="single"/>
            <w:bdr w:val="single" w:sz="6" w:space="3" w:color="CCCCCC" w:frame="1"/>
            <w:lang w:eastAsia="en-IN"/>
            <w14:ligatures w14:val="none"/>
          </w:rPr>
          <w:t xml:space="preserve"> Marketing</w:t>
        </w:r>
        <w:proofErr w:type="gramEnd"/>
      </w:hyperlink>
    </w:p>
    <w:p w14:paraId="6909176D" w14:textId="328B889E" w:rsidR="00ED535D" w:rsidRDefault="00ED535D" w:rsidP="00ED535D">
      <w:pP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</w:pPr>
      <w:r w:rsidRPr="00ED535D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  <w:lang w:eastAsia="en-IN"/>
          <w14:ligatures w14:val="none"/>
        </w:rPr>
        <w:t>  </w:t>
      </w:r>
      <w:hyperlink r:id="rId38" w:history="1">
        <w:r w:rsidRPr="00ED535D">
          <w:rPr>
            <w:rFonts w:ascii="Arial" w:eastAsia="Times New Roman" w:hAnsi="Arial" w:cs="Arial"/>
            <w:color w:val="4A90E2"/>
            <w:kern w:val="0"/>
            <w:sz w:val="18"/>
            <w:szCs w:val="18"/>
            <w:u w:val="single"/>
            <w:shd w:val="clear" w:color="auto" w:fill="FFFFFF"/>
            <w:lang w:eastAsia="en-IN"/>
            <w14:ligatures w14:val="none"/>
          </w:rPr>
          <w:t xml:space="preserve"> </w:t>
        </w:r>
      </w:hyperlink>
    </w:p>
    <w:p w14:paraId="3BDBB7EA" w14:textId="77777777" w:rsidR="00ED535D" w:rsidRDefault="00ED535D" w:rsidP="00ED535D">
      <w:pPr>
        <w:rPr>
          <w:b/>
          <w:bCs/>
        </w:rPr>
      </w:pPr>
    </w:p>
    <w:p w14:paraId="7EF88E21" w14:textId="55D376ED" w:rsidR="00ED535D" w:rsidRPr="00ED535D" w:rsidRDefault="00ED535D" w:rsidP="00ED535D">
      <w:pPr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lang w:eastAsia="en-IN"/>
          <w14:ligatures w14:val="none"/>
        </w:rPr>
      </w:pPr>
      <w:hyperlink r:id="rId39" w:history="1">
        <w:r w:rsidRPr="00ED535D">
          <w:rPr>
            <w:rStyle w:val="Hyperlink"/>
            <w:rFonts w:ascii="Roboto" w:hAnsi="Roboto"/>
            <w:b/>
            <w:bCs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Data Research</w:t>
        </w:r>
      </w:hyperlink>
      <w:r w:rsidR="006107F0">
        <w:rPr>
          <w:b/>
          <w:bCs/>
        </w:rPr>
        <w:t xml:space="preserve"> </w:t>
      </w:r>
      <w:r w:rsidR="00DD1DB7">
        <w:rPr>
          <w:b/>
          <w:bCs/>
        </w:rPr>
        <w:t xml:space="preserve">/ </w:t>
      </w:r>
      <w:r w:rsidR="006107F0">
        <w:rPr>
          <w:b/>
          <w:bCs/>
        </w:rPr>
        <w:t>Market Research</w:t>
      </w:r>
    </w:p>
    <w:p w14:paraId="3DC4DA15" w14:textId="77777777" w:rsidR="00ED535D" w:rsidRDefault="00ED535D" w:rsidP="00ED535D">
      <w:pPr>
        <w:rPr>
          <w:rFonts w:ascii="Arial" w:eastAsia="Times New Roman" w:hAnsi="Arial" w:cs="Arial"/>
          <w:color w:val="444444"/>
          <w:kern w:val="0"/>
          <w:sz w:val="18"/>
          <w:szCs w:val="18"/>
          <w:lang w:eastAsia="en-IN"/>
          <w14:ligatures w14:val="none"/>
        </w:rPr>
      </w:pPr>
    </w:p>
    <w:p w14:paraId="4BC7E911" w14:textId="399B47B8" w:rsidR="00ED535D" w:rsidRDefault="00ED535D" w:rsidP="00ED535D">
      <w:hyperlink r:id="rId40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Data Research</w:t>
        </w:r>
      </w:hyperlink>
      <w:r>
        <w:t xml:space="preserve"> </w:t>
      </w:r>
      <w:hyperlink r:id="rId41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Fixing Appointments</w:t>
        </w:r>
      </w:hyperlink>
      <w:r>
        <w:t xml:space="preserve"> </w:t>
      </w:r>
      <w:hyperlink r:id="rId42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Lead Generation</w:t>
        </w:r>
      </w:hyperlink>
      <w:r>
        <w:t xml:space="preserve"> </w:t>
      </w:r>
      <w:hyperlink r:id="rId43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Secondary Research</w:t>
        </w:r>
      </w:hyperlink>
      <w:r>
        <w:t xml:space="preserve"> </w:t>
      </w:r>
      <w:hyperlink r:id="rId44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Client Servicing</w:t>
        </w:r>
      </w:hyperlink>
      <w:r>
        <w:t xml:space="preserve"> </w:t>
      </w:r>
      <w:hyperlink r:id="rId45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Cold Calling</w:t>
        </w:r>
      </w:hyperlink>
      <w:r>
        <w:t xml:space="preserve"> </w:t>
      </w:r>
      <w:hyperlink r:id="rId46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Presales</w:t>
        </w:r>
      </w:hyperlink>
      <w:r>
        <w:t xml:space="preserve"> </w:t>
      </w:r>
      <w:hyperlink r:id="rId47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Email Marketing</w:t>
        </w:r>
      </w:hyperlink>
      <w:r>
        <w:t xml:space="preserve"> </w:t>
      </w:r>
      <w:hyperlink r:id="rId48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 xml:space="preserve">Appointment </w:t>
        </w:r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 xml:space="preserve"> </w:t>
        </w:r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Generation</w:t>
        </w:r>
      </w:hyperlink>
      <w:r>
        <w:t xml:space="preserve"> </w:t>
      </w:r>
      <w:hyperlink r:id="rId49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Contact Discovery</w:t>
        </w:r>
      </w:hyperlink>
      <w:r>
        <w:t xml:space="preserve"> </w:t>
      </w:r>
      <w:hyperlink r:id="rId50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Business Development</w:t>
        </w:r>
      </w:hyperlink>
      <w:r>
        <w:t xml:space="preserve"> </w:t>
      </w:r>
      <w:hyperlink r:id="rId51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Primary Research</w:t>
        </w:r>
      </w:hyperlink>
    </w:p>
    <w:p w14:paraId="507D788D" w14:textId="77777777" w:rsidR="00FB05C9" w:rsidRPr="00DD1DB7" w:rsidRDefault="00FB05C9" w:rsidP="00ED535D">
      <w:pPr>
        <w:rPr>
          <w:b/>
          <w:bCs/>
        </w:rPr>
      </w:pPr>
    </w:p>
    <w:p w14:paraId="7C0AAD8C" w14:textId="77777777" w:rsidR="006107F0" w:rsidRPr="006107F0" w:rsidRDefault="00FB05C9" w:rsidP="006107F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DD1DB7">
        <w:rPr>
          <w:rFonts w:asciiTheme="minorHAnsi" w:hAnsiTheme="minorHAnsi" w:cstheme="minorHAnsi"/>
          <w:sz w:val="22"/>
          <w:szCs w:val="22"/>
        </w:rPr>
        <w:t>Business Development</w:t>
      </w:r>
      <w:r w:rsidRPr="006107F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107F0" w:rsidRPr="006107F0">
        <w:rPr>
          <w:rFonts w:asciiTheme="minorHAnsi" w:hAnsiTheme="minorHAnsi" w:cstheme="minorHAnsi"/>
          <w:b w:val="0"/>
          <w:bCs w:val="0"/>
          <w:sz w:val="22"/>
          <w:szCs w:val="22"/>
        </w:rPr>
        <w:t>/</w:t>
      </w:r>
      <w:r w:rsidR="006107F0" w:rsidRPr="006107F0">
        <w:rPr>
          <w:rFonts w:asciiTheme="minorHAnsi" w:hAnsiTheme="minorHAnsi" w:cstheme="minorHAnsi"/>
          <w:color w:val="333333"/>
          <w:sz w:val="22"/>
          <w:szCs w:val="22"/>
        </w:rPr>
        <w:t> B2B Sales/ Corporate Sales</w:t>
      </w:r>
    </w:p>
    <w:p w14:paraId="7FC41586" w14:textId="40B0C3CD" w:rsidR="00FB05C9" w:rsidRPr="006107F0" w:rsidRDefault="00FB05C9" w:rsidP="00ED535D">
      <w:pPr>
        <w:rPr>
          <w:rFonts w:cstheme="minorHAnsi"/>
          <w:b/>
          <w:bCs/>
        </w:rPr>
      </w:pPr>
    </w:p>
    <w:p w14:paraId="5CB94A83" w14:textId="3E72D111" w:rsidR="00FB05C9" w:rsidRDefault="00FB05C9" w:rsidP="00ED535D">
      <w:hyperlink r:id="rId52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Presentation Skills</w:t>
        </w:r>
      </w:hyperlink>
      <w:r>
        <w:t xml:space="preserve"> </w:t>
      </w:r>
      <w:hyperlink r:id="rId53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Sales</w:t>
        </w:r>
      </w:hyperlink>
      <w:r>
        <w:t xml:space="preserve"> </w:t>
      </w:r>
      <w:hyperlink r:id="rId54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Lead Generation</w:t>
        </w:r>
      </w:hyperlink>
      <w:r>
        <w:t xml:space="preserve"> </w:t>
      </w:r>
      <w:hyperlink r:id="rId55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Client Servicing</w:t>
        </w:r>
      </w:hyperlink>
      <w:r>
        <w:t xml:space="preserve"> </w:t>
      </w:r>
      <w:hyperlink r:id="rId56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Cold Calling</w:t>
        </w:r>
      </w:hyperlink>
      <w:r>
        <w:t xml:space="preserve"> </w:t>
      </w:r>
      <w:hyperlink r:id="rId57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Email Marketing</w:t>
        </w:r>
      </w:hyperlink>
      <w:r>
        <w:t xml:space="preserve"> </w:t>
      </w:r>
      <w:hyperlink r:id="rId58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B2B Sales</w:t>
        </w:r>
      </w:hyperlink>
      <w:r>
        <w:t xml:space="preserve"> </w:t>
      </w:r>
      <w:hyperlink r:id="rId59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Business Development</w:t>
        </w:r>
      </w:hyperlink>
      <w:r>
        <w:t xml:space="preserve"> </w:t>
      </w:r>
      <w:hyperlink r:id="rId60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Software Sales</w:t>
        </w:r>
      </w:hyperlink>
      <w:r>
        <w:t xml:space="preserve"> </w:t>
      </w:r>
      <w:hyperlink r:id="rId61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IT Sales</w:t>
        </w:r>
      </w:hyperlink>
      <w:r>
        <w:t xml:space="preserve"> </w:t>
      </w:r>
      <w:hyperlink r:id="rId62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Revenue Generation</w:t>
        </w:r>
      </w:hyperlink>
      <w:r>
        <w:t xml:space="preserve"> </w:t>
      </w:r>
      <w:hyperlink r:id="rId63" w:history="1">
        <w:r>
          <w:rPr>
            <w:rStyle w:val="Hyperlink"/>
            <w:rFonts w:ascii="Roboto" w:hAnsi="Roboto"/>
            <w:color w:val="333333"/>
            <w:sz w:val="20"/>
            <w:szCs w:val="20"/>
            <w:bdr w:val="single" w:sz="6" w:space="3" w:color="CCCCCC" w:frame="1"/>
            <w:shd w:val="clear" w:color="auto" w:fill="FFFFFF"/>
          </w:rPr>
          <w:t>Corporate Sales</w:t>
        </w:r>
      </w:hyperlink>
    </w:p>
    <w:sectPr w:rsidR="00FB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57"/>
    <w:rsid w:val="00093AAF"/>
    <w:rsid w:val="004A25C9"/>
    <w:rsid w:val="006107F0"/>
    <w:rsid w:val="008E03C4"/>
    <w:rsid w:val="00AF2045"/>
    <w:rsid w:val="00DD1DB7"/>
    <w:rsid w:val="00DF6E57"/>
    <w:rsid w:val="00ED535D"/>
    <w:rsid w:val="00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589F"/>
  <w15:chartTrackingRefBased/>
  <w15:docId w15:val="{F08036FF-B941-4D41-A018-41C722B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skills">
    <w:name w:val="keyskills"/>
    <w:basedOn w:val="DefaultParagraphFont"/>
    <w:rsid w:val="00AF2045"/>
  </w:style>
  <w:style w:type="character" w:customStyle="1" w:styleId="pipe">
    <w:name w:val="pipe"/>
    <w:basedOn w:val="DefaultParagraphFont"/>
    <w:rsid w:val="00AF2045"/>
  </w:style>
  <w:style w:type="character" w:styleId="Hyperlink">
    <w:name w:val="Hyperlink"/>
    <w:basedOn w:val="DefaultParagraphFont"/>
    <w:uiPriority w:val="99"/>
    <w:semiHidden/>
    <w:unhideWhenUsed/>
    <w:rsid w:val="00ED53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7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theme" Target="theme/theme1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Bhosale</dc:creator>
  <cp:keywords/>
  <dc:description/>
  <cp:lastModifiedBy>Harshada Bhosale</cp:lastModifiedBy>
  <cp:revision>5</cp:revision>
  <dcterms:created xsi:type="dcterms:W3CDTF">2024-01-11T04:36:00Z</dcterms:created>
  <dcterms:modified xsi:type="dcterms:W3CDTF">2024-01-11T13:04:00Z</dcterms:modified>
</cp:coreProperties>
</file>