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E90" w:rsidRP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40"/>
          <w:szCs w:val="40"/>
        </w:rPr>
      </w:pPr>
      <w:r w:rsidRPr="002D1E90">
        <w:rPr>
          <w:rFonts w:ascii="Arial-BoldMT" w:hAnsi="Arial-BoldMT" w:cs="Arial-BoldMT"/>
          <w:b/>
          <w:bCs/>
          <w:color w:val="1C4588"/>
          <w:sz w:val="40"/>
          <w:szCs w:val="40"/>
        </w:rPr>
        <w:t>Azure Administrator</w:t>
      </w:r>
    </w:p>
    <w:p w:rsidR="00673A19" w:rsidRP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40"/>
          <w:szCs w:val="40"/>
        </w:rPr>
      </w:pPr>
      <w:r w:rsidRPr="002D1E90">
        <w:rPr>
          <w:rFonts w:ascii="Arial-BoldMT" w:hAnsi="Arial-BoldMT" w:cs="Arial-BoldMT"/>
          <w:b/>
          <w:bCs/>
          <w:color w:val="1C4588"/>
          <w:sz w:val="40"/>
          <w:szCs w:val="40"/>
        </w:rPr>
        <w:t xml:space="preserve">Capstone Project- </w:t>
      </w:r>
      <w:r w:rsidRPr="002D1E90">
        <w:rPr>
          <w:rFonts w:ascii="Arial-BoldMT" w:hAnsi="Arial-BoldMT" w:cs="Arial-BoldMT"/>
          <w:b/>
          <w:bCs/>
          <w:color w:val="1C4588"/>
          <w:sz w:val="40"/>
          <w:szCs w:val="40"/>
        </w:rPr>
        <w:t>Az-104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You work as an Azure professional for a Corporation. You are assigned the task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of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implementing the below architecture for the company’s website.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There are three web pages to be deployed: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1. The home page is the default page (VM2)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2. The upload page is where you can upload the files to your Azure Blob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Storage (VM1)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3. The error page for 403 and 502 errors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Application Gateway has to be configured in the following manner: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1. Example.com should be pointed to the home page</w:t>
      </w:r>
    </w:p>
    <w:p w:rsidR="002D1E90" w:rsidRDefault="002D1E90" w:rsidP="002D1E90">
      <w:pPr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2. Example.com/upload should be pointed to the upload page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3. Application Gateway’s error pages should be pointed to error.html which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should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be hosted as a static website in Azure Containers. The error.html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file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is present in the GitHub repository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The term ‘Example’ here refers to the Traffic Manager’s domain name.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The client wants you to deploy them in the Central US and the West US regions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such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that the traffic is distributed optimally between both regions.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Storage Account has to be configured in the following manner: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1. You need to host your error.html as a static website here, and then point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the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application gateway’s 403 and 502 errors to it.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2. Create a container named upload, this will be used by your code to upload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the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files.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Technical specifications for the deployments are as follows: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 xml:space="preserve">1. Deployments in both regions should have VMs inside </w:t>
      </w:r>
      <w:proofErr w:type="spellStart"/>
      <w:r>
        <w:rPr>
          <w:rFonts w:ascii="ArialMT" w:hAnsi="ArialMT" w:cs="ArialMT"/>
          <w:color w:val="000000"/>
          <w:sz w:val="26"/>
          <w:szCs w:val="26"/>
        </w:rPr>
        <w:t>VNets</w:t>
      </w:r>
      <w:proofErr w:type="spellEnd"/>
      <w:r>
        <w:rPr>
          <w:rFonts w:ascii="ArialMT" w:hAnsi="ArialMT" w:cs="ArialMT"/>
          <w:color w:val="000000"/>
          <w:sz w:val="26"/>
          <w:szCs w:val="26"/>
        </w:rPr>
        <w:t>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 xml:space="preserve">2. Clone the GitHub repo </w:t>
      </w:r>
      <w:r>
        <w:rPr>
          <w:rFonts w:ascii="ArialMT" w:hAnsi="ArialMT" w:cs="ArialMT"/>
          <w:color w:val="1155CD"/>
          <w:sz w:val="26"/>
          <w:szCs w:val="26"/>
        </w:rPr>
        <w:t xml:space="preserve">https://github.com/azcloudberg/azproject </w:t>
      </w:r>
      <w:r>
        <w:rPr>
          <w:rFonts w:ascii="ArialMT" w:hAnsi="ArialMT" w:cs="ArialMT"/>
          <w:color w:val="000000"/>
          <w:sz w:val="26"/>
          <w:szCs w:val="26"/>
        </w:rPr>
        <w:t>to all the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VMs.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3. On VM1, please run vm1.sh this will deploy the upload page, on VM2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please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run VM2.sh, this will install the home page.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4. For running the scripts, please run the following command inside the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GitHub directory from the terminal.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VM1</w:t>
      </w:r>
      <w:proofErr w:type="gramStart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: .</w:t>
      </w:r>
      <w:proofErr w:type="gramEnd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/vm1.sh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VM2</w:t>
      </w:r>
      <w:proofErr w:type="gramStart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: .</w:t>
      </w:r>
      <w:proofErr w:type="gramEnd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/vm2.sh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5. After running the scripts, please edit the config.py file on VM1, and enter the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details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related to your storage account where the files will be uploaded.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 xml:space="preserve">6. Once done, please run the following command: </w:t>
      </w:r>
      <w:proofErr w:type="spellStart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sudo</w:t>
      </w:r>
      <w:proofErr w:type="spellEnd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 xml:space="preserve"> python3 app.py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 xml:space="preserve">7. Both regions should be connected to each other using </w:t>
      </w:r>
      <w:proofErr w:type="spellStart"/>
      <w:r>
        <w:rPr>
          <w:rFonts w:ascii="ArialMT" w:hAnsi="ArialMT" w:cs="ArialMT"/>
          <w:color w:val="000000"/>
          <w:sz w:val="26"/>
          <w:szCs w:val="26"/>
        </w:rPr>
        <w:t>VNet-VNet</w:t>
      </w:r>
      <w:proofErr w:type="spellEnd"/>
      <w:r>
        <w:rPr>
          <w:rFonts w:ascii="ArialMT" w:hAnsi="ArialMT" w:cs="ArialMT"/>
          <w:color w:val="000000"/>
          <w:sz w:val="26"/>
          <w:szCs w:val="26"/>
        </w:rPr>
        <w:t xml:space="preserve"> Peering.</w:t>
      </w:r>
    </w:p>
    <w:p w:rsidR="002D1E90" w:rsidRDefault="002D1E90" w:rsidP="002D1E9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8. Finally, your Traffic Manager should be pointing to the application gateway of</w:t>
      </w:r>
    </w:p>
    <w:p w:rsidR="002D1E90" w:rsidRDefault="002D1E90" w:rsidP="002D1E90">
      <w:pPr>
        <w:rPr>
          <w:rFonts w:ascii="ArialMT" w:hAnsi="ArialMT" w:cs="ArialMT"/>
          <w:color w:val="000000"/>
          <w:sz w:val="26"/>
          <w:szCs w:val="26"/>
        </w:rPr>
      </w:pPr>
      <w:proofErr w:type="gramStart"/>
      <w:r>
        <w:rPr>
          <w:rFonts w:ascii="ArialMT" w:hAnsi="ArialMT" w:cs="ArialMT"/>
          <w:color w:val="000000"/>
          <w:sz w:val="26"/>
          <w:szCs w:val="26"/>
        </w:rPr>
        <w:t>both</w:t>
      </w:r>
      <w:proofErr w:type="gramEnd"/>
      <w:r>
        <w:rPr>
          <w:rFonts w:ascii="ArialMT" w:hAnsi="ArialMT" w:cs="ArialMT"/>
          <w:color w:val="000000"/>
          <w:sz w:val="26"/>
          <w:szCs w:val="26"/>
        </w:rPr>
        <w:t xml:space="preserve"> the regions</w:t>
      </w:r>
    </w:p>
    <w:p w:rsidR="002D1E90" w:rsidRDefault="002D1E90" w:rsidP="002D1E90">
      <w:pPr>
        <w:rPr>
          <w:rFonts w:ascii="ArialMT" w:hAnsi="ArialMT" w:cs="ArialMT"/>
          <w:color w:val="000000"/>
          <w:sz w:val="26"/>
          <w:szCs w:val="26"/>
        </w:rPr>
      </w:pPr>
      <w:r w:rsidRPr="002D1E90">
        <w:rPr>
          <w:rFonts w:ascii="ArialMT" w:hAnsi="ArialMT" w:cs="ArialMT"/>
          <w:color w:val="000000"/>
          <w:sz w:val="26"/>
          <w:szCs w:val="26"/>
        </w:rPr>
        <w:lastRenderedPageBreak/>
        <w:drawing>
          <wp:inline distT="0" distB="0" distL="0" distR="0" wp14:anchorId="51336F6B" wp14:editId="6BF752F4">
            <wp:extent cx="5943600" cy="2619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90" w:rsidRDefault="002D1E90" w:rsidP="002D1E90">
      <w:r w:rsidRPr="002D1E90">
        <w:drawing>
          <wp:inline distT="0" distB="0" distL="0" distR="0" wp14:anchorId="07C06925" wp14:editId="60A80F0A">
            <wp:extent cx="5943600" cy="1789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90" w:rsidRDefault="002D1E90" w:rsidP="002D1E90">
      <w:r w:rsidRPr="002D1E90">
        <w:drawing>
          <wp:inline distT="0" distB="0" distL="0" distR="0" wp14:anchorId="024E0CEE" wp14:editId="3B533322">
            <wp:extent cx="5943600" cy="1137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90" w:rsidRDefault="002D1E90" w:rsidP="002D1E90">
      <w:r w:rsidRPr="002D1E90">
        <w:drawing>
          <wp:inline distT="0" distB="0" distL="0" distR="0" wp14:anchorId="24FA526C" wp14:editId="6540730A">
            <wp:extent cx="5943600" cy="2100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90" w:rsidRPr="0089735B" w:rsidRDefault="002D1E90" w:rsidP="002D1E90"/>
    <w:p w:rsidR="002D1E90" w:rsidRDefault="0089735B" w:rsidP="002D1E90">
      <w:pPr>
        <w:rPr>
          <w:b/>
        </w:rPr>
      </w:pPr>
      <w:r w:rsidRPr="0089735B">
        <w:rPr>
          <w:b/>
        </w:rPr>
        <w:drawing>
          <wp:inline distT="0" distB="0" distL="0" distR="0" wp14:anchorId="04A22F53" wp14:editId="102F5C3A">
            <wp:extent cx="5943600" cy="2996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5B" w:rsidRDefault="0089735B" w:rsidP="002D1E90">
      <w:pPr>
        <w:rPr>
          <w:b/>
        </w:rPr>
      </w:pPr>
      <w:r w:rsidRPr="0089735B">
        <w:rPr>
          <w:b/>
        </w:rPr>
        <w:drawing>
          <wp:inline distT="0" distB="0" distL="0" distR="0" wp14:anchorId="36233C54" wp14:editId="1AEFB570">
            <wp:extent cx="5943600" cy="3717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5B" w:rsidRDefault="0089735B" w:rsidP="002D1E90">
      <w:pPr>
        <w:rPr>
          <w:b/>
        </w:rPr>
      </w:pPr>
      <w:r w:rsidRPr="0089735B">
        <w:rPr>
          <w:b/>
        </w:rPr>
        <w:lastRenderedPageBreak/>
        <w:drawing>
          <wp:inline distT="0" distB="0" distL="0" distR="0" wp14:anchorId="3108878D" wp14:editId="09819753">
            <wp:extent cx="5943600" cy="3757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5B" w:rsidRDefault="0089735B" w:rsidP="002D1E90">
      <w:pPr>
        <w:rPr>
          <w:b/>
        </w:rPr>
      </w:pPr>
      <w:r w:rsidRPr="0089735B">
        <w:rPr>
          <w:b/>
        </w:rPr>
        <w:drawing>
          <wp:inline distT="0" distB="0" distL="0" distR="0" wp14:anchorId="35824C45" wp14:editId="625BA6FC">
            <wp:extent cx="5943600" cy="10420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5B" w:rsidRPr="0089735B" w:rsidRDefault="0089735B" w:rsidP="002D1E90">
      <w:pPr>
        <w:rPr>
          <w:b/>
        </w:rPr>
      </w:pPr>
      <w:r w:rsidRPr="0089735B">
        <w:rPr>
          <w:b/>
        </w:rPr>
        <w:drawing>
          <wp:inline distT="0" distB="0" distL="0" distR="0" wp14:anchorId="5E221D87" wp14:editId="4846D644">
            <wp:extent cx="5943600" cy="1756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735B" w:rsidRPr="00897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E90"/>
    <w:rsid w:val="002D1E90"/>
    <w:rsid w:val="00673A19"/>
    <w:rsid w:val="0089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B6B2"/>
  <w15:chartTrackingRefBased/>
  <w15:docId w15:val="{5BEF52DC-3E3E-4FAC-9042-B198EBA5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2026-08-30T10:00:00Z</dcterms:created>
  <dcterms:modified xsi:type="dcterms:W3CDTF">2026-08-30T10:30:00Z</dcterms:modified>
</cp:coreProperties>
</file>