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7D2" w:rsidRDefault="00710AF4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3: IAM Roles Assignment</w:t>
      </w:r>
    </w:p>
    <w:p w:rsidR="00710AF4" w:rsidRDefault="00710AF4">
      <w:bookmarkStart w:id="0" w:name="_GoBack"/>
      <w:r w:rsidRPr="00710AF4">
        <w:t>IAM-Roles-Assignment-–-3</w:t>
      </w:r>
    </w:p>
    <w:bookmarkEnd w:id="0"/>
    <w:p w:rsidR="00710AF4" w:rsidRDefault="00710AF4"/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To maintain the security of the AWS account and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resources you have been asked to implement a solution that can help easily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recognize</w:t>
      </w:r>
      <w:proofErr w:type="gramEnd"/>
      <w:r>
        <w:rPr>
          <w:rFonts w:ascii="ArialMT" w:hAnsi="ArialMT" w:cs="ArialMT"/>
          <w:sz w:val="26"/>
          <w:szCs w:val="26"/>
        </w:rPr>
        <w:t xml:space="preserve"> and monitor the different users.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role which only lets user1 and user2 from task 1 to have complete</w:t>
      </w:r>
    </w:p>
    <w:p w:rsidR="00710AF4" w:rsidRDefault="00710AF4" w:rsidP="00710AF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access</w:t>
      </w:r>
      <w:proofErr w:type="gramEnd"/>
      <w:r>
        <w:rPr>
          <w:rFonts w:ascii="ArialMT" w:hAnsi="ArialMT" w:cs="ArialMT"/>
          <w:sz w:val="26"/>
          <w:szCs w:val="26"/>
        </w:rPr>
        <w:t xml:space="preserve"> to VPCs and </w:t>
      </w:r>
      <w:proofErr w:type="spellStart"/>
      <w:r>
        <w:rPr>
          <w:rFonts w:ascii="ArialMT" w:hAnsi="ArialMT" w:cs="ArialMT"/>
          <w:sz w:val="26"/>
          <w:szCs w:val="26"/>
        </w:rPr>
        <w:t>DynamoDB</w:t>
      </w:r>
      <w:proofErr w:type="spellEnd"/>
      <w:r>
        <w:rPr>
          <w:rFonts w:ascii="ArialMT" w:hAnsi="ArialMT" w:cs="ArialMT"/>
          <w:sz w:val="26"/>
          <w:szCs w:val="26"/>
        </w:rPr>
        <w:t>.</w:t>
      </w:r>
    </w:p>
    <w:p w:rsidR="00710AF4" w:rsidRDefault="00710AF4" w:rsidP="00710AF4">
      <w:pPr>
        <w:rPr>
          <w:rFonts w:ascii="ArialMT" w:hAnsi="ArialMT" w:cs="ArialMT"/>
        </w:rPr>
      </w:pPr>
      <w:r>
        <w:rPr>
          <w:rFonts w:ascii="ArialMT" w:hAnsi="ArialMT" w:cs="ArialMT"/>
          <w:sz w:val="26"/>
          <w:szCs w:val="26"/>
        </w:rPr>
        <w:t>2. Login into user1 and shift to the role to test out the feature</w:t>
      </w:r>
      <w:r>
        <w:rPr>
          <w:rFonts w:ascii="ArialMT" w:hAnsi="ArialMT" w:cs="ArialMT"/>
        </w:rPr>
        <w:t>.</w:t>
      </w:r>
    </w:p>
    <w:p w:rsidR="00710AF4" w:rsidRDefault="00710AF4" w:rsidP="00710AF4">
      <w:pPr>
        <w:rPr>
          <w:rFonts w:ascii="ArialMT" w:hAnsi="ArialMT" w:cs="ArialMT"/>
        </w:rPr>
      </w:pPr>
    </w:p>
    <w:p w:rsidR="00710AF4" w:rsidRDefault="00AE79BB" w:rsidP="00710AF4">
      <w:pPr>
        <w:rPr>
          <w:rFonts w:ascii="ArialMT" w:hAnsi="ArialMT" w:cs="ArialMT"/>
        </w:rPr>
      </w:pPr>
      <w:r>
        <w:rPr>
          <w:rFonts w:ascii="ArialMT" w:hAnsi="ArialMT" w:cs="ArialMT"/>
        </w:rPr>
        <w:t>Task1:</w:t>
      </w:r>
    </w:p>
    <w:p w:rsidR="00AE79BB" w:rsidRDefault="00AE79BB" w:rsidP="00710AF4">
      <w:r w:rsidRPr="00AE79BB">
        <w:drawing>
          <wp:inline distT="0" distB="0" distL="0" distR="0" wp14:anchorId="3AE29A94" wp14:editId="02596026">
            <wp:extent cx="59436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B" w:rsidRDefault="00AE79BB" w:rsidP="00710AF4">
      <w:r w:rsidRPr="00AE79BB">
        <w:drawing>
          <wp:inline distT="0" distB="0" distL="0" distR="0" wp14:anchorId="7F230F13" wp14:editId="5A202A4D">
            <wp:extent cx="594360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B" w:rsidRDefault="00AE79BB" w:rsidP="00710AF4"/>
    <w:p w:rsidR="00AE79BB" w:rsidRDefault="00AE79BB" w:rsidP="00710AF4">
      <w:r>
        <w:lastRenderedPageBreak/>
        <w:t>Task2:</w:t>
      </w:r>
    </w:p>
    <w:p w:rsidR="00AE79BB" w:rsidRDefault="00AE79BB" w:rsidP="00710AF4">
      <w:r w:rsidRPr="00AE79BB">
        <w:drawing>
          <wp:inline distT="0" distB="0" distL="0" distR="0" wp14:anchorId="06E25D3D" wp14:editId="0B0E6500">
            <wp:extent cx="5943600" cy="1750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B" w:rsidRDefault="00AE79BB" w:rsidP="00710AF4">
      <w:r w:rsidRPr="00AE79BB">
        <w:drawing>
          <wp:inline distT="0" distB="0" distL="0" distR="0" wp14:anchorId="586BA994" wp14:editId="74A4F705">
            <wp:extent cx="5943600" cy="2656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B" w:rsidRDefault="00AE79BB" w:rsidP="00710AF4">
      <w:r w:rsidRPr="00AE79BB">
        <w:drawing>
          <wp:inline distT="0" distB="0" distL="0" distR="0" wp14:anchorId="278FA410" wp14:editId="5D2AA1F5">
            <wp:extent cx="5943600" cy="1530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9BB" w:rsidRDefault="00AE79BB" w:rsidP="00710AF4"/>
    <w:sectPr w:rsidR="00AE7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F4"/>
    <w:rsid w:val="006C57D2"/>
    <w:rsid w:val="00710AF4"/>
    <w:rsid w:val="00AE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17F4"/>
  <w15:chartTrackingRefBased/>
  <w15:docId w15:val="{26CC4A5B-4A6D-4B1D-9E5F-5AB1D811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2026-03-30T01:36:00Z</dcterms:created>
  <dcterms:modified xsi:type="dcterms:W3CDTF">2026-03-30T01:55:00Z</dcterms:modified>
</cp:coreProperties>
</file>