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980" w:rsidRPr="00122A0A" w:rsidRDefault="00A745F0" w:rsidP="00122A0A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 w:rsidRPr="00122A0A">
        <w:rPr>
          <w:rFonts w:ascii="Arial-BoldMT" w:hAnsi="Arial-BoldMT" w:cs="Arial-BoldMT"/>
          <w:b/>
          <w:bCs/>
          <w:sz w:val="32"/>
          <w:szCs w:val="32"/>
        </w:rPr>
        <w:t xml:space="preserve">Module 5: Case Study </w:t>
      </w:r>
      <w:r w:rsidRPr="00122A0A">
        <w:rPr>
          <w:rFonts w:ascii="Arial-BoldMT" w:hAnsi="Arial-BoldMT" w:cs="Arial-BoldMT"/>
          <w:b/>
          <w:bCs/>
          <w:sz w:val="32"/>
          <w:szCs w:val="32"/>
        </w:rPr>
        <w:t>–</w:t>
      </w:r>
      <w:r w:rsidRPr="00122A0A">
        <w:rPr>
          <w:rFonts w:ascii="Arial-BoldMT" w:hAnsi="Arial-BoldMT" w:cs="Arial-BoldMT"/>
          <w:b/>
          <w:bCs/>
          <w:sz w:val="32"/>
          <w:szCs w:val="32"/>
        </w:rPr>
        <w:t xml:space="preserve"> 1</w:t>
      </w:r>
    </w:p>
    <w:p w:rsidR="00A745F0" w:rsidRPr="00122A0A" w:rsidRDefault="00A745F0" w:rsidP="00122A0A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bookmarkStart w:id="0" w:name="_GoBack"/>
      <w:r w:rsidRPr="00122A0A">
        <w:rPr>
          <w:rFonts w:ascii="Arial-BoldMT" w:hAnsi="Arial-BoldMT" w:cs="Arial-BoldMT"/>
          <w:b/>
          <w:bCs/>
          <w:sz w:val="32"/>
          <w:szCs w:val="32"/>
        </w:rPr>
        <w:t>Case-Study-–-VPC-And-Peering-1</w:t>
      </w:r>
    </w:p>
    <w:bookmarkEnd w:id="0"/>
    <w:p w:rsidR="00A745F0" w:rsidRDefault="00A745F0"/>
    <w:p w:rsidR="00A745F0" w:rsidRDefault="00A745F0" w:rsidP="00A745F0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>Problem Statement:</w:t>
      </w:r>
    </w:p>
    <w:p w:rsidR="00A745F0" w:rsidRDefault="00A745F0" w:rsidP="00A745F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You work for XYZ Corporation and based on the expansion requirements of your</w:t>
      </w:r>
    </w:p>
    <w:p w:rsidR="00A745F0" w:rsidRDefault="00A745F0" w:rsidP="00A745F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proofErr w:type="gramStart"/>
      <w:r>
        <w:rPr>
          <w:rFonts w:ascii="ArialMT" w:hAnsi="ArialMT" w:cs="ArialMT"/>
          <w:sz w:val="26"/>
          <w:szCs w:val="26"/>
        </w:rPr>
        <w:t>corporation</w:t>
      </w:r>
      <w:proofErr w:type="gramEnd"/>
      <w:r>
        <w:rPr>
          <w:rFonts w:ascii="ArialMT" w:hAnsi="ArialMT" w:cs="ArialMT"/>
          <w:sz w:val="26"/>
          <w:szCs w:val="26"/>
        </w:rPr>
        <w:t xml:space="preserve"> you have been asked to create and set up a distinct Amazon VPC for</w:t>
      </w:r>
    </w:p>
    <w:p w:rsidR="00A745F0" w:rsidRDefault="00A745F0" w:rsidP="00A745F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proofErr w:type="gramStart"/>
      <w:r>
        <w:rPr>
          <w:rFonts w:ascii="ArialMT" w:hAnsi="ArialMT" w:cs="ArialMT"/>
          <w:sz w:val="26"/>
          <w:szCs w:val="26"/>
        </w:rPr>
        <w:t>the</w:t>
      </w:r>
      <w:proofErr w:type="gramEnd"/>
      <w:r>
        <w:rPr>
          <w:rFonts w:ascii="ArialMT" w:hAnsi="ArialMT" w:cs="ArialMT"/>
          <w:sz w:val="26"/>
          <w:szCs w:val="26"/>
        </w:rPr>
        <w:t xml:space="preserve"> production and development team. You are expected to perform the following</w:t>
      </w:r>
    </w:p>
    <w:p w:rsidR="00A745F0" w:rsidRDefault="00A745F0" w:rsidP="00A745F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proofErr w:type="gramStart"/>
      <w:r>
        <w:rPr>
          <w:rFonts w:ascii="ArialMT" w:hAnsi="ArialMT" w:cs="ArialMT"/>
          <w:sz w:val="26"/>
          <w:szCs w:val="26"/>
        </w:rPr>
        <w:t>tasks</w:t>
      </w:r>
      <w:proofErr w:type="gramEnd"/>
      <w:r>
        <w:rPr>
          <w:rFonts w:ascii="ArialMT" w:hAnsi="ArialMT" w:cs="ArialMT"/>
          <w:sz w:val="26"/>
          <w:szCs w:val="26"/>
        </w:rPr>
        <w:t xml:space="preserve"> for the respective VPCs.</w:t>
      </w:r>
    </w:p>
    <w:p w:rsidR="00A745F0" w:rsidRDefault="00A745F0" w:rsidP="00A745F0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>Production Network:</w:t>
      </w:r>
    </w:p>
    <w:p w:rsidR="00A745F0" w:rsidRDefault="00A745F0" w:rsidP="00A745F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1. Design and build a 4-tier architecture.</w:t>
      </w:r>
    </w:p>
    <w:p w:rsidR="00A745F0" w:rsidRDefault="00A745F0" w:rsidP="00A745F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2. Create 5 subnets out of which 4 should be private named app1, app2,</w:t>
      </w:r>
    </w:p>
    <w:p w:rsidR="00A745F0" w:rsidRDefault="00A745F0" w:rsidP="00A745F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proofErr w:type="spellStart"/>
      <w:proofErr w:type="gramStart"/>
      <w:r>
        <w:rPr>
          <w:rFonts w:ascii="ArialMT" w:hAnsi="ArialMT" w:cs="ArialMT"/>
          <w:sz w:val="26"/>
          <w:szCs w:val="26"/>
        </w:rPr>
        <w:t>dbcache</w:t>
      </w:r>
      <w:proofErr w:type="spellEnd"/>
      <w:proofErr w:type="gramEnd"/>
      <w:r>
        <w:rPr>
          <w:rFonts w:ascii="ArialMT" w:hAnsi="ArialMT" w:cs="ArialMT"/>
          <w:sz w:val="26"/>
          <w:szCs w:val="26"/>
        </w:rPr>
        <w:t xml:space="preserve"> and </w:t>
      </w:r>
      <w:proofErr w:type="spellStart"/>
      <w:r>
        <w:rPr>
          <w:rFonts w:ascii="ArialMT" w:hAnsi="ArialMT" w:cs="ArialMT"/>
          <w:sz w:val="26"/>
          <w:szCs w:val="26"/>
        </w:rPr>
        <w:t>db</w:t>
      </w:r>
      <w:proofErr w:type="spellEnd"/>
      <w:r>
        <w:rPr>
          <w:rFonts w:ascii="ArialMT" w:hAnsi="ArialMT" w:cs="ArialMT"/>
          <w:sz w:val="26"/>
          <w:szCs w:val="26"/>
        </w:rPr>
        <w:t xml:space="preserve"> and one should be public, named web.</w:t>
      </w:r>
    </w:p>
    <w:p w:rsidR="00A745F0" w:rsidRDefault="00A745F0" w:rsidP="00A745F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3. Launch instances in all subnets and name them as per the subnet that</w:t>
      </w:r>
    </w:p>
    <w:p w:rsidR="00A745F0" w:rsidRDefault="00A745F0" w:rsidP="00A745F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proofErr w:type="gramStart"/>
      <w:r>
        <w:rPr>
          <w:rFonts w:ascii="ArialMT" w:hAnsi="ArialMT" w:cs="ArialMT"/>
          <w:sz w:val="26"/>
          <w:szCs w:val="26"/>
        </w:rPr>
        <w:t>they</w:t>
      </w:r>
      <w:proofErr w:type="gramEnd"/>
      <w:r>
        <w:rPr>
          <w:rFonts w:ascii="ArialMT" w:hAnsi="ArialMT" w:cs="ArialMT"/>
          <w:sz w:val="26"/>
          <w:szCs w:val="26"/>
        </w:rPr>
        <w:t xml:space="preserve"> have been launched in.</w:t>
      </w:r>
    </w:p>
    <w:p w:rsidR="00A745F0" w:rsidRDefault="00A745F0" w:rsidP="00A745F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 xml:space="preserve">4. Allow </w:t>
      </w:r>
      <w:proofErr w:type="spellStart"/>
      <w:r>
        <w:rPr>
          <w:rFonts w:ascii="ArialMT" w:hAnsi="ArialMT" w:cs="ArialMT"/>
          <w:sz w:val="26"/>
          <w:szCs w:val="26"/>
        </w:rPr>
        <w:t>dbcache</w:t>
      </w:r>
      <w:proofErr w:type="spellEnd"/>
      <w:r>
        <w:rPr>
          <w:rFonts w:ascii="ArialMT" w:hAnsi="ArialMT" w:cs="ArialMT"/>
          <w:sz w:val="26"/>
          <w:szCs w:val="26"/>
        </w:rPr>
        <w:t xml:space="preserve"> instance and app1 subnet to send internet requests.</w:t>
      </w:r>
    </w:p>
    <w:p w:rsidR="00A745F0" w:rsidRDefault="00A745F0" w:rsidP="00A745F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5. Manage security groups and NACLs.</w:t>
      </w:r>
    </w:p>
    <w:p w:rsidR="00A745F0" w:rsidRDefault="00A745F0" w:rsidP="00A745F0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>Development Network:</w:t>
      </w:r>
    </w:p>
    <w:p w:rsidR="00A745F0" w:rsidRDefault="00A745F0" w:rsidP="00A745F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 xml:space="preserve">1. Design and build 2-tier architecture with two subnets named web and </w:t>
      </w:r>
      <w:proofErr w:type="spellStart"/>
      <w:r>
        <w:rPr>
          <w:rFonts w:ascii="ArialMT" w:hAnsi="ArialMT" w:cs="ArialMT"/>
          <w:sz w:val="26"/>
          <w:szCs w:val="26"/>
        </w:rPr>
        <w:t>db</w:t>
      </w:r>
      <w:proofErr w:type="spellEnd"/>
    </w:p>
    <w:p w:rsidR="00A745F0" w:rsidRDefault="00A745F0" w:rsidP="00A745F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proofErr w:type="gramStart"/>
      <w:r>
        <w:rPr>
          <w:rFonts w:ascii="ArialMT" w:hAnsi="ArialMT" w:cs="ArialMT"/>
          <w:sz w:val="26"/>
          <w:szCs w:val="26"/>
        </w:rPr>
        <w:t>and</w:t>
      </w:r>
      <w:proofErr w:type="gramEnd"/>
      <w:r>
        <w:rPr>
          <w:rFonts w:ascii="ArialMT" w:hAnsi="ArialMT" w:cs="ArialMT"/>
          <w:sz w:val="26"/>
          <w:szCs w:val="26"/>
        </w:rPr>
        <w:t xml:space="preserve"> launch instances in both subnets and name them as per the subnet</w:t>
      </w:r>
    </w:p>
    <w:p w:rsidR="00A745F0" w:rsidRDefault="00A745F0" w:rsidP="00A745F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proofErr w:type="gramStart"/>
      <w:r>
        <w:rPr>
          <w:rFonts w:ascii="ArialMT" w:hAnsi="ArialMT" w:cs="ArialMT"/>
          <w:sz w:val="26"/>
          <w:szCs w:val="26"/>
        </w:rPr>
        <w:t>names</w:t>
      </w:r>
      <w:proofErr w:type="gramEnd"/>
      <w:r>
        <w:rPr>
          <w:rFonts w:ascii="ArialMT" w:hAnsi="ArialMT" w:cs="ArialMT"/>
          <w:sz w:val="26"/>
          <w:szCs w:val="26"/>
        </w:rPr>
        <w:t>.</w:t>
      </w:r>
    </w:p>
    <w:p w:rsidR="00A745F0" w:rsidRDefault="00A745F0" w:rsidP="00A745F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2. Make sure only the web subnet can send internet requests.</w:t>
      </w:r>
    </w:p>
    <w:p w:rsidR="00A745F0" w:rsidRDefault="00A745F0" w:rsidP="00A745F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3. Create peering connection between production network and development</w:t>
      </w:r>
    </w:p>
    <w:p w:rsidR="00A745F0" w:rsidRDefault="00A745F0" w:rsidP="00A745F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proofErr w:type="gramStart"/>
      <w:r>
        <w:rPr>
          <w:rFonts w:ascii="ArialMT" w:hAnsi="ArialMT" w:cs="ArialMT"/>
          <w:sz w:val="26"/>
          <w:szCs w:val="26"/>
        </w:rPr>
        <w:t>network</w:t>
      </w:r>
      <w:proofErr w:type="gramEnd"/>
      <w:r>
        <w:rPr>
          <w:rFonts w:ascii="ArialMT" w:hAnsi="ArialMT" w:cs="ArialMT"/>
          <w:sz w:val="26"/>
          <w:szCs w:val="26"/>
        </w:rPr>
        <w:t>.</w:t>
      </w:r>
    </w:p>
    <w:p w:rsidR="00A745F0" w:rsidRDefault="00A745F0" w:rsidP="00A745F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 xml:space="preserve">4. Setup connection between </w:t>
      </w:r>
      <w:proofErr w:type="spellStart"/>
      <w:r>
        <w:rPr>
          <w:rFonts w:ascii="ArialMT" w:hAnsi="ArialMT" w:cs="ArialMT"/>
          <w:sz w:val="26"/>
          <w:szCs w:val="26"/>
        </w:rPr>
        <w:t>db</w:t>
      </w:r>
      <w:proofErr w:type="spellEnd"/>
      <w:r>
        <w:rPr>
          <w:rFonts w:ascii="ArialMT" w:hAnsi="ArialMT" w:cs="ArialMT"/>
          <w:sz w:val="26"/>
          <w:szCs w:val="26"/>
        </w:rPr>
        <w:t xml:space="preserve"> subnets of both production network and</w:t>
      </w:r>
    </w:p>
    <w:p w:rsidR="00A745F0" w:rsidRDefault="00A745F0" w:rsidP="00A745F0">
      <w:pPr>
        <w:rPr>
          <w:rFonts w:ascii="ArialMT" w:hAnsi="ArialMT" w:cs="ArialMT"/>
          <w:sz w:val="26"/>
          <w:szCs w:val="26"/>
        </w:rPr>
      </w:pPr>
      <w:proofErr w:type="gramStart"/>
      <w:r>
        <w:rPr>
          <w:rFonts w:ascii="ArialMT" w:hAnsi="ArialMT" w:cs="ArialMT"/>
          <w:sz w:val="26"/>
          <w:szCs w:val="26"/>
        </w:rPr>
        <w:t>development</w:t>
      </w:r>
      <w:proofErr w:type="gramEnd"/>
      <w:r>
        <w:rPr>
          <w:rFonts w:ascii="ArialMT" w:hAnsi="ArialMT" w:cs="ArialMT"/>
          <w:sz w:val="26"/>
          <w:szCs w:val="26"/>
        </w:rPr>
        <w:t xml:space="preserve"> network respectively.</w:t>
      </w:r>
    </w:p>
    <w:p w:rsidR="00A745F0" w:rsidRDefault="00A745F0" w:rsidP="00A745F0">
      <w:pPr>
        <w:rPr>
          <w:rFonts w:ascii="ArialMT" w:hAnsi="ArialMT" w:cs="ArialMT"/>
          <w:sz w:val="26"/>
          <w:szCs w:val="26"/>
        </w:rPr>
      </w:pPr>
    </w:p>
    <w:p w:rsidR="00122A0A" w:rsidRDefault="00122A0A" w:rsidP="00A745F0">
      <w:pPr>
        <w:rPr>
          <w:rFonts w:ascii="ArialMT" w:hAnsi="ArialMT" w:cs="ArialMT"/>
          <w:sz w:val="26"/>
          <w:szCs w:val="26"/>
        </w:rPr>
      </w:pPr>
    </w:p>
    <w:p w:rsidR="00A745F0" w:rsidRDefault="00122A0A" w:rsidP="00A745F0">
      <w:pPr>
        <w:rPr>
          <w:rFonts w:ascii="ArialMT" w:hAnsi="ArialMT" w:cs="ArialMT"/>
          <w:sz w:val="26"/>
          <w:szCs w:val="26"/>
        </w:rPr>
      </w:pPr>
      <w:r w:rsidRPr="00122A0A">
        <w:rPr>
          <w:rFonts w:ascii="ArialMT" w:hAnsi="ArialMT" w:cs="ArialMT"/>
          <w:sz w:val="26"/>
          <w:szCs w:val="26"/>
        </w:rPr>
        <w:drawing>
          <wp:inline distT="0" distB="0" distL="0" distR="0" wp14:anchorId="09C2C6EF" wp14:editId="70347256">
            <wp:extent cx="5943600" cy="12407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A0A" w:rsidRDefault="00122A0A" w:rsidP="00A745F0">
      <w:pPr>
        <w:rPr>
          <w:rFonts w:ascii="ArialMT" w:hAnsi="ArialMT" w:cs="ArialMT"/>
          <w:sz w:val="26"/>
          <w:szCs w:val="26"/>
        </w:rPr>
      </w:pPr>
      <w:r w:rsidRPr="00122A0A">
        <w:rPr>
          <w:rFonts w:ascii="ArialMT" w:hAnsi="ArialMT" w:cs="ArialMT"/>
          <w:sz w:val="26"/>
          <w:szCs w:val="26"/>
        </w:rPr>
        <w:lastRenderedPageBreak/>
        <w:drawing>
          <wp:inline distT="0" distB="0" distL="0" distR="0" wp14:anchorId="50DA1116" wp14:editId="7331403F">
            <wp:extent cx="5943600" cy="25844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A0A" w:rsidRDefault="00122A0A" w:rsidP="00A745F0">
      <w:pPr>
        <w:rPr>
          <w:rFonts w:ascii="ArialMT" w:hAnsi="ArialMT" w:cs="ArialMT"/>
          <w:sz w:val="26"/>
          <w:szCs w:val="26"/>
        </w:rPr>
      </w:pPr>
      <w:r w:rsidRPr="00122A0A">
        <w:rPr>
          <w:rFonts w:ascii="ArialMT" w:hAnsi="ArialMT" w:cs="ArialMT"/>
          <w:sz w:val="26"/>
          <w:szCs w:val="26"/>
        </w:rPr>
        <w:drawing>
          <wp:inline distT="0" distB="0" distL="0" distR="0" wp14:anchorId="494F97CE" wp14:editId="7EB3C3BF">
            <wp:extent cx="5943600" cy="25647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A0A" w:rsidRDefault="00122A0A" w:rsidP="00A745F0">
      <w:pPr>
        <w:rPr>
          <w:rFonts w:ascii="ArialMT" w:hAnsi="ArialMT" w:cs="ArialMT"/>
          <w:sz w:val="26"/>
          <w:szCs w:val="26"/>
        </w:rPr>
      </w:pPr>
      <w:r w:rsidRPr="00122A0A">
        <w:rPr>
          <w:rFonts w:ascii="ArialMT" w:hAnsi="ArialMT" w:cs="ArialMT"/>
          <w:sz w:val="26"/>
          <w:szCs w:val="26"/>
        </w:rPr>
        <w:drawing>
          <wp:inline distT="0" distB="0" distL="0" distR="0" wp14:anchorId="420F2BD1" wp14:editId="56DC86D9">
            <wp:extent cx="5943600" cy="14236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A0A" w:rsidRDefault="00122A0A" w:rsidP="00A745F0">
      <w:pPr>
        <w:rPr>
          <w:rFonts w:ascii="ArialMT" w:hAnsi="ArialMT" w:cs="ArialMT"/>
          <w:sz w:val="26"/>
          <w:szCs w:val="26"/>
        </w:rPr>
      </w:pPr>
      <w:r w:rsidRPr="00122A0A">
        <w:rPr>
          <w:rFonts w:ascii="ArialMT" w:hAnsi="ArialMT" w:cs="ArialMT"/>
          <w:sz w:val="26"/>
          <w:szCs w:val="26"/>
        </w:rPr>
        <w:lastRenderedPageBreak/>
        <w:drawing>
          <wp:inline distT="0" distB="0" distL="0" distR="0" wp14:anchorId="340771A2" wp14:editId="7F3F7DEF">
            <wp:extent cx="5943600" cy="1816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A0A" w:rsidRDefault="00122A0A" w:rsidP="00A745F0">
      <w:pPr>
        <w:rPr>
          <w:rFonts w:ascii="ArialMT" w:hAnsi="ArialMT" w:cs="ArialMT"/>
          <w:sz w:val="26"/>
          <w:szCs w:val="26"/>
        </w:rPr>
      </w:pPr>
      <w:r w:rsidRPr="00122A0A">
        <w:rPr>
          <w:rFonts w:ascii="ArialMT" w:hAnsi="ArialMT" w:cs="ArialMT"/>
          <w:sz w:val="26"/>
          <w:szCs w:val="26"/>
        </w:rPr>
        <w:drawing>
          <wp:inline distT="0" distB="0" distL="0" distR="0" wp14:anchorId="5E0096E1" wp14:editId="7BB5D149">
            <wp:extent cx="5943600" cy="96710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A0A" w:rsidRDefault="00122A0A" w:rsidP="00A745F0">
      <w:pPr>
        <w:rPr>
          <w:rFonts w:ascii="ArialMT" w:hAnsi="ArialMT" w:cs="ArialMT"/>
          <w:sz w:val="26"/>
          <w:szCs w:val="26"/>
        </w:rPr>
      </w:pPr>
      <w:r w:rsidRPr="00122A0A">
        <w:rPr>
          <w:rFonts w:ascii="ArialMT" w:hAnsi="ArialMT" w:cs="ArialMT"/>
          <w:sz w:val="26"/>
          <w:szCs w:val="26"/>
        </w:rPr>
        <w:drawing>
          <wp:inline distT="0" distB="0" distL="0" distR="0" wp14:anchorId="56D80293" wp14:editId="1ABAC9B2">
            <wp:extent cx="5943600" cy="19177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A0A" w:rsidRDefault="00122A0A" w:rsidP="00A745F0">
      <w:pPr>
        <w:rPr>
          <w:rFonts w:ascii="ArialMT" w:hAnsi="ArialMT" w:cs="ArialMT"/>
          <w:sz w:val="26"/>
          <w:szCs w:val="26"/>
        </w:rPr>
      </w:pPr>
      <w:r w:rsidRPr="00122A0A">
        <w:rPr>
          <w:rFonts w:ascii="ArialMT" w:hAnsi="ArialMT" w:cs="ArialMT"/>
          <w:sz w:val="26"/>
          <w:szCs w:val="26"/>
        </w:rPr>
        <w:drawing>
          <wp:inline distT="0" distB="0" distL="0" distR="0" wp14:anchorId="769EA242" wp14:editId="129EE673">
            <wp:extent cx="5943600" cy="23088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A0A" w:rsidRDefault="00122A0A" w:rsidP="00A745F0">
      <w:pPr>
        <w:rPr>
          <w:rFonts w:ascii="ArialMT" w:hAnsi="ArialMT" w:cs="ArialMT"/>
          <w:sz w:val="26"/>
          <w:szCs w:val="26"/>
        </w:rPr>
      </w:pPr>
      <w:r w:rsidRPr="00122A0A">
        <w:rPr>
          <w:rFonts w:ascii="ArialMT" w:hAnsi="ArialMT" w:cs="ArialMT"/>
          <w:sz w:val="26"/>
          <w:szCs w:val="26"/>
        </w:rPr>
        <w:lastRenderedPageBreak/>
        <w:drawing>
          <wp:inline distT="0" distB="0" distL="0" distR="0" wp14:anchorId="3B621BBC" wp14:editId="2A9BB9F8">
            <wp:extent cx="5943600" cy="14446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A0A" w:rsidRDefault="00122A0A" w:rsidP="00A745F0">
      <w:pPr>
        <w:rPr>
          <w:rFonts w:ascii="ArialMT" w:hAnsi="ArialMT" w:cs="ArialMT"/>
          <w:sz w:val="26"/>
          <w:szCs w:val="26"/>
        </w:rPr>
      </w:pPr>
      <w:r w:rsidRPr="00122A0A">
        <w:rPr>
          <w:rFonts w:ascii="ArialMT" w:hAnsi="ArialMT" w:cs="ArialMT"/>
          <w:sz w:val="26"/>
          <w:szCs w:val="26"/>
        </w:rPr>
        <w:drawing>
          <wp:inline distT="0" distB="0" distL="0" distR="0" wp14:anchorId="13D933CF" wp14:editId="45F98127">
            <wp:extent cx="5943600" cy="14751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A0A" w:rsidRDefault="00122A0A" w:rsidP="00A745F0">
      <w:pPr>
        <w:rPr>
          <w:rFonts w:ascii="ArialMT" w:hAnsi="ArialMT" w:cs="ArialMT"/>
          <w:sz w:val="26"/>
          <w:szCs w:val="26"/>
        </w:rPr>
      </w:pPr>
    </w:p>
    <w:p w:rsidR="00122A0A" w:rsidRDefault="00122A0A" w:rsidP="00A745F0">
      <w:pPr>
        <w:rPr>
          <w:rFonts w:ascii="ArialMT" w:hAnsi="ArialMT" w:cs="ArialMT"/>
          <w:sz w:val="26"/>
          <w:szCs w:val="26"/>
        </w:rPr>
      </w:pPr>
      <w:r w:rsidRPr="00122A0A">
        <w:rPr>
          <w:rFonts w:ascii="ArialMT" w:hAnsi="ArialMT" w:cs="ArialMT"/>
          <w:sz w:val="26"/>
          <w:szCs w:val="26"/>
        </w:rPr>
        <w:drawing>
          <wp:inline distT="0" distB="0" distL="0" distR="0" wp14:anchorId="7A4D4743" wp14:editId="3D410BFB">
            <wp:extent cx="5943600" cy="26523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A0A" w:rsidRDefault="00122A0A" w:rsidP="00A745F0">
      <w:pPr>
        <w:rPr>
          <w:rFonts w:ascii="ArialMT" w:hAnsi="ArialMT" w:cs="ArialMT"/>
          <w:sz w:val="26"/>
          <w:szCs w:val="26"/>
        </w:rPr>
      </w:pPr>
      <w:r w:rsidRPr="00122A0A">
        <w:rPr>
          <w:rFonts w:ascii="ArialMT" w:hAnsi="ArialMT" w:cs="ArialMT"/>
          <w:sz w:val="26"/>
          <w:szCs w:val="26"/>
        </w:rPr>
        <w:lastRenderedPageBreak/>
        <w:drawing>
          <wp:inline distT="0" distB="0" distL="0" distR="0" wp14:anchorId="5FB21C84" wp14:editId="222D70F9">
            <wp:extent cx="5943600" cy="264731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5F0" w:rsidRDefault="00A745F0" w:rsidP="00A745F0">
      <w:pPr>
        <w:rPr>
          <w:rFonts w:ascii="ArialMT" w:hAnsi="ArialMT" w:cs="ArialMT"/>
          <w:sz w:val="26"/>
          <w:szCs w:val="26"/>
        </w:rPr>
      </w:pPr>
    </w:p>
    <w:p w:rsidR="00A745F0" w:rsidRDefault="00A745F0" w:rsidP="00A745F0">
      <w:pPr>
        <w:rPr>
          <w:rFonts w:ascii="ArialMT" w:hAnsi="ArialMT" w:cs="ArialMT"/>
          <w:sz w:val="26"/>
          <w:szCs w:val="26"/>
        </w:rPr>
      </w:pPr>
    </w:p>
    <w:p w:rsidR="00A745F0" w:rsidRDefault="00A745F0" w:rsidP="00A745F0"/>
    <w:sectPr w:rsidR="00A74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5F0"/>
    <w:rsid w:val="00110980"/>
    <w:rsid w:val="00122A0A"/>
    <w:rsid w:val="00A74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43D41"/>
  <w15:chartTrackingRefBased/>
  <w15:docId w15:val="{D39C85F3-2512-41E1-9089-A605C602F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2026-03-31T00:59:00Z</dcterms:created>
  <dcterms:modified xsi:type="dcterms:W3CDTF">2026-03-31T01:47:00Z</dcterms:modified>
</cp:coreProperties>
</file>