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6h6xdrxc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DevSecOps – Day 1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02v109re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DevSecOps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zji16b4or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DevSecOps?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is the modern approach to software development where </w:t>
      </w:r>
      <w:r w:rsidDel="00000000" w:rsidR="00000000" w:rsidRPr="00000000">
        <w:rPr>
          <w:b w:val="1"/>
          <w:bCs w:val="1"/>
          <w:rtl w:val="0"/>
        </w:rPr>
        <w:t xml:space="preserve">Security (Sec)</w:t>
      </w:r>
      <w:r w:rsidDel="00000000" w:rsidR="00000000" w:rsidRPr="00000000">
        <w:rPr>
          <w:rtl w:val="0"/>
        </w:rPr>
        <w:t xml:space="preserve"> becomes an integral part of </w:t>
      </w:r>
      <w:r w:rsidDel="00000000" w:rsidR="00000000" w:rsidRPr="00000000">
        <w:rPr>
          <w:b w:val="1"/>
          <w:bCs w:val="1"/>
          <w:rtl w:val="0"/>
        </w:rPr>
        <w:t xml:space="preserve">Development (Dev)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Operations (Ops)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Traditionally, organizations followed a model where: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wrote the code.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teams deployed and maintained the application.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teams checked the application only before release.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several problems: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vulnerabilities were discovered very late.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vulnerabilities became expensive.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releases were delayed.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teams became bottlenecks.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organizations adopted: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Development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 (CD)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traditional approach could no longer keep up with the speed of software delivery.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emerged to solve this challenge by making security a continuous process rather than a final activity.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rcg0xyo8y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Approach vs DevSecOps</w:t>
      </w:r>
    </w:p>
    <w:tbl>
      <w:tblPr>
        <w:tblStyle w:val="Table1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035"/>
        <w:tblGridChange w:id="0">
          <w:tblGrid>
            <w:gridCol w:w="258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at the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throughout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security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security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Separate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responsibility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Expensive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remediation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Reactive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security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l75zrqr1q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Goal of DevSecOps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"Deliver software quickly without compromising security."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want: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releases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compliance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risk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protection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enables all of these simultaneously.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6i8gebwi1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DevSecOps?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awbnh6n7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stands for: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 + Sec + Ops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 = Development Team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</w:t>
      </w:r>
      <w:r w:rsidDel="00000000" w:rsidR="00000000" w:rsidRPr="00000000">
        <w:rPr>
          <w:rtl w:val="0"/>
        </w:rPr>
        <w:t xml:space="preserve"> = Security Team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</w:t>
      </w:r>
      <w:r w:rsidDel="00000000" w:rsidR="00000000" w:rsidRPr="00000000">
        <w:rPr>
          <w:rtl w:val="0"/>
        </w:rPr>
        <w:t xml:space="preserve"> = Operations Team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both: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cultural transformation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technical implementation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security becomes everyone's responsibility.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5rm3p2y98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Philosophy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DevSecOps: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do not say: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"Security is Security Team's job."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teams do not say: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"Security is not my concern."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teams do not act only as auditors.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contributes toward building secure systems.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xmzakovy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DevSecOps Works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controls are embedded throughout the CI/CD pipeline.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writes code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committed to Git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Code Scan (SAST)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Scan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Scan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Scan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Monitoring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Security Validation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multiple security checkpoints throughout the software lifecycle.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yv6hqg6c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Security Tools in DevSecOps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wg8ev3mcm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Static Application Security Testing (SAST)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Analyzes source code without running it.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Finds: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Hardcoded passwords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risks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flaws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misconfigurations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SonarQube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Checkmarx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Fortify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1zizs6mz7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 Composition Analysis (SCA)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open-source libraries and dependencies.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Vulnerable packages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libraries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violations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Snyk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Dependency Check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Duck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fgex53nxx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Dynamic Application Security Testing (DAST)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running applications.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flaws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vulnerabilities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issues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ZAP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tpykbynw4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Container Security Scanning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Docker images and containers.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Vulnerable packages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configurations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Trivy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h4qxdytua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 as Code (IaC) Security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Terraform, CloudFormation, Kubernetes manifests.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ports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Misconfigured storage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permissions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Checkov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tfsec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Terrascan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50wvn90g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DevSecOps?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2pxciaizf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Growing Software Complexity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applications contain: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Thousands of code files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Hundreds of APIs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cloud services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Numerous open-source dependencies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security manually is nearly impossible.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3dyx8uxd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Release Cycles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were released every few months.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may be deployed: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times per hour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must move at the same speed.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xt414a2q8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Dependency Risks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applications heavily depend on open-source software.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Studies show that most applications contain hundreds or even thousands of third-party libraries.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vulnerable library can compromise the entire application.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continuously scans dependencies to reduce this risk.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dnfjs04gs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Security Challenges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environments are dynamic.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are: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automatically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Destroyed automatically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automatically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security checks cannot keep up.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introduces automated cloud security validation.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zk2whycwf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Requirements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must comply with standards such as: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PCI-DSS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helps automate compliance checks.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z802rm98r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of DevSecOps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jq7y6zir7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Faster Vulnerability Detection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are identified immediately.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mfuxh74gl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Lower Remediation Cost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Fixing a bug during coding is much cheaper than fixing it in production.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2wk9gwzs1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Improved Security Posture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monitoring reduces attack surfaces.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ak4rh7ifn2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Faster Release Cycles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reduces delays.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zrl05g61po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Better Compliance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are enforced automatically.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f4k466zz8f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Reduced Human Error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checks improve consistency.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l2phykljh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Shift Left Security Principles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yiaki69ag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Shift Left?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software development timelines, activities begin on the left side and move toward production on the right side.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security occurred near deployment.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moves security activities toward the left side.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 the term: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Shift Left Security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livoe86a1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Security Timeline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issues are discovered very late.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i9aszmf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Left Timeline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+ Security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+ Security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+ Security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+ Security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Monitoring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becomes continuous.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gmbeuhhb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Shift Left Matters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consistently shows: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later a vulnerability is discovered: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more expensive it becomes.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more difficult it becomes to fix.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greater the business impact.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zn2pekrc7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Included in Shift Left Security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3uszv7ugj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Secure Design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considerations begin during architecture planning.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access the system?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 sensitive?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threats exist?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fb18459zd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Threat Modeling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identify possible attack scenarios before coding begins.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theft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threats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fo552qujd2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Secure Coding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follow secure coding standards.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authentication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ig7wwu3um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Automated Code Scanning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tools scan every code commit.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feedback is provided to developers.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n9w1z29fn4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Dependency Validation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packages are scanned continuously.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xfbeiebjb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of Shift Left Security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detection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costs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fixes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code quality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production incidents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security culture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u1qu5b3y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DevSecOps Pillars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is built on several foundational pillars.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l2rku9o97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1: Culture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is the most important pillar.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alone cannot create DevSecOps.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must become part of organizational thinking.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shares responsibility for security.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Engineers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Teams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j26igqpe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security-first mindset across the organization.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zazhijlqw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2: Automation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is the backbone of DevSecOps.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automation: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becomes slow.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become inconsistent.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errors increase.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enables: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scanning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validation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compliance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c2goy21vr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code scanning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dependency checks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compliance checks</w:t>
      </w:r>
    </w:p>
    <w:p w:rsidR="00000000" w:rsidDel="00000000" w:rsidP="00000000" w:rsidRDefault="00000000" w:rsidRPr="00000000" w14:paraId="0000013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vulnerability reporting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0pvc9bp2p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3: Collaboration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teams worked in silos.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removes these barriers.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collaborate from project inception through deployment.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abo93o2lv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communication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goals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issue resolution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 awareness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cc45rhwsk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4: Continuous Monitoring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does not stop after deployment.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must be monitored continuously.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includes: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logs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activities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behavior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mp3ondy8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threats as early as possible.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i96lnf8ad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5: Governance &amp; Compliance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must follow regulatory requirements.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ensures: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policies are enforced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are maintained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 can be performed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automates many compliance activities.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t01njadhr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Policy-as-Code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Compliance-as-Code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audit reports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9g99225wg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6: Visibility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protect what you cannot see.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provides: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dashboards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reports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scores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inventories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t9digmlyn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real-time understanding of security posture.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ynxtk5jlz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Pillar 7: Resilience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strong security controls cannot prevent every incident.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focuses on: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drk9syg4e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Areas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tjufbrc3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 quickly when security incidents occur.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