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7F912" w14:textId="77777777" w:rsidR="00097E13" w:rsidRPr="00097E13" w:rsidRDefault="00097E13" w:rsidP="00097E13">
      <w:pPr>
        <w:rPr>
          <w:b/>
          <w:bCs/>
        </w:rPr>
      </w:pPr>
      <w:r w:rsidRPr="00097E13">
        <w:rPr>
          <w:b/>
          <w:bCs/>
        </w:rPr>
        <w:t>Objective:</w:t>
      </w:r>
    </w:p>
    <w:p w14:paraId="62CB0B6B" w14:textId="77777777" w:rsidR="00097E13" w:rsidRPr="00097E13" w:rsidRDefault="00097E13" w:rsidP="00097E13">
      <w:r w:rsidRPr="00097E13">
        <w:t>The goal of this assignment is to evaluate your ability to design and implement an AI agent</w:t>
      </w:r>
    </w:p>
    <w:p w14:paraId="2281E695" w14:textId="77777777" w:rsidR="00097E13" w:rsidRPr="00097E13" w:rsidRDefault="00097E13" w:rsidP="00097E13">
      <w:pPr>
        <w:rPr>
          <w:b/>
          <w:bCs/>
        </w:rPr>
      </w:pPr>
      <w:r w:rsidRPr="00097E13">
        <w:t xml:space="preserve">capable of </w:t>
      </w:r>
      <w:r w:rsidRPr="00097E13">
        <w:rPr>
          <w:b/>
          <w:bCs/>
        </w:rPr>
        <w:t>browsing the internet to identify and list subsidiaries and associated domains</w:t>
      </w:r>
    </w:p>
    <w:p w14:paraId="6C77AC61" w14:textId="77777777" w:rsidR="00097E13" w:rsidRPr="00097E13" w:rsidRDefault="00097E13" w:rsidP="00097E13">
      <w:r w:rsidRPr="00097E13">
        <w:rPr>
          <w:b/>
          <w:bCs/>
        </w:rPr>
        <w:t>for a given company name</w:t>
      </w:r>
      <w:r w:rsidRPr="00097E13">
        <w:t>. This task will assess your skills in data collection, web scraping,</w:t>
      </w:r>
    </w:p>
    <w:p w14:paraId="461D05AA" w14:textId="77777777" w:rsidR="00097E13" w:rsidRPr="00097E13" w:rsidRDefault="00097E13" w:rsidP="00097E13">
      <w:r w:rsidRPr="00097E13">
        <w:t>natural language processing, and AI-driven information retrieval, all within a constrained</w:t>
      </w:r>
    </w:p>
    <w:p w14:paraId="621C9C4C" w14:textId="626F317C" w:rsidR="000C64DD" w:rsidRDefault="00097E13" w:rsidP="00097E13">
      <w:r w:rsidRPr="00097E13">
        <w:t>timeframe.</w:t>
      </w:r>
    </w:p>
    <w:p w14:paraId="5AD96267" w14:textId="77777777" w:rsidR="00097E13" w:rsidRDefault="00097E13" w:rsidP="00097E13"/>
    <w:p w14:paraId="185D7F97" w14:textId="4ACA4487" w:rsidR="00097E13" w:rsidRPr="001B7E79" w:rsidRDefault="00097E13" w:rsidP="00097E13">
      <w:pPr>
        <w:rPr>
          <w:b/>
          <w:bCs/>
        </w:rPr>
      </w:pPr>
      <w:r w:rsidRPr="001B7E79">
        <w:rPr>
          <w:b/>
          <w:bCs/>
        </w:rPr>
        <w:t>Approach:</w:t>
      </w:r>
    </w:p>
    <w:p w14:paraId="27E95AE1" w14:textId="5018B5F0" w:rsidR="00097E13" w:rsidRPr="00582810" w:rsidRDefault="00582810" w:rsidP="00582810">
      <w:pPr>
        <w:jc w:val="center"/>
        <w:rPr>
          <w:b/>
          <w:bCs/>
        </w:rPr>
      </w:pPr>
      <w:r w:rsidRPr="00582810">
        <w:rPr>
          <w:b/>
          <w:bCs/>
        </w:rPr>
        <w:t>Architecture</w:t>
      </w:r>
    </w:p>
    <w:p w14:paraId="722B9012" w14:textId="0452E991" w:rsidR="00582810" w:rsidRDefault="00582810" w:rsidP="00097E13">
      <w:r w:rsidRPr="00582810">
        <w:rPr>
          <w:noProof/>
        </w:rPr>
        <w:drawing>
          <wp:inline distT="0" distB="0" distL="0" distR="0" wp14:anchorId="043C2D98" wp14:editId="799158F3">
            <wp:extent cx="5943600" cy="3413760"/>
            <wp:effectExtent l="0" t="0" r="0" b="0"/>
            <wp:docPr id="42985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51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F3AB" w14:textId="77777777" w:rsidR="00582810" w:rsidRDefault="00582810" w:rsidP="00097E13"/>
    <w:p w14:paraId="03FA33BE" w14:textId="77777777" w:rsidR="00E44CD8" w:rsidRDefault="00E44CD8" w:rsidP="00097E13"/>
    <w:p w14:paraId="68DED6A3" w14:textId="77777777" w:rsidR="00E44CD8" w:rsidRPr="00E44CD8" w:rsidRDefault="00E44CD8" w:rsidP="00E44CD8">
      <w:pPr>
        <w:numPr>
          <w:ilvl w:val="0"/>
          <w:numId w:val="5"/>
        </w:numPr>
      </w:pPr>
      <w:r w:rsidRPr="00E44CD8">
        <w:rPr>
          <w:b/>
          <w:bCs/>
        </w:rPr>
        <w:t>User Input:</w:t>
      </w:r>
    </w:p>
    <w:p w14:paraId="6D4A7B6D" w14:textId="73DC636A" w:rsidR="00E44CD8" w:rsidRPr="00E44CD8" w:rsidRDefault="00E44CD8" w:rsidP="00E44CD8">
      <w:pPr>
        <w:pStyle w:val="ListParagraph"/>
        <w:numPr>
          <w:ilvl w:val="0"/>
          <w:numId w:val="8"/>
        </w:numPr>
      </w:pPr>
      <w:r w:rsidRPr="00E44CD8">
        <w:t>The user will provide the company name through the user interface.</w:t>
      </w:r>
    </w:p>
    <w:p w14:paraId="5D6DFFDA" w14:textId="77777777" w:rsidR="00E44CD8" w:rsidRPr="00E44CD8" w:rsidRDefault="00E44CD8" w:rsidP="00E44CD8">
      <w:pPr>
        <w:pStyle w:val="ListParagraph"/>
        <w:numPr>
          <w:ilvl w:val="0"/>
          <w:numId w:val="8"/>
        </w:numPr>
      </w:pPr>
      <w:r w:rsidRPr="00E44CD8">
        <w:t xml:space="preserve">This triggers the </w:t>
      </w:r>
      <w:r w:rsidRPr="00E44CD8">
        <w:rPr>
          <w:b/>
          <w:bCs/>
        </w:rPr>
        <w:t>Search Company API</w:t>
      </w:r>
      <w:r w:rsidRPr="00E44CD8">
        <w:t>.</w:t>
      </w:r>
    </w:p>
    <w:p w14:paraId="5FFD46C1" w14:textId="77777777" w:rsidR="00E44CD8" w:rsidRPr="00E44CD8" w:rsidRDefault="00E44CD8" w:rsidP="00E44CD8">
      <w:pPr>
        <w:numPr>
          <w:ilvl w:val="0"/>
          <w:numId w:val="5"/>
        </w:numPr>
      </w:pPr>
      <w:r w:rsidRPr="00E44CD8">
        <w:rPr>
          <w:b/>
          <w:bCs/>
        </w:rPr>
        <w:t>Web Search Process:</w:t>
      </w:r>
    </w:p>
    <w:p w14:paraId="12903DEC" w14:textId="77777777" w:rsidR="00E44CD8" w:rsidRPr="00E44CD8" w:rsidRDefault="00E44CD8" w:rsidP="00E44CD8">
      <w:pPr>
        <w:pStyle w:val="ListParagraph"/>
        <w:numPr>
          <w:ilvl w:val="0"/>
          <w:numId w:val="11"/>
        </w:numPr>
      </w:pPr>
      <w:r w:rsidRPr="00E44CD8">
        <w:t xml:space="preserve">The initial API call will be directed to the </w:t>
      </w:r>
      <w:r w:rsidRPr="00E44CD8">
        <w:rPr>
          <w:b/>
          <w:bCs/>
        </w:rPr>
        <w:t>Web Search Agent</w:t>
      </w:r>
      <w:r w:rsidRPr="00E44CD8">
        <w:t xml:space="preserve">, where </w:t>
      </w:r>
      <w:r w:rsidRPr="00E44CD8">
        <w:rPr>
          <w:b/>
          <w:bCs/>
        </w:rPr>
        <w:t>Tavily Search</w:t>
      </w:r>
      <w:r w:rsidRPr="00E44CD8">
        <w:t xml:space="preserve"> and </w:t>
      </w:r>
      <w:r w:rsidRPr="00E44CD8">
        <w:rPr>
          <w:b/>
          <w:bCs/>
        </w:rPr>
        <w:t>Perplexity Search</w:t>
      </w:r>
      <w:r w:rsidRPr="00E44CD8">
        <w:t xml:space="preserve"> APIs will be executed.</w:t>
      </w:r>
    </w:p>
    <w:p w14:paraId="42A4381D" w14:textId="77777777" w:rsidR="00E44CD8" w:rsidRPr="00E44CD8" w:rsidRDefault="00E44CD8" w:rsidP="00E44CD8">
      <w:pPr>
        <w:pStyle w:val="ListParagraph"/>
        <w:numPr>
          <w:ilvl w:val="0"/>
          <w:numId w:val="11"/>
        </w:numPr>
      </w:pPr>
      <w:r w:rsidRPr="00E44CD8">
        <w:lastRenderedPageBreak/>
        <w:t xml:space="preserve">These tools search the web and return URLs along with summarized content related to the company. This process leverages the </w:t>
      </w:r>
      <w:r w:rsidRPr="00E44CD8">
        <w:rPr>
          <w:b/>
          <w:bCs/>
        </w:rPr>
        <w:t>Langchain orchestration framework</w:t>
      </w:r>
      <w:r w:rsidRPr="00E44CD8">
        <w:t>, utilizing custom prompt recipes.</w:t>
      </w:r>
    </w:p>
    <w:p w14:paraId="22EE903D" w14:textId="77777777" w:rsidR="00E44CD8" w:rsidRPr="00E44CD8" w:rsidRDefault="00E44CD8" w:rsidP="00E44CD8">
      <w:pPr>
        <w:numPr>
          <w:ilvl w:val="0"/>
          <w:numId w:val="5"/>
        </w:numPr>
      </w:pPr>
      <w:r w:rsidRPr="00E44CD8">
        <w:rPr>
          <w:b/>
          <w:bCs/>
        </w:rPr>
        <w:t>URL Filtering and Ranking:</w:t>
      </w:r>
    </w:p>
    <w:p w14:paraId="54568A55" w14:textId="1FB5F7C2" w:rsidR="00E44CD8" w:rsidRPr="00E44CD8" w:rsidRDefault="00E44CD8" w:rsidP="00E44CD8">
      <w:pPr>
        <w:pStyle w:val="ListParagraph"/>
        <w:numPr>
          <w:ilvl w:val="0"/>
          <w:numId w:val="13"/>
        </w:numPr>
      </w:pPr>
      <w:r w:rsidRPr="00E44CD8">
        <w:t>The retrieved URLs are filtered and ranked based on an AI scoring algorithm to identify the most relevant sources.</w:t>
      </w:r>
    </w:p>
    <w:p w14:paraId="1705C8FB" w14:textId="77777777" w:rsidR="00E44CD8" w:rsidRPr="00E44CD8" w:rsidRDefault="00E44CD8" w:rsidP="00E44CD8">
      <w:pPr>
        <w:pStyle w:val="ListParagraph"/>
        <w:numPr>
          <w:ilvl w:val="0"/>
          <w:numId w:val="13"/>
        </w:numPr>
      </w:pPr>
      <w:r w:rsidRPr="00E44CD8">
        <w:t xml:space="preserve">After the Web Search Agent gathers the data, unique URLs are filtered for further processing by the </w:t>
      </w:r>
      <w:r w:rsidRPr="00E44CD8">
        <w:rPr>
          <w:b/>
          <w:bCs/>
        </w:rPr>
        <w:t>Web Crawler Agent</w:t>
      </w:r>
      <w:r w:rsidRPr="00E44CD8">
        <w:t>.</w:t>
      </w:r>
    </w:p>
    <w:p w14:paraId="09C85B55" w14:textId="77777777" w:rsidR="00E44CD8" w:rsidRDefault="00E44CD8" w:rsidP="00E44CD8">
      <w:pPr>
        <w:numPr>
          <w:ilvl w:val="0"/>
          <w:numId w:val="5"/>
        </w:numPr>
      </w:pPr>
      <w:r w:rsidRPr="00E44CD8">
        <w:rPr>
          <w:b/>
          <w:bCs/>
        </w:rPr>
        <w:t>Web Crawling with Crawl4Ai:</w:t>
      </w:r>
    </w:p>
    <w:p w14:paraId="05AA2F9F" w14:textId="3A7A8836" w:rsidR="00E44CD8" w:rsidRPr="00E44CD8" w:rsidRDefault="00E44CD8" w:rsidP="00E44CD8">
      <w:pPr>
        <w:pStyle w:val="ListParagraph"/>
        <w:numPr>
          <w:ilvl w:val="0"/>
          <w:numId w:val="15"/>
        </w:numPr>
      </w:pPr>
      <w:r w:rsidRPr="00E44CD8">
        <w:t xml:space="preserve">Instead of traditional methods like Beautiful Soup, the </w:t>
      </w:r>
      <w:r w:rsidRPr="00E44CD8">
        <w:rPr>
          <w:b/>
          <w:bCs/>
        </w:rPr>
        <w:t>Crawl4Ai</w:t>
      </w:r>
      <w:r w:rsidRPr="00E44CD8">
        <w:t xml:space="preserve"> tool is utilized.</w:t>
      </w:r>
    </w:p>
    <w:p w14:paraId="6CF19331" w14:textId="77777777" w:rsidR="00E44CD8" w:rsidRPr="00E44CD8" w:rsidRDefault="00E44CD8" w:rsidP="00E44CD8">
      <w:pPr>
        <w:pStyle w:val="ListParagraph"/>
        <w:numPr>
          <w:ilvl w:val="0"/>
          <w:numId w:val="15"/>
        </w:numPr>
      </w:pPr>
      <w:r w:rsidRPr="00E44CD8">
        <w:rPr>
          <w:b/>
          <w:bCs/>
        </w:rPr>
        <w:t>Advantages of Crawl4Ai</w:t>
      </w:r>
      <w:r w:rsidRPr="00E44CD8">
        <w:t>:</w:t>
      </w:r>
    </w:p>
    <w:p w14:paraId="0AA8B3FE" w14:textId="77777777" w:rsidR="00E44CD8" w:rsidRPr="00E44CD8" w:rsidRDefault="00E44CD8" w:rsidP="00E44CD8">
      <w:pPr>
        <w:numPr>
          <w:ilvl w:val="2"/>
          <w:numId w:val="5"/>
        </w:numPr>
      </w:pPr>
      <w:r w:rsidRPr="00E44CD8">
        <w:t>Free and open-source.</w:t>
      </w:r>
    </w:p>
    <w:p w14:paraId="050DCE0D" w14:textId="77777777" w:rsidR="00E44CD8" w:rsidRPr="00E44CD8" w:rsidRDefault="00E44CD8" w:rsidP="00E44CD8">
      <w:pPr>
        <w:numPr>
          <w:ilvl w:val="2"/>
          <w:numId w:val="5"/>
        </w:numPr>
      </w:pPr>
      <w:r w:rsidRPr="00E44CD8">
        <w:t>LLM-friendly output formats and concurrent crawling.</w:t>
      </w:r>
    </w:p>
    <w:p w14:paraId="7DA673BA" w14:textId="77777777" w:rsidR="00E44CD8" w:rsidRPr="00E44CD8" w:rsidRDefault="00E44CD8" w:rsidP="00E44CD8">
      <w:pPr>
        <w:numPr>
          <w:ilvl w:val="2"/>
          <w:numId w:val="5"/>
        </w:numPr>
      </w:pPr>
      <w:r w:rsidRPr="00E44CD8">
        <w:t>Comprehensive media extraction (images, audio, video).</w:t>
      </w:r>
    </w:p>
    <w:p w14:paraId="75B2B0CF" w14:textId="77777777" w:rsidR="00E44CD8" w:rsidRPr="00E44CD8" w:rsidRDefault="00E44CD8" w:rsidP="00E44CD8">
      <w:pPr>
        <w:numPr>
          <w:ilvl w:val="2"/>
          <w:numId w:val="5"/>
        </w:numPr>
      </w:pPr>
      <w:r w:rsidRPr="00E44CD8">
        <w:t>Metadata extraction for additional context.</w:t>
      </w:r>
    </w:p>
    <w:p w14:paraId="6335FA58" w14:textId="77777777" w:rsidR="00E44CD8" w:rsidRPr="00E44CD8" w:rsidRDefault="00E44CD8" w:rsidP="00E44CD8">
      <w:pPr>
        <w:numPr>
          <w:ilvl w:val="2"/>
          <w:numId w:val="5"/>
        </w:numPr>
      </w:pPr>
      <w:r w:rsidRPr="00E44CD8">
        <w:t>Custom hooks for authentication, headers, and page modifications.</w:t>
      </w:r>
    </w:p>
    <w:p w14:paraId="28D1F9A2" w14:textId="77777777" w:rsidR="00E44CD8" w:rsidRPr="00E44CD8" w:rsidRDefault="00E44CD8" w:rsidP="00E44CD8">
      <w:pPr>
        <w:numPr>
          <w:ilvl w:val="2"/>
          <w:numId w:val="5"/>
        </w:numPr>
      </w:pPr>
      <w:r w:rsidRPr="00E44CD8">
        <w:t>User agent customization for HTTP requests.</w:t>
      </w:r>
    </w:p>
    <w:p w14:paraId="1A627267" w14:textId="77777777" w:rsidR="00E44CD8" w:rsidRPr="00E44CD8" w:rsidRDefault="00E44CD8" w:rsidP="00E44CD8">
      <w:pPr>
        <w:numPr>
          <w:ilvl w:val="2"/>
          <w:numId w:val="5"/>
        </w:numPr>
      </w:pPr>
      <w:r w:rsidRPr="00E44CD8">
        <w:t>Screenshot capability during crawling.</w:t>
      </w:r>
    </w:p>
    <w:p w14:paraId="4DCB95E2" w14:textId="77777777" w:rsidR="00E44CD8" w:rsidRPr="00E44CD8" w:rsidRDefault="00E44CD8" w:rsidP="00E44CD8">
      <w:pPr>
        <w:numPr>
          <w:ilvl w:val="2"/>
          <w:numId w:val="5"/>
        </w:numPr>
      </w:pPr>
      <w:r w:rsidRPr="00E44CD8">
        <w:t>Execution of custom JavaScript before crawling.</w:t>
      </w:r>
    </w:p>
    <w:p w14:paraId="1641EF59" w14:textId="77777777" w:rsidR="00E44CD8" w:rsidRPr="00E44CD8" w:rsidRDefault="00E44CD8" w:rsidP="00E44CD8">
      <w:pPr>
        <w:numPr>
          <w:ilvl w:val="2"/>
          <w:numId w:val="5"/>
        </w:numPr>
      </w:pPr>
      <w:r w:rsidRPr="00E44CD8">
        <w:t>Advanced chunking and extraction strategies (topic-based, regex, sentence chunking, cosine clustering, LLM extraction).</w:t>
      </w:r>
    </w:p>
    <w:p w14:paraId="7A87E08D" w14:textId="77777777" w:rsidR="00E44CD8" w:rsidRPr="00E44CD8" w:rsidRDefault="00E44CD8" w:rsidP="00E44CD8">
      <w:pPr>
        <w:numPr>
          <w:ilvl w:val="2"/>
          <w:numId w:val="5"/>
        </w:numPr>
      </w:pPr>
      <w:r w:rsidRPr="00E44CD8">
        <w:t>CSS selector support for targeted content extraction.</w:t>
      </w:r>
    </w:p>
    <w:p w14:paraId="49BE7C68" w14:textId="0E508E35" w:rsidR="00E44CD8" w:rsidRPr="00E44CD8" w:rsidRDefault="00E44CD8" w:rsidP="00E44CD8">
      <w:pPr>
        <w:pStyle w:val="ListParagraph"/>
        <w:numPr>
          <w:ilvl w:val="0"/>
          <w:numId w:val="18"/>
        </w:numPr>
      </w:pPr>
      <w:r w:rsidRPr="00E44CD8">
        <w:rPr>
          <w:b/>
          <w:bCs/>
        </w:rPr>
        <w:t>LLM Extraction Strategy and Schema</w:t>
      </w:r>
      <w:r w:rsidRPr="00E44CD8">
        <w:t xml:space="preserve"> within Crawl4Ai is employed to focus on extracting metadata related to company subsidiaries and associated domains.</w:t>
      </w:r>
    </w:p>
    <w:p w14:paraId="2BB76CF0" w14:textId="77777777" w:rsidR="00E44CD8" w:rsidRPr="00E44CD8" w:rsidRDefault="00E44CD8" w:rsidP="00E44CD8">
      <w:pPr>
        <w:numPr>
          <w:ilvl w:val="0"/>
          <w:numId w:val="5"/>
        </w:numPr>
      </w:pPr>
      <w:r w:rsidRPr="00E44CD8">
        <w:rPr>
          <w:b/>
          <w:bCs/>
        </w:rPr>
        <w:t>Content Extraction and Output:</w:t>
      </w:r>
    </w:p>
    <w:p w14:paraId="36DAEDC8" w14:textId="2D66EA45" w:rsidR="00E44CD8" w:rsidRPr="00E44CD8" w:rsidRDefault="00E44CD8" w:rsidP="00E44CD8">
      <w:pPr>
        <w:pStyle w:val="ListParagraph"/>
        <w:numPr>
          <w:ilvl w:val="0"/>
          <w:numId w:val="18"/>
        </w:numPr>
      </w:pPr>
      <w:r w:rsidRPr="00E44CD8">
        <w:t xml:space="preserve">After web scraping, the </w:t>
      </w:r>
      <w:r w:rsidRPr="00E44CD8">
        <w:rPr>
          <w:b/>
          <w:bCs/>
        </w:rPr>
        <w:t>Extraction Agent</w:t>
      </w:r>
      <w:r w:rsidRPr="00E44CD8">
        <w:t xml:space="preserve"> is executed, running an LLM chain flow with specific prompt instructions and context.</w:t>
      </w:r>
    </w:p>
    <w:p w14:paraId="07E0ED26" w14:textId="77777777" w:rsidR="00E44CD8" w:rsidRPr="00E44CD8" w:rsidRDefault="00E44CD8" w:rsidP="00E44CD8">
      <w:pPr>
        <w:pStyle w:val="ListParagraph"/>
        <w:numPr>
          <w:ilvl w:val="0"/>
          <w:numId w:val="18"/>
        </w:numPr>
      </w:pPr>
      <w:r w:rsidRPr="00E44CD8">
        <w:t>The final output is a JSON file containing the subsidiaries and associated domains of the given company.</w:t>
      </w:r>
    </w:p>
    <w:p w14:paraId="5AF675F6" w14:textId="77777777" w:rsidR="00E44CD8" w:rsidRPr="00E44CD8" w:rsidRDefault="00E44CD8" w:rsidP="00E44CD8">
      <w:pPr>
        <w:rPr>
          <w:b/>
          <w:bCs/>
        </w:rPr>
      </w:pPr>
      <w:r w:rsidRPr="00E44CD8">
        <w:rPr>
          <w:b/>
          <w:bCs/>
        </w:rPr>
        <w:t>Optimization Opportunities</w:t>
      </w:r>
    </w:p>
    <w:p w14:paraId="61DC4A06" w14:textId="77777777" w:rsidR="00E44CD8" w:rsidRDefault="00E44CD8" w:rsidP="00E44CD8">
      <w:pPr>
        <w:numPr>
          <w:ilvl w:val="0"/>
          <w:numId w:val="6"/>
        </w:numPr>
      </w:pPr>
      <w:r w:rsidRPr="00E44CD8">
        <w:rPr>
          <w:b/>
          <w:bCs/>
        </w:rPr>
        <w:t>Expanded Search Sources:</w:t>
      </w:r>
    </w:p>
    <w:p w14:paraId="0BC8F18C" w14:textId="517A74B6" w:rsidR="00E44CD8" w:rsidRPr="00E44CD8" w:rsidRDefault="00E44CD8" w:rsidP="00E44CD8">
      <w:pPr>
        <w:pStyle w:val="ListParagraph"/>
        <w:numPr>
          <w:ilvl w:val="0"/>
          <w:numId w:val="20"/>
        </w:numPr>
      </w:pPr>
      <w:r w:rsidRPr="00E44CD8">
        <w:t xml:space="preserve">Integrate </w:t>
      </w:r>
      <w:r w:rsidRPr="00E44CD8">
        <w:rPr>
          <w:b/>
          <w:bCs/>
        </w:rPr>
        <w:t>Google Serper API</w:t>
      </w:r>
      <w:r w:rsidRPr="00E44CD8">
        <w:t xml:space="preserve"> and </w:t>
      </w:r>
      <w:r w:rsidRPr="00E44CD8">
        <w:rPr>
          <w:b/>
          <w:bCs/>
        </w:rPr>
        <w:t>Bing Search</w:t>
      </w:r>
      <w:r w:rsidRPr="00E44CD8">
        <w:t xml:space="preserve"> to retrieve additional company-specific URLs.</w:t>
      </w:r>
    </w:p>
    <w:p w14:paraId="36E72C80" w14:textId="77777777" w:rsidR="00E44CD8" w:rsidRPr="00E44CD8" w:rsidRDefault="00E44CD8" w:rsidP="00E44CD8">
      <w:pPr>
        <w:numPr>
          <w:ilvl w:val="0"/>
          <w:numId w:val="6"/>
        </w:numPr>
      </w:pPr>
      <w:r w:rsidRPr="00E44CD8">
        <w:rPr>
          <w:b/>
          <w:bCs/>
        </w:rPr>
        <w:lastRenderedPageBreak/>
        <w:t>URL Validation:</w:t>
      </w:r>
    </w:p>
    <w:p w14:paraId="5DA2FD85" w14:textId="697F483E" w:rsidR="00E44CD8" w:rsidRPr="00E44CD8" w:rsidRDefault="00E44CD8" w:rsidP="00E44CD8">
      <w:pPr>
        <w:pStyle w:val="ListParagraph"/>
        <w:numPr>
          <w:ilvl w:val="0"/>
          <w:numId w:val="20"/>
        </w:numPr>
      </w:pPr>
      <w:r w:rsidRPr="00E44CD8">
        <w:t>Implement eval mechanisms to validate the relevance of fetched URLs in identifying company subsidiaries and domains.</w:t>
      </w:r>
    </w:p>
    <w:p w14:paraId="50E4BB0C" w14:textId="77777777" w:rsidR="00E44CD8" w:rsidRPr="00E44CD8" w:rsidRDefault="00E44CD8" w:rsidP="00E44CD8">
      <w:pPr>
        <w:numPr>
          <w:ilvl w:val="0"/>
          <w:numId w:val="6"/>
        </w:numPr>
      </w:pPr>
      <w:r w:rsidRPr="00E44CD8">
        <w:rPr>
          <w:b/>
          <w:bCs/>
        </w:rPr>
        <w:t>Web Crawler Enhancements:</w:t>
      </w:r>
    </w:p>
    <w:p w14:paraId="71E88C21" w14:textId="13D94DCE" w:rsidR="00E44CD8" w:rsidRPr="00E44CD8" w:rsidRDefault="00E44CD8" w:rsidP="00E44CD8">
      <w:pPr>
        <w:pStyle w:val="ListParagraph"/>
        <w:numPr>
          <w:ilvl w:val="0"/>
          <w:numId w:val="20"/>
        </w:numPr>
      </w:pPr>
      <w:r w:rsidRPr="00E44CD8">
        <w:t>Filter out URLs where content cannot be extracted due to legal or non-public domain access.</w:t>
      </w:r>
    </w:p>
    <w:p w14:paraId="0154C6DA" w14:textId="77777777" w:rsidR="00E44CD8" w:rsidRPr="00E44CD8" w:rsidRDefault="00E44CD8" w:rsidP="00E44CD8">
      <w:pPr>
        <w:pStyle w:val="ListParagraph"/>
        <w:numPr>
          <w:ilvl w:val="0"/>
          <w:numId w:val="20"/>
        </w:numPr>
      </w:pPr>
      <w:r w:rsidRPr="00E44CD8">
        <w:t>Develop strategies to address these issues, including custom search mechanisms.</w:t>
      </w:r>
    </w:p>
    <w:p w14:paraId="07512FF8" w14:textId="77777777" w:rsidR="00E44CD8" w:rsidRDefault="00E44CD8" w:rsidP="00E44CD8">
      <w:pPr>
        <w:numPr>
          <w:ilvl w:val="0"/>
          <w:numId w:val="6"/>
        </w:numPr>
      </w:pPr>
      <w:r w:rsidRPr="00E44CD8">
        <w:rPr>
          <w:b/>
          <w:bCs/>
        </w:rPr>
        <w:t>Entity Recognition:</w:t>
      </w:r>
    </w:p>
    <w:p w14:paraId="1241F4F0" w14:textId="7577930C" w:rsidR="00E44CD8" w:rsidRPr="00E44CD8" w:rsidRDefault="00E44CD8" w:rsidP="00E44CD8">
      <w:pPr>
        <w:pStyle w:val="ListParagraph"/>
        <w:numPr>
          <w:ilvl w:val="0"/>
          <w:numId w:val="22"/>
        </w:numPr>
      </w:pPr>
      <w:r w:rsidRPr="00E44CD8">
        <w:t xml:space="preserve">Utilize </w:t>
      </w:r>
      <w:r w:rsidRPr="00E44CD8">
        <w:rPr>
          <w:b/>
          <w:bCs/>
        </w:rPr>
        <w:t>NER extraction</w:t>
      </w:r>
      <w:r w:rsidRPr="00E44CD8">
        <w:t xml:space="preserve"> during web scraping to identify key entities within the content.</w:t>
      </w:r>
    </w:p>
    <w:p w14:paraId="075E4C15" w14:textId="77777777" w:rsidR="00E44CD8" w:rsidRPr="00E44CD8" w:rsidRDefault="00E44CD8" w:rsidP="00E44CD8">
      <w:pPr>
        <w:numPr>
          <w:ilvl w:val="0"/>
          <w:numId w:val="6"/>
        </w:numPr>
      </w:pPr>
      <w:r w:rsidRPr="00E44CD8">
        <w:rPr>
          <w:b/>
          <w:bCs/>
        </w:rPr>
        <w:t>Evaluation Mechanisms:</w:t>
      </w:r>
    </w:p>
    <w:p w14:paraId="479975E4" w14:textId="679E2AEF" w:rsidR="00E44CD8" w:rsidRPr="00E44CD8" w:rsidRDefault="00E44CD8" w:rsidP="00E44CD8">
      <w:pPr>
        <w:pStyle w:val="ListParagraph"/>
        <w:numPr>
          <w:ilvl w:val="0"/>
          <w:numId w:val="22"/>
        </w:numPr>
      </w:pPr>
      <w:r w:rsidRPr="00E44CD8">
        <w:t xml:space="preserve">Incorporate tools like </w:t>
      </w:r>
      <w:r w:rsidRPr="00E44CD8">
        <w:rPr>
          <w:b/>
          <w:bCs/>
        </w:rPr>
        <w:t>Uptrain, Ragas,</w:t>
      </w:r>
      <w:r w:rsidRPr="00E44CD8">
        <w:t xml:space="preserve"> or </w:t>
      </w:r>
      <w:r w:rsidRPr="00E44CD8">
        <w:rPr>
          <w:b/>
          <w:bCs/>
        </w:rPr>
        <w:t>Guardrails</w:t>
      </w:r>
      <w:r w:rsidRPr="00E44CD8">
        <w:t xml:space="preserve"> to evaluate context relevancy, faithfulness, answer completeness</w:t>
      </w:r>
      <w:r>
        <w:t xml:space="preserve"> and security aspects. </w:t>
      </w:r>
      <w:r w:rsidRPr="00E44CD8">
        <w:t>This helps assess the AI agent’s performance in extracting subsidiaries and domains.</w:t>
      </w:r>
    </w:p>
    <w:p w14:paraId="654C8D1F" w14:textId="77777777" w:rsidR="00E44CD8" w:rsidRPr="00E44CD8" w:rsidRDefault="00E44CD8" w:rsidP="00E44CD8">
      <w:pPr>
        <w:numPr>
          <w:ilvl w:val="0"/>
          <w:numId w:val="6"/>
        </w:numPr>
      </w:pPr>
      <w:r w:rsidRPr="00E44CD8">
        <w:rPr>
          <w:b/>
          <w:bCs/>
        </w:rPr>
        <w:t>Noise Reduction:</w:t>
      </w:r>
    </w:p>
    <w:p w14:paraId="44CEC5F6" w14:textId="77777777" w:rsidR="00E44CD8" w:rsidRPr="00E44CD8" w:rsidRDefault="00E44CD8" w:rsidP="00E44CD8">
      <w:pPr>
        <w:pStyle w:val="ListParagraph"/>
        <w:numPr>
          <w:ilvl w:val="0"/>
          <w:numId w:val="22"/>
        </w:numPr>
      </w:pPr>
      <w:r w:rsidRPr="00E44CD8">
        <w:t>Enhance response quality by implementing noise reduction mechanisms for domain extraction, ensuring outputs follow the pattern of valid domains (e.g., google.com, adsense.co) instead of irrelevant words.</w:t>
      </w:r>
    </w:p>
    <w:p w14:paraId="7C5C68A6" w14:textId="77777777" w:rsidR="00E44CD8" w:rsidRDefault="00E44CD8" w:rsidP="00097E13"/>
    <w:p w14:paraId="0A61AD08" w14:textId="77777777" w:rsidR="00E44CD8" w:rsidRDefault="00E44CD8" w:rsidP="00097E13"/>
    <w:p w14:paraId="569348B1" w14:textId="64A47EA0" w:rsidR="00E44CD8" w:rsidRDefault="00175F13" w:rsidP="00097E13">
      <w:pPr>
        <w:rPr>
          <w:b/>
          <w:bCs/>
        </w:rPr>
      </w:pPr>
      <w:r w:rsidRPr="00175F13">
        <w:rPr>
          <w:b/>
          <w:bCs/>
        </w:rPr>
        <w:t>API/UI Interface Response</w:t>
      </w:r>
    </w:p>
    <w:p w14:paraId="68113EE4" w14:textId="49FCCD56" w:rsidR="00175F13" w:rsidRDefault="00175F13" w:rsidP="00097E13">
      <w:pPr>
        <w:rPr>
          <w:b/>
          <w:bCs/>
        </w:rPr>
      </w:pPr>
      <w:r w:rsidRPr="00175F13">
        <w:rPr>
          <w:b/>
          <w:bCs/>
        </w:rPr>
        <w:drawing>
          <wp:inline distT="0" distB="0" distL="0" distR="0" wp14:anchorId="025E31D0" wp14:editId="43598D6D">
            <wp:extent cx="6086475" cy="2762323"/>
            <wp:effectExtent l="0" t="0" r="0" b="0"/>
            <wp:docPr id="82502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21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421" cy="27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4DAA" w14:textId="0A5F5F96" w:rsidR="00175F13" w:rsidRPr="00175F13" w:rsidRDefault="00175F13" w:rsidP="00097E13">
      <w:pPr>
        <w:rPr>
          <w:b/>
          <w:bCs/>
        </w:rPr>
      </w:pPr>
      <w:r w:rsidRPr="00175F13">
        <w:rPr>
          <w:b/>
          <w:bCs/>
        </w:rPr>
        <w:lastRenderedPageBreak/>
        <w:drawing>
          <wp:inline distT="0" distB="0" distL="0" distR="0" wp14:anchorId="07E2BEAF" wp14:editId="25D9BEA1">
            <wp:extent cx="5943600" cy="1950085"/>
            <wp:effectExtent l="0" t="0" r="0" b="0"/>
            <wp:docPr id="567631209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31209" name="Picture 1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31F2" w14:textId="77777777" w:rsidR="00E44CD8" w:rsidRDefault="00E44CD8" w:rsidP="00097E13"/>
    <w:p w14:paraId="4575E83F" w14:textId="77777777" w:rsidR="00E44CD8" w:rsidRDefault="00E44CD8" w:rsidP="00097E13"/>
    <w:p w14:paraId="719C9E45" w14:textId="77777777" w:rsidR="00E44CD8" w:rsidRDefault="00E44CD8" w:rsidP="00097E13"/>
    <w:p w14:paraId="1FAC96BB" w14:textId="77777777" w:rsidR="00E44CD8" w:rsidRDefault="00E44CD8" w:rsidP="00097E13"/>
    <w:p w14:paraId="39105822" w14:textId="77777777" w:rsidR="00E44CD8" w:rsidRDefault="00E44CD8" w:rsidP="00097E13"/>
    <w:p w14:paraId="2212C2CF" w14:textId="77777777" w:rsidR="00E44CD8" w:rsidRDefault="00E44CD8" w:rsidP="00097E13"/>
    <w:sectPr w:rsidR="00E4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79B2"/>
    <w:multiLevelType w:val="hybridMultilevel"/>
    <w:tmpl w:val="06FEB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583B34"/>
    <w:multiLevelType w:val="hybridMultilevel"/>
    <w:tmpl w:val="F328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B32"/>
    <w:multiLevelType w:val="hybridMultilevel"/>
    <w:tmpl w:val="398288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361CFE"/>
    <w:multiLevelType w:val="hybridMultilevel"/>
    <w:tmpl w:val="0788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8447A"/>
    <w:multiLevelType w:val="hybridMultilevel"/>
    <w:tmpl w:val="9028E5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017984"/>
    <w:multiLevelType w:val="hybridMultilevel"/>
    <w:tmpl w:val="51269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AA4B38"/>
    <w:multiLevelType w:val="hybridMultilevel"/>
    <w:tmpl w:val="AF62B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792A24"/>
    <w:multiLevelType w:val="hybridMultilevel"/>
    <w:tmpl w:val="3718E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2D282F"/>
    <w:multiLevelType w:val="hybridMultilevel"/>
    <w:tmpl w:val="8C7E31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96608D"/>
    <w:multiLevelType w:val="hybridMultilevel"/>
    <w:tmpl w:val="15604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BA1684"/>
    <w:multiLevelType w:val="hybridMultilevel"/>
    <w:tmpl w:val="135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252C"/>
    <w:multiLevelType w:val="hybridMultilevel"/>
    <w:tmpl w:val="23C82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2A57D3"/>
    <w:multiLevelType w:val="multilevel"/>
    <w:tmpl w:val="F816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07A30"/>
    <w:multiLevelType w:val="hybridMultilevel"/>
    <w:tmpl w:val="BD54B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CC52BF"/>
    <w:multiLevelType w:val="hybridMultilevel"/>
    <w:tmpl w:val="330E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C6280"/>
    <w:multiLevelType w:val="multilevel"/>
    <w:tmpl w:val="2AEE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C4A4A"/>
    <w:multiLevelType w:val="hybridMultilevel"/>
    <w:tmpl w:val="6D00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26E3C"/>
    <w:multiLevelType w:val="hybridMultilevel"/>
    <w:tmpl w:val="3CE8D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325B85"/>
    <w:multiLevelType w:val="hybridMultilevel"/>
    <w:tmpl w:val="941C9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E673146"/>
    <w:multiLevelType w:val="hybridMultilevel"/>
    <w:tmpl w:val="98685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664199"/>
    <w:multiLevelType w:val="hybridMultilevel"/>
    <w:tmpl w:val="8C6ED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A07E11"/>
    <w:multiLevelType w:val="hybridMultilevel"/>
    <w:tmpl w:val="88AEE49C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 w16cid:durableId="1739669620">
    <w:abstractNumId w:val="16"/>
  </w:num>
  <w:num w:numId="2" w16cid:durableId="1889798836">
    <w:abstractNumId w:val="13"/>
  </w:num>
  <w:num w:numId="3" w16cid:durableId="1892035445">
    <w:abstractNumId w:val="14"/>
  </w:num>
  <w:num w:numId="4" w16cid:durableId="1772430968">
    <w:abstractNumId w:val="1"/>
  </w:num>
  <w:num w:numId="5" w16cid:durableId="1890798202">
    <w:abstractNumId w:val="12"/>
  </w:num>
  <w:num w:numId="6" w16cid:durableId="1661958125">
    <w:abstractNumId w:val="15"/>
  </w:num>
  <w:num w:numId="7" w16cid:durableId="1063258943">
    <w:abstractNumId w:val="6"/>
  </w:num>
  <w:num w:numId="8" w16cid:durableId="1209877327">
    <w:abstractNumId w:val="19"/>
  </w:num>
  <w:num w:numId="9" w16cid:durableId="1300457341">
    <w:abstractNumId w:val="20"/>
  </w:num>
  <w:num w:numId="10" w16cid:durableId="1568153372">
    <w:abstractNumId w:val="3"/>
  </w:num>
  <w:num w:numId="11" w16cid:durableId="2045400075">
    <w:abstractNumId w:val="17"/>
  </w:num>
  <w:num w:numId="12" w16cid:durableId="886768167">
    <w:abstractNumId w:val="8"/>
  </w:num>
  <w:num w:numId="13" w16cid:durableId="1471629050">
    <w:abstractNumId w:val="7"/>
  </w:num>
  <w:num w:numId="14" w16cid:durableId="1258291455">
    <w:abstractNumId w:val="18"/>
  </w:num>
  <w:num w:numId="15" w16cid:durableId="1468008999">
    <w:abstractNumId w:val="9"/>
  </w:num>
  <w:num w:numId="16" w16cid:durableId="1586302827">
    <w:abstractNumId w:val="4"/>
  </w:num>
  <w:num w:numId="17" w16cid:durableId="299045223">
    <w:abstractNumId w:val="10"/>
  </w:num>
  <w:num w:numId="18" w16cid:durableId="1987275542">
    <w:abstractNumId w:val="21"/>
  </w:num>
  <w:num w:numId="19" w16cid:durableId="577909349">
    <w:abstractNumId w:val="0"/>
  </w:num>
  <w:num w:numId="20" w16cid:durableId="1595940477">
    <w:abstractNumId w:val="11"/>
  </w:num>
  <w:num w:numId="21" w16cid:durableId="1389110928">
    <w:abstractNumId w:val="2"/>
  </w:num>
  <w:num w:numId="22" w16cid:durableId="656613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13"/>
    <w:rsid w:val="00097E13"/>
    <w:rsid w:val="000C64DD"/>
    <w:rsid w:val="00175F13"/>
    <w:rsid w:val="001B7E79"/>
    <w:rsid w:val="00295FB1"/>
    <w:rsid w:val="0036608C"/>
    <w:rsid w:val="00511B71"/>
    <w:rsid w:val="00551243"/>
    <w:rsid w:val="00582810"/>
    <w:rsid w:val="00676200"/>
    <w:rsid w:val="00A41874"/>
    <w:rsid w:val="00D2021D"/>
    <w:rsid w:val="00DC6CBA"/>
    <w:rsid w:val="00E10520"/>
    <w:rsid w:val="00E237D7"/>
    <w:rsid w:val="00E375B7"/>
    <w:rsid w:val="00E44CD8"/>
    <w:rsid w:val="00EF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429E"/>
  <w15:chartTrackingRefBased/>
  <w15:docId w15:val="{E2593A9D-62F5-45EC-9EE1-DD23EB07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0C1C6-E10E-49CB-8D8A-98ADD001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Salaria</dc:creator>
  <cp:keywords/>
  <dc:description/>
  <cp:lastModifiedBy>Vikas Salaria</cp:lastModifiedBy>
  <cp:revision>4</cp:revision>
  <dcterms:created xsi:type="dcterms:W3CDTF">2024-08-27T04:47:00Z</dcterms:created>
  <dcterms:modified xsi:type="dcterms:W3CDTF">2024-08-27T13:10:00Z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2024-08-27T06:00:37Z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70c27f05-4588-4f8d-b595-e048e45275c5</vt:lpwstr>
  </property>
  <property fmtid="{D5CDD505-2E9C-101B-9397-08002B2CF9AE}" pid="7" name="MSIP_Label_defa4170-0d19-0005-0004-bc88714345d2_ActionId">
    <vt:lpwstr>b7c3662e-a041-4afb-8b29-7f8012ba9d6b</vt:lpwstr>
  </property>
  <property fmtid="{D5CDD505-2E9C-101B-9397-08002B2CF9AE}" pid="8" name="MSIP_Label_defa4170-0d19-0005-0004-bc88714345d2_ContentBits">
    <vt:lpwstr>0</vt:lpwstr>
  </property>
</Properties>
</file>