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0" w:line="276" w:lineRule="auto"/>
        <w:ind w:left="936" w:hanging="360"/>
        <w:jc w:val="center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>MavAppoint Software Requirements</w:t>
      </w:r>
    </w:p>
    <w:p>
      <w:pPr>
        <w:adjustRightInd w:val="0"/>
        <w:snapToGrid w:val="0"/>
        <w:spacing w:after="0" w:line="276" w:lineRule="auto"/>
        <w:ind w:left="936" w:hanging="360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ind w:left="360" w:hanging="360"/>
        <w:jc w:val="both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The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Mav Appointment (MavAppoint) application is a web-based application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9</w:t>
      </w:r>
      <w:r>
        <w:rPr>
          <w:rFonts w:ascii="Calibri" w:hAnsi="Calibri" w:eastAsia="宋体" w:cs="Times New Roman"/>
          <w:sz w:val="28"/>
          <w:szCs w:val="28"/>
          <w:lang w:eastAsia="zh-CN"/>
        </w:rPr>
        <w:t>, and has the following preliminary requirements:</w:t>
      </w:r>
    </w:p>
    <w:p>
      <w:pPr>
        <w:numPr>
          <w:ilvl w:val="0"/>
          <w:numId w:val="1"/>
        </w:num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MavAppoint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allow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users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login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manage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their accounts based on respective roles.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admin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create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delete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user accounts.</w:t>
      </w:r>
    </w:p>
    <w:p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A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student account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include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7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student ID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student name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Mav email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login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password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contact phone number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>,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 xml:space="preserve"> major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assigned advisor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(this can only be changed by the admin or an advisor).</w:t>
      </w:r>
    </w:p>
    <w:p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A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prospective student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is similar to a student except that he/she does not have a Mav email, major, or assigned advisor.</w:t>
      </w:r>
    </w:p>
    <w:p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An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advisor account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include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7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Mav email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password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name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undergraduate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>/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graduate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major of advising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2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advising types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time for each advising type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2</w:t>
      </w:r>
      <w:r>
        <w:rPr>
          <w:rFonts w:ascii="Calibri" w:hAnsi="Calibri" w:eastAsia="宋体" w:cs="Times New Roman"/>
          <w:sz w:val="28"/>
          <w:szCs w:val="28"/>
          <w:lang w:eastAsia="zh-CN"/>
        </w:rPr>
        <w:t>.</w:t>
      </w:r>
    </w:p>
    <w:p>
      <w:pPr>
        <w:pStyle w:val="5"/>
        <w:numPr>
          <w:ilvl w:val="1"/>
          <w:numId w:val="2"/>
        </w:numPr>
        <w:adjustRightInd w:val="0"/>
        <w:snapToGrid w:val="0"/>
        <w:ind w:left="792"/>
        <w:contextualSpacing w:val="0"/>
        <w:rPr>
          <w:sz w:val="28"/>
          <w:szCs w:val="28"/>
        </w:rPr>
      </w:pPr>
      <w:r>
        <w:rPr>
          <w:rFonts w:ascii="Calibri" w:hAnsi="Calibri" w:eastAsia="宋体" w:cs="Times New Roman"/>
          <w:sz w:val="28"/>
          <w:szCs w:val="28"/>
        </w:rPr>
        <w:t xml:space="preserve">MavAppoint shall allow the admin to </w:t>
      </w:r>
      <w:r>
        <w:rPr>
          <w:rFonts w:ascii="Calibri" w:hAnsi="Calibri" w:eastAsia="宋体" w:cs="Times New Roman"/>
          <w:sz w:val="28"/>
          <w:szCs w:val="28"/>
          <w:u w:val="single"/>
        </w:rPr>
        <w:t>assign</w:t>
      </w:r>
      <w:r>
        <w:rPr>
          <w:rFonts w:ascii="Calibri" w:hAnsi="Calibri" w:eastAsia="宋体" w:cs="Times New Roman"/>
          <w:sz w:val="28"/>
          <w:szCs w:val="28"/>
          <w:vertAlign w:val="superscript"/>
        </w:rPr>
        <w:t>3</w:t>
      </w:r>
      <w:r>
        <w:rPr>
          <w:rFonts w:ascii="Calibri" w:hAnsi="Calibri" w:eastAsia="宋体" w:cs="Times New Roman"/>
          <w:sz w:val="28"/>
          <w:szCs w:val="28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</w:rPr>
        <w:t>students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</w:rPr>
        <w:t>1</w:t>
      </w:r>
      <w:r>
        <w:rPr>
          <w:rFonts w:ascii="Calibri" w:hAnsi="Calibri" w:eastAsia="宋体" w:cs="Times New Roman"/>
          <w:sz w:val="28"/>
          <w:szCs w:val="28"/>
        </w:rPr>
        <w:t xml:space="preserve"> to an </w:t>
      </w:r>
      <w:r>
        <w:rPr>
          <w:rFonts w:ascii="Calibri" w:hAnsi="Calibri" w:eastAsia="宋体" w:cs="Times New Roman"/>
          <w:sz w:val="28"/>
          <w:szCs w:val="28"/>
          <w:u w:val="single"/>
        </w:rPr>
        <w:t>advisor</w:t>
      </w:r>
      <w:r>
        <w:rPr>
          <w:rFonts w:ascii="Calibri" w:hAnsi="Calibri" w:eastAsia="宋体" w:cs="Times New Roman"/>
          <w:sz w:val="28"/>
          <w:szCs w:val="28"/>
          <w:vertAlign w:val="superscript"/>
        </w:rPr>
        <w:t>1</w:t>
      </w:r>
      <w:r>
        <w:rPr>
          <w:rFonts w:ascii="Calibri" w:hAnsi="Calibri" w:eastAsia="宋体" w:cs="Times New Roman"/>
          <w:sz w:val="28"/>
          <w:szCs w:val="28"/>
        </w:rPr>
        <w:t>,</w:t>
      </w:r>
      <w:r>
        <w:t xml:space="preserve"> </w:t>
      </w:r>
      <w:r>
        <w:rPr>
          <w:sz w:val="28"/>
          <w:szCs w:val="28"/>
        </w:rPr>
        <w:t xml:space="preserve">such as student </w:t>
      </w:r>
      <w:r>
        <w:rPr>
          <w:sz w:val="28"/>
          <w:szCs w:val="28"/>
          <w:u w:val="single"/>
        </w:rPr>
        <w:t>last name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beginning with A-Z are assigned to John Smith.</w:t>
      </w:r>
    </w:p>
    <w:p>
      <w:pPr>
        <w:adjustRightInd w:val="0"/>
        <w:snapToGrid w:val="0"/>
        <w:spacing w:after="0" w:line="276" w:lineRule="auto"/>
        <w:ind w:left="432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account users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edit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their own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accounts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>.</w:t>
      </w:r>
    </w:p>
    <w:p>
      <w:pPr>
        <w:adjustRightInd w:val="0"/>
        <w:snapToGrid w:val="0"/>
        <w:spacing w:after="0" w:line="276" w:lineRule="auto"/>
        <w:ind w:left="360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advisors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allocate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edit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 xml:space="preserve">delete 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>advising time slots.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allow an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allocate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 xml:space="preserve">3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time slots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for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one or more weeks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in a single operation.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allow the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specify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advising types for time slots, such as adding/dropping a course, and advising transfer students.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allow an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delete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time slot for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one or more consecutive weeks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prompt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provide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reason for the deletion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confirm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deletion. The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default reason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could be that “the time slot is canceled.”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email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affected students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notifying them that their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appointments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have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6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been canceled due to the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deletion of the time slot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2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for the given reason.</w:t>
      </w:r>
    </w:p>
    <w:p>
      <w:pPr>
        <w:adjustRightInd w:val="0"/>
        <w:snapToGrid w:val="0"/>
        <w:spacing w:after="0" w:line="276" w:lineRule="auto"/>
        <w:ind w:left="936" w:hanging="360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advisors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manage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appointments.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allow advisors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add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cancel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 appointment with a reason for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cancellation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>.</w:t>
      </w:r>
    </w:p>
    <w:p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On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cancellation of an appointment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2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the appointment should be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removed from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advisor’s [Outlook] calendar as well as the application’s calendar.</w:t>
      </w:r>
    </w:p>
    <w:p>
      <w:pPr>
        <w:adjustRightInd w:val="0"/>
        <w:snapToGrid w:val="0"/>
        <w:spacing w:after="0" w:line="276" w:lineRule="auto"/>
        <w:ind w:left="792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allows advisors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manage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update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their time slots in the calendar. MavAppoint shall allow the advisor to manage and edit advising types.</w:t>
      </w: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the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choose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required fields for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appointment types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. MavAppoint shall allow the advisor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choose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duration of appointment types. Whenever an appointment is modified or cancelled, the application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notify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all relevant parties (advisor and student).</w:t>
      </w: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admin to create, edit, and delete user accounts. The admin/advisor shall be able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create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edit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delete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appointment types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manage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appointments as well as related fields. MavAppoint shall allow students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manage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their respective accounts.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display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views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provide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features to the user based on the user role.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provide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traditional calendar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view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containing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8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day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month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year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parameters to all the users. A list of the available times should be displayed at the same time so that a student can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select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time slot of their convenience. Time slots that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have</w:t>
      </w:r>
      <w:r>
        <w:rPr>
          <w:rFonts w:ascii="Calibri" w:hAnsi="Calibri" w:eastAsia="宋体" w:cs="Times New Roman"/>
          <w:sz w:val="28"/>
          <w:szCs w:val="28"/>
          <w:u w:val="single"/>
          <w:vertAlign w:val="superscript"/>
          <w:lang w:eastAsia="zh-CN"/>
        </w:rPr>
        <w:t>6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been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reserved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time slots that are available should be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distinguished on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calendar by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color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enabled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disabled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to be selected appropriately. MavAppoint shall provide advisors features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allocate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windows of time on their calendar when they are available for appointments. </w:t>
      </w: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MavAppoint shall allow advisors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view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details provided by the student while scheduling appointment. MavAppoint shall allow advisors/admin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add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edit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, or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delete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staff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associated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with them.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provide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admin the feature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opt for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/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opt out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of email notification.</w:t>
      </w: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allow student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schedule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 appointment. MavAppoint shall allow students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select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advisor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department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. MavAppoint shall allow students to select the advising type or service they seek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including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7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field that allows the student to specify if it is not found on the list.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display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time slots based upon the type of appointment and other details specified by the students. Students shall be able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book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 advisor with an available time slot by selecting the time slot in the calendar.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send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confirmation email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1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to the student and the advisor if the booking was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successful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with a summary of the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selected appointment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day. MavAppoint notifies the advisor only if the advisor opted for notification.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mark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time slot booked by the student as reserved or not available.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send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notification to the students in case of any change/cancellation of the appointment they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have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6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already scheduled. MavAppoint shall allow the student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cancel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 scheduled appointment.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make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slot available and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update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calendar view accordingly.</w:t>
      </w:r>
    </w:p>
    <w:p>
      <w:pPr>
        <w:adjustRightInd w:val="0"/>
        <w:snapToGrid w:val="0"/>
        <w:spacing w:after="0" w:line="276" w:lineRule="auto"/>
        <w:ind w:left="936" w:hanging="360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synchronize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with the advisors Microsoft Outlook.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allow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students to register with the system. MavAppoint shall allow students to register using their UTA email. MavAppoint shall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validate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email address, and upon validated, shall send a temporary password to the student’s UTA email address. When the student login in for the first time, the application shall prompt the student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change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the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temporary password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. MavAppoint shall allow the admin to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set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3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an </w:t>
      </w:r>
      <w:r>
        <w:rPr>
          <w:rFonts w:ascii="Calibri" w:hAnsi="Calibri" w:eastAsia="宋体" w:cs="Times New Roman"/>
          <w:sz w:val="28"/>
          <w:szCs w:val="28"/>
          <w:u w:val="single"/>
          <w:lang w:eastAsia="zh-CN"/>
        </w:rPr>
        <w:t>expiration time</w:t>
      </w:r>
      <w:r>
        <w:rPr>
          <w:rFonts w:ascii="Calibri" w:hAnsi="Calibri" w:eastAsia="宋体" w:cs="Times New Roman"/>
          <w:sz w:val="28"/>
          <w:szCs w:val="28"/>
          <w:vertAlign w:val="superscript"/>
          <w:lang w:eastAsia="zh-CN"/>
        </w:rPr>
        <w:t>4</w:t>
      </w:r>
      <w:r>
        <w:rPr>
          <w:rFonts w:ascii="Calibri" w:hAnsi="Calibri" w:eastAsia="宋体" w:cs="Times New Roman"/>
          <w:sz w:val="28"/>
          <w:szCs w:val="28"/>
          <w:lang w:eastAsia="zh-CN"/>
        </w:rPr>
        <w:t xml:space="preserve"> for the temporary password.</w:t>
      </w: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8"/>
          <w:szCs w:val="28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15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Brainstorming List</w:t>
            </w:r>
          </w:p>
        </w:tc>
        <w:tc>
          <w:tcPr>
            <w:tcW w:w="381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Classification Result</w:t>
            </w:r>
          </w:p>
        </w:tc>
        <w:tc>
          <w:tcPr>
            <w:tcW w:w="1867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Student account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(C) Student </w:t>
            </w:r>
            <w:r>
              <w:rPr>
                <w:rFonts w:eastAsia="宋体"/>
                <w:sz w:val="24"/>
                <w:szCs w:val="24"/>
                <w:u w:val="single"/>
                <w:lang w:eastAsia="zh-CN"/>
              </w:rPr>
              <w:t>account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  <w:r>
              <w:rPr>
                <w:rFonts w:hint="eastAsia" w:ascii="AppleSystemUIFont" w:hAnsi="AppleSystemUIFont" w:eastAsia="宋体" w:cs="AppleSystemUIFont"/>
                <w:sz w:val="24"/>
                <w:szCs w:val="24"/>
                <w:lang w:val="en-US" w:eastAsia="zh-CN"/>
              </w:rPr>
              <w:t xml:space="preserve"> NUMBETR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Contact n</w:t>
            </w:r>
            <w:r>
              <w:rPr>
                <w:rFonts w:hint="eastAsia" w:ascii="AppleSystemUIFont" w:hAnsi="AppleSystemUIFont" w:eastAsia="宋体" w:cs="AppleSystemUIFont"/>
                <w:sz w:val="24"/>
                <w:szCs w:val="24"/>
                <w:lang w:eastAsia="zh-CN"/>
              </w:rPr>
              <w:t>um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.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Contact n</w:t>
            </w:r>
            <w:r>
              <w:rPr>
                <w:rFonts w:hint="eastAsia" w:ascii="AppleSystemUIFont" w:hAnsi="AppleSystemUIFont" w:eastAsia="宋体" w:cs="AppleSystemUIFont"/>
                <w:sz w:val="24"/>
                <w:szCs w:val="24"/>
                <w:lang w:eastAsia="zh-CN"/>
              </w:rPr>
              <w:t>um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.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Major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Major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Assigned advisor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(C) 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Assigned advisor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Prospective student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(C) </w:t>
            </w: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Prospective student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Contact #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Contact #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Advisor Account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(C) </w:t>
            </w: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Advisor Account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Password 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Password 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Name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Name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Undergraduate/graduate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Undergraduate/graduate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Major of advising (2)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Major of advising (2)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2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hint="eastAsia" w:ascii="AppleSystemUIFont" w:hAnsi="AppleSystemUIFont" w:eastAsia="宋体" w:cs="AppleSystemUIFont"/>
                <w:sz w:val="24"/>
                <w:szCs w:val="24"/>
                <w:lang w:val="en-US" w:eastAsia="zh-CN"/>
              </w:rPr>
              <w:t>add/drop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Time of each advising type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Time of each advising type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2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List of available times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List of available times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2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Traditional calendar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(C) </w:t>
            </w:r>
            <w:r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Traditional calendar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Day 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AG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Day 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Month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AG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Month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Year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AG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Year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eastAsia="zh-CN"/>
              </w:rPr>
              <w:t>cancellation of an appointment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Calibri" w:hAnsi="Calibri" w:eastAsia="宋体" w:cs="Times New Roman"/>
                <w:sz w:val="24"/>
                <w:szCs w:val="24"/>
                <w:lang w:eastAsia="zh-CN"/>
              </w:rPr>
              <w:t>cancellation of an appointment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2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Cancellation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>Cancellation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 time slot 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>
            <w:pPr>
              <w:widowControl w:val="0"/>
              <w:jc w:val="both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(A)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 time slot </w:t>
            </w:r>
            <w:r>
              <w:rPr>
                <w:rFonts w:hint="eastAsia" w:ascii="MS Gothic" w:hAnsi="MS Gothic" w:eastAsia="MS Gothic" w:cs="MS Gothic"/>
                <w:sz w:val="24"/>
                <w:szCs w:val="24"/>
              </w:rPr>
              <w:t> 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3758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Advising Type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Default Reason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“the time slot is canceled”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Affected students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Affected Students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Appointment types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Appointment Type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Traditional Calendar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Traditional Calendar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Reserved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Reserved Time Slots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Color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Color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Enabled/Disabled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Enabled/Disabled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Associated Staff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Associated Staff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Successful Booking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Successful Booking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Selected appointment day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Selected appointment day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Expiration time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 Expiration time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Temporary Password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(V)Temporary Password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Last name (A……Z)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(A, Z)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Time slots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(9AM, 5PM)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One or more weeks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sz w:val="24"/>
                <w:szCs w:val="24"/>
              </w:rPr>
              <w:t>One or more consecutive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 weeks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</w:tbl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276" w:lineRule="auto"/>
        <w:rPr>
          <w:rFonts w:ascii="Calibri" w:hAnsi="Calibri" w:eastAsia="宋体" w:cs="Times New Roman"/>
          <w:sz w:val="24"/>
          <w:szCs w:val="24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3758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Allow admin to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Allow admin to (create and delete user accounts)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Login to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Login to (user accounts)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Manage (user accounts)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Create and delete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Create and delete (a user account)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Assign students to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Assign students to (an advisor)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Edit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Edit (their own accounts)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Allocate, edit and delete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Allocate, edit and delete (advising time slots)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Allocate time slots for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Allocate time slots for (one or more weeks)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Specify the advising types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Specify (the advising types)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Delete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Delete (a time slot)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Prompt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Prompt (the advisor)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Provide( a reason)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Email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Email (all affected students)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Manage (appointments)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Add or cancel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Add or cancel (appointment)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Removed from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Removed from (Advisor’s calendar)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Manage and update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Manage and update (time slots)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Choose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Choose (required fields)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Choose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Choose (the duration of appointment types)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Notify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Notify (all relevant parties)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Able to create, edit and delete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Able to create, edit and delete (appointment types)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Manage (their respective accounts)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Display (views)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Provide (features)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Provide (a traditional calendar)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Select (a time slot)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Distinguished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Distinguished on (the calendar)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Allocate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Allocate (windows of time)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View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View (the details)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Add edit or delete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Add edit or delete (staff)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Provide feature to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(AS) Provide feature to (opt for / opt out of email notification) 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Opt for/ opt out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Opt for/ opt out (email notification)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Schedule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Schedule (an appointment)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Select (the advisor)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Select (advising time)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Display (time slots)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Able to book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Able to book (an advisor)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Send (a confirmation)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Mark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Mark (the time)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Send (a notification)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Cancel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Cancel (a scheduled appointment)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Make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Make (the slot)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Update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Update (the calendar)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Synchronize with 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Synchronize with (the advisors)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Allow to register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Allow to register (with the system)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Validate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Validate (the email address)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Set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Set (an expiration time)</w:t>
            </w:r>
          </w:p>
        </w:tc>
        <w:tc>
          <w:tcPr>
            <w:tcW w:w="191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3758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(AG) student account includes student ID, name, login id, password etc. </w:t>
            </w:r>
          </w:p>
        </w:tc>
        <w:tc>
          <w:tcPr>
            <w:tcW w:w="953" w:type="dxa"/>
          </w:tcPr>
          <w:p>
            <w:pPr>
              <w:widowControl w:val="0"/>
              <w:tabs>
                <w:tab w:val="center" w:pos="848"/>
              </w:tabs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  <w:r>
              <w:rPr>
                <w:rFonts w:ascii="AppleSystemUIFont" w:hAnsi="AppleSystemUIFont" w:cs="AppleSystemUIFont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(AG) advisor account includes Mav email, password etc. </w:t>
            </w:r>
          </w:p>
        </w:tc>
        <w:tc>
          <w:tcPr>
            <w:tcW w:w="953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have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(AG) appointments have been canceled</w:t>
            </w:r>
          </w:p>
        </w:tc>
        <w:tc>
          <w:tcPr>
            <w:tcW w:w="953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containing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traditional view calendar containing day, month, year parameters</w:t>
            </w:r>
          </w:p>
        </w:tc>
        <w:tc>
          <w:tcPr>
            <w:tcW w:w="953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including</w:t>
            </w:r>
          </w:p>
        </w:tc>
        <w:tc>
          <w:tcPr>
            <w:tcW w:w="3758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 xml:space="preserve">(AG) </w:t>
            </w:r>
            <w:r>
              <w:rPr>
                <w:rFonts w:ascii="Calibri" w:hAnsi="Calibri" w:eastAsia="宋体" w:cs="Times New Roman"/>
                <w:sz w:val="24"/>
                <w:szCs w:val="24"/>
                <w:lang w:eastAsia="zh-CN"/>
              </w:rPr>
              <w:t xml:space="preserve">students to select the advising type or service they seek </w:t>
            </w:r>
            <w:r>
              <w:rPr>
                <w:rFonts w:ascii="Calibri" w:hAnsi="Calibri" w:eastAsia="宋体" w:cs="Times New Roman"/>
                <w:sz w:val="24"/>
                <w:szCs w:val="24"/>
                <w:u w:val="single"/>
                <w:lang w:eastAsia="zh-CN"/>
              </w:rPr>
              <w:t>including</w:t>
            </w:r>
            <w:r>
              <w:rPr>
                <w:rFonts w:ascii="Calibri" w:hAnsi="Calibri" w:eastAsia="宋体" w:cs="Times New Roman"/>
                <w:sz w:val="24"/>
                <w:szCs w:val="24"/>
                <w:lang w:eastAsia="zh-CN"/>
              </w:rPr>
              <w:t xml:space="preserve"> a field that allows the student to specify if it is not found on the list</w:t>
            </w:r>
          </w:p>
        </w:tc>
        <w:tc>
          <w:tcPr>
            <w:tcW w:w="953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</w:tbl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SystemUIFon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6C73"/>
    <w:multiLevelType w:val="multilevel"/>
    <w:tmpl w:val="50BF6C7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3711B6"/>
    <w:multiLevelType w:val="multilevel"/>
    <w:tmpl w:val="573711B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6B"/>
    <w:rsid w:val="00010EB9"/>
    <w:rsid w:val="00062EF8"/>
    <w:rsid w:val="00097DCF"/>
    <w:rsid w:val="00145CAB"/>
    <w:rsid w:val="001535E6"/>
    <w:rsid w:val="00176425"/>
    <w:rsid w:val="0018150A"/>
    <w:rsid w:val="001A4B99"/>
    <w:rsid w:val="002918E5"/>
    <w:rsid w:val="00330B4C"/>
    <w:rsid w:val="00383701"/>
    <w:rsid w:val="003A0A1A"/>
    <w:rsid w:val="003C6307"/>
    <w:rsid w:val="004150BF"/>
    <w:rsid w:val="00504730"/>
    <w:rsid w:val="00597D4E"/>
    <w:rsid w:val="005B601F"/>
    <w:rsid w:val="005B7414"/>
    <w:rsid w:val="005F2960"/>
    <w:rsid w:val="005F2EC8"/>
    <w:rsid w:val="00600E9C"/>
    <w:rsid w:val="0061369D"/>
    <w:rsid w:val="00636B7E"/>
    <w:rsid w:val="00661D9C"/>
    <w:rsid w:val="00672695"/>
    <w:rsid w:val="00684DDF"/>
    <w:rsid w:val="00734D51"/>
    <w:rsid w:val="00772F8A"/>
    <w:rsid w:val="00861657"/>
    <w:rsid w:val="009437C1"/>
    <w:rsid w:val="00960083"/>
    <w:rsid w:val="00961491"/>
    <w:rsid w:val="00A27D3C"/>
    <w:rsid w:val="00A3078C"/>
    <w:rsid w:val="00A3214F"/>
    <w:rsid w:val="00A4512F"/>
    <w:rsid w:val="00A648E9"/>
    <w:rsid w:val="00A82482"/>
    <w:rsid w:val="00B0020B"/>
    <w:rsid w:val="00B16DB2"/>
    <w:rsid w:val="00B24958"/>
    <w:rsid w:val="00BB70EC"/>
    <w:rsid w:val="00C81459"/>
    <w:rsid w:val="00DA236B"/>
    <w:rsid w:val="00DE2AC0"/>
    <w:rsid w:val="00E153B9"/>
    <w:rsid w:val="00E430A2"/>
    <w:rsid w:val="00E463C6"/>
    <w:rsid w:val="00E50D72"/>
    <w:rsid w:val="00E9380B"/>
    <w:rsid w:val="00F04D31"/>
    <w:rsid w:val="00F36000"/>
    <w:rsid w:val="00F55577"/>
    <w:rsid w:val="2D136348"/>
    <w:rsid w:val="455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76" w:lineRule="auto"/>
      <w:ind w:left="720" w:hanging="360"/>
      <w:contextualSpacing/>
    </w:pPr>
    <w:rPr>
      <w:rFonts w:eastAsiaTheme="minorEastAsia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4BE74-5973-47A4-B583-51C4390AB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1418</Words>
  <Characters>8089</Characters>
  <Lines>67</Lines>
  <Paragraphs>18</Paragraphs>
  <TotalTime>5</TotalTime>
  <ScaleCrop>false</ScaleCrop>
  <LinksUpToDate>false</LinksUpToDate>
  <CharactersWithSpaces>9489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2020-02-03T22:49:00Z</dcterms:created>
  <dc:creator>Sukumar Madugula</dc:creator>
  <cp:lastModifiedBy>Administrator</cp:lastModifiedBy>
  <dcterms:modified xsi:type="dcterms:W3CDTF">2020-02-08T16:06:34Z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