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pStyle w:val="Title"/>
      </w:pPr>
      <w:r>
        <w:t>CURRICULUM VITAE</w:t>
      </w:r>
    </w:p>
    <w:p>
      <w:pPr>
        <w:pStyle w:val="BodyText"/>
        <w:spacing w:before="5"/>
        <w:rPr>
          <w:b/>
          <w:sz w:val="30"/>
        </w:rPr>
      </w:pPr>
    </w:p>
    <w:p>
      <w:pPr>
        <w:tabs>
          <w:tab w:val="left" w:pos="4949"/>
        </w:tabs>
        <w:spacing w:before="0"/>
        <w:ind w:left="101" w:right="0" w:firstLine="0"/>
        <w:jc w:val="left"/>
        <w:rPr>
          <w:b/>
          <w:sz w:val="24"/>
        </w:rPr>
      </w:pPr>
      <w:r>
        <w:rPr>
          <w:b/>
          <w:sz w:val="22"/>
        </w:rPr>
        <w:t>Manmadh</w:t>
      </w:r>
      <w:r>
        <w:rPr>
          <w:b/>
          <w:sz w:val="22"/>
          <w:lang w:val="en-US"/>
        </w:rPr>
        <w:t xml:space="preserve"> </w:t>
      </w:r>
      <w:r>
        <w:rPr>
          <w:b/>
          <w:sz w:val="22"/>
        </w:rPr>
        <w:t>Kumar</w:t>
      </w:r>
      <w:r>
        <w:rPr>
          <w:b/>
          <w:sz w:val="22"/>
          <w:lang w:val="en-US"/>
        </w:rPr>
        <w:t xml:space="preserve"> K</w:t>
      </w:r>
      <w:r>
        <w:rPr>
          <w:b/>
          <w:sz w:val="22"/>
        </w:rPr>
        <w:tab/>
      </w:r>
      <w:r>
        <w:rPr>
          <w:b/>
          <w:sz w:val="24"/>
        </w:rPr>
        <w:t>Address for Communication.</w:t>
      </w:r>
    </w:p>
    <w:p>
      <w:pPr>
        <w:tabs>
          <w:tab w:val="left" w:pos="5294"/>
        </w:tabs>
        <w:spacing w:before="102"/>
        <w:ind w:left="101" w:right="0" w:firstLine="0"/>
        <w:jc w:val="left"/>
        <w:rPr>
          <w:rFonts w:ascii="Times New Roman"/>
          <w:sz w:val="20"/>
        </w:rPr>
      </w:pPr>
      <w:r>
        <w:rPr>
          <w:sz w:val="22"/>
        </w:rPr>
        <w:t>E-mail:</w:t>
      </w:r>
      <w:hyperlink r:id="rId4" w:history="1">
        <w:r>
          <w:rPr>
            <w:color w:val="0000FF"/>
            <w:sz w:val="22"/>
            <w:u w:val="single" w:color="0000FF"/>
          </w:rPr>
          <w:t>m</w:t>
        </w:r>
        <w:r>
          <w:rPr>
            <w:color w:val="0000FF"/>
            <w:sz w:val="22"/>
            <w:u w:val="single" w:color="0000FF"/>
            <w:lang w:val="en-US"/>
          </w:rPr>
          <w:t>anmadhkumark</w:t>
        </w:r>
        <w:r>
          <w:rPr>
            <w:color w:val="0000FF"/>
            <w:sz w:val="22"/>
            <w:u w:val="single" w:color="0000FF"/>
          </w:rPr>
          <w:t>@gmail.com</w:t>
        </w:r>
      </w:hyperlink>
      <w:r>
        <w:rPr>
          <w:color w:val="0000FF"/>
          <w:sz w:val="22"/>
        </w:rPr>
        <w:tab/>
      </w:r>
      <w:r>
        <w:rPr>
          <w:rFonts w:ascii="Times New Roman"/>
          <w:sz w:val="20"/>
        </w:rPr>
        <w:t xml:space="preserve">Plot </w:t>
      </w:r>
      <w:r>
        <w:rPr>
          <w:rFonts w:ascii="Verdana"/>
          <w:sz w:val="20"/>
        </w:rPr>
        <w:t xml:space="preserve">no. </w:t>
      </w:r>
      <w:r>
        <w:rPr>
          <w:rFonts w:ascii="Times New Roman"/>
          <w:sz w:val="20"/>
        </w:rPr>
        <w:t>9/1065</w:t>
      </w:r>
      <w:r>
        <w:rPr>
          <w:rFonts w:ascii="Verdana"/>
          <w:sz w:val="20"/>
        </w:rPr>
        <w:t xml:space="preserve">, </w:t>
      </w:r>
      <w:r>
        <w:rPr>
          <w:rFonts w:ascii="Times New Roman"/>
          <w:sz w:val="20"/>
        </w:rPr>
        <w:t>Patel Gali</w:t>
      </w:r>
      <w:r>
        <w:rPr>
          <w:rFonts w:ascii="Times New Roman"/>
          <w:sz w:val="20"/>
        </w:rPr>
        <w:t>-1</w:t>
      </w:r>
    </w:p>
    <w:p>
      <w:pPr>
        <w:tabs>
          <w:tab w:val="left" w:pos="5321"/>
        </w:tabs>
        <w:spacing w:before="106" w:line="316" w:lineRule="auto"/>
        <w:ind w:left="5306" w:right="509" w:hanging="5206"/>
        <w:jc w:val="left"/>
        <w:rPr>
          <w:rFonts w:ascii="Verdana"/>
          <w:sz w:val="20"/>
        </w:rPr>
      </w:pPr>
      <w:r>
        <w:rPr>
          <w:sz w:val="22"/>
        </w:rPr>
        <w:t>Mobile: + 91 9551852996</w:t>
      </w:r>
      <w:r>
        <w:rPr>
          <w:rFonts w:ascii="Times New Roman"/>
          <w:sz w:val="20"/>
        </w:rPr>
        <w:tab/>
      </w:r>
      <w:r>
        <w:rPr>
          <w:rFonts w:ascii="Times New Roman"/>
          <w:sz w:val="20"/>
        </w:rPr>
        <w:tab/>
      </w:r>
      <w:r>
        <w:rPr>
          <w:rFonts w:ascii="Times New Roman"/>
          <w:sz w:val="20"/>
        </w:rPr>
        <w:t>near Gandhi Nagar Police station</w:t>
      </w:r>
      <w:r>
        <w:rPr>
          <w:rFonts w:ascii="Verdana"/>
          <w:sz w:val="20"/>
        </w:rPr>
        <w:t>, Gandhi Nagar , New Delhi -</w:t>
      </w:r>
      <w:r>
        <w:rPr>
          <w:rFonts w:ascii="Verdana"/>
          <w:sz w:val="20"/>
        </w:rPr>
        <w:t>110031.</w:t>
      </w:r>
    </w:p>
    <w:p>
      <w:pPr>
        <w:pStyle w:val="BodyText"/>
        <w:rPr>
          <w:rFonts w:ascii="Verdana"/>
          <w:sz w:val="20"/>
        </w:rPr>
      </w:pPr>
    </w:p>
    <w:p>
      <w:pPr>
        <w:pStyle w:val="BodyText"/>
        <w:rPr>
          <w:rFonts w:ascii="Verdana"/>
          <w:sz w:val="20"/>
        </w:rPr>
      </w:pPr>
    </w:p>
    <w:p>
      <w:pPr>
        <w:pStyle w:val="BodyText"/>
        <w:spacing w:before="11"/>
        <w:rPr>
          <w:rFonts w:ascii="Verdana"/>
          <w:sz w:val="25"/>
        </w:rPr>
      </w:pPr>
      <w:r>
        <w:drawing>
          <wp:anchor distT="0" distB="0" distL="0" distR="0" simplePos="0" relativeHeight="251660288" behindDoc="0" locked="0" layoutInCell="1" allowOverlap="1">
            <wp:simplePos x="0" y="0"/>
            <wp:positionH relativeFrom="page">
              <wp:posOffset>915168</wp:posOffset>
            </wp:positionH>
            <wp:positionV relativeFrom="paragraph">
              <wp:posOffset>225311</wp:posOffset>
            </wp:positionV>
            <wp:extent cx="5791493" cy="57150"/>
            <wp:effectExtent l="0" t="0" r="0" b="0"/>
            <wp:wrapTopAndBottom/>
            <wp:docPr id="1026" name="image1.png"/>
            <wp:cNvGraphicFramePr>
              <a:graphicFrameLocks xmlns:a="http://schemas.openxmlformats.org/drawingml/2006/main" noChangeAspect="0" noGrp="0" noSelect="0" noResize="0"/>
            </wp:cNvGraphicFramePr>
            <a:graphic xmlns:a="http://schemas.openxmlformats.org/drawingml/2006/main">
              <a:graphicData uri="http://schemas.openxmlformats.org/drawingml/2006/picture">
                <pic:pic xmlns:pic="http://schemas.openxmlformats.org/drawingml/2006/picture">
                  <pic:nvPicPr>
                    <pic:cNvPr id="2098981146" name="image1.png"/>
                    <pic:cNvPicPr/>
                  </pic:nvPicPr>
                  <pic:blipFill>
                    <a:blip xmlns:r="http://schemas.openxmlformats.org/officeDocument/2006/relationships" r:embed="rId5" cstate="print"/>
                    <a:stretch>
                      <a:fillRect/>
                    </a:stretch>
                  </pic:blipFill>
                  <pic:spPr>
                    <a:xfrm>
                      <a:off x="0" y="0"/>
                      <a:ext cx="5791493" cy="57150"/>
                    </a:xfrm>
                    <a:prstGeom prst="rect">
                      <a:avLst/>
                    </a:prstGeom>
                  </pic:spPr>
                </pic:pic>
              </a:graphicData>
            </a:graphic>
          </wp:anchor>
        </w:drawing>
      </w:r>
    </w:p>
    <w:p>
      <w:pPr>
        <w:pStyle w:val="BodyText"/>
        <w:spacing w:before="8"/>
        <w:rPr>
          <w:rFonts w:ascii="Verdana"/>
          <w:sz w:val="18"/>
        </w:rPr>
      </w:pPr>
    </w:p>
    <w:p>
      <w:pPr>
        <w:pStyle w:val="Heading2"/>
        <w:tabs>
          <w:tab w:val="left" w:pos="9138"/>
        </w:tabs>
      </w:pPr>
      <w:r>
        <w:rPr>
          <w:shd w:val="clear" w:color="auto" w:fill="CCCCCC"/>
        </w:rPr>
        <w:t>CAREER</w:t>
      </w:r>
      <w:r>
        <w:rPr>
          <w:shd w:val="clear" w:color="auto" w:fill="CCCCCC"/>
        </w:rPr>
        <w:t>OBJECTIVE:</w:t>
      </w:r>
      <w:r>
        <w:rPr>
          <w:shd w:val="clear" w:color="auto" w:fill="CCCCCC"/>
        </w:rPr>
        <w:tab/>
      </w:r>
    </w:p>
    <w:p>
      <w:pPr>
        <w:pStyle w:val="BodyText"/>
        <w:spacing w:before="1"/>
        <w:rPr>
          <w:b/>
          <w:sz w:val="23"/>
        </w:rPr>
      </w:pPr>
    </w:p>
    <w:p>
      <w:pPr>
        <w:pStyle w:val="BodyText"/>
        <w:spacing w:before="1" w:line="228" w:lineRule="auto"/>
        <w:ind w:left="101"/>
      </w:pPr>
      <w:r>
        <w:t>“To work for an organization of repute which provides healthy and challenging environment, and achieve career growth with hard work and dedication for a mutually beneficial association”.</w:t>
      </w:r>
    </w:p>
    <w:p>
      <w:pPr>
        <w:pStyle w:val="BodyText"/>
        <w:spacing w:before="6"/>
      </w:pPr>
    </w:p>
    <w:p>
      <w:pPr>
        <w:pStyle w:val="Heading2"/>
        <w:tabs>
          <w:tab w:val="left" w:pos="9138"/>
        </w:tabs>
      </w:pPr>
      <w:r>
        <w:rPr>
          <w:shd w:val="clear" w:color="auto" w:fill="CCCCCC"/>
        </w:rPr>
        <w:t>CURRENT PROFESSIONAL</w:t>
      </w:r>
      <w:r>
        <w:rPr>
          <w:shd w:val="clear" w:color="auto" w:fill="CCCCCC"/>
        </w:rPr>
        <w:t>EXPERIENCE:</w:t>
      </w:r>
      <w:r>
        <w:rPr>
          <w:shd w:val="clear" w:color="auto" w:fill="CCCCCC"/>
        </w:rPr>
        <w:tab/>
      </w:r>
    </w:p>
    <w:p>
      <w:pPr>
        <w:pStyle w:val="BodyText"/>
        <w:spacing w:before="1"/>
        <w:rPr>
          <w:b/>
          <w:sz w:val="33"/>
        </w:rPr>
      </w:pPr>
    </w:p>
    <w:p>
      <w:pPr>
        <w:spacing w:before="0" w:line="247" w:lineRule="auto"/>
        <w:ind w:left="101" w:right="0" w:firstLine="0"/>
        <w:jc w:val="left"/>
        <w:rPr>
          <w:rFonts w:ascii="Times New Roman"/>
          <w:b/>
          <w:sz w:val="22"/>
        </w:rPr>
      </w:pPr>
      <w:r>
        <w:rPr>
          <w:rFonts w:ascii="Times New Roman"/>
          <w:sz w:val="22"/>
        </w:rPr>
        <w:t>Work</w:t>
      </w:r>
      <w:r>
        <w:rPr>
          <w:rFonts w:ascii="Times New Roman"/>
          <w:sz w:val="22"/>
          <w:lang w:val="en-US"/>
        </w:rPr>
        <w:t xml:space="preserve">ing </w:t>
      </w:r>
      <w:r>
        <w:rPr>
          <w:rFonts w:ascii="Times New Roman"/>
          <w:sz w:val="22"/>
        </w:rPr>
        <w:t xml:space="preserve">with </w:t>
      </w:r>
      <w:r>
        <w:rPr>
          <w:rFonts w:ascii="Times New Roman"/>
          <w:b/>
          <w:sz w:val="26"/>
        </w:rPr>
        <w:t xml:space="preserve">RBS SERVICES INDIA PRIVATE LIMITED </w:t>
      </w:r>
      <w:r>
        <w:rPr>
          <w:rFonts w:ascii="Times New Roman"/>
          <w:sz w:val="22"/>
        </w:rPr>
        <w:t xml:space="preserve">as a </w:t>
      </w:r>
      <w:r>
        <w:rPr>
          <w:rFonts w:ascii="Times New Roman"/>
          <w:b/>
          <w:sz w:val="22"/>
        </w:rPr>
        <w:t xml:space="preserve">Senior </w:t>
      </w:r>
      <w:r>
        <w:rPr>
          <w:rFonts w:ascii="Times New Roman"/>
          <w:b/>
          <w:sz w:val="22"/>
          <w:lang w:val="en-US"/>
        </w:rPr>
        <w:t xml:space="preserve">Analyst </w:t>
      </w:r>
      <w:r>
        <w:rPr>
          <w:rFonts w:ascii="Times New Roman"/>
          <w:sz w:val="22"/>
        </w:rPr>
        <w:t>for</w:t>
      </w:r>
      <w:r>
        <w:rPr>
          <w:rFonts w:ascii="Times New Roman"/>
          <w:sz w:val="22"/>
          <w:lang w:val="en-US"/>
        </w:rPr>
        <w:t xml:space="preserve"> </w:t>
      </w:r>
      <w:r>
        <w:rPr>
          <w:rFonts w:ascii="Times New Roman"/>
          <w:b/>
          <w:sz w:val="22"/>
        </w:rPr>
        <w:t xml:space="preserve">Financial Spreading </w:t>
      </w:r>
      <w:r>
        <w:rPr>
          <w:rFonts w:ascii="Times New Roman"/>
          <w:b/>
          <w:sz w:val="22"/>
          <w:lang w:val="en-US"/>
        </w:rPr>
        <w:t>,</w:t>
      </w:r>
      <w:r>
        <w:rPr>
          <w:rFonts w:ascii="Times New Roman"/>
          <w:b/>
          <w:sz w:val="22"/>
        </w:rPr>
        <w:t xml:space="preserve">Covenant Testing </w:t>
      </w:r>
      <w:r>
        <w:rPr>
          <w:rFonts w:ascii="Times New Roman"/>
          <w:b/>
          <w:sz w:val="22"/>
          <w:lang w:val="en-US"/>
        </w:rPr>
        <w:t>and other areas of Annual Review .</w:t>
      </w:r>
    </w:p>
    <w:p>
      <w:pPr>
        <w:pStyle w:val="BodyText"/>
        <w:rPr>
          <w:rFonts w:ascii="Times New Roman"/>
          <w:b/>
          <w:sz w:val="20"/>
        </w:rPr>
      </w:pPr>
    </w:p>
    <w:p>
      <w:pPr>
        <w:pStyle w:val="BodyText"/>
        <w:spacing w:before="10"/>
        <w:rPr>
          <w:rFonts w:ascii="Times New Roman"/>
          <w:b/>
          <w:sz w:val="20"/>
        </w:rPr>
      </w:pPr>
    </w:p>
    <w:p>
      <w:pPr>
        <w:pStyle w:val="Heading2"/>
        <w:tabs>
          <w:tab w:val="left" w:pos="9138"/>
        </w:tabs>
        <w:spacing w:before="1"/>
      </w:pPr>
      <w:r>
        <w:rPr>
          <w:shd w:val="clear" w:color="auto" w:fill="BFBFBF"/>
        </w:rPr>
        <w:t>BRIEF OF WORKING</w:t>
      </w:r>
      <w:r>
        <w:rPr>
          <w:shd w:val="clear" w:color="auto" w:fill="BFBFBF"/>
        </w:rPr>
        <w:t>EXPERIENCE:</w:t>
      </w:r>
      <w:r>
        <w:rPr>
          <w:shd w:val="clear" w:color="auto" w:fill="BFBFBF"/>
        </w:rPr>
        <w:tab/>
      </w:r>
    </w:p>
    <w:p>
      <w:pPr>
        <w:pStyle w:val="BodyText"/>
        <w:spacing w:before="4"/>
        <w:rPr>
          <w:b/>
          <w:sz w:val="24"/>
        </w:rPr>
      </w:pPr>
    </w:p>
    <w:p>
      <w:pPr>
        <w:pStyle w:val="ListParagraph"/>
        <w:numPr>
          <w:ilvl w:val="0"/>
          <w:numId w:val="1"/>
        </w:numPr>
        <w:tabs>
          <w:tab w:val="left" w:pos="822"/>
        </w:tabs>
        <w:spacing w:before="0" w:after="0" w:line="240" w:lineRule="auto"/>
        <w:ind w:left="821" w:right="214" w:hanging="361"/>
        <w:jc w:val="left"/>
      </w:pPr>
      <w:r>
        <w:rPr>
          <w:sz w:val="22"/>
          <w:lang w:val="en-US"/>
        </w:rPr>
        <w:t xml:space="preserve">Responsible for performing financial analysis through financial spreading, calculating financial covenants, performing industry analysis of </w:t>
      </w:r>
      <w:r>
        <w:rPr>
          <w:sz w:val="22"/>
        </w:rPr>
        <w:t xml:space="preserve">various Corporate Clients </w:t>
      </w:r>
      <w:r>
        <w:rPr>
          <w:sz w:val="22"/>
          <w:lang w:val="en-US"/>
        </w:rPr>
        <w:t xml:space="preserve">on various </w:t>
      </w:r>
      <w:r>
        <w:rPr>
          <w:sz w:val="22"/>
        </w:rPr>
        <w:t>platforms.</w:t>
      </w:r>
    </w:p>
    <w:p>
      <w:pPr>
        <w:pStyle w:val="ListParagraph"/>
        <w:numPr>
          <w:ilvl w:val="0"/>
          <w:numId w:val="1"/>
        </w:numPr>
        <w:tabs>
          <w:tab w:val="left" w:pos="822"/>
        </w:tabs>
        <w:spacing w:before="0" w:after="0" w:line="240" w:lineRule="auto"/>
        <w:ind w:left="821" w:right="214" w:hanging="361"/>
        <w:jc w:val="left"/>
        <w:rPr>
          <w:sz w:val="22"/>
        </w:rPr>
      </w:pPr>
      <w:r>
        <w:rPr>
          <w:rFonts w:hint="default"/>
          <w:sz w:val="22"/>
          <w:szCs w:val="22"/>
        </w:rPr>
        <w:t>M</w:t>
      </w:r>
      <w:r>
        <w:rPr>
          <w:rFonts w:hint="default"/>
          <w:sz w:val="22"/>
          <w:szCs w:val="22"/>
        </w:rPr>
        <w:t>aintaining</w:t>
      </w:r>
      <w:r>
        <w:rPr>
          <w:rFonts w:hint="default"/>
          <w:sz w:val="22"/>
          <w:szCs w:val="22"/>
        </w:rPr>
        <w:t xml:space="preserve"> </w:t>
      </w:r>
      <w:r>
        <w:rPr>
          <w:rFonts w:hint="default"/>
          <w:sz w:val="22"/>
          <w:szCs w:val="22"/>
        </w:rPr>
        <w:t>database</w:t>
      </w:r>
      <w:r>
        <w:rPr>
          <w:rFonts w:hint="default"/>
          <w:sz w:val="22"/>
          <w:szCs w:val="22"/>
        </w:rPr>
        <w:t>s</w:t>
      </w:r>
      <w:r>
        <w:rPr>
          <w:rFonts w:hint="default"/>
          <w:sz w:val="22"/>
          <w:szCs w:val="22"/>
        </w:rPr>
        <w:t xml:space="preserve"> </w:t>
      </w:r>
      <w:r>
        <w:rPr>
          <w:rFonts w:hint="default"/>
          <w:sz w:val="22"/>
          <w:szCs w:val="22"/>
          <w:lang w:val="en-US"/>
        </w:rPr>
        <w:t>of</w:t>
      </w:r>
      <w:r>
        <w:rPr>
          <w:rFonts w:hint="default"/>
          <w:sz w:val="22"/>
          <w:szCs w:val="22"/>
          <w:lang w:val="en-US"/>
        </w:rPr>
        <w:t xml:space="preserve"> </w:t>
      </w:r>
      <w:r>
        <w:rPr>
          <w:rFonts w:hint="default"/>
          <w:sz w:val="22"/>
          <w:szCs w:val="22"/>
          <w:lang w:val="en-US"/>
        </w:rPr>
        <w:t>various</w:t>
      </w:r>
      <w:r>
        <w:rPr>
          <w:rFonts w:hint="default"/>
          <w:sz w:val="22"/>
          <w:szCs w:val="22"/>
          <w:lang w:val="en-US"/>
        </w:rPr>
        <w:t xml:space="preserve"> </w:t>
      </w:r>
      <w:r>
        <w:rPr>
          <w:rFonts w:hint="default"/>
          <w:sz w:val="22"/>
          <w:szCs w:val="22"/>
          <w:lang w:val="en-US"/>
        </w:rPr>
        <w:t>customes</w:t>
      </w:r>
      <w:r>
        <w:rPr>
          <w:rFonts w:hint="default"/>
          <w:sz w:val="22"/>
          <w:szCs w:val="22"/>
          <w:lang w:val="en-US"/>
        </w:rPr>
        <w:t xml:space="preserve"> </w:t>
      </w:r>
      <w:r>
        <w:rPr>
          <w:rFonts w:hint="default"/>
          <w:sz w:val="22"/>
          <w:szCs w:val="22"/>
        </w:rPr>
        <w:t>and</w:t>
      </w:r>
      <w:r>
        <w:rPr>
          <w:rFonts w:hint="default"/>
          <w:sz w:val="22"/>
          <w:szCs w:val="22"/>
        </w:rPr>
        <w:t xml:space="preserve"> </w:t>
      </w:r>
      <w:r>
        <w:rPr>
          <w:rFonts w:hint="default"/>
          <w:sz w:val="22"/>
          <w:szCs w:val="22"/>
        </w:rPr>
        <w:t>various</w:t>
      </w:r>
      <w:r>
        <w:rPr>
          <w:rFonts w:hint="default"/>
          <w:sz w:val="22"/>
          <w:szCs w:val="22"/>
        </w:rPr>
        <w:t xml:space="preserve"> </w:t>
      </w:r>
      <w:r>
        <w:rPr>
          <w:rFonts w:hint="default"/>
          <w:sz w:val="22"/>
          <w:szCs w:val="22"/>
        </w:rPr>
        <w:t>spreadsheets</w:t>
      </w:r>
      <w:r>
        <w:rPr>
          <w:rFonts w:hint="default"/>
          <w:sz w:val="22"/>
          <w:szCs w:val="22"/>
        </w:rPr>
        <w:t xml:space="preserve"> </w:t>
      </w:r>
      <w:r>
        <w:rPr>
          <w:rFonts w:hint="default"/>
          <w:sz w:val="22"/>
          <w:szCs w:val="22"/>
        </w:rPr>
        <w:t>for</w:t>
      </w:r>
      <w:r>
        <w:rPr>
          <w:rFonts w:hint="default"/>
          <w:sz w:val="22"/>
          <w:szCs w:val="22"/>
        </w:rPr>
        <w:t xml:space="preserve"> </w:t>
      </w:r>
      <w:r>
        <w:rPr>
          <w:rFonts w:hint="default"/>
          <w:sz w:val="22"/>
          <w:szCs w:val="22"/>
        </w:rPr>
        <w:t>internal</w:t>
      </w:r>
      <w:r>
        <w:rPr>
          <w:rFonts w:hint="default"/>
          <w:sz w:val="22"/>
          <w:szCs w:val="22"/>
        </w:rPr>
        <w:t xml:space="preserve"> </w:t>
      </w:r>
      <w:r>
        <w:rPr>
          <w:rFonts w:hint="default"/>
          <w:sz w:val="22"/>
          <w:szCs w:val="22"/>
        </w:rPr>
        <w:t>reporting</w:t>
      </w:r>
      <w:r>
        <w:rPr>
          <w:rFonts w:hint="default"/>
          <w:sz w:val="22"/>
          <w:szCs w:val="22"/>
        </w:rPr>
        <w:t xml:space="preserve"> </w:t>
      </w:r>
      <w:r>
        <w:rPr>
          <w:rFonts w:hint="default"/>
          <w:sz w:val="22"/>
          <w:szCs w:val="22"/>
          <w:lang w:val="en-US"/>
        </w:rPr>
        <w:t>purposes.</w:t>
      </w:r>
      <w:r>
        <w:rPr>
          <w:rFonts w:hint="default"/>
          <w:sz w:val="22"/>
          <w:szCs w:val="22"/>
          <w:lang w:val="en-US"/>
        </w:rPr>
        <w:t xml:space="preserve"> </w:t>
      </w:r>
      <w:r>
        <w:rPr>
          <w:rFonts w:hint="default"/>
          <w:sz w:val="22"/>
          <w:szCs w:val="22"/>
          <w:lang w:val="en-US"/>
        </w:rPr>
        <w:t>Commenting</w:t>
      </w:r>
      <w:r>
        <w:rPr>
          <w:rFonts w:hint="default"/>
          <w:sz w:val="22"/>
          <w:szCs w:val="22"/>
        </w:rPr>
        <w:t xml:space="preserve"> </w:t>
      </w:r>
      <w:r>
        <w:rPr>
          <w:rFonts w:hint="default"/>
          <w:sz w:val="22"/>
          <w:szCs w:val="22"/>
        </w:rPr>
        <w:t>on</w:t>
      </w:r>
      <w:r>
        <w:rPr>
          <w:rFonts w:hint="default"/>
          <w:sz w:val="22"/>
          <w:szCs w:val="22"/>
        </w:rPr>
        <w:t xml:space="preserve"> </w:t>
      </w:r>
      <w:r>
        <w:rPr>
          <w:rFonts w:hint="default"/>
          <w:sz w:val="22"/>
          <w:szCs w:val="22"/>
        </w:rPr>
        <w:t>financial</w:t>
      </w:r>
      <w:r>
        <w:rPr>
          <w:rFonts w:hint="default"/>
          <w:sz w:val="22"/>
          <w:szCs w:val="22"/>
        </w:rPr>
        <w:t xml:space="preserve"> </w:t>
      </w:r>
      <w:r>
        <w:rPr>
          <w:rFonts w:hint="default"/>
          <w:sz w:val="22"/>
          <w:szCs w:val="22"/>
        </w:rPr>
        <w:t>trends</w:t>
      </w:r>
      <w:r>
        <w:rPr>
          <w:rFonts w:hint="default"/>
          <w:sz w:val="22"/>
          <w:szCs w:val="22"/>
        </w:rPr>
        <w:t xml:space="preserve"> </w:t>
      </w:r>
      <w:r>
        <w:rPr>
          <w:rFonts w:hint="default"/>
          <w:sz w:val="22"/>
          <w:szCs w:val="22"/>
        </w:rPr>
        <w:t>of</w:t>
      </w:r>
      <w:r>
        <w:rPr>
          <w:rFonts w:hint="default"/>
          <w:sz w:val="22"/>
          <w:szCs w:val="22"/>
        </w:rPr>
        <w:t xml:space="preserve"> </w:t>
      </w:r>
      <w:r>
        <w:rPr>
          <w:rFonts w:hint="default"/>
          <w:sz w:val="22"/>
          <w:szCs w:val="22"/>
        </w:rPr>
        <w:t>the</w:t>
      </w:r>
      <w:r>
        <w:rPr>
          <w:rFonts w:hint="default"/>
          <w:sz w:val="22"/>
          <w:szCs w:val="22"/>
        </w:rPr>
        <w:t xml:space="preserve"> </w:t>
      </w:r>
      <w:r>
        <w:rPr>
          <w:rFonts w:hint="default"/>
          <w:sz w:val="22"/>
          <w:szCs w:val="22"/>
          <w:lang w:val="en-US"/>
        </w:rPr>
        <w:t>customer.</w:t>
      </w:r>
    </w:p>
    <w:p>
      <w:pPr>
        <w:pStyle w:val="ListParagraph"/>
        <w:numPr>
          <w:ilvl w:val="0"/>
          <w:numId w:val="1"/>
        </w:numPr>
        <w:tabs>
          <w:tab w:val="left" w:pos="822"/>
        </w:tabs>
        <w:spacing w:before="0" w:after="0" w:line="240" w:lineRule="auto"/>
        <w:ind w:left="821" w:right="214" w:hanging="361"/>
        <w:jc w:val="left"/>
        <w:rPr>
          <w:sz w:val="22"/>
        </w:rPr>
      </w:pPr>
      <w:r>
        <w:rPr>
          <w:sz w:val="22"/>
          <w:lang w:val="en-US"/>
        </w:rPr>
        <w:t>Supporting the annual review process by providing necessary quantitative information on a timely basis.</w:t>
      </w:r>
    </w:p>
    <w:p>
      <w:pPr>
        <w:pStyle w:val="ListParagraph"/>
        <w:numPr>
          <w:ilvl w:val="0"/>
          <w:numId w:val="5"/>
        </w:numPr>
        <w:tabs>
          <w:tab w:val="left" w:pos="822"/>
        </w:tabs>
        <w:spacing w:before="0" w:after="0" w:line="265" w:lineRule="exact"/>
        <w:ind w:left="821" w:right="0" w:hanging="361"/>
        <w:jc w:val="left"/>
        <w:rPr>
          <w:sz w:val="22"/>
        </w:rPr>
      </w:pPr>
      <w:r>
        <w:rPr>
          <w:sz w:val="22"/>
          <w:lang w:val="en-US"/>
        </w:rPr>
        <w:t>Analysing strength and weakness of borrowers and assessing the repayment capacity.</w:t>
      </w:r>
    </w:p>
    <w:p>
      <w:pPr>
        <w:pStyle w:val="ListParagraph"/>
        <w:numPr>
          <w:ilvl w:val="0"/>
          <w:numId w:val="4"/>
        </w:numPr>
        <w:tabs>
          <w:tab w:val="left" w:pos="822"/>
        </w:tabs>
        <w:spacing w:before="0" w:after="0" w:line="240" w:lineRule="auto"/>
        <w:ind w:left="821" w:right="208" w:hanging="361"/>
        <w:jc w:val="left"/>
        <w:rPr>
          <w:sz w:val="22"/>
        </w:rPr>
      </w:pPr>
      <w:r>
        <w:rPr>
          <w:sz w:val="22"/>
        </w:rPr>
        <w:t>Uploading Client financials in relevant platforms for records and chasing for documents if the information provided is not sufficient or not</w:t>
      </w:r>
      <w:r>
        <w:rPr>
          <w:sz w:val="22"/>
          <w:lang w:val="en-US"/>
        </w:rPr>
        <w:t xml:space="preserve"> as</w:t>
      </w:r>
      <w:r>
        <w:rPr>
          <w:sz w:val="22"/>
        </w:rPr>
        <w:t xml:space="preserve"> per prescribed guidelines of the</w:t>
      </w:r>
      <w:r>
        <w:rPr>
          <w:sz w:val="22"/>
          <w:lang w:val="en-US"/>
        </w:rPr>
        <w:t xml:space="preserve"> </w:t>
      </w:r>
      <w:r>
        <w:rPr>
          <w:sz w:val="22"/>
        </w:rPr>
        <w:t>bank.</w:t>
      </w:r>
    </w:p>
    <w:p>
      <w:pPr>
        <w:pStyle w:val="ListParagraph"/>
        <w:numPr>
          <w:ilvl w:val="0"/>
          <w:numId w:val="4"/>
        </w:numPr>
        <w:tabs>
          <w:tab w:val="left" w:pos="822"/>
        </w:tabs>
        <w:spacing w:before="0" w:after="0" w:line="240" w:lineRule="auto"/>
        <w:ind w:left="821" w:right="208" w:hanging="361"/>
        <w:jc w:val="left"/>
        <w:rPr>
          <w:sz w:val="22"/>
        </w:rPr>
      </w:pPr>
      <w:r>
        <w:rPr>
          <w:sz w:val="22"/>
          <w:lang w:val="en-US"/>
        </w:rPr>
        <w:t xml:space="preserve">Providing QC support to various team members’ work to ascertain accuracy at a process level. </w:t>
      </w:r>
    </w:p>
    <w:p>
      <w:pPr>
        <w:pStyle w:val="ListParagraph"/>
        <w:numPr>
          <w:ilvl w:val="0"/>
          <w:numId w:val="4"/>
        </w:numPr>
        <w:tabs>
          <w:tab w:val="left" w:pos="822"/>
        </w:tabs>
        <w:spacing w:before="0" w:after="0" w:line="240" w:lineRule="auto"/>
        <w:ind w:left="821" w:right="207" w:hanging="361"/>
        <w:jc w:val="left"/>
        <w:rPr>
          <w:sz w:val="20"/>
        </w:rPr>
      </w:pPr>
      <w:r>
        <w:rPr>
          <w:sz w:val="22"/>
        </w:rPr>
        <w:t xml:space="preserve">Intimating RMs in certain cases regarding the status of completion of specific </w:t>
      </w:r>
      <w:r>
        <w:rPr>
          <w:sz w:val="22"/>
          <w:lang w:val="en-US"/>
        </w:rPr>
        <w:t xml:space="preserve">priority </w:t>
      </w:r>
      <w:r>
        <w:rPr>
          <w:sz w:val="22"/>
        </w:rPr>
        <w:t>tasks.</w:t>
      </w:r>
    </w:p>
    <w:p>
      <w:pPr>
        <w:pStyle w:val="ListParagraph"/>
        <w:numPr>
          <w:ilvl w:val="0"/>
          <w:numId w:val="4"/>
        </w:numPr>
        <w:tabs>
          <w:tab w:val="left" w:pos="822"/>
        </w:tabs>
        <w:spacing w:before="0" w:after="0" w:line="240" w:lineRule="auto"/>
        <w:ind w:left="821" w:right="207" w:hanging="361"/>
        <w:jc w:val="left"/>
        <w:rPr>
          <w:sz w:val="20"/>
        </w:rPr>
      </w:pPr>
      <w:r>
        <w:rPr>
          <w:sz w:val="20"/>
          <w:lang w:val="en-US"/>
        </w:rPr>
        <w:t>QC for</w:t>
      </w:r>
      <w:r>
        <w:rPr>
          <w:b w:val="0"/>
          <w:bCs w:val="0"/>
          <w:sz w:val="20"/>
          <w:lang w:val="en-US"/>
        </w:rPr>
        <w:t xml:space="preserve"> Annual Review Pre-check which is responsible for various kinds of sanity checks and proper alignment of systems of a customer with the bank which were being used for various facilities to ensure financial risk mitigation.</w:t>
      </w:r>
    </w:p>
    <w:p>
      <w:pPr>
        <w:pStyle w:val="BodyText"/>
        <w:spacing w:before="10"/>
      </w:pPr>
      <w:r>
        <w:pict>
          <v:shapetype id="_x0000_t202" coordsize="21600,21600" o:spt="202" path="m,l,21600r21600,l21600,xe">
            <v:stroke joinstyle="miter"/>
            <v:path gradientshapeok="t" o:connecttype="rect"/>
          </v:shapetype>
          <v:shape id="_x0000_s1025" type="#_x0000_t202" style="width:451.9pt;height:24.05pt;margin-top:660.5pt;margin-left:72.05pt;mso-height-relative:page;mso-position-horizontal-relative:page;mso-position-vertical-relative:page;mso-width-relative:page;mso-wrap-distance-left:0;mso-wrap-distance-right:0;position:absolute;visibility:visible;z-index:-251658240" fillcolor="#ccc" stroked="f">
            <v:stroke joinstyle="miter"/>
            <v:path gradientshapeok="t" o:connecttype="rect" textboxrect="0,0,21600,21600"/>
            <v:textbox inset="0,0,0,0">
              <w:txbxContent>
                <w:p>
                  <w:pPr>
                    <w:spacing w:before="196"/>
                    <w:ind w:left="-1" w:right="0" w:firstLine="0"/>
                    <w:jc w:val="left"/>
                    <w:rPr>
                      <w:b/>
                      <w:sz w:val="22"/>
                    </w:rPr>
                  </w:pPr>
                  <w:r>
                    <w:rPr>
                      <w:b/>
                      <w:sz w:val="22"/>
                    </w:rPr>
                    <w:t>PREVIOUS EXPERIENCE:</w:t>
                  </w:r>
                </w:p>
              </w:txbxContent>
            </v:textbox>
            <w10:wrap type="topAndBottom"/>
          </v:shape>
        </w:pict>
      </w:r>
    </w:p>
    <w:p>
      <w:pPr>
        <w:pStyle w:val="BodyText"/>
        <w:spacing w:before="10"/>
        <w:rPr>
          <w:sz w:val="21"/>
        </w:rPr>
      </w:pPr>
    </w:p>
    <w:p>
      <w:pPr>
        <w:pStyle w:val="BodyText"/>
        <w:spacing w:before="10"/>
        <w:rPr>
          <w:sz w:val="21"/>
        </w:rPr>
      </w:pPr>
    </w:p>
    <w:p>
      <w:pPr>
        <w:pStyle w:val="BodyText"/>
        <w:spacing w:before="7"/>
        <w:rPr>
          <w:sz w:val="14"/>
        </w:rPr>
      </w:pPr>
    </w:p>
    <w:p>
      <w:pPr>
        <w:spacing w:before="90" w:line="251" w:lineRule="auto"/>
        <w:ind w:left="101" w:right="618" w:firstLine="0"/>
        <w:jc w:val="left"/>
        <w:rPr>
          <w:rFonts w:ascii="Times New Roman" w:hAnsi="Times New Roman"/>
          <w:sz w:val="22"/>
        </w:rPr>
      </w:pPr>
      <w:r>
        <w:rPr>
          <w:rFonts w:ascii="Times New Roman" w:hAnsi="Times New Roman"/>
          <w:sz w:val="22"/>
        </w:rPr>
        <w:t xml:space="preserve">Worked with </w:t>
      </w:r>
      <w:r>
        <w:rPr>
          <w:rFonts w:ascii="Times New Roman" w:hAnsi="Times New Roman"/>
          <w:b/>
          <w:sz w:val="26"/>
        </w:rPr>
        <w:t xml:space="preserve">TATA CONSULTANCY SERVICES </w:t>
      </w:r>
      <w:r>
        <w:rPr>
          <w:rFonts w:ascii="Times New Roman" w:hAnsi="Times New Roman"/>
          <w:sz w:val="22"/>
        </w:rPr>
        <w:t xml:space="preserve">as a </w:t>
      </w:r>
      <w:r>
        <w:rPr>
          <w:rFonts w:ascii="Times New Roman" w:hAnsi="Times New Roman"/>
          <w:b/>
          <w:sz w:val="22"/>
        </w:rPr>
        <w:t xml:space="preserve">Senior Process Associate </w:t>
      </w:r>
      <w:r>
        <w:rPr>
          <w:rFonts w:ascii="Times New Roman" w:hAnsi="Times New Roman"/>
          <w:sz w:val="22"/>
        </w:rPr>
        <w:t>for a Pilot project –Credit Processing Services (CPS) which includes Financial Spreading, Covenants monitoring and Margins</w:t>
      </w:r>
      <w:r>
        <w:rPr>
          <w:rFonts w:ascii="Times New Roman" w:hAnsi="Times New Roman"/>
          <w:sz w:val="22"/>
          <w:lang w:val="en-US"/>
        </w:rPr>
        <w:t>/</w:t>
      </w:r>
      <w:r>
        <w:rPr>
          <w:rFonts w:ascii="Times New Roman" w:hAnsi="Times New Roman"/>
          <w:sz w:val="22"/>
        </w:rPr>
        <w:t xml:space="preserve"> </w:t>
      </w:r>
      <w:r>
        <w:rPr>
          <w:rFonts w:ascii="Times New Roman" w:hAnsi="Times New Roman"/>
          <w:sz w:val="22"/>
          <w:lang w:val="en-US"/>
        </w:rPr>
        <w:t>Bo</w:t>
      </w:r>
      <w:r>
        <w:rPr>
          <w:rFonts w:ascii="Times New Roman" w:hAnsi="Times New Roman"/>
          <w:sz w:val="22"/>
        </w:rPr>
        <w:t>rrowing base .</w:t>
      </w:r>
    </w:p>
    <w:p>
      <w:pPr>
        <w:pStyle w:val="BodyText"/>
        <w:spacing w:before="122"/>
        <w:ind w:left="101"/>
        <w:rPr>
          <w:rFonts w:ascii="Times New Roman"/>
        </w:rPr>
      </w:pPr>
      <w:r>
        <w:rPr>
          <w:rFonts w:ascii="Times New Roman"/>
        </w:rPr>
        <w:t>Period: April 2016 - April 2019.</w:t>
      </w:r>
    </w:p>
    <w:p>
      <w:pPr>
        <w:pStyle w:val="BodyText"/>
        <w:spacing w:before="122"/>
        <w:ind w:left="101"/>
        <w:rPr>
          <w:rFonts w:ascii="Times New Roman"/>
        </w:rPr>
      </w:pPr>
    </w:p>
    <w:p>
      <w:pPr>
        <w:pStyle w:val="BodyText"/>
        <w:spacing w:before="8"/>
        <w:rPr>
          <w:rFonts w:ascii="Times New Roman"/>
          <w:sz w:val="23"/>
        </w:rPr>
      </w:pPr>
    </w:p>
    <w:p>
      <w:pPr>
        <w:pStyle w:val="Heading2"/>
        <w:tabs>
          <w:tab w:val="left" w:pos="9138"/>
        </w:tabs>
        <w:spacing w:before="86"/>
        <w:rPr>
          <w:shd w:val="clear" w:color="auto" w:fill="BFBFBF"/>
        </w:rPr>
      </w:pPr>
    </w:p>
    <w:p>
      <w:pPr>
        <w:pStyle w:val="Heading2"/>
        <w:tabs>
          <w:tab w:val="left" w:pos="9138"/>
        </w:tabs>
        <w:spacing w:before="86"/>
      </w:pPr>
      <w:r>
        <w:rPr>
          <w:shd w:val="clear" w:color="auto" w:fill="BFBFBF"/>
          <w:lang w:val="en-US"/>
        </w:rPr>
        <w:t xml:space="preserve"> </w:t>
      </w:r>
      <w:r>
        <w:rPr>
          <w:shd w:val="clear" w:color="auto" w:fill="BFBFBF"/>
        </w:rPr>
        <w:t>Roles and</w:t>
      </w:r>
      <w:r>
        <w:rPr>
          <w:shd w:val="clear" w:color="auto" w:fill="BFBFBF"/>
        </w:rPr>
        <w:t>Responsibilities:</w:t>
      </w:r>
      <w:r>
        <w:rPr>
          <w:shd w:val="clear" w:color="auto" w:fill="BFBFBF"/>
        </w:rPr>
        <w:tab/>
      </w:r>
    </w:p>
    <w:p>
      <w:pPr>
        <w:pStyle w:val="BodyText"/>
        <w:spacing w:before="6"/>
        <w:rPr>
          <w:b/>
          <w:sz w:val="26"/>
        </w:rPr>
      </w:pPr>
    </w:p>
    <w:p>
      <w:pPr>
        <w:pStyle w:val="ListParagraph"/>
        <w:numPr>
          <w:ilvl w:val="0"/>
          <w:numId w:val="3"/>
        </w:numPr>
        <w:tabs>
          <w:tab w:val="left" w:pos="822"/>
        </w:tabs>
        <w:spacing w:before="0" w:after="0" w:line="228" w:lineRule="auto"/>
        <w:ind w:left="821" w:right="201" w:hanging="361"/>
        <w:jc w:val="left"/>
        <w:rPr>
          <w:rFonts w:ascii="Noto Sans Symbols" w:hAnsi="Noto Sans Symbols"/>
          <w:sz w:val="20"/>
        </w:rPr>
      </w:pPr>
      <w:r>
        <w:rPr>
          <w:sz w:val="22"/>
        </w:rPr>
        <w:t>Working on Revolving Credit Facility provided to borrowers of different industries as per agreed and signed Credit/Facility Agreement</w:t>
      </w:r>
      <w:r>
        <w:rPr>
          <w:sz w:val="22"/>
        </w:rPr>
        <w:t>.</w:t>
      </w:r>
    </w:p>
    <w:p>
      <w:pPr>
        <w:pStyle w:val="ListParagraph"/>
        <w:numPr>
          <w:ilvl w:val="0"/>
          <w:numId w:val="3"/>
        </w:numPr>
        <w:tabs>
          <w:tab w:val="left" w:pos="822"/>
        </w:tabs>
        <w:spacing w:before="0" w:after="0" w:line="228" w:lineRule="auto"/>
        <w:ind w:left="821" w:right="201" w:hanging="361"/>
        <w:jc w:val="left"/>
        <w:rPr>
          <w:rFonts w:ascii="Noto Sans Symbols" w:hAnsi="Noto Sans Symbols"/>
          <w:sz w:val="20"/>
        </w:rPr>
      </w:pPr>
      <w:r>
        <w:rPr>
          <w:sz w:val="22"/>
        </w:rPr>
        <w:t>Calculating Lending Value of various C</w:t>
      </w:r>
      <w:r>
        <w:rPr>
          <w:sz w:val="22"/>
          <w:lang w:val="en-US"/>
        </w:rPr>
        <w:t xml:space="preserve">ustomers </w:t>
      </w:r>
      <w:r>
        <w:rPr>
          <w:sz w:val="22"/>
        </w:rPr>
        <w:t>by Margining their Accounts receivables, Accounts</w:t>
      </w:r>
      <w:r>
        <w:rPr>
          <w:sz w:val="22"/>
          <w:lang w:val="en-US"/>
        </w:rPr>
        <w:t xml:space="preserve"> </w:t>
      </w:r>
      <w:r>
        <w:rPr>
          <w:sz w:val="22"/>
        </w:rPr>
        <w:t>Payables</w:t>
      </w:r>
      <w:r>
        <w:rPr>
          <w:sz w:val="22"/>
          <w:lang w:val="en-US"/>
        </w:rPr>
        <w:t xml:space="preserve"> </w:t>
      </w:r>
      <w:r>
        <w:rPr>
          <w:sz w:val="22"/>
        </w:rPr>
        <w:t>and</w:t>
      </w:r>
      <w:r>
        <w:rPr>
          <w:sz w:val="22"/>
          <w:lang w:val="en-US"/>
        </w:rPr>
        <w:t xml:space="preserve"> I</w:t>
      </w:r>
      <w:r>
        <w:rPr>
          <w:sz w:val="22"/>
        </w:rPr>
        <w:t>nventory</w:t>
      </w:r>
      <w:r>
        <w:rPr>
          <w:sz w:val="22"/>
          <w:lang w:val="en-US"/>
        </w:rPr>
        <w:t xml:space="preserve"> </w:t>
      </w:r>
      <w:r>
        <w:rPr>
          <w:sz w:val="22"/>
        </w:rPr>
        <w:t>listing</w:t>
      </w:r>
      <w:r>
        <w:rPr>
          <w:sz w:val="22"/>
          <w:lang w:val="en-US"/>
        </w:rPr>
        <w:t xml:space="preserve"> </w:t>
      </w:r>
      <w:r>
        <w:rPr>
          <w:sz w:val="22"/>
        </w:rPr>
        <w:t>and</w:t>
      </w:r>
      <w:r>
        <w:rPr>
          <w:sz w:val="22"/>
          <w:lang w:val="en-US"/>
        </w:rPr>
        <w:t xml:space="preserve"> </w:t>
      </w:r>
      <w:r>
        <w:rPr>
          <w:sz w:val="22"/>
        </w:rPr>
        <w:t>updating</w:t>
      </w:r>
      <w:r>
        <w:rPr>
          <w:sz w:val="22"/>
          <w:lang w:val="en-US"/>
        </w:rPr>
        <w:t xml:space="preserve"> </w:t>
      </w:r>
      <w:r>
        <w:rPr>
          <w:sz w:val="22"/>
        </w:rPr>
        <w:t>customer's</w:t>
      </w:r>
      <w:r>
        <w:rPr>
          <w:sz w:val="22"/>
          <w:lang w:val="en-US"/>
        </w:rPr>
        <w:t xml:space="preserve"> l</w:t>
      </w:r>
      <w:r>
        <w:rPr>
          <w:sz w:val="22"/>
        </w:rPr>
        <w:t>imits</w:t>
      </w:r>
      <w:r>
        <w:rPr>
          <w:sz w:val="22"/>
          <w:lang w:val="en-US"/>
        </w:rPr>
        <w:t xml:space="preserve"> </w:t>
      </w:r>
      <w:r>
        <w:rPr>
          <w:sz w:val="22"/>
        </w:rPr>
        <w:t>in</w:t>
      </w:r>
      <w:r>
        <w:rPr>
          <w:sz w:val="22"/>
          <w:lang w:val="en-US"/>
        </w:rPr>
        <w:t xml:space="preserve"> </w:t>
      </w:r>
      <w:r>
        <w:rPr>
          <w:sz w:val="22"/>
        </w:rPr>
        <w:t>their</w:t>
      </w:r>
      <w:r>
        <w:rPr>
          <w:sz w:val="22"/>
          <w:lang w:val="en-US"/>
        </w:rPr>
        <w:t xml:space="preserve"> </w:t>
      </w:r>
      <w:r>
        <w:rPr>
          <w:sz w:val="22"/>
        </w:rPr>
        <w:t>accounts</w:t>
      </w:r>
      <w:r>
        <w:rPr>
          <w:sz w:val="22"/>
        </w:rPr>
        <w:t>.</w:t>
      </w:r>
    </w:p>
    <w:p>
      <w:pPr>
        <w:pStyle w:val="ListParagraph"/>
        <w:numPr>
          <w:ilvl w:val="0"/>
          <w:numId w:val="3"/>
        </w:numPr>
        <w:tabs>
          <w:tab w:val="left" w:pos="822"/>
        </w:tabs>
        <w:spacing w:before="0" w:after="0" w:line="240" w:lineRule="auto"/>
        <w:ind w:left="821" w:right="211" w:hanging="361"/>
        <w:jc w:val="both"/>
        <w:rPr>
          <w:rFonts w:ascii="Noto Sans Symbols" w:hAnsi="Noto Sans Symbols"/>
          <w:sz w:val="20"/>
        </w:rPr>
      </w:pPr>
      <w:r>
        <w:rPr>
          <w:sz w:val="22"/>
        </w:rPr>
        <w:t xml:space="preserve">Analysis of financial statements including Income statement, Balance Sheet &amp; cash flow </w:t>
      </w:r>
      <w:r>
        <w:rPr>
          <w:sz w:val="22"/>
          <w:lang w:val="en-US"/>
        </w:rPr>
        <w:t xml:space="preserve">statement </w:t>
      </w:r>
      <w:r>
        <w:rPr>
          <w:sz w:val="22"/>
        </w:rPr>
        <w:t>of public &amp; private companies for the credit appraisal</w:t>
      </w:r>
      <w:r>
        <w:rPr>
          <w:sz w:val="22"/>
          <w:lang w:val="en-US"/>
        </w:rPr>
        <w:t xml:space="preserve"> </w:t>
      </w:r>
      <w:r>
        <w:rPr>
          <w:sz w:val="22"/>
        </w:rPr>
        <w:t>process.</w:t>
      </w:r>
    </w:p>
    <w:p>
      <w:pPr>
        <w:pStyle w:val="ListParagraph"/>
        <w:numPr>
          <w:ilvl w:val="0"/>
          <w:numId w:val="3"/>
        </w:numPr>
        <w:tabs>
          <w:tab w:val="left" w:pos="917"/>
        </w:tabs>
        <w:spacing w:before="0" w:after="0" w:line="240" w:lineRule="auto"/>
        <w:ind w:left="821" w:right="212" w:hanging="361"/>
        <w:jc w:val="both"/>
        <w:rPr>
          <w:rFonts w:ascii="Noto Sans Symbols" w:hAnsi="Noto Sans Symbols"/>
          <w:sz w:val="20"/>
        </w:rPr>
      </w:pPr>
      <w:r>
        <w:rPr>
          <w:sz w:val="22"/>
        </w:rPr>
        <w:t>Screening the credit agreements and computation of covenants as per definitions in the credit agreement and associated head</w:t>
      </w:r>
      <w:r>
        <w:rPr>
          <w:sz w:val="22"/>
        </w:rPr>
        <w:t>room.</w:t>
      </w:r>
    </w:p>
    <w:p>
      <w:pPr>
        <w:pStyle w:val="ListParagraph"/>
        <w:numPr>
          <w:ilvl w:val="0"/>
          <w:numId w:val="3"/>
        </w:numPr>
        <w:tabs>
          <w:tab w:val="left" w:pos="917"/>
        </w:tabs>
        <w:spacing w:before="0" w:after="0" w:line="240" w:lineRule="auto"/>
        <w:ind w:left="821" w:right="200" w:hanging="361"/>
        <w:jc w:val="both"/>
        <w:rPr>
          <w:rFonts w:ascii="Noto Sans Symbols" w:hAnsi="Noto Sans Symbols"/>
          <w:sz w:val="20"/>
        </w:rPr>
      </w:pPr>
      <w:r>
        <w:rPr>
          <w:sz w:val="22"/>
        </w:rPr>
        <w:t xml:space="preserve">Analyzing and spreading the financial statements in excel / MRA /similar platforms and calculating various </w:t>
      </w:r>
      <w:r>
        <w:rPr>
          <w:sz w:val="22"/>
          <w:lang w:val="en-US"/>
        </w:rPr>
        <w:t>r</w:t>
      </w:r>
      <w:r>
        <w:rPr>
          <w:sz w:val="22"/>
        </w:rPr>
        <w:t>atios Like Debt to Equity Ratio, Debt Service Ratio,Current Ratio, Minimum Equity Ratio and Fixed Charge Coverage Ratio etc and ensuring them to be in compliance with Standards as agreed in Credit Agreement</w:t>
      </w:r>
      <w:r>
        <w:rPr>
          <w:sz w:val="22"/>
        </w:rPr>
        <w:t>.</w:t>
      </w:r>
    </w:p>
    <w:p>
      <w:pPr>
        <w:pStyle w:val="ListParagraph"/>
        <w:numPr>
          <w:ilvl w:val="0"/>
          <w:numId w:val="3"/>
        </w:numPr>
        <w:tabs>
          <w:tab w:val="left" w:pos="822"/>
        </w:tabs>
        <w:spacing w:before="0" w:after="0" w:line="240" w:lineRule="auto"/>
        <w:ind w:left="821" w:right="202" w:hanging="361"/>
        <w:jc w:val="both"/>
        <w:rPr>
          <w:rFonts w:ascii="Noto Sans Symbols" w:hAnsi="Noto Sans Symbols"/>
          <w:sz w:val="20"/>
        </w:rPr>
      </w:pPr>
      <w:r>
        <w:rPr>
          <w:sz w:val="22"/>
        </w:rPr>
        <w:t>Intimating OnShore Relationship Manager by sending</w:t>
      </w:r>
      <w:r>
        <w:rPr>
          <w:sz w:val="22"/>
          <w:lang w:val="en-US"/>
        </w:rPr>
        <w:t xml:space="preserve"> </w:t>
      </w:r>
      <w:r>
        <w:rPr>
          <w:sz w:val="22"/>
        </w:rPr>
        <w:t>out well</w:t>
      </w:r>
      <w:r>
        <w:rPr>
          <w:sz w:val="22"/>
          <w:lang w:val="en-US"/>
        </w:rPr>
        <w:t xml:space="preserve"> </w:t>
      </w:r>
      <w:r>
        <w:rPr>
          <w:sz w:val="22"/>
        </w:rPr>
        <w:t>drafted EMails regarding Borrower’s</w:t>
      </w:r>
      <w:r>
        <w:rPr>
          <w:sz w:val="22"/>
          <w:lang w:val="en-US"/>
        </w:rPr>
        <w:t xml:space="preserve"> </w:t>
      </w:r>
      <w:r>
        <w:rPr>
          <w:sz w:val="22"/>
        </w:rPr>
        <w:t>performance</w:t>
      </w:r>
      <w:r>
        <w:rPr>
          <w:sz w:val="22"/>
          <w:lang w:val="en-US"/>
        </w:rPr>
        <w:t xml:space="preserve"> including trends analysis. </w:t>
      </w:r>
    </w:p>
    <w:p>
      <w:pPr>
        <w:pStyle w:val="ListParagraph"/>
        <w:numPr>
          <w:ilvl w:val="0"/>
          <w:numId w:val="3"/>
        </w:numPr>
        <w:tabs>
          <w:tab w:val="left" w:pos="822"/>
        </w:tabs>
        <w:spacing w:before="0" w:after="0" w:line="271" w:lineRule="exact"/>
        <w:ind w:left="821" w:right="0" w:hanging="361"/>
        <w:jc w:val="both"/>
        <w:rPr>
          <w:rFonts w:ascii="Noto Sans Symbols" w:hAnsi="Noto Sans Symbols"/>
          <w:sz w:val="20"/>
        </w:rPr>
      </w:pPr>
      <w:r>
        <w:rPr>
          <w:sz w:val="22"/>
        </w:rPr>
        <w:t>Performing QA of other team member’s work in</w:t>
      </w:r>
      <w:r>
        <w:rPr>
          <w:sz w:val="22"/>
          <w:lang w:val="en-US"/>
        </w:rPr>
        <w:t xml:space="preserve"> Borrowing base calculations. </w:t>
      </w:r>
    </w:p>
    <w:p>
      <w:pPr>
        <w:pStyle w:val="ListParagraph"/>
        <w:numPr>
          <w:ilvl w:val="0"/>
          <w:numId w:val="3"/>
        </w:numPr>
        <w:tabs>
          <w:tab w:val="left" w:pos="822"/>
        </w:tabs>
        <w:spacing w:before="0" w:after="0" w:line="240" w:lineRule="auto"/>
        <w:ind w:left="821" w:right="211" w:hanging="361"/>
        <w:jc w:val="left"/>
        <w:rPr>
          <w:rFonts w:ascii="Noto Sans Symbols" w:hAnsi="Noto Sans Symbols"/>
          <w:sz w:val="20"/>
        </w:rPr>
      </w:pPr>
      <w:r>
        <w:rPr>
          <w:sz w:val="22"/>
        </w:rPr>
        <w:t>Allocation of work to other team members and coordinating with team members to ensure accurate and timely completion of work</w:t>
      </w:r>
      <w:r>
        <w:rPr>
          <w:sz w:val="22"/>
          <w:lang w:val="en-US"/>
        </w:rPr>
        <w:t xml:space="preserve"> </w:t>
      </w:r>
      <w:r>
        <w:rPr>
          <w:sz w:val="22"/>
        </w:rPr>
        <w:t>assigned.</w:t>
      </w:r>
    </w:p>
    <w:p>
      <w:pPr>
        <w:pStyle w:val="ListParagraph"/>
        <w:numPr>
          <w:ilvl w:val="0"/>
          <w:numId w:val="3"/>
        </w:numPr>
        <w:tabs>
          <w:tab w:val="left" w:pos="822"/>
        </w:tabs>
        <w:spacing w:before="0" w:after="0" w:line="240" w:lineRule="auto"/>
        <w:ind w:left="821" w:right="205" w:hanging="361"/>
        <w:jc w:val="left"/>
        <w:rPr>
          <w:rFonts w:ascii="Noto Sans Symbols" w:hAnsi="Noto Sans Symbols"/>
          <w:sz w:val="20"/>
        </w:rPr>
      </w:pPr>
      <w:r>
        <w:rPr>
          <w:sz w:val="22"/>
        </w:rPr>
        <w:t>Assisting in maintaining Client wise database to ensure criticalities of each client to be dealt in a proper</w:t>
      </w:r>
      <w:r>
        <w:rPr>
          <w:sz w:val="22"/>
          <w:lang w:val="en-US"/>
        </w:rPr>
        <w:t xml:space="preserve"> </w:t>
      </w:r>
      <w:r>
        <w:rPr>
          <w:sz w:val="22"/>
        </w:rPr>
        <w:t>manner.</w:t>
      </w:r>
    </w:p>
    <w:p>
      <w:pPr>
        <w:pStyle w:val="ListParagraph"/>
        <w:numPr>
          <w:ilvl w:val="0"/>
          <w:numId w:val="3"/>
        </w:numPr>
        <w:tabs>
          <w:tab w:val="left" w:pos="822"/>
        </w:tabs>
        <w:spacing w:before="0" w:after="0" w:line="240" w:lineRule="auto"/>
        <w:ind w:left="821" w:right="214" w:hanging="361"/>
        <w:jc w:val="left"/>
        <w:rPr>
          <w:rFonts w:ascii="Noto Sans Symbols" w:hAnsi="Noto Sans Symbols"/>
          <w:sz w:val="20"/>
        </w:rPr>
      </w:pPr>
      <w:r>
        <w:rPr>
          <w:sz w:val="22"/>
        </w:rPr>
        <w:t>Performing Monthly activity of charging late fees to clients for non-submission of periodic reports.</w:t>
      </w:r>
    </w:p>
    <w:p>
      <w:pPr>
        <w:pStyle w:val="BodyText"/>
        <w:spacing w:before="5"/>
        <w:rPr>
          <w:sz w:val="23"/>
        </w:rPr>
      </w:pPr>
    </w:p>
    <w:p>
      <w:pPr>
        <w:pStyle w:val="Heading1"/>
        <w:ind w:left="101"/>
        <w:rPr>
          <w:rFonts w:ascii="Times New Roman"/>
        </w:rPr>
      </w:pPr>
      <w:r>
        <w:rPr>
          <w:rFonts w:ascii="Times New Roman"/>
        </w:rPr>
        <w:t>Achievements</w:t>
      </w:r>
    </w:p>
    <w:p>
      <w:pPr>
        <w:pStyle w:val="BodyText"/>
        <w:spacing w:before="4"/>
        <w:rPr>
          <w:rFonts w:ascii="Times New Roman"/>
          <w:b/>
          <w:sz w:val="23"/>
        </w:rPr>
      </w:pPr>
    </w:p>
    <w:p>
      <w:pPr>
        <w:pStyle w:val="ListParagraph"/>
        <w:numPr>
          <w:ilvl w:val="1"/>
          <w:numId w:val="3"/>
        </w:numPr>
        <w:tabs>
          <w:tab w:val="left" w:pos="1542"/>
          <w:tab w:val="left" w:pos="1543"/>
        </w:tabs>
        <w:spacing w:before="0" w:after="0" w:line="285" w:lineRule="exact"/>
        <w:ind w:left="1542" w:right="0" w:hanging="361"/>
        <w:jc w:val="left"/>
        <w:rPr>
          <w:rFonts w:ascii="Times New Roman" w:hAnsi="Times New Roman"/>
          <w:sz w:val="22"/>
        </w:rPr>
      </w:pPr>
      <w:r>
        <w:rPr>
          <w:rFonts w:ascii="Times New Roman" w:hAnsi="Times New Roman"/>
          <w:sz w:val="22"/>
        </w:rPr>
        <w:t>Received Spot Awards for processing Rush requests in very minimal</w:t>
      </w:r>
      <w:r>
        <w:rPr>
          <w:rFonts w:ascii="Times New Roman" w:hAnsi="Times New Roman"/>
          <w:sz w:val="22"/>
        </w:rPr>
        <w:t>time.</w:t>
      </w:r>
    </w:p>
    <w:p>
      <w:pPr>
        <w:pStyle w:val="ListParagraph"/>
        <w:numPr>
          <w:ilvl w:val="1"/>
          <w:numId w:val="3"/>
        </w:numPr>
        <w:tabs>
          <w:tab w:val="left" w:pos="1542"/>
          <w:tab w:val="left" w:pos="1543"/>
        </w:tabs>
        <w:spacing w:before="4" w:after="0" w:line="270" w:lineRule="exact"/>
        <w:ind w:left="1542" w:right="701" w:hanging="361"/>
        <w:jc w:val="left"/>
        <w:rPr>
          <w:rFonts w:ascii="Times New Roman" w:hAnsi="Times New Roman"/>
          <w:sz w:val="22"/>
        </w:rPr>
      </w:pPr>
      <w:r>
        <w:rPr>
          <w:rFonts w:ascii="Times New Roman" w:hAnsi="Times New Roman"/>
          <w:sz w:val="22"/>
        </w:rPr>
        <w:t>Rewarded with the Best quality Award for maintaining 100% quality for various months.</w:t>
      </w:r>
    </w:p>
    <w:p>
      <w:pPr>
        <w:pStyle w:val="ListParagraph"/>
        <w:numPr>
          <w:ilvl w:val="1"/>
          <w:numId w:val="3"/>
        </w:numPr>
        <w:tabs>
          <w:tab w:val="left" w:pos="1542"/>
          <w:tab w:val="left" w:pos="1543"/>
        </w:tabs>
        <w:spacing w:before="0" w:after="0" w:line="240" w:lineRule="auto"/>
        <w:ind w:left="1542" w:right="1691" w:hanging="361"/>
        <w:jc w:val="left"/>
        <w:rPr>
          <w:rFonts w:ascii="Times New Roman" w:hAnsi="Times New Roman"/>
          <w:sz w:val="22"/>
        </w:rPr>
      </w:pPr>
      <w:r>
        <w:rPr>
          <w:rFonts w:ascii="Times New Roman" w:hAnsi="Times New Roman"/>
          <w:sz w:val="22"/>
        </w:rPr>
        <w:t>Appreciated for conducting R&amp;R and fun Activities to motivate team and building trust among the</w:t>
      </w:r>
      <w:r>
        <w:rPr>
          <w:rFonts w:ascii="Times New Roman" w:hAnsi="Times New Roman"/>
          <w:sz w:val="22"/>
        </w:rPr>
        <w:t>employees.</w:t>
      </w:r>
    </w:p>
    <w:p>
      <w:pPr>
        <w:pStyle w:val="BodyText"/>
        <w:rPr>
          <w:rFonts w:ascii="Times New Roman"/>
          <w:sz w:val="24"/>
        </w:rPr>
      </w:pPr>
    </w:p>
    <w:p>
      <w:pPr>
        <w:pStyle w:val="BodyText"/>
        <w:rPr>
          <w:rFonts w:ascii="Times New Roman"/>
          <w:sz w:val="24"/>
        </w:rPr>
      </w:pPr>
    </w:p>
    <w:p>
      <w:pPr>
        <w:pStyle w:val="BodyText"/>
        <w:spacing w:before="8"/>
        <w:rPr>
          <w:rFonts w:ascii="Times New Roman"/>
          <w:sz w:val="24"/>
        </w:rPr>
      </w:pPr>
    </w:p>
    <w:p>
      <w:pPr>
        <w:spacing w:before="0"/>
        <w:ind w:left="461" w:right="0" w:firstLine="0"/>
        <w:jc w:val="left"/>
        <w:rPr>
          <w:sz w:val="22"/>
        </w:rPr>
      </w:pPr>
      <w:r>
        <w:rPr>
          <w:sz w:val="22"/>
        </w:rPr>
        <w:t xml:space="preserve">Working with </w:t>
      </w:r>
      <w:r>
        <w:rPr>
          <w:b/>
          <w:sz w:val="22"/>
        </w:rPr>
        <w:t xml:space="preserve">GSCS &amp; Associates </w:t>
      </w:r>
      <w:r>
        <w:rPr>
          <w:sz w:val="22"/>
        </w:rPr>
        <w:t>as an Account Assistant at Berhampur.</w:t>
      </w:r>
    </w:p>
    <w:p>
      <w:pPr>
        <w:pStyle w:val="BodyText"/>
        <w:spacing w:before="77"/>
        <w:ind w:left="461"/>
      </w:pPr>
      <w:r>
        <w:rPr>
          <w:rFonts w:ascii="Times New Roman"/>
        </w:rPr>
        <w:t xml:space="preserve">Period: </w:t>
      </w:r>
      <w:r>
        <w:t>July 2014 to February 2016</w:t>
      </w:r>
    </w:p>
    <w:p>
      <w:pPr>
        <w:pStyle w:val="BodyText"/>
        <w:ind w:left="101"/>
        <w:rPr>
          <w:sz w:val="20"/>
        </w:rPr>
      </w:pPr>
      <w:r>
        <w:rPr>
          <w:sz w:val="20"/>
        </w:rPr>
        <w:pict>
          <v:shape id="_x0000_i1026" type="#_x0000_t202" style="width:451.9pt;height:24.05pt;mso-wrap-distance-left:0;mso-wrap-distance-right:0;visibility:visible" fillcolor="#ccc" stroked="f">
            <v:fill rotate="t"/>
            <v:stroke joinstyle="miter"/>
            <v:path gradientshapeok="t" o:connecttype="rect" textboxrect="0,0,21600,21600"/>
            <v:textbox inset="0,0,0,0">
              <w:txbxContent>
                <w:p>
                  <w:pPr>
                    <w:spacing w:before="196"/>
                    <w:ind w:left="-1" w:right="0" w:firstLine="0"/>
                    <w:jc w:val="left"/>
                    <w:rPr>
                      <w:b/>
                      <w:sz w:val="22"/>
                    </w:rPr>
                  </w:pPr>
                  <w:r>
                    <w:rPr>
                      <w:b/>
                      <w:sz w:val="22"/>
                    </w:rPr>
                    <w:t>BRIEF OF WORK EXPERIENCE :</w:t>
                  </w:r>
                </w:p>
              </w:txbxContent>
            </v:textbox>
            <w10:anchorlock/>
          </v:shape>
        </w:pict>
      </w:r>
    </w:p>
    <w:p>
      <w:pPr>
        <w:pStyle w:val="Heading2"/>
        <w:spacing w:before="31"/>
      </w:pPr>
      <w:r>
        <w:t>Roles and Responsibility:-</w:t>
      </w:r>
    </w:p>
    <w:p>
      <w:pPr>
        <w:pStyle w:val="BodyText"/>
        <w:rPr>
          <w:b/>
          <w:sz w:val="24"/>
        </w:rPr>
      </w:pPr>
    </w:p>
    <w:p>
      <w:pPr>
        <w:pStyle w:val="ListParagraph"/>
        <w:numPr>
          <w:ilvl w:val="0"/>
          <w:numId w:val="3"/>
        </w:numPr>
        <w:tabs>
          <w:tab w:val="left" w:pos="822"/>
        </w:tabs>
        <w:spacing w:before="0" w:after="0" w:line="228" w:lineRule="auto"/>
        <w:ind w:left="821" w:right="208" w:hanging="361"/>
        <w:jc w:val="left"/>
        <w:rPr>
          <w:rFonts w:ascii="Noto Sans Symbols" w:hAnsi="Noto Sans Symbols"/>
          <w:sz w:val="20"/>
        </w:rPr>
      </w:pPr>
      <w:r>
        <w:rPr>
          <w:sz w:val="22"/>
        </w:rPr>
        <w:t>Arising sales Invoice, preparation of Trial Balance, Final Account, i.e. trading &amp; profit and Loss A/c, Balance Sheet and Bank Reconciliation</w:t>
      </w:r>
      <w:r>
        <w:rPr>
          <w:sz w:val="22"/>
        </w:rPr>
        <w:t>statements.</w:t>
      </w:r>
    </w:p>
    <w:p>
      <w:pPr>
        <w:pStyle w:val="ListParagraph"/>
        <w:numPr>
          <w:ilvl w:val="0"/>
          <w:numId w:val="3"/>
        </w:numPr>
        <w:tabs>
          <w:tab w:val="left" w:pos="822"/>
        </w:tabs>
        <w:spacing w:before="1" w:after="0" w:line="272" w:lineRule="exact"/>
        <w:ind w:left="821" w:right="0" w:hanging="361"/>
        <w:jc w:val="left"/>
        <w:rPr>
          <w:rFonts w:ascii="Noto Sans Symbols" w:hAnsi="Noto Sans Symbols"/>
          <w:sz w:val="20"/>
        </w:rPr>
      </w:pPr>
      <w:r>
        <w:rPr>
          <w:sz w:val="22"/>
        </w:rPr>
        <w:t>Handling and Supervising Routine</w:t>
      </w:r>
      <w:r>
        <w:rPr>
          <w:sz w:val="22"/>
          <w:lang w:val="en-US"/>
        </w:rPr>
        <w:t xml:space="preserve"> </w:t>
      </w:r>
      <w:r>
        <w:rPr>
          <w:sz w:val="22"/>
        </w:rPr>
        <w:t>Account.</w:t>
      </w:r>
    </w:p>
    <w:p>
      <w:pPr>
        <w:pStyle w:val="ListParagraph"/>
        <w:numPr>
          <w:ilvl w:val="0"/>
          <w:numId w:val="3"/>
        </w:numPr>
        <w:tabs>
          <w:tab w:val="left" w:pos="822"/>
        </w:tabs>
        <w:spacing w:before="0" w:after="0" w:line="240" w:lineRule="auto"/>
        <w:ind w:left="821" w:right="199" w:hanging="361"/>
        <w:jc w:val="left"/>
        <w:rPr>
          <w:rFonts w:ascii="Noto Sans Symbols" w:hAnsi="Noto Sans Symbols"/>
          <w:sz w:val="20"/>
        </w:rPr>
      </w:pPr>
      <w:r>
        <w:rPr>
          <w:sz w:val="22"/>
        </w:rPr>
        <w:t>General Accounting (Voucher Entry, Journals, Ledger, Trial Balance, Final Accounts and Balance</w:t>
      </w:r>
      <w:r>
        <w:rPr>
          <w:sz w:val="22"/>
        </w:rPr>
        <w:t>Sheet).</w:t>
      </w:r>
    </w:p>
    <w:p>
      <w:pPr>
        <w:pStyle w:val="ListParagraph"/>
        <w:numPr>
          <w:ilvl w:val="0"/>
          <w:numId w:val="3"/>
        </w:numPr>
        <w:tabs>
          <w:tab w:val="left" w:pos="822"/>
        </w:tabs>
        <w:spacing w:before="0" w:after="0" w:line="271" w:lineRule="exact"/>
        <w:ind w:left="821" w:right="0" w:hanging="361"/>
        <w:jc w:val="left"/>
        <w:rPr>
          <w:rFonts w:ascii="Noto Sans Symbols" w:hAnsi="Noto Sans Symbols"/>
          <w:sz w:val="20"/>
        </w:rPr>
      </w:pPr>
      <w:r>
        <w:rPr>
          <w:sz w:val="22"/>
        </w:rPr>
        <w:t>Sharing of work between</w:t>
      </w:r>
      <w:r>
        <w:rPr>
          <w:sz w:val="22"/>
          <w:lang w:val="en-US"/>
        </w:rPr>
        <w:t xml:space="preserve"> </w:t>
      </w:r>
      <w:r>
        <w:rPr>
          <w:sz w:val="22"/>
        </w:rPr>
        <w:t>co-workers.</w:t>
      </w:r>
    </w:p>
    <w:p>
      <w:pPr>
        <w:pStyle w:val="ListParagraph"/>
        <w:numPr>
          <w:ilvl w:val="0"/>
          <w:numId w:val="3"/>
        </w:numPr>
        <w:tabs>
          <w:tab w:val="left" w:pos="822"/>
        </w:tabs>
        <w:spacing w:before="0" w:after="0" w:line="272" w:lineRule="exact"/>
        <w:ind w:left="821" w:right="0" w:hanging="361"/>
        <w:jc w:val="left"/>
        <w:rPr>
          <w:rFonts w:ascii="Noto Sans Symbols" w:hAnsi="Noto Sans Symbols"/>
          <w:sz w:val="20"/>
        </w:rPr>
      </w:pPr>
      <w:r>
        <w:rPr>
          <w:sz w:val="22"/>
        </w:rPr>
        <w:t xml:space="preserve">Rectification </w:t>
      </w:r>
      <w:r>
        <w:rPr>
          <w:sz w:val="22"/>
          <w:lang w:val="en-US"/>
        </w:rPr>
        <w:t xml:space="preserve">of entries. </w:t>
      </w:r>
    </w:p>
    <w:p>
      <w:pPr>
        <w:pStyle w:val="BodyText"/>
        <w:spacing w:before="1"/>
      </w:pPr>
    </w:p>
    <w:p>
      <w:pPr>
        <w:pStyle w:val="Heading2"/>
        <w:tabs>
          <w:tab w:val="left" w:pos="9138"/>
        </w:tabs>
        <w:spacing w:before="1"/>
      </w:pPr>
      <w:r>
        <w:rPr>
          <w:shd w:val="clear" w:color="auto" w:fill="CCCCCC"/>
        </w:rPr>
        <w:t>PERSONAL</w:t>
      </w:r>
      <w:r>
        <w:rPr>
          <w:shd w:val="clear" w:color="auto" w:fill="CCCCCC"/>
        </w:rPr>
        <w:t>STRENGTHS:</w:t>
      </w:r>
      <w:r>
        <w:rPr>
          <w:shd w:val="clear" w:color="auto" w:fill="CCCCCC"/>
        </w:rPr>
        <w:tab/>
      </w:r>
    </w:p>
    <w:p>
      <w:pPr>
        <w:pStyle w:val="BodyText"/>
        <w:spacing w:before="11"/>
        <w:rPr>
          <w:b/>
          <w:sz w:val="21"/>
        </w:rPr>
      </w:pPr>
    </w:p>
    <w:p>
      <w:pPr>
        <w:pStyle w:val="ListParagraph"/>
        <w:numPr>
          <w:ilvl w:val="0"/>
          <w:numId w:val="2"/>
        </w:numPr>
        <w:tabs>
          <w:tab w:val="left" w:pos="821"/>
          <w:tab w:val="left" w:pos="822"/>
        </w:tabs>
        <w:spacing w:before="0" w:after="0" w:line="272" w:lineRule="exact"/>
        <w:ind w:left="821" w:right="0" w:hanging="361"/>
        <w:jc w:val="left"/>
        <w:rPr>
          <w:sz w:val="22"/>
        </w:rPr>
      </w:pPr>
      <w:r>
        <w:rPr>
          <w:sz w:val="22"/>
        </w:rPr>
        <w:t>Analytical skill, Good Team Player and People</w:t>
      </w:r>
      <w:r>
        <w:rPr>
          <w:sz w:val="22"/>
          <w:lang w:val="en-US"/>
        </w:rPr>
        <w:t xml:space="preserve"> </w:t>
      </w:r>
      <w:r>
        <w:rPr>
          <w:sz w:val="22"/>
        </w:rPr>
        <w:t>management.</w:t>
      </w:r>
    </w:p>
    <w:p>
      <w:pPr>
        <w:pStyle w:val="ListParagraph"/>
        <w:numPr>
          <w:ilvl w:val="0"/>
          <w:numId w:val="2"/>
        </w:numPr>
        <w:tabs>
          <w:tab w:val="left" w:pos="821"/>
          <w:tab w:val="left" w:pos="822"/>
        </w:tabs>
        <w:spacing w:before="0" w:after="0" w:line="270" w:lineRule="exact"/>
        <w:ind w:left="821" w:right="0" w:hanging="361"/>
        <w:jc w:val="left"/>
        <w:rPr>
          <w:sz w:val="22"/>
        </w:rPr>
      </w:pPr>
      <w:r>
        <w:rPr>
          <w:sz w:val="22"/>
        </w:rPr>
        <w:t>Adaptive to new</w:t>
      </w:r>
      <w:r>
        <w:rPr>
          <w:sz w:val="22"/>
          <w:lang w:val="en-US"/>
        </w:rPr>
        <w:t xml:space="preserve"> </w:t>
      </w:r>
      <w:r>
        <w:rPr>
          <w:sz w:val="22"/>
        </w:rPr>
        <w:t>responsibilities.</w:t>
      </w:r>
    </w:p>
    <w:p>
      <w:pPr>
        <w:pStyle w:val="ListParagraph"/>
        <w:numPr>
          <w:ilvl w:val="0"/>
          <w:numId w:val="2"/>
        </w:numPr>
        <w:tabs>
          <w:tab w:val="left" w:pos="821"/>
          <w:tab w:val="left" w:pos="822"/>
        </w:tabs>
        <w:spacing w:before="0" w:after="0" w:line="270" w:lineRule="exact"/>
        <w:ind w:left="821" w:right="0" w:hanging="361"/>
        <w:jc w:val="left"/>
        <w:rPr>
          <w:sz w:val="22"/>
        </w:rPr>
      </w:pPr>
      <w:r>
        <w:rPr>
          <w:sz w:val="22"/>
        </w:rPr>
        <w:t>Taking ownership and drive for</w:t>
      </w:r>
      <w:r>
        <w:rPr>
          <w:sz w:val="22"/>
          <w:lang w:val="en-US"/>
        </w:rPr>
        <w:t xml:space="preserve"> </w:t>
      </w:r>
      <w:r>
        <w:rPr>
          <w:sz w:val="22"/>
        </w:rPr>
        <w:t>results.</w:t>
      </w:r>
    </w:p>
    <w:p>
      <w:pPr>
        <w:pStyle w:val="ListParagraph"/>
        <w:numPr>
          <w:ilvl w:val="0"/>
          <w:numId w:val="2"/>
        </w:numPr>
        <w:tabs>
          <w:tab w:val="left" w:pos="821"/>
          <w:tab w:val="left" w:pos="822"/>
        </w:tabs>
        <w:spacing w:before="0" w:after="0" w:line="270" w:lineRule="exact"/>
        <w:ind w:left="821" w:right="0" w:hanging="361"/>
        <w:jc w:val="left"/>
        <w:rPr>
          <w:sz w:val="22"/>
        </w:rPr>
      </w:pPr>
      <w:r>
        <w:rPr>
          <w:sz w:val="22"/>
        </w:rPr>
        <w:t>Good grasping capacity and can adapt to changing environments with</w:t>
      </w:r>
      <w:r>
        <w:rPr>
          <w:sz w:val="22"/>
          <w:lang w:val="en-US"/>
        </w:rPr>
        <w:t xml:space="preserve"> e</w:t>
      </w:r>
      <w:r>
        <w:rPr>
          <w:sz w:val="22"/>
        </w:rPr>
        <w:t>ase.</w:t>
      </w:r>
    </w:p>
    <w:p>
      <w:pPr>
        <w:pStyle w:val="ListParagraph"/>
        <w:numPr>
          <w:ilvl w:val="0"/>
          <w:numId w:val="2"/>
        </w:numPr>
        <w:tabs>
          <w:tab w:val="left" w:pos="821"/>
          <w:tab w:val="left" w:pos="822"/>
        </w:tabs>
        <w:spacing w:before="0" w:after="0" w:line="272" w:lineRule="exact"/>
        <w:ind w:left="821" w:right="0" w:hanging="361"/>
        <w:jc w:val="left"/>
        <w:rPr>
          <w:sz w:val="22"/>
        </w:rPr>
      </w:pPr>
      <w:r>
        <w:rPr>
          <w:sz w:val="22"/>
        </w:rPr>
        <w:t>Optimistic</w:t>
      </w:r>
      <w:r>
        <w:rPr>
          <w:sz w:val="22"/>
          <w:lang w:val="en-US"/>
        </w:rPr>
        <w:t xml:space="preserve"> </w:t>
      </w:r>
      <w:r>
        <w:rPr>
          <w:sz w:val="22"/>
        </w:rPr>
        <w:t>person</w:t>
      </w:r>
      <w:r>
        <w:rPr>
          <w:sz w:val="22"/>
          <w:lang w:val="en-US"/>
        </w:rPr>
        <w:t xml:space="preserve"> </w:t>
      </w:r>
      <w:r>
        <w:rPr>
          <w:sz w:val="22"/>
        </w:rPr>
        <w:t>with</w:t>
      </w:r>
      <w:r>
        <w:rPr>
          <w:sz w:val="22"/>
          <w:lang w:val="en-US"/>
        </w:rPr>
        <w:t xml:space="preserve"> a </w:t>
      </w:r>
      <w:r>
        <w:rPr>
          <w:sz w:val="22"/>
        </w:rPr>
        <w:t>dedicated</w:t>
      </w:r>
      <w:r>
        <w:rPr>
          <w:sz w:val="22"/>
          <w:lang w:val="en-US"/>
        </w:rPr>
        <w:t xml:space="preserve"> </w:t>
      </w:r>
      <w:r>
        <w:rPr>
          <w:sz w:val="22"/>
        </w:rPr>
        <w:t>mind</w:t>
      </w:r>
      <w:r>
        <w:rPr>
          <w:sz w:val="22"/>
          <w:lang w:val="en-US"/>
        </w:rPr>
        <w:t xml:space="preserve"> </w:t>
      </w:r>
      <w:r>
        <w:rPr>
          <w:sz w:val="22"/>
        </w:rPr>
        <w:t>and</w:t>
      </w:r>
      <w:r>
        <w:rPr>
          <w:sz w:val="22"/>
          <w:lang w:val="en-US"/>
        </w:rPr>
        <w:t xml:space="preserve"> </w:t>
      </w:r>
      <w:r>
        <w:rPr>
          <w:sz w:val="22"/>
        </w:rPr>
        <w:t>commitment</w:t>
      </w:r>
      <w:r>
        <w:rPr>
          <w:sz w:val="22"/>
          <w:lang w:val="en-US"/>
        </w:rPr>
        <w:t xml:space="preserve"> t</w:t>
      </w:r>
      <w:r>
        <w:rPr>
          <w:sz w:val="22"/>
        </w:rPr>
        <w:t>owards</w:t>
      </w:r>
      <w:r>
        <w:rPr>
          <w:sz w:val="22"/>
          <w:lang w:val="en-US"/>
        </w:rPr>
        <w:t xml:space="preserve"> </w:t>
      </w:r>
      <w:r>
        <w:rPr>
          <w:sz w:val="22"/>
        </w:rPr>
        <w:t>maintaining</w:t>
      </w:r>
      <w:r>
        <w:rPr>
          <w:sz w:val="22"/>
          <w:lang w:val="en-US"/>
        </w:rPr>
        <w:t xml:space="preserve"> e</w:t>
      </w:r>
      <w:r>
        <w:rPr>
          <w:sz w:val="22"/>
        </w:rPr>
        <w:t>fficiency.</w:t>
      </w:r>
    </w:p>
    <w:p>
      <w:pPr>
        <w:spacing w:after="0" w:line="272" w:lineRule="exact"/>
        <w:jc w:val="left"/>
        <w:rPr>
          <w:sz w:val="22"/>
        </w:rPr>
        <w:sectPr>
          <w:headerReference w:type="default" r:id="rId6"/>
          <w:footerReference w:type="default" r:id="rId7"/>
          <w:pgSz w:w="11920" w:h="16860" w:orient="portrait"/>
          <w:pgMar w:top="1260" w:right="1240" w:bottom="280" w:left="1340" w:header="720" w:footer="720" w:gutter="0"/>
          <w:cols w:space="708"/>
        </w:sectPr>
      </w:pPr>
    </w:p>
    <w:p>
      <w:pPr>
        <w:pStyle w:val="BodyText"/>
        <w:ind w:left="101"/>
        <w:rPr>
          <w:sz w:val="20"/>
        </w:rPr>
      </w:pPr>
      <w:r>
        <w:rPr>
          <w:sz w:val="20"/>
        </w:rPr>
        <w:pict>
          <v:shape id="_x0000_i1027" type="#_x0000_t202" style="width:451.9pt;height:40.55pt;mso-wrap-distance-left:0;mso-wrap-distance-right:0;visibility:visible" fillcolor="#ccc" stroked="f">
            <v:fill rotate="t"/>
            <v:stroke joinstyle="miter"/>
            <v:path gradientshapeok="t" o:connecttype="rect" textboxrect="0,0,21600,21600"/>
            <v:textbox inset="0,0,0,0">
              <w:txbxContent>
                <w:p>
                  <w:pPr>
                    <w:pStyle w:val="BodyText"/>
                    <w:rPr>
                      <w:sz w:val="24"/>
                    </w:rPr>
                  </w:pPr>
                </w:p>
                <w:p>
                  <w:pPr>
                    <w:spacing w:before="214"/>
                    <w:ind w:left="-1" w:right="0" w:firstLine="0"/>
                    <w:jc w:val="left"/>
                    <w:rPr>
                      <w:b/>
                      <w:sz w:val="24"/>
                    </w:rPr>
                  </w:pPr>
                  <w:r>
                    <w:rPr>
                      <w:b/>
                      <w:sz w:val="24"/>
                    </w:rPr>
                    <w:t>ACADEMIC QUALIFICATION:</w:t>
                  </w:r>
                </w:p>
              </w:txbxContent>
            </v:textbox>
            <w10:anchorlock/>
          </v:shape>
        </w:pict>
      </w:r>
    </w:p>
    <w:p>
      <w:pPr>
        <w:pStyle w:val="BodyText"/>
        <w:spacing w:before="2"/>
        <w:rPr>
          <w:sz w:val="13"/>
        </w:rPr>
      </w:pPr>
    </w:p>
    <w:p>
      <w:pPr>
        <w:pStyle w:val="BodyText"/>
        <w:spacing w:before="91"/>
        <w:ind w:left="461"/>
        <w:rPr>
          <w:rFonts w:ascii="Times New Roman" w:hAnsi="Times New Roman"/>
        </w:rPr>
      </w:pPr>
      <w:r>
        <w:rPr>
          <w:rFonts w:ascii="Noto Sans Symbols" w:hAnsi="Noto Sans Symbols"/>
          <w:position w:val="-5"/>
        </w:rPr>
        <w:t xml:space="preserve">✔ </w:t>
      </w:r>
      <w:r>
        <w:rPr>
          <w:rFonts w:ascii="Times New Roman" w:hAnsi="Times New Roman"/>
          <w:b/>
        </w:rPr>
        <w:t xml:space="preserve">ICWAI (INTER) </w:t>
      </w:r>
      <w:r>
        <w:rPr>
          <w:rFonts w:ascii="Times New Roman" w:hAnsi="Times New Roman"/>
        </w:rPr>
        <w:t>from South Odisha chapter of Cost Accountants, Berhampur.</w:t>
      </w:r>
    </w:p>
    <w:p>
      <w:pPr>
        <w:spacing w:before="106"/>
        <w:ind w:left="461" w:right="0" w:firstLine="0"/>
        <w:jc w:val="left"/>
        <w:rPr>
          <w:rFonts w:ascii="Times New Roman" w:hAnsi="Times New Roman"/>
          <w:sz w:val="22"/>
        </w:rPr>
      </w:pPr>
      <w:r>
        <w:rPr>
          <w:rFonts w:ascii="Noto Sans Symbols" w:hAnsi="Noto Sans Symbols"/>
          <w:position w:val="-5"/>
          <w:sz w:val="22"/>
        </w:rPr>
        <w:t xml:space="preserve">✔ </w:t>
      </w:r>
      <w:r>
        <w:rPr>
          <w:rFonts w:ascii="Times New Roman" w:hAnsi="Times New Roman"/>
          <w:b/>
          <w:sz w:val="22"/>
        </w:rPr>
        <w:t xml:space="preserve">Bachelor of Commerce </w:t>
      </w:r>
      <w:r>
        <w:rPr>
          <w:rFonts w:ascii="Times New Roman" w:hAnsi="Times New Roman"/>
          <w:sz w:val="22"/>
        </w:rPr>
        <w:t>from Berhampur University, Berhampur.</w:t>
      </w:r>
    </w:p>
    <w:p>
      <w:pPr>
        <w:spacing w:before="105"/>
        <w:ind w:left="461" w:right="0" w:firstLine="0"/>
        <w:jc w:val="left"/>
        <w:rPr>
          <w:rFonts w:ascii="Times New Roman" w:hAnsi="Times New Roman"/>
          <w:sz w:val="22"/>
        </w:rPr>
      </w:pPr>
      <w:r>
        <w:rPr>
          <w:rFonts w:ascii="Noto Sans Symbols" w:hAnsi="Noto Sans Symbols"/>
          <w:position w:val="-5"/>
          <w:sz w:val="22"/>
        </w:rPr>
        <w:t xml:space="preserve">✔ </w:t>
      </w:r>
      <w:r>
        <w:rPr>
          <w:rFonts w:ascii="Times New Roman" w:hAnsi="Times New Roman"/>
          <w:b/>
          <w:sz w:val="22"/>
        </w:rPr>
        <w:t xml:space="preserve">Intermediate </w:t>
      </w:r>
      <w:r>
        <w:rPr>
          <w:rFonts w:ascii="Times New Roman" w:hAnsi="Times New Roman"/>
          <w:sz w:val="22"/>
        </w:rPr>
        <w:t>from Khallikote College, Berhampur.</w:t>
      </w:r>
    </w:p>
    <w:p>
      <w:pPr>
        <w:spacing w:before="117"/>
        <w:ind w:left="461" w:right="0" w:firstLine="0"/>
        <w:jc w:val="left"/>
        <w:rPr>
          <w:rFonts w:ascii="Times New Roman" w:hAnsi="Times New Roman"/>
          <w:sz w:val="24"/>
        </w:rPr>
      </w:pPr>
      <w:r>
        <w:rPr>
          <w:rFonts w:ascii="Noto Sans Symbols" w:hAnsi="Noto Sans Symbols"/>
          <w:position w:val="-7"/>
          <w:sz w:val="24"/>
        </w:rPr>
        <w:t xml:space="preserve">✔ </w:t>
      </w:r>
      <w:r>
        <w:rPr>
          <w:rFonts w:ascii="Times New Roman" w:hAnsi="Times New Roman"/>
          <w:b/>
          <w:sz w:val="24"/>
        </w:rPr>
        <w:t xml:space="preserve">I.C.S.E </w:t>
      </w:r>
      <w:r>
        <w:rPr>
          <w:rFonts w:ascii="Times New Roman" w:hAnsi="Times New Roman"/>
          <w:sz w:val="24"/>
        </w:rPr>
        <w:t>from Matrusri Anglo Vedic School, Berhampur.</w:t>
      </w:r>
    </w:p>
    <w:p>
      <w:pPr>
        <w:pStyle w:val="Heading2"/>
        <w:tabs>
          <w:tab w:val="left" w:pos="9138"/>
        </w:tabs>
        <w:spacing w:before="286"/>
      </w:pPr>
      <w:r>
        <w:rPr>
          <w:shd w:val="clear" w:color="auto" w:fill="CCCCCC"/>
        </w:rPr>
        <w:t>COMPUTER</w:t>
      </w:r>
      <w:r>
        <w:rPr>
          <w:shd w:val="clear" w:color="auto" w:fill="CCCCCC"/>
        </w:rPr>
        <w:t>SKILLS:</w:t>
      </w:r>
      <w:r>
        <w:rPr>
          <w:shd w:val="clear" w:color="auto" w:fill="CCCCCC"/>
        </w:rPr>
        <w:tab/>
      </w:r>
    </w:p>
    <w:p>
      <w:pPr>
        <w:pStyle w:val="BodyText"/>
        <w:spacing w:before="2"/>
        <w:rPr>
          <w:b/>
          <w:sz w:val="20"/>
        </w:rPr>
      </w:pPr>
    </w:p>
    <w:p>
      <w:pPr>
        <w:pStyle w:val="ListParagraph"/>
        <w:numPr>
          <w:ilvl w:val="0"/>
          <w:numId w:val="3"/>
        </w:numPr>
        <w:tabs>
          <w:tab w:val="left" w:pos="822"/>
        </w:tabs>
        <w:spacing w:before="0" w:after="0" w:line="285" w:lineRule="exact"/>
        <w:ind w:left="821" w:right="0" w:hanging="361"/>
        <w:jc w:val="left"/>
        <w:rPr>
          <w:rFonts w:ascii="Noto Sans Symbols" w:hAnsi="Noto Sans Symbols"/>
          <w:sz w:val="22"/>
        </w:rPr>
      </w:pPr>
      <w:r>
        <w:rPr>
          <w:sz w:val="22"/>
          <w:lang w:val="en-US"/>
        </w:rPr>
        <w:t xml:space="preserve">Proficient in </w:t>
      </w:r>
      <w:r>
        <w:rPr>
          <w:sz w:val="22"/>
        </w:rPr>
        <w:t>Ms office(Word, Excel, PowerPoint,</w:t>
      </w:r>
      <w:r>
        <w:rPr>
          <w:sz w:val="22"/>
        </w:rPr>
        <w:t>Outlook)</w:t>
      </w:r>
    </w:p>
    <w:p>
      <w:pPr>
        <w:pStyle w:val="ListParagraph"/>
        <w:numPr>
          <w:ilvl w:val="0"/>
          <w:numId w:val="3"/>
        </w:numPr>
        <w:tabs>
          <w:tab w:val="left" w:pos="822"/>
        </w:tabs>
        <w:spacing w:before="0" w:after="0" w:line="285" w:lineRule="exact"/>
        <w:ind w:left="821" w:right="0" w:hanging="361"/>
        <w:jc w:val="left"/>
        <w:rPr>
          <w:rFonts w:ascii="Noto Sans Symbols" w:hAnsi="Noto Sans Symbols"/>
          <w:sz w:val="22"/>
        </w:rPr>
      </w:pPr>
      <w:r>
        <w:rPr>
          <w:sz w:val="22"/>
        </w:rPr>
        <w:t>Accounting package--- (Tally Erp</w:t>
      </w:r>
      <w:r>
        <w:rPr>
          <w:sz w:val="22"/>
        </w:rPr>
        <w:t>9.0)</w:t>
      </w:r>
    </w:p>
    <w:p>
      <w:pPr>
        <w:pStyle w:val="Heading2"/>
        <w:tabs>
          <w:tab w:val="left" w:pos="9168"/>
        </w:tabs>
        <w:spacing w:before="191" w:line="257" w:lineRule="exact"/>
      </w:pPr>
      <w:r>
        <w:rPr>
          <w:shd w:val="clear" w:color="auto" w:fill="CCCCCC"/>
        </w:rPr>
        <w:t>HOBBIES</w:t>
      </w:r>
      <w:r>
        <w:rPr>
          <w:color w:val="4E81BD"/>
          <w:shd w:val="clear" w:color="auto" w:fill="CCCCCC"/>
        </w:rPr>
        <w:t>:</w:t>
      </w:r>
      <w:r>
        <w:rPr>
          <w:color w:val="4E81BD"/>
          <w:shd w:val="clear" w:color="auto" w:fill="CCCCCC"/>
        </w:rPr>
        <w:tab/>
      </w:r>
    </w:p>
    <w:p>
      <w:pPr>
        <w:pStyle w:val="ListParagraph"/>
        <w:numPr>
          <w:ilvl w:val="1"/>
          <w:numId w:val="3"/>
        </w:numPr>
        <w:tabs>
          <w:tab w:val="left" w:pos="2983"/>
          <w:tab w:val="left" w:pos="2984"/>
        </w:tabs>
        <w:spacing w:before="0" w:after="0" w:line="273" w:lineRule="exact"/>
        <w:ind w:left="2983" w:right="0" w:hanging="361"/>
        <w:jc w:val="left"/>
        <w:rPr>
          <w:rFonts w:ascii="Times New Roman" w:hAnsi="Times New Roman"/>
          <w:sz w:val="22"/>
        </w:rPr>
      </w:pPr>
      <w:r>
        <w:rPr>
          <w:rFonts w:ascii="Times New Roman" w:hAnsi="Times New Roman"/>
          <w:sz w:val="22"/>
        </w:rPr>
        <w:t>Cooking</w:t>
      </w:r>
    </w:p>
    <w:p>
      <w:pPr>
        <w:pStyle w:val="ListParagraph"/>
        <w:numPr>
          <w:ilvl w:val="1"/>
          <w:numId w:val="3"/>
        </w:numPr>
        <w:tabs>
          <w:tab w:val="left" w:pos="2983"/>
          <w:tab w:val="left" w:pos="2984"/>
        </w:tabs>
        <w:spacing w:before="0" w:after="0" w:line="270" w:lineRule="exact"/>
        <w:ind w:left="2983" w:right="0" w:hanging="361"/>
        <w:jc w:val="left"/>
        <w:rPr>
          <w:rFonts w:ascii="Times New Roman" w:hAnsi="Times New Roman"/>
          <w:sz w:val="22"/>
        </w:rPr>
      </w:pPr>
      <w:r>
        <w:rPr>
          <w:rFonts w:ascii="Times New Roman" w:hAnsi="Times New Roman"/>
          <w:sz w:val="22"/>
        </w:rPr>
        <w:t>listening to</w:t>
      </w:r>
      <w:r>
        <w:rPr>
          <w:rFonts w:ascii="Times New Roman" w:hAnsi="Times New Roman"/>
          <w:sz w:val="22"/>
          <w:lang w:val="en-US"/>
        </w:rPr>
        <w:t xml:space="preserve"> </w:t>
      </w:r>
      <w:r>
        <w:rPr>
          <w:rFonts w:ascii="Times New Roman" w:hAnsi="Times New Roman"/>
          <w:sz w:val="22"/>
        </w:rPr>
        <w:t>music</w:t>
      </w:r>
    </w:p>
    <w:p>
      <w:pPr>
        <w:pStyle w:val="ListParagraph"/>
        <w:numPr>
          <w:ilvl w:val="1"/>
          <w:numId w:val="3"/>
        </w:numPr>
        <w:tabs>
          <w:tab w:val="left" w:pos="2983"/>
          <w:tab w:val="left" w:pos="2984"/>
        </w:tabs>
        <w:spacing w:before="0" w:after="0" w:line="285" w:lineRule="exact"/>
        <w:ind w:left="2983" w:right="0" w:hanging="361"/>
        <w:jc w:val="left"/>
        <w:rPr>
          <w:rFonts w:ascii="Times New Roman" w:hAnsi="Times New Roman"/>
          <w:sz w:val="22"/>
        </w:rPr>
      </w:pPr>
      <w:r>
        <w:rPr>
          <w:rFonts w:ascii="Times New Roman" w:hAnsi="Times New Roman"/>
          <w:sz w:val="22"/>
        </w:rPr>
        <w:t>Dancing</w:t>
      </w:r>
    </w:p>
    <w:p>
      <w:pPr>
        <w:pStyle w:val="BodyText"/>
        <w:rPr>
          <w:rFonts w:ascii="Times New Roman"/>
          <w:sz w:val="20"/>
        </w:rPr>
      </w:pPr>
    </w:p>
    <w:p>
      <w:pPr>
        <w:pStyle w:val="BodyText"/>
        <w:rPr>
          <w:rFonts w:ascii="Times New Roman"/>
          <w:sz w:val="20"/>
        </w:rPr>
      </w:pPr>
    </w:p>
    <w:p>
      <w:pPr>
        <w:pStyle w:val="ListParagraph"/>
        <w:numPr>
          <w:ilvl w:val="1"/>
          <w:numId w:val="3"/>
        </w:numPr>
        <w:tabs>
          <w:tab w:val="left" w:pos="3043"/>
          <w:tab w:val="left" w:pos="3044"/>
        </w:tabs>
        <w:spacing w:before="247" w:after="0" w:line="285" w:lineRule="exact"/>
        <w:ind w:left="3043" w:right="0" w:hanging="361"/>
        <w:jc w:val="left"/>
        <w:rPr>
          <w:rFonts w:ascii="Times New Roman" w:hAnsi="Times New Roman"/>
          <w:sz w:val="22"/>
        </w:rPr>
      </w:pPr>
      <w:r>
        <w:pict>
          <v:shape id="_x0000_s1028" type="#_x0000_t202" style="width:451.9pt;height:24.05pt;margin-top:-9.67pt;margin-left:72.06pt;mso-height-relative:page;mso-position-horizontal-relative:page;mso-width-relative:page;mso-wrap-distance-left:0;mso-wrap-distance-right:0;position:absolute;visibility:visible;z-index:251661312" fillcolor="#ccc" stroked="f">
            <v:stroke joinstyle="miter"/>
            <v:path gradientshapeok="t" o:connecttype="rect" textboxrect="0,0,21600,21600"/>
            <v:textbox inset="0,0,0,0">
              <w:txbxContent>
                <w:p>
                  <w:pPr>
                    <w:spacing w:before="196"/>
                    <w:ind w:left="-1" w:right="0" w:firstLine="0"/>
                    <w:jc w:val="left"/>
                    <w:rPr>
                      <w:b/>
                      <w:sz w:val="22"/>
                    </w:rPr>
                  </w:pPr>
                  <w:r>
                    <w:rPr>
                      <w:b/>
                      <w:sz w:val="22"/>
                    </w:rPr>
                    <w:t>STRENGTHS:</w:t>
                  </w:r>
                </w:p>
              </w:txbxContent>
            </v:textbox>
          </v:shape>
        </w:pict>
      </w:r>
      <w:r>
        <w:rPr>
          <w:rFonts w:ascii="Times New Roman" w:hAnsi="Times New Roman"/>
          <w:sz w:val="22"/>
        </w:rPr>
        <w:t>Quick</w:t>
      </w:r>
      <w:r>
        <w:rPr>
          <w:rFonts w:ascii="Times New Roman" w:hAnsi="Times New Roman"/>
          <w:sz w:val="22"/>
        </w:rPr>
        <w:t>Learner</w:t>
      </w:r>
    </w:p>
    <w:p>
      <w:pPr>
        <w:pStyle w:val="ListParagraph"/>
        <w:numPr>
          <w:ilvl w:val="1"/>
          <w:numId w:val="3"/>
        </w:numPr>
        <w:tabs>
          <w:tab w:val="left" w:pos="3043"/>
          <w:tab w:val="left" w:pos="3044"/>
        </w:tabs>
        <w:spacing w:before="0" w:after="0" w:line="270" w:lineRule="exact"/>
        <w:ind w:left="3043" w:right="0" w:hanging="361"/>
        <w:jc w:val="left"/>
        <w:rPr>
          <w:rFonts w:ascii="Times New Roman" w:hAnsi="Times New Roman"/>
          <w:sz w:val="22"/>
        </w:rPr>
      </w:pPr>
      <w:r>
        <w:rPr>
          <w:rFonts w:ascii="Times New Roman" w:hAnsi="Times New Roman"/>
          <w:sz w:val="22"/>
        </w:rPr>
        <w:t>Discipline</w:t>
      </w:r>
    </w:p>
    <w:p>
      <w:pPr>
        <w:pStyle w:val="ListParagraph"/>
        <w:numPr>
          <w:ilvl w:val="1"/>
          <w:numId w:val="3"/>
        </w:numPr>
        <w:tabs>
          <w:tab w:val="left" w:pos="3043"/>
          <w:tab w:val="left" w:pos="3044"/>
        </w:tabs>
        <w:spacing w:before="0" w:after="0" w:line="270" w:lineRule="exact"/>
        <w:ind w:left="3043" w:right="0" w:hanging="361"/>
        <w:jc w:val="left"/>
        <w:rPr>
          <w:rFonts w:ascii="Times New Roman" w:hAnsi="Times New Roman"/>
          <w:sz w:val="22"/>
        </w:rPr>
      </w:pPr>
      <w:r>
        <w:rPr>
          <w:rFonts w:ascii="Times New Roman" w:hAnsi="Times New Roman"/>
          <w:sz w:val="22"/>
        </w:rPr>
        <w:t>Dedication towards</w:t>
      </w:r>
      <w:r>
        <w:rPr>
          <w:rFonts w:ascii="Times New Roman" w:hAnsi="Times New Roman"/>
          <w:sz w:val="22"/>
          <w:lang w:val="en-US"/>
        </w:rPr>
        <w:t xml:space="preserve"> </w:t>
      </w:r>
      <w:r>
        <w:rPr>
          <w:rFonts w:ascii="Times New Roman" w:hAnsi="Times New Roman"/>
          <w:sz w:val="22"/>
        </w:rPr>
        <w:t>work</w:t>
      </w:r>
    </w:p>
    <w:p>
      <w:pPr>
        <w:pStyle w:val="ListParagraph"/>
        <w:numPr>
          <w:ilvl w:val="1"/>
          <w:numId w:val="3"/>
        </w:numPr>
        <w:tabs>
          <w:tab w:val="left" w:pos="3043"/>
          <w:tab w:val="left" w:pos="3044"/>
        </w:tabs>
        <w:spacing w:before="0" w:after="0" w:line="285" w:lineRule="exact"/>
        <w:ind w:left="3043" w:right="0" w:hanging="361"/>
        <w:jc w:val="left"/>
        <w:rPr>
          <w:rFonts w:ascii="Times New Roman" w:hAnsi="Times New Roman"/>
          <w:sz w:val="22"/>
        </w:rPr>
      </w:pPr>
      <w:r>
        <w:rPr>
          <w:rFonts w:ascii="Times New Roman" w:hAnsi="Times New Roman"/>
          <w:sz w:val="22"/>
        </w:rPr>
        <w:t>Ability to work under pressure and accept</w:t>
      </w:r>
      <w:r>
        <w:rPr>
          <w:rFonts w:ascii="Times New Roman" w:hAnsi="Times New Roman"/>
          <w:sz w:val="22"/>
          <w:lang w:val="en-US"/>
        </w:rPr>
        <w:t xml:space="preserve"> </w:t>
      </w:r>
      <w:r>
        <w:rPr>
          <w:rFonts w:ascii="Times New Roman" w:hAnsi="Times New Roman"/>
          <w:sz w:val="22"/>
        </w:rPr>
        <w:t>changes</w:t>
      </w:r>
    </w:p>
    <w:p>
      <w:pPr>
        <w:pStyle w:val="Heading2"/>
        <w:tabs>
          <w:tab w:val="left" w:pos="9138"/>
        </w:tabs>
        <w:spacing w:before="191"/>
      </w:pPr>
      <w:r>
        <w:rPr>
          <w:shd w:val="clear" w:color="auto" w:fill="CCCCCC"/>
        </w:rPr>
        <w:t>PERSONAL</w:t>
      </w:r>
      <w:r>
        <w:rPr>
          <w:shd w:val="clear" w:color="auto" w:fill="CCCCCC"/>
        </w:rPr>
        <w:t>DETAILS:</w:t>
      </w:r>
      <w:r>
        <w:rPr>
          <w:shd w:val="clear" w:color="auto" w:fill="CCCCCC"/>
        </w:rPr>
        <w:tab/>
      </w:r>
    </w:p>
    <w:p>
      <w:pPr>
        <w:pStyle w:val="BodyText"/>
        <w:tabs>
          <w:tab w:val="left" w:pos="4424"/>
          <w:tab w:val="left" w:pos="5130"/>
        </w:tabs>
        <w:spacing w:before="2"/>
        <w:ind w:left="101"/>
      </w:pPr>
      <w:r>
        <w:t>Father’s</w:t>
      </w:r>
      <w:r>
        <w:t>Name</w:t>
      </w:r>
      <w:r>
        <w:tab/>
      </w:r>
      <w:r>
        <w:t>:</w:t>
      </w:r>
      <w:r>
        <w:tab/>
      </w:r>
      <w:r>
        <w:t>K. Satyaraju</w:t>
      </w:r>
    </w:p>
    <w:p>
      <w:pPr>
        <w:pStyle w:val="BodyText"/>
        <w:tabs>
          <w:tab w:val="left" w:pos="4400"/>
          <w:tab w:val="left" w:pos="5056"/>
        </w:tabs>
        <w:spacing w:before="122"/>
        <w:ind w:left="101"/>
      </w:pPr>
      <w:r>
        <w:t>Mother’s</w:t>
      </w:r>
      <w:r>
        <w:t>Name</w:t>
      </w:r>
      <w:r>
        <w:tab/>
      </w:r>
      <w:r>
        <w:t>:</w:t>
      </w:r>
      <w:r>
        <w:tab/>
      </w:r>
      <w:r>
        <w:t>K. Damayanti</w:t>
      </w:r>
    </w:p>
    <w:p>
      <w:pPr>
        <w:pStyle w:val="BodyText"/>
        <w:tabs>
          <w:tab w:val="left" w:pos="4424"/>
          <w:tab w:val="left" w:pos="5145"/>
        </w:tabs>
        <w:spacing w:before="121"/>
        <w:ind w:left="101"/>
      </w:pPr>
      <w:r>
        <w:t>Marital</w:t>
      </w:r>
      <w:r>
        <w:t>Status</w:t>
      </w:r>
      <w:r>
        <w:tab/>
      </w:r>
      <w:r>
        <w:t>:</w:t>
      </w:r>
      <w:r>
        <w:tab/>
      </w:r>
      <w:r>
        <w:t>Single</w:t>
      </w:r>
    </w:p>
    <w:p>
      <w:pPr>
        <w:pStyle w:val="BodyText"/>
        <w:tabs>
          <w:tab w:val="left" w:pos="4424"/>
          <w:tab w:val="left" w:pos="5145"/>
        </w:tabs>
        <w:spacing w:before="122"/>
        <w:ind w:left="101"/>
      </w:pPr>
      <w:r>
        <w:t>Date</w:t>
      </w:r>
      <w:r>
        <w:t>of</w:t>
      </w:r>
      <w:r>
        <w:t>Birth</w:t>
      </w:r>
      <w:r>
        <w:tab/>
      </w:r>
      <w:r>
        <w:t>:</w:t>
      </w:r>
      <w:r>
        <w:tab/>
      </w:r>
      <w:r>
        <w:t>30</w:t>
      </w:r>
      <w:r>
        <w:rPr>
          <w:vertAlign w:val="superscript"/>
        </w:rPr>
        <w:t>th</w:t>
      </w:r>
      <w:r>
        <w:rPr>
          <w:vertAlign w:val="baseline"/>
        </w:rPr>
        <w:t>May</w:t>
      </w:r>
      <w:r>
        <w:rPr>
          <w:vertAlign w:val="baseline"/>
        </w:rPr>
        <w:t>1990.</w:t>
      </w:r>
    </w:p>
    <w:p>
      <w:pPr>
        <w:pStyle w:val="BodyText"/>
        <w:tabs>
          <w:tab w:val="left" w:pos="4424"/>
          <w:tab w:val="left" w:pos="5145"/>
        </w:tabs>
        <w:spacing w:before="122"/>
        <w:ind w:left="101"/>
      </w:pPr>
      <w:r>
        <w:t>Gender</w:t>
      </w:r>
      <w:r>
        <w:tab/>
      </w:r>
      <w:r>
        <w:t>:</w:t>
      </w:r>
      <w:r>
        <w:tab/>
      </w:r>
      <w:r>
        <w:t>Male</w:t>
      </w:r>
    </w:p>
    <w:p>
      <w:pPr>
        <w:pStyle w:val="BodyText"/>
        <w:tabs>
          <w:tab w:val="left" w:pos="4406"/>
          <w:tab w:val="left" w:pos="5161"/>
        </w:tabs>
        <w:spacing w:before="122"/>
        <w:ind w:left="101"/>
      </w:pPr>
      <w:r>
        <w:t>Passport</w:t>
      </w:r>
      <w:r>
        <w:tab/>
      </w:r>
      <w:r>
        <w:t>:</w:t>
      </w:r>
      <w:r>
        <w:tab/>
      </w:r>
      <w:r>
        <w:t>Yes</w:t>
      </w:r>
    </w:p>
    <w:p>
      <w:pPr>
        <w:pStyle w:val="BodyText"/>
        <w:tabs>
          <w:tab w:val="left" w:pos="4433"/>
          <w:tab w:val="left" w:pos="5188"/>
        </w:tabs>
        <w:spacing w:before="121"/>
        <w:ind w:left="101"/>
      </w:pPr>
      <w:r>
        <w:t>Relocation</w:t>
      </w:r>
      <w:r>
        <w:tab/>
      </w:r>
      <w:r>
        <w:t>:</w:t>
      </w:r>
      <w:r>
        <w:tab/>
      </w:r>
      <w:r>
        <w:t>Yes</w:t>
      </w:r>
    </w:p>
    <w:p>
      <w:pPr>
        <w:pStyle w:val="BodyText"/>
        <w:tabs>
          <w:tab w:val="left" w:pos="4424"/>
          <w:tab w:val="left" w:pos="5145"/>
        </w:tabs>
        <w:spacing w:before="122"/>
        <w:ind w:left="101"/>
      </w:pPr>
      <w:r>
        <w:t>Languages</w:t>
      </w:r>
      <w:r>
        <w:t>Known</w:t>
      </w:r>
      <w:r>
        <w:tab/>
      </w:r>
      <w:r>
        <w:t>:</w:t>
      </w:r>
      <w:r>
        <w:tab/>
      </w:r>
      <w:r>
        <w:t>English, Hindi, Telugu, Odia,</w:t>
      </w:r>
      <w:r>
        <w:t>Tamil</w:t>
      </w:r>
    </w:p>
    <w:p>
      <w:pPr>
        <w:pStyle w:val="BodyText"/>
        <w:tabs>
          <w:tab w:val="left" w:pos="4450"/>
          <w:tab w:val="left" w:pos="5155"/>
        </w:tabs>
        <w:spacing w:before="122"/>
        <w:ind w:left="101"/>
      </w:pPr>
      <w:r>
        <w:t>Permanent</w:t>
      </w:r>
      <w:r>
        <w:t>Address</w:t>
      </w:r>
      <w:r>
        <w:tab/>
      </w:r>
      <w:r>
        <w:t>:</w:t>
      </w:r>
      <w:r>
        <w:tab/>
      </w:r>
      <w:r>
        <w:t>S/O- K. SATYA</w:t>
      </w:r>
      <w:r>
        <w:t>RAJU</w:t>
      </w:r>
    </w:p>
    <w:p>
      <w:pPr>
        <w:pStyle w:val="BodyText"/>
        <w:spacing w:before="2"/>
        <w:ind w:left="5145" w:right="647"/>
      </w:pPr>
      <w:r>
        <w:t>MARTHAPETA STREET SANO BAZAR, BERHAMPUR, DIST- GANJAM, (ODISHA)</w:t>
      </w:r>
    </w:p>
    <w:p>
      <w:pPr>
        <w:pStyle w:val="BodyText"/>
        <w:spacing w:before="3"/>
        <w:rPr>
          <w:sz w:val="16"/>
        </w:rPr>
      </w:pPr>
    </w:p>
    <w:p>
      <w:pPr>
        <w:pStyle w:val="Heading2"/>
        <w:tabs>
          <w:tab w:val="left" w:pos="9138"/>
        </w:tabs>
      </w:pPr>
      <w:r>
        <w:rPr>
          <w:shd w:val="clear" w:color="auto" w:fill="CCCCCC"/>
        </w:rPr>
        <w:t>DECLARATION</w:t>
      </w:r>
      <w:r>
        <w:rPr>
          <w:shd w:val="clear" w:color="auto" w:fill="CCCCCC"/>
        </w:rPr>
        <w:tab/>
      </w:r>
    </w:p>
    <w:p>
      <w:pPr>
        <w:pStyle w:val="BodyText"/>
        <w:spacing w:before="1"/>
        <w:ind w:left="101" w:right="185" w:firstLine="1025"/>
      </w:pPr>
      <w:r>
        <w:t>I do hereby declare that all information fact reported in this application is true to the best of my knowledge &amp; belief.</w:t>
      </w:r>
    </w:p>
    <w:p>
      <w:pPr>
        <w:pStyle w:val="BodyText"/>
        <w:spacing w:before="5"/>
      </w:pPr>
    </w:p>
    <w:p>
      <w:pPr>
        <w:pStyle w:val="BodyText"/>
        <w:ind w:left="101"/>
      </w:pPr>
      <w:r>
        <w:t>Place: Chennai</w:t>
      </w:r>
    </w:p>
    <w:p>
      <w:pPr>
        <w:tabs>
          <w:tab w:val="left" w:pos="6453"/>
        </w:tabs>
        <w:spacing w:before="2"/>
        <w:ind w:left="101" w:right="0" w:firstLine="0"/>
        <w:jc w:val="left"/>
        <w:rPr>
          <w:b/>
          <w:sz w:val="22"/>
        </w:rPr>
      </w:pPr>
      <w:r>
        <w:rPr>
          <w:sz w:val="22"/>
        </w:rPr>
        <w:t>Date:</w:t>
      </w:r>
      <w:r>
        <w:rPr>
          <w:sz w:val="22"/>
        </w:rPr>
        <w:tab/>
      </w:r>
      <w:r>
        <w:rPr>
          <w:b/>
          <w:sz w:val="22"/>
        </w:rPr>
        <w:t>(K.Manmadh</w:t>
      </w:r>
      <w:r>
        <w:rPr>
          <w:b/>
          <w:sz w:val="22"/>
        </w:rPr>
        <w:t>Kumar)</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width:1pt;height:1pt;margin-top:0;margin-left:0;position:absolute;z-index:251659264">
            <v:imagedata r:id="rId8"/>
          </v:shape>
        </w:pict>
      </w:r>
    </w:p>
    <w:sectPr>
      <w:pgSz w:w="11920" w:h="16860" w:orient="portrait"/>
      <w:pgMar w:top="1540" w:right="1240" w:bottom="280" w:left="1340" w:header="720" w:footer="720"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Arial"/>
    <w:panose1 w:val="020B0604020000020204"/>
    <w:charset w:val="01"/>
    <w:family w:val="swiss"/>
    <w:pitch w:val="default"/>
    <w:sig w:usb0="00007A87" w:usb1="80000000" w:usb2="00000008" w:usb3="00000000" w:csb0="400001FF" w:csb1="FFFF0000"/>
  </w:font>
  <w:font w:name="Times New Roman">
    <w:altName w:val="Times New Roman"/>
    <w:panose1 w:val="02020603050000020304"/>
    <w:charset w:val="00"/>
    <w:family w:val="roman"/>
    <w:pitch w:val="variable"/>
    <w:sig w:usb0="20007A87" w:usb1="80000000" w:usb2="00000008" w:usb3="00000000" w:csb0="000001FF" w:csb1="00000000"/>
  </w:font>
  <w:font w:name="Bookman Old Style">
    <w:altName w:val="Times New Roman"/>
    <w:panose1 w:val="02020603050000020304"/>
    <w:charset w:val="00"/>
    <w:family w:val="roman"/>
    <w:pitch w:val="variable"/>
    <w:sig w:usb0="20007A87" w:usb1="80000000" w:usb2="00000008" w:usb3="00000000" w:csb0="000001FF" w:csb1="00000000"/>
  </w:font>
  <w:font w:name="Arial Narrow">
    <w:altName w:val="Times New Roman"/>
    <w:panose1 w:val="02020603050000020304"/>
    <w:charset w:val="00"/>
    <w:family w:val="roman"/>
    <w:pitch w:val="variable"/>
    <w:sig w:usb0="20007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0"/>
    <w:multiLevelType w:val="hybridMultilevel"/>
    <w:tmpl w:val="FFFFFFFF"/>
    <w:lvl w:ilvl="0">
      <w:start w:val="0"/>
      <w:numFmt w:val="bullet"/>
      <w:lvlText w:val="□"/>
      <w:lvlJc w:val="left"/>
      <w:pPr>
        <w:ind w:left="821" w:hanging="361"/>
      </w:pPr>
      <w:rPr>
        <w:rFonts w:ascii="Noto Sans Symbols" w:eastAsia="Noto Sans Symbols" w:hAnsi="Noto Sans Symbols" w:cs="Noto Sans Symbols" w:hint="default"/>
        <w:w w:val="80"/>
        <w:sz w:val="20"/>
        <w:szCs w:val="20"/>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76" w:hanging="361"/>
      </w:pPr>
      <w:rPr>
        <w:rFonts w:hint="default"/>
        <w:lang w:val="en-US" w:eastAsia="en-US" w:bidi="ar-SA"/>
      </w:rPr>
    </w:lvl>
    <w:lvl w:ilvl="4">
      <w:start w:val="0"/>
      <w:numFmt w:val="bullet"/>
      <w:lvlText w:val="•"/>
      <w:lvlJc w:val="left"/>
      <w:pPr>
        <w:ind w:left="4228" w:hanging="361"/>
      </w:pPr>
      <w:rPr>
        <w:rFonts w:hint="default"/>
        <w:lang w:val="en-US" w:eastAsia="en-US" w:bidi="ar-SA"/>
      </w:rPr>
    </w:lvl>
    <w:lvl w:ilvl="5">
      <w:start w:val="0"/>
      <w:numFmt w:val="bullet"/>
      <w:lvlText w:val="•"/>
      <w:lvlJc w:val="left"/>
      <w:pPr>
        <w:ind w:left="5080" w:hanging="361"/>
      </w:pPr>
      <w:rPr>
        <w:rFonts w:hint="default"/>
        <w:lang w:val="en-US" w:eastAsia="en-US" w:bidi="ar-SA"/>
      </w:rPr>
    </w:lvl>
    <w:lvl w:ilvl="6">
      <w:start w:val="0"/>
      <w:numFmt w:val="bullet"/>
      <w:lvlText w:val="•"/>
      <w:lvlJc w:val="left"/>
      <w:pPr>
        <w:ind w:left="5932" w:hanging="361"/>
      </w:pPr>
      <w:rPr>
        <w:rFonts w:hint="default"/>
        <w:lang w:val="en-US" w:eastAsia="en-US" w:bidi="ar-SA"/>
      </w:rPr>
    </w:lvl>
    <w:lvl w:ilvl="7">
      <w:start w:val="0"/>
      <w:numFmt w:val="bullet"/>
      <w:lvlText w:val="•"/>
      <w:lvlJc w:val="left"/>
      <w:pPr>
        <w:ind w:left="6784" w:hanging="361"/>
      </w:pPr>
      <w:rPr>
        <w:rFonts w:hint="default"/>
        <w:lang w:val="en-US" w:eastAsia="en-US" w:bidi="ar-SA"/>
      </w:rPr>
    </w:lvl>
    <w:lvl w:ilvl="8">
      <w:start w:val="0"/>
      <w:numFmt w:val="bullet"/>
      <w:lvlText w:val="•"/>
      <w:lvlJc w:val="left"/>
      <w:pPr>
        <w:ind w:left="7636" w:hanging="361"/>
      </w:pPr>
      <w:rPr>
        <w:rFonts w:hint="default"/>
        <w:lang w:val="en-US" w:eastAsia="en-US" w:bidi="ar-SA"/>
      </w:rPr>
    </w:lvl>
  </w:abstractNum>
  <w:abstractNum w:abstractNumId="1">
    <w:nsid w:val="00000001"/>
    <w:multiLevelType w:val="hybridMultilevel"/>
    <w:tmpl w:val="FFFFFFFF"/>
    <w:lvl w:ilvl="0">
      <w:start w:val="0"/>
      <w:numFmt w:val="bullet"/>
      <w:lvlText w:val="❖"/>
      <w:lvlJc w:val="left"/>
      <w:pPr>
        <w:ind w:left="821" w:hanging="361"/>
      </w:pPr>
      <w:rPr>
        <w:rFonts w:hint="default"/>
        <w:spacing w:val="-22"/>
        <w:w w:val="100"/>
        <w:lang w:val="en-US" w:eastAsia="en-US" w:bidi="ar-SA"/>
      </w:rPr>
    </w:lvl>
    <w:lvl w:ilvl="1">
      <w:start w:val="0"/>
      <w:numFmt w:val="bullet"/>
      <w:lvlText w:val="□"/>
      <w:lvlJc w:val="left"/>
      <w:pPr>
        <w:ind w:left="1542" w:hanging="361"/>
      </w:pPr>
      <w:rPr>
        <w:rFonts w:ascii="Noto Sans Symbols" w:eastAsia="Noto Sans Symbols" w:hAnsi="Noto Sans Symbols" w:cs="Noto Sans Symbols" w:hint="default"/>
        <w:w w:val="80"/>
        <w:sz w:val="22"/>
        <w:szCs w:val="22"/>
        <w:lang w:val="en-US" w:eastAsia="en-US" w:bidi="ar-SA"/>
      </w:rPr>
    </w:lvl>
    <w:lvl w:ilvl="2">
      <w:start w:val="0"/>
      <w:numFmt w:val="bullet"/>
      <w:lvlText w:val="•"/>
      <w:lvlJc w:val="left"/>
      <w:pPr>
        <w:ind w:left="2980" w:hanging="361"/>
      </w:pPr>
      <w:rPr>
        <w:rFonts w:hint="default"/>
        <w:lang w:val="en-US" w:eastAsia="en-US" w:bidi="ar-SA"/>
      </w:rPr>
    </w:lvl>
    <w:lvl w:ilvl="3">
      <w:start w:val="0"/>
      <w:numFmt w:val="bullet"/>
      <w:lvlText w:val="•"/>
      <w:lvlJc w:val="left"/>
      <w:pPr>
        <w:ind w:left="3775" w:hanging="361"/>
      </w:pPr>
      <w:rPr>
        <w:rFonts w:hint="default"/>
        <w:lang w:val="en-US" w:eastAsia="en-US" w:bidi="ar-SA"/>
      </w:rPr>
    </w:lvl>
    <w:lvl w:ilvl="4">
      <w:start w:val="0"/>
      <w:numFmt w:val="bullet"/>
      <w:lvlText w:val="•"/>
      <w:lvlJc w:val="left"/>
      <w:pPr>
        <w:ind w:left="4570" w:hanging="361"/>
      </w:pPr>
      <w:rPr>
        <w:rFonts w:hint="default"/>
        <w:lang w:val="en-US" w:eastAsia="en-US" w:bidi="ar-SA"/>
      </w:rPr>
    </w:lvl>
    <w:lvl w:ilvl="5">
      <w:start w:val="0"/>
      <w:numFmt w:val="bullet"/>
      <w:lvlText w:val="•"/>
      <w:lvlJc w:val="left"/>
      <w:pPr>
        <w:ind w:left="5365" w:hanging="361"/>
      </w:pPr>
      <w:rPr>
        <w:rFonts w:hint="default"/>
        <w:lang w:val="en-US" w:eastAsia="en-US" w:bidi="ar-SA"/>
      </w:rPr>
    </w:lvl>
    <w:lvl w:ilvl="6">
      <w:start w:val="0"/>
      <w:numFmt w:val="bullet"/>
      <w:lvlText w:val="•"/>
      <w:lvlJc w:val="left"/>
      <w:pPr>
        <w:ind w:left="6160" w:hanging="361"/>
      </w:pPr>
      <w:rPr>
        <w:rFonts w:hint="default"/>
        <w:lang w:val="en-US" w:eastAsia="en-US" w:bidi="ar-SA"/>
      </w:rPr>
    </w:lvl>
    <w:lvl w:ilvl="7">
      <w:start w:val="0"/>
      <w:numFmt w:val="bullet"/>
      <w:lvlText w:val="•"/>
      <w:lvlJc w:val="left"/>
      <w:pPr>
        <w:ind w:left="6955" w:hanging="361"/>
      </w:pPr>
      <w:rPr>
        <w:rFonts w:hint="default"/>
        <w:lang w:val="en-US" w:eastAsia="en-US" w:bidi="ar-SA"/>
      </w:rPr>
    </w:lvl>
    <w:lvl w:ilvl="8">
      <w:start w:val="0"/>
      <w:numFmt w:val="bullet"/>
      <w:lvlText w:val="•"/>
      <w:lvlJc w:val="left"/>
      <w:pPr>
        <w:ind w:left="7750" w:hanging="361"/>
      </w:pPr>
      <w:rPr>
        <w:rFonts w:hint="default"/>
        <w:lang w:val="en-US" w:eastAsia="en-US" w:bidi="ar-SA"/>
      </w:rPr>
    </w:lvl>
  </w:abstractNum>
  <w:abstractNum w:abstractNumId="2">
    <w:nsid w:val="00000002"/>
    <w:multiLevelType w:val="hybridMultilevel"/>
    <w:tmpl w:val="FFFFFFFF"/>
    <w:lvl w:ilvl="0">
      <w:start w:val="0"/>
      <w:numFmt w:val="bullet"/>
      <w:lvlText w:val="❖"/>
      <w:lvlJc w:val="left"/>
      <w:pPr>
        <w:ind w:left="821" w:hanging="361"/>
      </w:pPr>
      <w:rPr>
        <w:rFonts w:ascii="AoyagiKouzanFontT" w:eastAsia="AoyagiKouzanFontT" w:hAnsi="AoyagiKouzanFontT" w:cs="AoyagiKouzanFontT" w:hint="default"/>
        <w:w w:val="100"/>
        <w:sz w:val="22"/>
        <w:szCs w:val="22"/>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76" w:hanging="361"/>
      </w:pPr>
      <w:rPr>
        <w:rFonts w:hint="default"/>
        <w:lang w:val="en-US" w:eastAsia="en-US" w:bidi="ar-SA"/>
      </w:rPr>
    </w:lvl>
    <w:lvl w:ilvl="4">
      <w:start w:val="0"/>
      <w:numFmt w:val="bullet"/>
      <w:lvlText w:val="•"/>
      <w:lvlJc w:val="left"/>
      <w:pPr>
        <w:ind w:left="4228" w:hanging="361"/>
      </w:pPr>
      <w:rPr>
        <w:rFonts w:hint="default"/>
        <w:lang w:val="en-US" w:eastAsia="en-US" w:bidi="ar-SA"/>
      </w:rPr>
    </w:lvl>
    <w:lvl w:ilvl="5">
      <w:start w:val="0"/>
      <w:numFmt w:val="bullet"/>
      <w:lvlText w:val="•"/>
      <w:lvlJc w:val="left"/>
      <w:pPr>
        <w:ind w:left="5080" w:hanging="361"/>
      </w:pPr>
      <w:rPr>
        <w:rFonts w:hint="default"/>
        <w:lang w:val="en-US" w:eastAsia="en-US" w:bidi="ar-SA"/>
      </w:rPr>
    </w:lvl>
    <w:lvl w:ilvl="6">
      <w:start w:val="0"/>
      <w:numFmt w:val="bullet"/>
      <w:lvlText w:val="•"/>
      <w:lvlJc w:val="left"/>
      <w:pPr>
        <w:ind w:left="5932" w:hanging="361"/>
      </w:pPr>
      <w:rPr>
        <w:rFonts w:hint="default"/>
        <w:lang w:val="en-US" w:eastAsia="en-US" w:bidi="ar-SA"/>
      </w:rPr>
    </w:lvl>
    <w:lvl w:ilvl="7">
      <w:start w:val="0"/>
      <w:numFmt w:val="bullet"/>
      <w:lvlText w:val="•"/>
      <w:lvlJc w:val="left"/>
      <w:pPr>
        <w:ind w:left="6784" w:hanging="361"/>
      </w:pPr>
      <w:rPr>
        <w:rFonts w:hint="default"/>
        <w:lang w:val="en-US" w:eastAsia="en-US" w:bidi="ar-SA"/>
      </w:rPr>
    </w:lvl>
    <w:lvl w:ilvl="8">
      <w:start w:val="0"/>
      <w:numFmt w:val="bullet"/>
      <w:lvlText w:val="•"/>
      <w:lvlJc w:val="left"/>
      <w:pPr>
        <w:ind w:left="7636" w:hanging="361"/>
      </w:pPr>
      <w:rPr>
        <w:rFonts w:hint="default"/>
        <w:lang w:val="en-US" w:eastAsia="en-US" w:bidi="ar-SA"/>
      </w:rPr>
    </w:lvl>
  </w:abstractNum>
  <w:abstractNum w:abstractNumId="3">
    <w:nsid w:val="00000003"/>
    <w:multiLevelType w:val="hybridMultilevel"/>
    <w:tmpl w:val="FFFFFFFF"/>
    <w:lvl w:ilvl="0">
      <w:start w:val="0"/>
      <w:numFmt w:val="bullet"/>
      <w:lvlText w:val="❖"/>
      <w:lvlJc w:val="left"/>
      <w:pPr>
        <w:ind w:left="821" w:hanging="361"/>
      </w:pPr>
      <w:rPr>
        <w:rFonts w:ascii="Noto Sans Symbols" w:eastAsia="Noto Sans Symbols" w:hAnsi="Noto Sans Symbols" w:cs="Noto Sans Symbols" w:hint="default"/>
        <w:spacing w:val="-22"/>
        <w:w w:val="100"/>
        <w:sz w:val="20"/>
        <w:szCs w:val="20"/>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76" w:hanging="361"/>
      </w:pPr>
      <w:rPr>
        <w:rFonts w:hint="default"/>
        <w:lang w:val="en-US" w:eastAsia="en-US" w:bidi="ar-SA"/>
      </w:rPr>
    </w:lvl>
    <w:lvl w:ilvl="4">
      <w:start w:val="0"/>
      <w:numFmt w:val="bullet"/>
      <w:lvlText w:val="•"/>
      <w:lvlJc w:val="left"/>
      <w:pPr>
        <w:ind w:left="4228" w:hanging="361"/>
      </w:pPr>
      <w:rPr>
        <w:rFonts w:hint="default"/>
        <w:lang w:val="en-US" w:eastAsia="en-US" w:bidi="ar-SA"/>
      </w:rPr>
    </w:lvl>
    <w:lvl w:ilvl="5">
      <w:start w:val="0"/>
      <w:numFmt w:val="bullet"/>
      <w:lvlText w:val="•"/>
      <w:lvlJc w:val="left"/>
      <w:pPr>
        <w:ind w:left="5080" w:hanging="361"/>
      </w:pPr>
      <w:rPr>
        <w:rFonts w:hint="default"/>
        <w:lang w:val="en-US" w:eastAsia="en-US" w:bidi="ar-SA"/>
      </w:rPr>
    </w:lvl>
    <w:lvl w:ilvl="6">
      <w:start w:val="0"/>
      <w:numFmt w:val="bullet"/>
      <w:lvlText w:val="•"/>
      <w:lvlJc w:val="left"/>
      <w:pPr>
        <w:ind w:left="5932" w:hanging="361"/>
      </w:pPr>
      <w:rPr>
        <w:rFonts w:hint="default"/>
        <w:lang w:val="en-US" w:eastAsia="en-US" w:bidi="ar-SA"/>
      </w:rPr>
    </w:lvl>
    <w:lvl w:ilvl="7">
      <w:start w:val="0"/>
      <w:numFmt w:val="bullet"/>
      <w:lvlText w:val="•"/>
      <w:lvlJc w:val="left"/>
      <w:pPr>
        <w:ind w:left="6784" w:hanging="361"/>
      </w:pPr>
      <w:rPr>
        <w:rFonts w:hint="default"/>
        <w:lang w:val="en-US" w:eastAsia="en-US" w:bidi="ar-SA"/>
      </w:rPr>
    </w:lvl>
    <w:lvl w:ilvl="8">
      <w:start w:val="0"/>
      <w:numFmt w:val="bullet"/>
      <w:lvlText w:val="•"/>
      <w:lvlJc w:val="left"/>
      <w:pPr>
        <w:ind w:left="7636" w:hanging="361"/>
      </w:pPr>
      <w:rPr>
        <w:rFonts w:hint="default"/>
        <w:lang w:val="en-US" w:eastAsia="en-US" w:bidi="ar-SA"/>
      </w:rPr>
    </w:lvl>
  </w:abstractNum>
  <w:abstractNum w:abstractNumId="4">
    <w:nsid w:val="00000004"/>
    <w:multiLevelType w:val="hybridMultilevel"/>
    <w:tmpl w:val="FFFFFFFF"/>
    <w:lvl w:ilvl="0">
      <w:start w:val="0"/>
      <w:numFmt w:val="bullet"/>
      <w:lvlText w:val="❖"/>
      <w:lvlJc w:val="left"/>
      <w:pPr>
        <w:ind w:left="821" w:hanging="361"/>
      </w:pPr>
      <w:rPr>
        <w:rFonts w:ascii="Noto Sans Symbols" w:eastAsia="Noto Sans Symbols" w:hAnsi="Noto Sans Symbols" w:cs="Noto Sans Symbols" w:hint="default"/>
        <w:spacing w:val="-22"/>
        <w:w w:val="100"/>
        <w:sz w:val="20"/>
        <w:szCs w:val="20"/>
        <w:lang w:val="en-US" w:eastAsia="en-US" w:bidi="ar-SA"/>
      </w:rPr>
    </w:lvl>
    <w:lvl w:ilvl="1">
      <w:start w:val="0"/>
      <w:numFmt w:val="bullet"/>
      <w:lvlText w:val="•"/>
      <w:lvlJc w:val="left"/>
      <w:pPr>
        <w:ind w:left="1672" w:hanging="361"/>
      </w:pPr>
      <w:rPr>
        <w:rFonts w:hint="default"/>
        <w:lang w:val="en-US" w:eastAsia="en-US" w:bidi="ar-SA"/>
      </w:rPr>
    </w:lvl>
    <w:lvl w:ilvl="2">
      <w:start w:val="0"/>
      <w:numFmt w:val="bullet"/>
      <w:lvlText w:val="•"/>
      <w:lvlJc w:val="left"/>
      <w:pPr>
        <w:ind w:left="2524" w:hanging="361"/>
      </w:pPr>
      <w:rPr>
        <w:rFonts w:hint="default"/>
        <w:lang w:val="en-US" w:eastAsia="en-US" w:bidi="ar-SA"/>
      </w:rPr>
    </w:lvl>
    <w:lvl w:ilvl="3">
      <w:start w:val="0"/>
      <w:numFmt w:val="bullet"/>
      <w:lvlText w:val="•"/>
      <w:lvlJc w:val="left"/>
      <w:pPr>
        <w:ind w:left="3376" w:hanging="361"/>
      </w:pPr>
      <w:rPr>
        <w:rFonts w:hint="default"/>
        <w:lang w:val="en-US" w:eastAsia="en-US" w:bidi="ar-SA"/>
      </w:rPr>
    </w:lvl>
    <w:lvl w:ilvl="4">
      <w:start w:val="0"/>
      <w:numFmt w:val="bullet"/>
      <w:lvlText w:val="•"/>
      <w:lvlJc w:val="left"/>
      <w:pPr>
        <w:ind w:left="4228" w:hanging="361"/>
      </w:pPr>
      <w:rPr>
        <w:rFonts w:hint="default"/>
        <w:lang w:val="en-US" w:eastAsia="en-US" w:bidi="ar-SA"/>
      </w:rPr>
    </w:lvl>
    <w:lvl w:ilvl="5">
      <w:start w:val="0"/>
      <w:numFmt w:val="bullet"/>
      <w:lvlText w:val="•"/>
      <w:lvlJc w:val="left"/>
      <w:pPr>
        <w:ind w:left="5080" w:hanging="361"/>
      </w:pPr>
      <w:rPr>
        <w:rFonts w:hint="default"/>
        <w:lang w:val="en-US" w:eastAsia="en-US" w:bidi="ar-SA"/>
      </w:rPr>
    </w:lvl>
    <w:lvl w:ilvl="6">
      <w:start w:val="0"/>
      <w:numFmt w:val="bullet"/>
      <w:lvlText w:val="•"/>
      <w:lvlJc w:val="left"/>
      <w:pPr>
        <w:ind w:left="5932" w:hanging="361"/>
      </w:pPr>
      <w:rPr>
        <w:rFonts w:hint="default"/>
        <w:lang w:val="en-US" w:eastAsia="en-US" w:bidi="ar-SA"/>
      </w:rPr>
    </w:lvl>
    <w:lvl w:ilvl="7">
      <w:start w:val="0"/>
      <w:numFmt w:val="bullet"/>
      <w:lvlText w:val="•"/>
      <w:lvlJc w:val="left"/>
      <w:pPr>
        <w:ind w:left="6784" w:hanging="361"/>
      </w:pPr>
      <w:rPr>
        <w:rFonts w:hint="default"/>
        <w:lang w:val="en-US" w:eastAsia="en-US" w:bidi="ar-SA"/>
      </w:rPr>
    </w:lvl>
    <w:lvl w:ilvl="8">
      <w:start w:val="0"/>
      <w:numFmt w:val="bullet"/>
      <w:lvlText w:val="•"/>
      <w:lvlJc w:val="left"/>
      <w:pPr>
        <w:ind w:left="7636" w:hanging="361"/>
      </w:pPr>
      <w:rPr>
        <w:rFonts w:hint="default"/>
        <w:lang w:val="en-US" w:eastAsia="en-US" w:bidi="ar-SA"/>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shapeLayoutLikeWW8/>
    <w:useFELayout/>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宋体"/>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en-US" w:eastAsia="en-US" w:bidi="ar-SA"/>
    </w:rPr>
  </w:style>
  <w:style w:type="paragraph" w:styleId="Heading3">
    <w:name w:val="heading 3"/>
    <w:basedOn w:val="Normal"/>
    <w:pPr>
      <w:keepNext/>
      <w:spacing w:after="0"/>
      <w:outlineLvl w:val="2"/>
    </w:pPr>
    <w:rPr>
      <w:rFonts w:ascii="Arial" w:eastAsia="Times New Roman" w:hAnsi="Arial" w:cs="Times New Roman"/>
      <w:b/>
      <w:bCs/>
      <w:sz w:val="28"/>
      <w:szCs w:val="24"/>
      <w:u w:val="single"/>
      <w:lang w:val="en-US" w:eastAsia="en-US" w:bidi="ar-SA"/>
    </w:rPr>
  </w:style>
  <w:style w:type="character" w:default="1" w:styleId="DefaultParagraphFont">
    <w:name w:val="Default Paragraph Font"/>
    <w:uiPriority w:val="1"/>
  </w:style>
  <w:style w:type="numbering" w:default="1" w:styleId="NoList">
    <w:name w:val="No List"/>
    <w:uiPriority w:val="99"/>
  </w:style>
  <w:style w:type="table" w:customStyle="1" w:styleId="TableNormal">
    <w:name w:val="Table Normal"/>
    <w:uiPriority w:val="2"/>
    <w:qFormat/>
    <w:tblPr>
      <w:tblInd w:w="0" w:type="dxa"/>
      <w:tblCellMar>
        <w:top w:w="0" w:type="dxa"/>
        <w:left w:w="0" w:type="dxa"/>
        <w:bottom w:w="0" w:type="dxa"/>
        <w:right w:w="0" w:type="dxa"/>
      </w:tblCellMar>
    </w:tblPr>
  </w:style>
  <w:style w:type="paragraph" w:styleId="BodyText">
    <w:name w:val="Body Text"/>
    <w:basedOn w:val="Normal"/>
    <w:uiPriority w:val="1"/>
    <w:qFormat/>
    <w:rPr>
      <w:rFonts w:ascii="Carlito" w:eastAsia="Carlito" w:hAnsi="Carlito" w:cs="Carlito"/>
      <w:sz w:val="22"/>
      <w:szCs w:val="22"/>
      <w:lang w:val="en-US" w:eastAsia="en-US" w:bidi="ar-SA"/>
    </w:rPr>
  </w:style>
  <w:style w:type="paragraph" w:customStyle="1" w:styleId="Heading1">
    <w:name w:val="Heading 1"/>
    <w:basedOn w:val="Normal"/>
    <w:uiPriority w:val="1"/>
    <w:qFormat/>
    <w:pPr>
      <w:ind w:left="-1"/>
      <w:outlineLvl w:val="1"/>
    </w:pPr>
    <w:rPr>
      <w:rFonts w:ascii="Carlito" w:eastAsia="Carlito" w:hAnsi="Carlito" w:cs="Carlito"/>
      <w:b/>
      <w:bCs/>
      <w:sz w:val="24"/>
      <w:szCs w:val="24"/>
      <w:lang w:val="en-US" w:eastAsia="en-US" w:bidi="ar-SA"/>
    </w:rPr>
  </w:style>
  <w:style w:type="paragraph" w:customStyle="1" w:styleId="Heading2">
    <w:name w:val="Heading 2"/>
    <w:basedOn w:val="Normal"/>
    <w:uiPriority w:val="1"/>
    <w:qFormat/>
    <w:pPr>
      <w:ind w:left="101"/>
      <w:outlineLvl w:val="2"/>
    </w:pPr>
    <w:rPr>
      <w:rFonts w:ascii="Carlito" w:eastAsia="Carlito" w:hAnsi="Carlito" w:cs="Carlito"/>
      <w:b/>
      <w:bCs/>
      <w:sz w:val="22"/>
      <w:szCs w:val="22"/>
      <w:lang w:val="en-US" w:eastAsia="en-US" w:bidi="ar-SA"/>
    </w:rPr>
  </w:style>
  <w:style w:type="paragraph" w:styleId="Title">
    <w:name w:val="Title"/>
    <w:basedOn w:val="Normal"/>
    <w:uiPriority w:val="1"/>
    <w:qFormat/>
    <w:pPr>
      <w:spacing w:before="30"/>
      <w:ind w:left="2564"/>
    </w:pPr>
    <w:rPr>
      <w:rFonts w:ascii="Carlito" w:eastAsia="Carlito" w:hAnsi="Carlito" w:cs="Carlito"/>
      <w:b/>
      <w:bCs/>
      <w:sz w:val="28"/>
      <w:szCs w:val="28"/>
      <w:lang w:val="en-US" w:eastAsia="en-US" w:bidi="ar-SA"/>
    </w:rPr>
  </w:style>
  <w:style w:type="paragraph" w:styleId="ListParagraph">
    <w:name w:val="List Paragraph"/>
    <w:basedOn w:val="Normal"/>
    <w:uiPriority w:val="1"/>
    <w:qFormat/>
    <w:pPr>
      <w:ind w:left="821" w:hanging="361"/>
    </w:pPr>
    <w:rPr>
      <w:rFonts w:ascii="Carlito" w:eastAsia="Carlito" w:hAnsi="Carlito" w:cs="Carlito"/>
      <w:lang w:val="en-US" w:eastAsia="en-US" w:bidi="ar-SA"/>
    </w:rPr>
  </w:style>
  <w:style w:type="paragraph" w:customStyle="1" w:styleId="TableParagraph">
    <w:name w:val="Table Paragraph"/>
    <w:basedOn w:val="Normal"/>
    <w:uiPriority w:val="1"/>
    <w:qFormat/>
    <w:rPr>
      <w:lang w:val="en-US" w:eastAsia="en-US" w:bidi="ar-SA"/>
    </w:rPr>
  </w:style>
  <w:style w:type="paragraph" w:customStyle="1" w:styleId="BulletedList">
    <w:name w:val="&quot;Bulleted List&quot;"/>
    <w:basedOn w:val="Normal"/>
    <w:pPr>
      <w:autoSpaceDE w:val="0"/>
      <w:autoSpaceDN w:val="0"/>
      <w:adjustRightInd w:val="0"/>
      <w:spacing w:before="0" w:after="60"/>
      <w:ind w:left="0" w:right="0"/>
      <w:jc w:val="both"/>
    </w:pPr>
    <w:rPr>
      <w:rFonts w:ascii="Bookman Old Style" w:eastAsia="Times New Roman" w:hAnsi="Bookman Old Style" w:cs="Times New Roman"/>
      <w:sz w:val="19"/>
      <w:szCs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m.mannkumar@gmail.com" TargetMode="Externa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https://rdxfootmark.naukri.com/v2/track/openCv?trackingInfo=c7e7c18d10cb2de3818390ce2fed5996134f530e18705c4458440321091b5b58140e170719425c591b4d58515c424154181c084b281e01030307174058590153580f1b425c4c01090340281e0103140515465d590d4d584b50535a4f162e024b4340010d120213105b5c0c004d145c455715445a5c5d57421a081105431458090d074b100a12031753444f4a081e010303071348585809534f100a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781</Words>
  <Characters>4860</Characters>
  <Application>Microsoft Office Word</Application>
  <DocSecurity>0</DocSecurity>
  <Lines>0</Lines>
  <Paragraphs>127</Paragraphs>
  <ScaleCrop>false</ScaleCrop>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Redmi Note 6 Pro</cp:lastModifiedBy>
  <cp:revision>0</cp:revision>
  <dcterms:created xsi:type="dcterms:W3CDTF">2020-07-01T06:57:45Z</dcterms:created>
  <dcterms:modified xsi:type="dcterms:W3CDTF">2020-11-04T12:40:14Z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2020-07-01T00:00:00Z</vt:filetime>
  </property>
</Properties>
</file>