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64"/>
        <w:ind w:right="-56" w:left="20" w:firstLine="14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Trina Saha</w:t>
      </w:r>
    </w:p>
    <w:p>
      <w:pPr>
        <w:spacing w:before="0" w:after="0" w:line="264"/>
        <w:ind w:right="-56" w:left="20" w:firstLine="14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E-Mail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trn.trina@gmail.com</w:t>
        </w:r>
      </w:hyperlink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64"/>
        <w:ind w:right="-56" w:left="20" w:firstLine="14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Ph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 7908198572 / 7384251096</w:t>
      </w:r>
    </w:p>
    <w:p>
      <w:pPr>
        <w:tabs>
          <w:tab w:val="left" w:pos="8910" w:leader="none"/>
          <w:tab w:val="left" w:pos="9180" w:leader="none"/>
          <w:tab w:val="left" w:pos="9360" w:leader="none"/>
        </w:tabs>
        <w:spacing w:before="25" w:after="0" w:line="240"/>
        <w:ind w:right="-20" w:left="-360" w:firstLine="520"/>
        <w:jc w:val="left"/>
        <w:rPr>
          <w:rFonts w:ascii="Cambria" w:hAnsi="Cambria" w:cs="Cambria" w:eastAsia="Cambria"/>
          <w:b/>
          <w:color w:val="FFFFFF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FFFFFF"/>
          <w:spacing w:val="0"/>
          <w:position w:val="0"/>
          <w:sz w:val="20"/>
          <w:shd w:fill="auto" w:val="clear"/>
        </w:rPr>
        <w:t xml:space="preserve">P</w:t>
      </w:r>
    </w:p>
    <w:p>
      <w:pPr>
        <w:tabs>
          <w:tab w:val="left" w:pos="8910" w:leader="none"/>
          <w:tab w:val="left" w:pos="9180" w:leader="none"/>
          <w:tab w:val="left" w:pos="9360" w:leader="none"/>
        </w:tabs>
        <w:spacing w:before="25" w:after="0" w:line="240"/>
        <w:ind w:right="-20" w:left="-360" w:firstLine="520"/>
        <w:jc w:val="left"/>
        <w:rPr>
          <w:rFonts w:ascii="Cambria" w:hAnsi="Cambria" w:cs="Cambria" w:eastAsia="Cambria"/>
          <w:b/>
          <w:color w:val="auto"/>
          <w:spacing w:val="1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Professional Summary</w:t>
      </w:r>
    </w:p>
    <w:p>
      <w:pPr>
        <w:tabs>
          <w:tab w:val="left" w:pos="709" w:leader="none"/>
        </w:tabs>
        <w:spacing w:before="38" w:after="0" w:line="240"/>
        <w:ind w:right="-20" w:left="70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Having Over 3 years 11 months of professional experience in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GIS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(Land records &amp; Cadastral mapping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, WB projects through ArcGIS, AutoCAD, MapInfo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numPr>
          <w:ilvl w:val="0"/>
          <w:numId w:val="4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Having Experience in GIS Software (ESRI Tools) &amp; CAD Software (AutoCADMap3D).</w:t>
      </w:r>
    </w:p>
    <w:p>
      <w:pPr>
        <w:numPr>
          <w:ilvl w:val="0"/>
          <w:numId w:val="4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Good analytical skills with comprehensive knowledge in QA/QC interpretation, optical fiber connectivity with network analysis and updation.</w:t>
      </w:r>
    </w:p>
    <w:p>
      <w:pPr>
        <w:spacing w:before="5" w:after="0" w:line="2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    Experience Details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FFFFFF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FFFFFF"/>
          <w:spacing w:val="0"/>
          <w:position w:val="0"/>
          <w:sz w:val="20"/>
          <w:shd w:fill="auto" w:val="clear"/>
        </w:rPr>
        <w:tab/>
      </w:r>
    </w:p>
    <w:tbl>
      <w:tblPr>
        <w:tblInd w:w="186" w:type="dxa"/>
      </w:tblPr>
      <w:tblGrid>
        <w:gridCol w:w="3150"/>
        <w:gridCol w:w="2624"/>
        <w:gridCol w:w="4111"/>
      </w:tblGrid>
      <w:tr>
        <w:trPr>
          <w:trHeight w:val="283" w:hRule="auto"/>
          <w:jc w:val="left"/>
        </w:trPr>
        <w:tc>
          <w:tcPr>
            <w:tcW w:w="315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-2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Organization</w:t>
            </w:r>
          </w:p>
        </w:tc>
        <w:tc>
          <w:tcPr>
            <w:tcW w:w="262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-2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Designation</w:t>
            </w:r>
          </w:p>
        </w:tc>
        <w:tc>
          <w:tcPr>
            <w:tcW w:w="411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-20" w:left="100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Duration</w:t>
            </w:r>
          </w:p>
        </w:tc>
      </w:tr>
      <w:tr>
        <w:trPr>
          <w:trHeight w:val="276" w:hRule="auto"/>
          <w:jc w:val="left"/>
        </w:trPr>
        <w:tc>
          <w:tcPr>
            <w:tcW w:w="315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-2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Department of Science and Technology. Kolkata</w:t>
            </w:r>
          </w:p>
        </w:tc>
        <w:tc>
          <w:tcPr>
            <w:tcW w:w="262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-2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Junior Researcher</w:t>
            </w:r>
          </w:p>
        </w:tc>
        <w:tc>
          <w:tcPr>
            <w:tcW w:w="411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339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08/2017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 Till Date</w:t>
            </w:r>
          </w:p>
        </w:tc>
      </w:tr>
      <w:tr>
        <w:trPr>
          <w:trHeight w:val="276" w:hRule="auto"/>
          <w:jc w:val="left"/>
        </w:trPr>
        <w:tc>
          <w:tcPr>
            <w:tcW w:w="315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-2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Sreemudranalaya Technology Pvt. Ltd (SMTPL), Kolkata</w:t>
            </w:r>
          </w:p>
        </w:tc>
        <w:tc>
          <w:tcPr>
            <w:tcW w:w="262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-2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GIS Personnel</w:t>
            </w:r>
          </w:p>
        </w:tc>
        <w:tc>
          <w:tcPr>
            <w:tcW w:w="411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339" w:left="1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02/2015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 07/2017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FFFF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2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910" w:leader="none"/>
          <w:tab w:val="left" w:pos="9180" w:leader="none"/>
          <w:tab w:val="left" w:pos="9360" w:leader="none"/>
        </w:tabs>
        <w:spacing w:before="25" w:after="0" w:line="240"/>
        <w:ind w:right="-20" w:left="-360" w:firstLine="520"/>
        <w:jc w:val="left"/>
        <w:rPr>
          <w:rFonts w:ascii="Cambria" w:hAnsi="Cambria" w:cs="Cambria" w:eastAsia="Cambria"/>
          <w:b/>
          <w:color w:val="auto"/>
          <w:spacing w:val="1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GIS &amp; RS Skills</w:t>
      </w:r>
    </w:p>
    <w:p>
      <w:pPr>
        <w:spacing w:before="5" w:after="0" w:line="26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tbl>
      <w:tblPr>
        <w:tblInd w:w="168" w:type="dxa"/>
      </w:tblPr>
      <w:tblGrid>
        <w:gridCol w:w="2557"/>
        <w:gridCol w:w="7470"/>
      </w:tblGrid>
      <w:tr>
        <w:trPr>
          <w:trHeight w:val="1" w:hRule="atLeast"/>
          <w:jc w:val="left"/>
        </w:trPr>
        <w:tc>
          <w:tcPr>
            <w:tcW w:w="2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0" w:after="0" w:line="240"/>
              <w:ind w:right="-2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Knowledge of theory (GIS &amp; RS)</w:t>
            </w:r>
          </w:p>
        </w:tc>
        <w:tc>
          <w:tcPr>
            <w:tcW w:w="7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center" w:pos="4680" w:leader="none"/>
                <w:tab w:val="right" w:pos="93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Geographical Information System (GIS), Shape file, Geodatabase, GeoReference, Microwave, GPS, Cartography, Surveying, Photogrammetry, Geodesy, Digital Image, Digital Image Processing, (Image Pre-Processing, Image Enhancement, Image Filtering).</w:t>
            </w:r>
          </w:p>
        </w:tc>
      </w:tr>
      <w:tr>
        <w:trPr>
          <w:trHeight w:val="1" w:hRule="atLeast"/>
          <w:jc w:val="left"/>
        </w:trPr>
        <w:tc>
          <w:tcPr>
            <w:tcW w:w="2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0" w:after="0" w:line="240"/>
              <w:ind w:right="-2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Image Processing Software</w:t>
            </w:r>
          </w:p>
        </w:tc>
        <w:tc>
          <w:tcPr>
            <w:tcW w:w="7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0" w:after="0" w:line="240"/>
              <w:ind w:right="-2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ERDAS IMAGINE (9.2) &amp; PCI Geometica 9.1, 10.0</w:t>
            </w:r>
          </w:p>
        </w:tc>
      </w:tr>
      <w:tr>
        <w:trPr>
          <w:trHeight w:val="1" w:hRule="atLeast"/>
          <w:jc w:val="left"/>
        </w:trPr>
        <w:tc>
          <w:tcPr>
            <w:tcW w:w="2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0" w:after="0" w:line="240"/>
              <w:ind w:right="-2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G.I.S Software</w:t>
            </w:r>
          </w:p>
        </w:tc>
        <w:tc>
          <w:tcPr>
            <w:tcW w:w="7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0" w:after="0" w:line="240"/>
              <w:ind w:right="-2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ArcGIS10.0, MapInfo10.0, 10.5</w:t>
            </w:r>
          </w:p>
        </w:tc>
      </w:tr>
      <w:tr>
        <w:trPr>
          <w:trHeight w:val="1" w:hRule="atLeast"/>
          <w:jc w:val="left"/>
        </w:trPr>
        <w:tc>
          <w:tcPr>
            <w:tcW w:w="2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0" w:after="0" w:line="240"/>
              <w:ind w:right="-2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CAD Software</w:t>
            </w:r>
          </w:p>
        </w:tc>
        <w:tc>
          <w:tcPr>
            <w:tcW w:w="7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0" w:after="0" w:line="240"/>
              <w:ind w:right="-2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AutoCAD Map 3D 2011, AutoCAD Map 2000i,</w:t>
            </w:r>
          </w:p>
        </w:tc>
      </w:tr>
      <w:tr>
        <w:trPr>
          <w:trHeight w:val="1" w:hRule="atLeast"/>
          <w:jc w:val="left"/>
        </w:trPr>
        <w:tc>
          <w:tcPr>
            <w:tcW w:w="2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0" w:after="0" w:line="240"/>
              <w:ind w:right="-2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GPS Device</w:t>
            </w:r>
          </w:p>
        </w:tc>
        <w:tc>
          <w:tcPr>
            <w:tcW w:w="7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0" w:after="0" w:line="240"/>
              <w:ind w:right="-2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Etrax GPS</w:t>
            </w:r>
          </w:p>
        </w:tc>
      </w:tr>
    </w:tbl>
    <w:p>
      <w:pPr>
        <w:tabs>
          <w:tab w:val="left" w:pos="1791" w:leader="none"/>
          <w:tab w:val="left" w:pos="9360" w:leader="none"/>
        </w:tabs>
        <w:spacing w:before="25" w:after="0" w:line="240"/>
        <w:ind w:right="-14" w:left="158" w:firstLine="0"/>
        <w:jc w:val="left"/>
        <w:rPr>
          <w:rFonts w:ascii="Cambria" w:hAnsi="Cambria" w:cs="Cambria" w:eastAsia="Cambria"/>
          <w:b/>
          <w:color w:val="FFFFFF"/>
          <w:spacing w:val="0"/>
          <w:position w:val="0"/>
          <w:sz w:val="20"/>
          <w:shd w:fill="auto" w:val="clear"/>
        </w:rPr>
      </w:pPr>
    </w:p>
    <w:p>
      <w:pPr>
        <w:tabs>
          <w:tab w:val="left" w:pos="1791" w:leader="none"/>
          <w:tab w:val="left" w:pos="9360" w:leader="none"/>
        </w:tabs>
        <w:spacing w:before="25" w:after="0" w:line="240"/>
        <w:ind w:right="-14" w:left="15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6"/>
          <w:position w:val="0"/>
          <w:sz w:val="20"/>
          <w:shd w:fill="auto" w:val="clear"/>
        </w:rPr>
        <w:t xml:space="preserve">Technical Skills</w:t>
        <w:tab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ab/>
      </w:r>
    </w:p>
    <w:tbl>
      <w:tblPr>
        <w:tblInd w:w="168" w:type="dxa"/>
      </w:tblPr>
      <w:tblGrid>
        <w:gridCol w:w="2557"/>
        <w:gridCol w:w="7470"/>
      </w:tblGrid>
      <w:tr>
        <w:trPr>
          <w:trHeight w:val="1" w:hRule="atLeast"/>
          <w:jc w:val="left"/>
        </w:trPr>
        <w:tc>
          <w:tcPr>
            <w:tcW w:w="2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0" w:after="0" w:line="240"/>
              <w:ind w:right="-2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Language</w:t>
            </w:r>
          </w:p>
        </w:tc>
        <w:tc>
          <w:tcPr>
            <w:tcW w:w="7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center" w:pos="4680" w:leader="none"/>
                <w:tab w:val="right" w:pos="93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DBMS Application, MS Access 2007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450" w:leader="none"/>
        </w:tabs>
        <w:spacing w:before="25" w:after="0" w:line="240"/>
        <w:ind w:right="-20" w:left="1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Work Experience</w:t>
      </w:r>
    </w:p>
    <w:p>
      <w:pPr>
        <w:tabs>
          <w:tab w:val="left" w:pos="4580" w:leader="none"/>
        </w:tabs>
        <w:spacing w:before="0" w:after="0" w:line="240"/>
        <w:ind w:right="-1016" w:left="0" w:firstLine="0"/>
        <w:jc w:val="left"/>
        <w:rPr>
          <w:rFonts w:ascii="Cambria" w:hAnsi="Cambria" w:cs="Cambria" w:eastAsia="Cambria"/>
          <w:b/>
          <w:color w:val="auto"/>
          <w:spacing w:val="1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Project Profile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0"/>
          <w:shd w:fill="auto" w:val="clear"/>
        </w:rPr>
        <w:t xml:space="preserve">#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: Generation of Cadastral Database of WB Project</w:t>
        <w:tab/>
      </w:r>
      <w:r>
        <w:rPr>
          <w:rFonts w:ascii="Cambria" w:hAnsi="Cambria" w:cs="Cambria" w:eastAsia="Cambria"/>
          <w:b/>
          <w:color w:val="auto"/>
          <w:spacing w:val="1"/>
          <w:position w:val="0"/>
          <w:sz w:val="20"/>
          <w:shd w:fill="auto" w:val="clear"/>
        </w:rPr>
        <w:t xml:space="preserve">                         Aug 2017 - Current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tbl>
      <w:tblPr>
        <w:tblInd w:w="168" w:type="dxa"/>
      </w:tblPr>
      <w:tblGrid>
        <w:gridCol w:w="2529"/>
        <w:gridCol w:w="4272"/>
      </w:tblGrid>
      <w:tr>
        <w:trPr>
          <w:trHeight w:val="292" w:hRule="auto"/>
          <w:jc w:val="left"/>
        </w:trPr>
        <w:tc>
          <w:tcPr>
            <w:tcW w:w="2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80" w:leader="none"/>
                <w:tab w:val="right" w:pos="9360" w:leader="none"/>
              </w:tabs>
              <w:spacing w:before="20" w:after="2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4"/>
                <w:position w:val="0"/>
                <w:sz w:val="20"/>
                <w:shd w:fill="auto" w:val="clear"/>
              </w:rPr>
              <w:t xml:space="preserve">Project Type</w:t>
            </w:r>
          </w:p>
        </w:tc>
        <w:tc>
          <w:tcPr>
            <w:tcW w:w="4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0" w:line="240"/>
              <w:ind w:right="-2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Cadastral Mapping</w:t>
            </w:r>
          </w:p>
        </w:tc>
      </w:tr>
      <w:tr>
        <w:trPr>
          <w:trHeight w:val="292" w:hRule="auto"/>
          <w:jc w:val="left"/>
        </w:trPr>
        <w:tc>
          <w:tcPr>
            <w:tcW w:w="2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80" w:leader="none"/>
                <w:tab w:val="right" w:pos="9360" w:leader="none"/>
              </w:tabs>
              <w:spacing w:before="20" w:after="2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4"/>
                <w:position w:val="0"/>
                <w:sz w:val="20"/>
                <w:shd w:fill="auto" w:val="clear"/>
              </w:rPr>
              <w:t xml:space="preserve">Organization</w:t>
            </w:r>
          </w:p>
        </w:tc>
        <w:tc>
          <w:tcPr>
            <w:tcW w:w="4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0" w:line="240"/>
              <w:ind w:right="-2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Department of Science and Technology</w:t>
            </w:r>
          </w:p>
        </w:tc>
      </w:tr>
      <w:tr>
        <w:trPr>
          <w:trHeight w:val="257" w:hRule="auto"/>
          <w:jc w:val="left"/>
        </w:trPr>
        <w:tc>
          <w:tcPr>
            <w:tcW w:w="2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4"/>
                <w:position w:val="0"/>
                <w:sz w:val="20"/>
                <w:shd w:fill="auto" w:val="clear"/>
              </w:rPr>
              <w:t xml:space="preserve">Role</w:t>
            </w:r>
          </w:p>
        </w:tc>
        <w:tc>
          <w:tcPr>
            <w:tcW w:w="4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0" w:line="240"/>
              <w:ind w:right="-2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Junior Researcher</w:t>
            </w:r>
          </w:p>
        </w:tc>
      </w:tr>
    </w:tbl>
    <w:p>
      <w:pPr>
        <w:tabs>
          <w:tab w:val="left" w:pos="720" w:leader="none"/>
        </w:tabs>
        <w:suppressAutoHyphens w:val="tru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580" w:leader="none"/>
        </w:tabs>
        <w:spacing w:before="0" w:after="0" w:line="240"/>
        <w:ind w:right="-2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ab/>
      </w:r>
    </w:p>
    <w:p>
      <w:pPr>
        <w:tabs>
          <w:tab w:val="left" w:pos="4580" w:leader="none"/>
        </w:tabs>
        <w:spacing w:before="0" w:after="0" w:line="240"/>
        <w:ind w:right="-20" w:left="0" w:firstLine="0"/>
        <w:jc w:val="left"/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    Project Profile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0"/>
          <w:shd w:fill="auto" w:val="clear"/>
        </w:rPr>
        <w:t xml:space="preserve">#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: LR Scan Project</w:t>
      </w:r>
      <w:r>
        <w:rPr>
          <w:rFonts w:ascii="Cambria" w:hAnsi="Cambria" w:cs="Cambria" w:eastAsia="Cambria"/>
          <w:color w:val="auto"/>
          <w:spacing w:val="4"/>
          <w:position w:val="0"/>
          <w:sz w:val="20"/>
          <w:shd w:fill="auto" w:val="clear"/>
        </w:rPr>
        <w:t xml:space="preserve"> </w:t>
        <w:tab/>
        <w:tab/>
        <w:tab/>
        <w:t xml:space="preserve">                       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Feb 2015 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Jul 2017</w:t>
      </w:r>
    </w:p>
    <w:p>
      <w:pPr>
        <w:tabs>
          <w:tab w:val="left" w:pos="4580" w:leader="none"/>
        </w:tabs>
        <w:spacing w:before="0" w:after="0" w:line="240"/>
        <w:ind w:right="-2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198" w:type="dxa"/>
      </w:tblPr>
      <w:tblGrid>
        <w:gridCol w:w="2514"/>
        <w:gridCol w:w="4242"/>
      </w:tblGrid>
      <w:tr>
        <w:trPr>
          <w:trHeight w:val="292" w:hRule="auto"/>
          <w:jc w:val="left"/>
        </w:trPr>
        <w:tc>
          <w:tcPr>
            <w:tcW w:w="2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80" w:leader="none"/>
                <w:tab w:val="right" w:pos="9360" w:leader="none"/>
              </w:tabs>
              <w:spacing w:before="20" w:after="2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4"/>
                <w:position w:val="0"/>
                <w:sz w:val="20"/>
                <w:shd w:fill="auto" w:val="clear"/>
              </w:rPr>
              <w:t xml:space="preserve">Project Type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0" w:line="240"/>
              <w:ind w:right="-2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Cadastral Mapping</w:t>
            </w:r>
          </w:p>
        </w:tc>
      </w:tr>
      <w:tr>
        <w:trPr>
          <w:trHeight w:val="292" w:hRule="auto"/>
          <w:jc w:val="left"/>
        </w:trPr>
        <w:tc>
          <w:tcPr>
            <w:tcW w:w="2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80" w:leader="none"/>
                <w:tab w:val="right" w:pos="9360" w:leader="none"/>
              </w:tabs>
              <w:spacing w:before="20" w:after="2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4"/>
                <w:position w:val="0"/>
                <w:sz w:val="20"/>
                <w:shd w:fill="auto" w:val="clear"/>
              </w:rPr>
              <w:t xml:space="preserve">Organization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0" w:line="240"/>
              <w:ind w:right="-2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Sreemudranalaya Technology Pvt. Ltd (SMTPL)</w:t>
            </w:r>
          </w:p>
        </w:tc>
      </w:tr>
      <w:tr>
        <w:trPr>
          <w:trHeight w:val="225" w:hRule="auto"/>
          <w:jc w:val="left"/>
        </w:trPr>
        <w:tc>
          <w:tcPr>
            <w:tcW w:w="2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4"/>
                <w:position w:val="0"/>
                <w:sz w:val="20"/>
                <w:shd w:fill="auto" w:val="clear"/>
              </w:rPr>
              <w:t xml:space="preserve">Role</w:t>
            </w:r>
          </w:p>
        </w:tc>
        <w:tc>
          <w:tcPr>
            <w:tcW w:w="4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0" w:line="240"/>
              <w:ind w:right="-2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GIS Personnel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    Education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FFFFFF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FFFFFF"/>
          <w:spacing w:val="0"/>
          <w:position w:val="0"/>
          <w:sz w:val="20"/>
          <w:shd w:fill="auto" w:val="clear"/>
        </w:rPr>
        <w:tab/>
      </w:r>
    </w:p>
    <w:tbl>
      <w:tblPr>
        <w:tblInd w:w="183" w:type="dxa"/>
      </w:tblPr>
      <w:tblGrid>
        <w:gridCol w:w="1862"/>
        <w:gridCol w:w="2551"/>
        <w:gridCol w:w="2860"/>
        <w:gridCol w:w="2112"/>
      </w:tblGrid>
      <w:tr>
        <w:trPr>
          <w:trHeight w:val="331" w:hRule="auto"/>
          <w:jc w:val="left"/>
        </w:trPr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80" w:leader="none"/>
                <w:tab w:val="right" w:pos="9360" w:leader="none"/>
              </w:tabs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Qualification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80" w:leader="none"/>
                <w:tab w:val="right" w:pos="9360" w:leader="none"/>
              </w:tabs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Specialization</w:t>
            </w:r>
          </w:p>
        </w:tc>
        <w:tc>
          <w:tcPr>
            <w:tcW w:w="2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80" w:leader="none"/>
                <w:tab w:val="right" w:pos="9360" w:leader="none"/>
              </w:tabs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University</w:t>
            </w:r>
          </w:p>
        </w:tc>
        <w:tc>
          <w:tcPr>
            <w:tcW w:w="2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80" w:leader="none"/>
                <w:tab w:val="right" w:pos="9360" w:leader="none"/>
              </w:tabs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Year</w:t>
            </w:r>
          </w:p>
        </w:tc>
      </w:tr>
      <w:tr>
        <w:trPr>
          <w:trHeight w:val="289" w:hRule="auto"/>
          <w:jc w:val="left"/>
        </w:trPr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Post Graduate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PG DIPLOMA IN G.I.S. &amp; REMOTE SENSING [GEOINFORMATICS]</w:t>
            </w:r>
          </w:p>
        </w:tc>
        <w:tc>
          <w:tcPr>
            <w:tcW w:w="2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Jadavpur University, Kolkata</w:t>
            </w:r>
          </w:p>
        </w:tc>
        <w:tc>
          <w:tcPr>
            <w:tcW w:w="2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2015</w:t>
            </w:r>
          </w:p>
        </w:tc>
      </w:tr>
      <w:tr>
        <w:trPr>
          <w:trHeight w:val="289" w:hRule="auto"/>
          <w:jc w:val="left"/>
        </w:trPr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Post Graduate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M.SC Geography</w:t>
            </w:r>
          </w:p>
        </w:tc>
        <w:tc>
          <w:tcPr>
            <w:tcW w:w="2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C.S.J.M.U, Kanpur</w:t>
            </w:r>
          </w:p>
        </w:tc>
        <w:tc>
          <w:tcPr>
            <w:tcW w:w="2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2013</w:t>
            </w:r>
          </w:p>
        </w:tc>
      </w:tr>
      <w:tr>
        <w:trPr>
          <w:trHeight w:val="289" w:hRule="auto"/>
          <w:jc w:val="left"/>
        </w:trPr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Graduation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B.A.(Hons) GEOGRAPHY</w:t>
            </w:r>
          </w:p>
        </w:tc>
        <w:tc>
          <w:tcPr>
            <w:tcW w:w="2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N.B.U, West Bengal</w:t>
            </w:r>
          </w:p>
        </w:tc>
        <w:tc>
          <w:tcPr>
            <w:tcW w:w="2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2011</w:t>
            </w:r>
          </w:p>
        </w:tc>
      </w:tr>
      <w:tr>
        <w:trPr>
          <w:trHeight w:val="289" w:hRule="auto"/>
          <w:jc w:val="left"/>
        </w:trPr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HSC (12th)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W.B.C.H.S.E.</w:t>
            </w:r>
          </w:p>
        </w:tc>
        <w:tc>
          <w:tcPr>
            <w:tcW w:w="2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West Bengal</w:t>
            </w:r>
          </w:p>
        </w:tc>
        <w:tc>
          <w:tcPr>
            <w:tcW w:w="2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2008</w:t>
            </w:r>
          </w:p>
        </w:tc>
      </w:tr>
      <w:tr>
        <w:trPr>
          <w:trHeight w:val="289" w:hRule="auto"/>
          <w:jc w:val="left"/>
        </w:trPr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SSC (10th)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W.B.B.S.E.</w:t>
            </w:r>
          </w:p>
        </w:tc>
        <w:tc>
          <w:tcPr>
            <w:tcW w:w="2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West Bengal</w:t>
            </w:r>
          </w:p>
        </w:tc>
        <w:tc>
          <w:tcPr>
            <w:tcW w:w="2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2006</w:t>
            </w:r>
          </w:p>
        </w:tc>
      </w:tr>
    </w:tbl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</w:tabs>
        <w:suppressAutoHyphens w:val="true"/>
        <w:spacing w:before="0" w:after="0" w:line="360"/>
        <w:ind w:right="-907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Personal Details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186" w:type="dxa"/>
      </w:tblPr>
      <w:tblGrid>
        <w:gridCol w:w="2473"/>
        <w:gridCol w:w="6707"/>
      </w:tblGrid>
      <w:tr>
        <w:trPr>
          <w:trHeight w:val="245" w:hRule="auto"/>
          <w:jc w:val="left"/>
        </w:trPr>
        <w:tc>
          <w:tcPr>
            <w:tcW w:w="247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2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Particular</w:t>
            </w:r>
          </w:p>
        </w:tc>
        <w:tc>
          <w:tcPr>
            <w:tcW w:w="670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20" w:left="102" w:firstLine="0"/>
              <w:jc w:val="left"/>
              <w:rPr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-1"/>
                <w:position w:val="0"/>
                <w:sz w:val="20"/>
                <w:shd w:fill="auto" w:val="clear"/>
              </w:rPr>
              <w:t xml:space="preserve">Details</w:t>
            </w:r>
          </w:p>
        </w:tc>
      </w:tr>
      <w:tr>
        <w:trPr>
          <w:trHeight w:val="245" w:hRule="auto"/>
          <w:jc w:val="left"/>
        </w:trPr>
        <w:tc>
          <w:tcPr>
            <w:tcW w:w="247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2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0"/>
                <w:shd w:fill="auto" w:val="clear"/>
              </w:rPr>
              <w:t xml:space="preserve">  Trina Saha</w:t>
            </w:r>
          </w:p>
        </w:tc>
      </w:tr>
      <w:tr>
        <w:trPr>
          <w:trHeight w:val="245" w:hRule="auto"/>
          <w:jc w:val="left"/>
        </w:trPr>
        <w:tc>
          <w:tcPr>
            <w:tcW w:w="247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2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0"/>
                <w:shd w:fill="auto" w:val="clear"/>
              </w:rPr>
              <w:t xml:space="preserve">Father’s Name</w:t>
            </w:r>
          </w:p>
        </w:tc>
        <w:tc>
          <w:tcPr>
            <w:tcW w:w="670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  Tapan Kumar Saha</w:t>
            </w:r>
          </w:p>
        </w:tc>
      </w:tr>
      <w:tr>
        <w:trPr>
          <w:trHeight w:val="245" w:hRule="auto"/>
          <w:jc w:val="left"/>
        </w:trPr>
        <w:tc>
          <w:tcPr>
            <w:tcW w:w="247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2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0"/>
                <w:shd w:fill="auto" w:val="clear"/>
              </w:rPr>
              <w:t xml:space="preserve">Languages known</w:t>
            </w:r>
          </w:p>
        </w:tc>
        <w:tc>
          <w:tcPr>
            <w:tcW w:w="670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2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  English, Hindi, Bengali</w:t>
            </w:r>
          </w:p>
        </w:tc>
      </w:tr>
      <w:tr>
        <w:trPr>
          <w:trHeight w:val="245" w:hRule="auto"/>
          <w:jc w:val="left"/>
        </w:trPr>
        <w:tc>
          <w:tcPr>
            <w:tcW w:w="247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-2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Nationality</w:t>
            </w:r>
          </w:p>
        </w:tc>
        <w:tc>
          <w:tcPr>
            <w:tcW w:w="670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-2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  Indian</w:t>
            </w:r>
          </w:p>
        </w:tc>
      </w:tr>
      <w:tr>
        <w:trPr>
          <w:trHeight w:val="300" w:hRule="auto"/>
          <w:jc w:val="left"/>
        </w:trPr>
        <w:tc>
          <w:tcPr>
            <w:tcW w:w="2473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-2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Correspondence Address</w:t>
            </w:r>
          </w:p>
        </w:tc>
        <w:tc>
          <w:tcPr>
            <w:tcW w:w="670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  16/A, Arabinda nagar, P.O-Naktala, Kolkata-700047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FFFFFF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trn.trina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