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</w:p>
    <w:tbl>
      <w:tblPr>
        <w:tblpPr w:leftFromText="180" w:rightFromText="180" w:topFromText="0" w:bottomFromText="0" w:horzAnchor="margin" w:tblpXSpec="left" w:tblpY="221"/>
        <w:tblW w:w="5000" w:type="pct"/>
        <w:tblLook w:val="04A0" w:firstRow="1" w:lastRow="0" w:firstColumn="1" w:lastColumn="0" w:noHBand="0" w:noVBand="1"/>
      </w:tblPr>
      <w:tblGrid>
        <w:gridCol w:w="8343"/>
        <w:gridCol w:w="2364"/>
      </w:tblGrid>
      <w:tr>
        <w:trPr>
          <w:trHeight w:val="1968" w:hRule="atLeast"/>
        </w:trPr>
        <w:tc>
          <w:tcPr>
            <w:tcW w:w="3896" w:type="pct"/>
            <w:tcBorders/>
            <w:vAlign w:val="center"/>
          </w:tcPr>
          <w:p>
            <w:pPr>
              <w:pStyle w:val="style0"/>
              <w:spacing w:lineRule="auto" w:line="36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CURRICULUM VITAE</w:t>
            </w:r>
          </w:p>
          <w:p>
            <w:pPr>
              <w:pStyle w:val="style0"/>
              <w:spacing w:lineRule="auto" w:line="360"/>
              <w:rPr>
                <w:rFonts w:ascii="Garamond" w:hAnsi="Garamond"/>
                <w:b/>
                <w:sz w:val="32"/>
              </w:rPr>
            </w:pPr>
            <w:r>
              <w:rPr>
                <w:rFonts w:ascii="Garamond" w:hAnsi="Garamond"/>
                <w:b/>
                <w:sz w:val="32"/>
              </w:rPr>
              <w:t xml:space="preserve"> Jai Sharma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96"/>
              <w:gridCol w:w="6416"/>
            </w:tblGrid>
            <w:tr>
              <w:trPr/>
              <w:tc>
                <w:tcPr>
                  <w:tcW w:w="1696" w:type="dxa"/>
                  <w:tcBorders/>
                </w:tcPr>
                <w:p>
                  <w:pPr>
                    <w:pStyle w:val="style2"/>
                    <w:framePr w:hSpace="180" w:wrap="around" w:hAnchor="margin" w:y="221"/>
                    <w:tabs>
                      <w:tab w:val="left" w:leader="none" w:pos="1800"/>
                    </w:tabs>
                    <w:spacing w:lineRule="auto" w:line="276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 ID       :</w:t>
                  </w:r>
                </w:p>
              </w:tc>
              <w:tc>
                <w:tcPr>
                  <w:tcW w:w="6416" w:type="dxa"/>
                  <w:tcBorders/>
                </w:tcPr>
                <w:p>
                  <w:pPr>
                    <w:pStyle w:val="style2"/>
                    <w:framePr w:hSpace="180" w:wrap="around" w:hAnchor="margin" w:y="221"/>
                    <w:tabs>
                      <w:tab w:val="left" w:leader="none" w:pos="1800"/>
                    </w:tabs>
                    <w:spacing w:lineRule="auto" w:line="276"/>
                    <w:rPr>
                      <w:rFonts w:ascii="Garamond" w:hAnsi="Garamond"/>
                      <w:b w:val="false"/>
                      <w:sz w:val="24"/>
                      <w:szCs w:val="24"/>
                    </w:rPr>
                  </w:pPr>
                  <w:r>
                    <w:rPr/>
                    <w:fldChar w:fldCharType="begin"/>
                  </w:r>
                  <w:r>
                    <w:instrText xml:space="preserve"> HYPERLINK "mailto:mr.jaisharma19@gmail.com" 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Garamond" w:hAnsi="Garamond"/>
                      <w:b w:val="false"/>
                      <w:sz w:val="24"/>
                      <w:szCs w:val="24"/>
                    </w:rPr>
                    <w:t>mr.jaisharma19@gmail.com</w:t>
                  </w:r>
                  <w:r>
                    <w:rPr/>
                    <w:fldChar w:fldCharType="end"/>
                  </w:r>
                </w:p>
              </w:tc>
            </w:tr>
            <w:tr>
              <w:tblPrEx/>
              <w:trPr/>
              <w:tc>
                <w:tcPr>
                  <w:tcW w:w="1696" w:type="dxa"/>
                  <w:tcBorders/>
                </w:tcPr>
                <w:p>
                  <w:pPr>
                    <w:pStyle w:val="style2"/>
                    <w:framePr w:hSpace="180" w:wrap="around" w:hAnchor="margin" w:y="221"/>
                    <w:tabs>
                      <w:tab w:val="left" w:leader="none" w:pos="1800"/>
                    </w:tabs>
                    <w:spacing w:lineRule="auto" w:line="276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Contact No.  :</w:t>
                  </w:r>
                </w:p>
              </w:tc>
              <w:tc>
                <w:tcPr>
                  <w:tcW w:w="6416" w:type="dxa"/>
                  <w:tcBorders/>
                </w:tcPr>
                <w:p>
                  <w:pPr>
                    <w:pStyle w:val="style0"/>
                    <w:framePr w:hSpace="180" w:wrap="around" w:hAnchor="margin" w:y="221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</w:rPr>
                    <w:t>+91-9602128127</w:t>
                  </w:r>
                </w:p>
              </w:tc>
            </w:tr>
            <w:tr>
              <w:tblPrEx/>
              <w:trPr/>
              <w:tc>
                <w:tcPr>
                  <w:tcW w:w="1696" w:type="dxa"/>
                  <w:tcBorders/>
                </w:tcPr>
                <w:p>
                  <w:pPr>
                    <w:pStyle w:val="style2"/>
                    <w:framePr w:hSpace="180" w:wrap="around" w:hAnchor="margin" w:y="221"/>
                    <w:tabs>
                      <w:tab w:val="left" w:leader="none" w:pos="1800"/>
                    </w:tabs>
                    <w:spacing w:lineRule="auto" w:line="276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D.O.B.         :</w:t>
                  </w:r>
                </w:p>
              </w:tc>
              <w:tc>
                <w:tcPr>
                  <w:tcW w:w="6416" w:type="dxa"/>
                  <w:tcBorders/>
                </w:tcPr>
                <w:p>
                  <w:pPr>
                    <w:pStyle w:val="style2"/>
                    <w:framePr w:hSpace="180" w:wrap="around" w:hAnchor="margin" w:y="221"/>
                    <w:tabs>
                      <w:tab w:val="left" w:leader="none" w:pos="1800"/>
                    </w:tabs>
                    <w:spacing w:lineRule="auto" w:line="276"/>
                    <w:rPr>
                      <w:rFonts w:ascii="Garamond" w:hAnsi="Garamond"/>
                      <w:b w:val="false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false"/>
                      <w:sz w:val="24"/>
                      <w:szCs w:val="24"/>
                    </w:rPr>
                    <w:t>11</w:t>
                  </w:r>
                  <w:r>
                    <w:rPr>
                      <w:rFonts w:ascii="Garamond" w:hAnsi="Garamond"/>
                      <w:b w:val="false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Garamond" w:hAnsi="Garamond"/>
                      <w:b w:val="false"/>
                      <w:sz w:val="24"/>
                      <w:szCs w:val="24"/>
                    </w:rPr>
                    <w:t xml:space="preserve"> Oct 1991</w:t>
                  </w:r>
                </w:p>
              </w:tc>
            </w:tr>
          </w:tbl>
          <w:p>
            <w:pPr>
              <w:pStyle w:val="style0"/>
              <w:spacing w:lineRule="auto" w:line="276"/>
              <w:rPr>
                <w:rFonts w:ascii="Garamond" w:hAnsi="Garamond"/>
              </w:rPr>
            </w:pPr>
          </w:p>
        </w:tc>
        <w:tc>
          <w:tcPr>
            <w:tcW w:w="1104" w:type="pct"/>
            <w:tcBorders/>
            <w:vAlign w:val="center"/>
          </w:tcPr>
          <w:p>
            <w:pPr>
              <w:pStyle w:val="style6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</w:tr>
    </w:tbl>
    <w:p>
      <w:pPr>
        <w:pStyle w:val="style181"/>
        <w:tabs>
          <w:tab w:val="left" w:leader="none" w:pos="6438"/>
        </w:tabs>
        <w:spacing w:before="0" w:after="0" w:lineRule="auto" w:line="276"/>
        <w:ind w:left="0" w:right="29"/>
        <w:rPr>
          <w:b/>
        </w:rPr>
      </w:pPr>
      <w:r>
        <w:rPr>
          <w:b/>
        </w:rPr>
        <w:t>CAREER OBJECTIVE</w:t>
      </w:r>
    </w:p>
    <w:p>
      <w:pPr>
        <w:pStyle w:val="style0"/>
        <w:rPr>
          <w:rFonts w:ascii="Garamond" w:hAnsi="Garamond"/>
          <w:sz w:val="18"/>
          <w:szCs w:val="10"/>
        </w:rPr>
      </w:pP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Garamond" w:hAnsi="Garamond"/>
        </w:rPr>
      </w:pPr>
      <w:r>
        <w:rPr>
          <w:rFonts w:ascii="Garamond" w:hAnsi="Garamond"/>
        </w:rPr>
        <w:t>To acquire knowledge in specific field for getting competitive edge in the industry</w:t>
      </w:r>
      <w:r>
        <w:rPr>
          <w:rFonts w:ascii="Garamond" w:eastAsia="Arial Unicode MS" w:hAnsi="Garamond"/>
        </w:rPr>
        <w:t xml:space="preserve"> and </w:t>
      </w:r>
      <w:r>
        <w:rPr>
          <w:rFonts w:ascii="Garamond" w:hAnsi="Garamond"/>
        </w:rPr>
        <w:t>work effectively &amp; willingly for achieving organizational and personal goals</w:t>
      </w:r>
    </w:p>
    <w:p>
      <w:pPr>
        <w:pStyle w:val="style179"/>
        <w:numPr>
          <w:ilvl w:val="0"/>
          <w:numId w:val="14"/>
        </w:numPr>
        <w:spacing w:lineRule="auto" w:line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To obtain high level of excellence in the growth oriented research  </w:t>
      </w:r>
      <w:r>
        <w:rPr>
          <w:rFonts w:ascii="Garamond" w:hAnsi="Garamond"/>
        </w:rPr>
        <w:t>organization and to utilize myself as a resource for all kind of challenging jobs by upgrading my knowledge and skills time to time and to be epitome of creativity, team work and intellectuality</w:t>
      </w:r>
    </w:p>
    <w:p>
      <w:pPr>
        <w:pStyle w:val="style0"/>
        <w:jc w:val="both"/>
        <w:rPr>
          <w:rFonts w:ascii="Garamond" w:hAnsi="Garamond"/>
          <w:spacing w:val="20"/>
          <w:sz w:val="20"/>
        </w:rPr>
      </w:pPr>
    </w:p>
    <w:p>
      <w:pPr>
        <w:pStyle w:val="style181"/>
        <w:spacing w:before="0" w:lineRule="auto" w:line="276"/>
        <w:ind w:left="0" w:right="29"/>
        <w:rPr>
          <w:b/>
        </w:rPr>
      </w:pPr>
      <w:r>
        <w:rPr>
          <w:b/>
        </w:rPr>
        <w:t>ACADEMICS</w:t>
      </w:r>
    </w:p>
    <w:tbl>
      <w:tblPr>
        <w:tblW w:w="487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3030"/>
        <w:gridCol w:w="1602"/>
        <w:gridCol w:w="1695"/>
        <w:gridCol w:w="1690"/>
      </w:tblGrid>
      <w:tr>
        <w:trPr>
          <w:trHeight w:val="848" w:hRule="atLeast"/>
        </w:trPr>
        <w:tc>
          <w:tcPr>
            <w:tcW w:w="1121" w:type="pct"/>
            <w:tcBorders/>
            <w:vAlign w:val="center"/>
          </w:tcPr>
          <w:p>
            <w:pPr>
              <w:pStyle w:val="style2"/>
              <w:tabs>
                <w:tab w:val="left" w:leader="none" w:pos="1800"/>
              </w:tabs>
              <w:spacing w:lineRule="auto" w:line="360"/>
              <w:rPr>
                <w:rFonts w:ascii="Garamond" w:hAnsi="Garamond"/>
                <w:sz w:val="24"/>
                <w:szCs w:val="23"/>
              </w:rPr>
            </w:pPr>
            <w:r>
              <w:rPr>
                <w:rFonts w:ascii="Garamond" w:hAnsi="Garamond"/>
                <w:sz w:val="24"/>
                <w:szCs w:val="23"/>
              </w:rPr>
              <w:t>Degree</w:t>
            </w:r>
          </w:p>
        </w:tc>
        <w:tc>
          <w:tcPr>
            <w:tcW w:w="1466" w:type="pct"/>
            <w:tcBorders/>
            <w:vAlign w:val="center"/>
          </w:tcPr>
          <w:p>
            <w:pPr>
              <w:pStyle w:val="style2"/>
              <w:tabs>
                <w:tab w:val="left" w:leader="none" w:pos="1800"/>
              </w:tabs>
              <w:spacing w:lineRule="auto" w:line="360"/>
              <w:rPr>
                <w:rFonts w:ascii="Garamond" w:hAnsi="Garamond"/>
                <w:sz w:val="24"/>
                <w:szCs w:val="23"/>
              </w:rPr>
            </w:pPr>
            <w:r>
              <w:rPr>
                <w:rFonts w:ascii="Garamond" w:hAnsi="Garamond"/>
                <w:sz w:val="24"/>
                <w:szCs w:val="23"/>
              </w:rPr>
              <w:t>University/Board</w:t>
            </w:r>
          </w:p>
        </w:tc>
        <w:tc>
          <w:tcPr>
            <w:tcW w:w="775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360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Passing Year</w:t>
            </w:r>
          </w:p>
        </w:tc>
        <w:tc>
          <w:tcPr>
            <w:tcW w:w="820" w:type="pct"/>
            <w:tcBorders/>
            <w:vAlign w:val="center"/>
          </w:tcPr>
          <w:p>
            <w:pPr>
              <w:pStyle w:val="style2"/>
              <w:tabs>
                <w:tab w:val="left" w:leader="none" w:pos="1800"/>
              </w:tabs>
              <w:spacing w:lineRule="auto" w:line="36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Class Obtaine</w:t>
            </w:r>
            <w:r>
              <w:rPr>
                <w:rFonts w:ascii="Garamond" w:hAnsi="Garamond"/>
                <w:sz w:val="22"/>
                <w:szCs w:val="22"/>
              </w:rPr>
              <w:t>d</w:t>
            </w:r>
          </w:p>
        </w:tc>
        <w:tc>
          <w:tcPr>
            <w:tcW w:w="819" w:type="pct"/>
            <w:tcBorders/>
            <w:vAlign w:val="center"/>
          </w:tcPr>
          <w:p>
            <w:pPr>
              <w:pStyle w:val="style2"/>
              <w:tabs>
                <w:tab w:val="left" w:leader="none" w:pos="1800"/>
              </w:tabs>
              <w:spacing w:lineRule="auto" w:line="36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Percentage</w:t>
            </w:r>
          </w:p>
        </w:tc>
      </w:tr>
      <w:tr>
        <w:tblPrEx/>
        <w:trPr>
          <w:trHeight w:val="966" w:hRule="atLeast"/>
        </w:trPr>
        <w:tc>
          <w:tcPr>
            <w:tcW w:w="1121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rPr>
                <w:rFonts w:ascii="Garamond" w:eastAsia="Batang" w:hAnsi="Garamond"/>
              </w:rPr>
            </w:pPr>
            <w:r>
              <w:rPr>
                <w:rFonts w:ascii="Garamond" w:eastAsia="Batang" w:hAnsi="Garamond"/>
                <w:b/>
              </w:rPr>
              <w:t>Master of Science</w:t>
            </w:r>
            <w:r>
              <w:rPr>
                <w:rFonts w:ascii="Garamond" w:eastAsia="Batang" w:hAnsi="Garamond"/>
              </w:rPr>
              <w:t xml:space="preserve"> in </w:t>
            </w:r>
            <w:r>
              <w:rPr>
                <w:rFonts w:ascii="Garamond" w:hAnsi="Garamond"/>
                <w:b/>
              </w:rPr>
              <w:t>Remote Sensing and Geoinformatics</w:t>
            </w:r>
          </w:p>
        </w:tc>
        <w:tc>
          <w:tcPr>
            <w:tcW w:w="1466" w:type="pct"/>
            <w:tcBorders/>
            <w:vAlign w:val="center"/>
          </w:tcPr>
          <w:p>
            <w:pPr>
              <w:pStyle w:val="style0"/>
              <w:spacing w:lineRule="auto" w:line="276"/>
              <w:rPr>
                <w:rFonts w:ascii="Garamond" w:eastAsia="Batang" w:hAnsi="Garamond"/>
              </w:rPr>
            </w:pPr>
            <w:r>
              <w:rPr>
                <w:rFonts w:ascii="Garamond" w:hAnsi="Garamond"/>
              </w:rPr>
              <w:t>Maharshi Dayanand Saraswati University, Ajmer</w:t>
            </w:r>
          </w:p>
        </w:tc>
        <w:tc>
          <w:tcPr>
            <w:tcW w:w="775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820" w:type="pct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First Class</w:t>
            </w:r>
          </w:p>
        </w:tc>
        <w:tc>
          <w:tcPr>
            <w:tcW w:w="819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73.5%</w:t>
            </w:r>
          </w:p>
        </w:tc>
      </w:tr>
      <w:tr>
        <w:tblPrEx/>
        <w:trPr>
          <w:trHeight w:val="686" w:hRule="atLeast"/>
        </w:trPr>
        <w:tc>
          <w:tcPr>
            <w:tcW w:w="1121" w:type="pct"/>
            <w:tcBorders/>
            <w:vAlign w:val="center"/>
          </w:tcPr>
          <w:p>
            <w:pPr>
              <w:pStyle w:val="style0"/>
              <w:spacing w:lineRule="auto" w:line="276"/>
              <w:rPr>
                <w:rFonts w:ascii="Garamond" w:eastAsia="Batang" w:hAnsi="Garamond"/>
                <w:b/>
              </w:rPr>
            </w:pPr>
            <w:r>
              <w:rPr>
                <w:rFonts w:ascii="Garamond" w:eastAsia="Batang" w:hAnsi="Garamond"/>
                <w:b/>
              </w:rPr>
              <w:t>B.C.A</w:t>
            </w:r>
          </w:p>
        </w:tc>
        <w:tc>
          <w:tcPr>
            <w:tcW w:w="1466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Rajasthan, Jaipur</w:t>
            </w:r>
          </w:p>
        </w:tc>
        <w:tc>
          <w:tcPr>
            <w:tcW w:w="775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2009</w:t>
            </w:r>
          </w:p>
        </w:tc>
        <w:tc>
          <w:tcPr>
            <w:tcW w:w="820" w:type="pct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First Class</w:t>
            </w:r>
          </w:p>
        </w:tc>
        <w:tc>
          <w:tcPr>
            <w:tcW w:w="819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66.67</w:t>
            </w:r>
          </w:p>
        </w:tc>
      </w:tr>
      <w:tr>
        <w:tblPrEx/>
        <w:trPr>
          <w:trHeight w:val="497" w:hRule="atLeast"/>
        </w:trPr>
        <w:tc>
          <w:tcPr>
            <w:tcW w:w="1121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12</w:t>
            </w:r>
            <w:r>
              <w:rPr>
                <w:rFonts w:ascii="Garamond" w:hAnsi="Garamond"/>
                <w:b/>
                <w:vertAlign w:val="superscript"/>
              </w:rPr>
              <w:t>th</w:t>
            </w:r>
            <w:r>
              <w:rPr>
                <w:rFonts w:ascii="Garamond" w:hAnsi="Garamond"/>
                <w:b/>
              </w:rPr>
              <w:t>Science</w:t>
            </w:r>
          </w:p>
        </w:tc>
        <w:tc>
          <w:tcPr>
            <w:tcW w:w="1466" w:type="pct"/>
            <w:vMerge w:val="restar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Rajasthan Board of Secondary Education </w:t>
            </w:r>
            <w:r>
              <w:rPr>
                <w:rFonts w:ascii="Garamond" w:hAnsi="Garamond"/>
              </w:rPr>
              <w:t>,Ajmer</w:t>
            </w:r>
          </w:p>
        </w:tc>
        <w:tc>
          <w:tcPr>
            <w:tcW w:w="775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2006</w:t>
            </w:r>
          </w:p>
        </w:tc>
        <w:tc>
          <w:tcPr>
            <w:tcW w:w="820" w:type="pct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Second Class</w:t>
            </w:r>
          </w:p>
        </w:tc>
        <w:tc>
          <w:tcPr>
            <w:tcW w:w="819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48.34 % </w:t>
            </w:r>
          </w:p>
        </w:tc>
      </w:tr>
      <w:tr>
        <w:tblPrEx/>
        <w:trPr>
          <w:trHeight w:val="435" w:hRule="atLeast"/>
        </w:trPr>
        <w:tc>
          <w:tcPr>
            <w:tcW w:w="1121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10</w:t>
            </w:r>
            <w:r>
              <w:rPr>
                <w:rFonts w:ascii="Garamond" w:hAnsi="Garamond"/>
                <w:b/>
                <w:vertAlign w:val="superscript"/>
              </w:rPr>
              <w:t>th</w:t>
            </w:r>
          </w:p>
        </w:tc>
        <w:tc>
          <w:tcPr>
            <w:tcW w:w="1466" w:type="pct"/>
            <w:vMerge w:val="continue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rPr>
                <w:rFonts w:ascii="Garamond" w:hAnsi="Garamond"/>
              </w:rPr>
            </w:pPr>
          </w:p>
        </w:tc>
        <w:tc>
          <w:tcPr>
            <w:tcW w:w="775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2004</w:t>
            </w:r>
          </w:p>
        </w:tc>
        <w:tc>
          <w:tcPr>
            <w:tcW w:w="820" w:type="pct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First Class</w:t>
            </w:r>
          </w:p>
        </w:tc>
        <w:tc>
          <w:tcPr>
            <w:tcW w:w="819" w:type="pct"/>
            <w:tcBorders/>
            <w:vAlign w:val="center"/>
          </w:tcPr>
          <w:p>
            <w:pPr>
              <w:pStyle w:val="style0"/>
              <w:tabs>
                <w:tab w:val="left" w:leader="none" w:pos="1800"/>
              </w:tabs>
              <w:spacing w:lineRule="auto" w:line="276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60.50 %</w:t>
            </w:r>
          </w:p>
        </w:tc>
      </w:tr>
    </w:tbl>
    <w:p>
      <w:pPr>
        <w:pStyle w:val="style181"/>
        <w:spacing w:after="0"/>
        <w:ind w:left="0" w:right="29"/>
        <w:rPr>
          <w:b/>
          <w:sz w:val="20"/>
          <w:szCs w:val="20"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</w:rPr>
        <w:t>TECHNICAL SKILLS</w:t>
      </w: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 xml:space="preserve">Operating Systems: </w:t>
      </w:r>
      <w:r>
        <w:rPr>
          <w:rFonts w:ascii="Garamond" w:hAnsi="Garamond"/>
          <w:color w:val="000000"/>
        </w:rPr>
        <w:t>Windows (98, 2000, XP, VISTA, 07, 08)</w:t>
      </w:r>
    </w:p>
    <w:p>
      <w:pPr>
        <w:pStyle w:val="style0"/>
        <w:rPr>
          <w:rFonts w:ascii="Garamond" w:hAnsi="Garamond"/>
        </w:rPr>
      </w:pPr>
      <w:r>
        <w:rPr>
          <w:rFonts w:ascii="Garamond" w:hAnsi="Garamond"/>
          <w:b/>
          <w:color w:val="000000"/>
        </w:rPr>
        <w:t>Programming Languages</w:t>
      </w:r>
      <w:r>
        <w:rPr>
          <w:rFonts w:ascii="Garamond" w:hAnsi="Garamond"/>
          <w:color w:val="000000"/>
        </w:rPr>
        <w:t xml:space="preserve">: </w:t>
      </w:r>
      <w:r>
        <w:rPr>
          <w:rFonts w:ascii="Garamond" w:hAnsi="Garamond"/>
        </w:rPr>
        <w:t>C, C++, VB</w:t>
      </w:r>
    </w:p>
    <w:p>
      <w:pPr>
        <w:pStyle w:val="style0"/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 xml:space="preserve">Software Tools and Database Packages: </w:t>
      </w:r>
      <w:r>
        <w:rPr>
          <w:rFonts w:ascii="Garamond" w:hAnsi="Garamond"/>
        </w:rPr>
        <w:t xml:space="preserve">Arc GIS, ERDAS Imagine, MS </w:t>
      </w:r>
      <w:r>
        <w:rPr>
          <w:rFonts w:ascii="Garamond" w:hAnsi="Garamond"/>
        </w:rPr>
        <w:t>office, QGIS</w:t>
      </w:r>
    </w:p>
    <w:p>
      <w:pPr>
        <w:pStyle w:val="style0"/>
        <w:rPr>
          <w:rFonts w:ascii="Garamond" w:hAnsi="Garamond"/>
          <w:b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0"/>
        <w:rPr>
          <w:rFonts w:ascii="Garamond" w:hAnsi="Garamond"/>
          <w:sz w:val="2"/>
          <w:szCs w:val="10"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</w:rPr>
        <w:t xml:space="preserve">SPECILAIZATION  </w:t>
      </w:r>
    </w:p>
    <w:p>
      <w:pPr>
        <w:pStyle w:val="style0"/>
        <w:ind w:left="720" w:right="-180"/>
        <w:rPr>
          <w:rFonts w:ascii="Garamond" w:hAnsi="Garamond"/>
        </w:rPr>
      </w:pPr>
    </w:p>
    <w:p>
      <w:pPr>
        <w:pStyle w:val="style0"/>
        <w:numPr>
          <w:ilvl w:val="0"/>
          <w:numId w:val="1"/>
        </w:numPr>
        <w:ind w:right="-180"/>
        <w:rPr>
          <w:rFonts w:ascii="Garamond" w:hAnsi="Garamond"/>
        </w:rPr>
      </w:pPr>
      <w:r>
        <w:rPr>
          <w:rFonts w:ascii="Garamond" w:hAnsi="Garamond"/>
        </w:rPr>
        <w:t xml:space="preserve">Urban Mapping </w:t>
      </w:r>
    </w:p>
    <w:p>
      <w:pPr>
        <w:pStyle w:val="style0"/>
        <w:numPr>
          <w:ilvl w:val="0"/>
          <w:numId w:val="1"/>
        </w:numPr>
        <w:ind w:right="-180"/>
        <w:rPr>
          <w:rFonts w:ascii="Garamond" w:hAnsi="Garamond"/>
        </w:rPr>
      </w:pPr>
      <w:r>
        <w:rPr>
          <w:rFonts w:ascii="Garamond" w:hAnsi="Garamond"/>
        </w:rPr>
        <w:t>Land Use Land Cover  Mapping</w:t>
      </w:r>
    </w:p>
    <w:p>
      <w:pPr>
        <w:pStyle w:val="style0"/>
        <w:numPr>
          <w:ilvl w:val="0"/>
          <w:numId w:val="1"/>
        </w:numPr>
        <w:ind w:right="-180"/>
        <w:rPr>
          <w:rFonts w:ascii="Garamond" w:hAnsi="Garamond"/>
        </w:rPr>
      </w:pPr>
      <w:r>
        <w:rPr>
          <w:rFonts w:ascii="Garamond" w:hAnsi="Garamond"/>
        </w:rPr>
        <w:t>Image analysis, Databases</w:t>
      </w:r>
    </w:p>
    <w:p>
      <w:pPr>
        <w:pStyle w:val="style0"/>
        <w:numPr>
          <w:ilvl w:val="0"/>
          <w:numId w:val="1"/>
        </w:numPr>
        <w:ind w:right="-180"/>
        <w:rPr>
          <w:rFonts w:ascii="Garamond" w:hAnsi="Garamond"/>
        </w:rPr>
      </w:pPr>
      <w:r>
        <w:rPr>
          <w:rFonts w:ascii="Garamond" w:hAnsi="Garamond"/>
        </w:rPr>
        <w:t>Hydrological Analysis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81"/>
        <w:spacing w:before="0" w:after="0" w:lineRule="auto" w:line="276"/>
        <w:ind w:left="0" w:right="29"/>
        <w:rPr/>
      </w:pPr>
      <w:r>
        <w:rPr>
          <w:b/>
        </w:rPr>
        <w:t>PROFESSIONAL SUMARRY</w:t>
      </w:r>
    </w:p>
    <w:p>
      <w:pPr>
        <w:pStyle w:val="style0"/>
        <w:rPr>
          <w:rFonts w:ascii="Garamond" w:hAnsi="Garamond"/>
        </w:rPr>
      </w:pPr>
    </w:p>
    <w:p>
      <w:pPr>
        <w:pStyle w:val="style0"/>
        <w:numPr>
          <w:ilvl w:val="0"/>
          <w:numId w:val="27"/>
        </w:numPr>
        <w:tabs>
          <w:tab w:val="left" w:leader="none" w:pos="8850"/>
        </w:tabs>
        <w:rPr>
          <w:rFonts w:ascii="Garamond" w:hAnsi="Garamond"/>
        </w:rPr>
      </w:pPr>
      <w:r>
        <w:rPr>
          <w:rFonts w:ascii="Garamond" w:hAnsi="Garamond"/>
        </w:rPr>
        <w:t xml:space="preserve">Good Knowledge of </w:t>
      </w:r>
      <w:r>
        <w:rPr>
          <w:rFonts w:ascii="Garamond" w:hAnsi="Garamond"/>
          <w:b/>
        </w:rPr>
        <w:t>Geographic Information System and Remote Sensing</w:t>
      </w:r>
      <w:r>
        <w:rPr>
          <w:rFonts w:ascii="Garamond" w:hAnsi="Garamond"/>
        </w:rPr>
        <w:t xml:space="preserve"> Concepts </w:t>
      </w:r>
    </w:p>
    <w:p>
      <w:pPr>
        <w:pStyle w:val="style0"/>
        <w:numPr>
          <w:ilvl w:val="0"/>
          <w:numId w:val="27"/>
        </w:numPr>
        <w:tabs>
          <w:tab w:val="left" w:leader="none" w:pos="8850"/>
        </w:tabs>
        <w:rPr>
          <w:rFonts w:ascii="Garamond" w:hAnsi="Garamond"/>
        </w:rPr>
      </w:pPr>
      <w:r>
        <w:rPr>
          <w:rFonts w:ascii="Garamond" w:hAnsi="Garamond"/>
        </w:rPr>
        <w:t xml:space="preserve">Working Knowledge on </w:t>
      </w:r>
      <w:r>
        <w:rPr>
          <w:rFonts w:ascii="Garamond" w:hAnsi="Garamond"/>
          <w:b/>
        </w:rPr>
        <w:t xml:space="preserve">GIS &amp; RS </w:t>
      </w:r>
      <w:r>
        <w:rPr>
          <w:rFonts w:ascii="Garamond" w:hAnsi="Garamond"/>
        </w:rPr>
        <w:t xml:space="preserve">and </w:t>
      </w:r>
      <w:r>
        <w:rPr>
          <w:rFonts w:ascii="Garamond" w:hAnsi="Garamond"/>
          <w:b/>
        </w:rPr>
        <w:t xml:space="preserve">Open </w:t>
      </w:r>
      <w:r>
        <w:rPr>
          <w:rFonts w:ascii="Garamond" w:hAnsi="Garamond"/>
          <w:b/>
        </w:rPr>
        <w:t>Source</w:t>
      </w:r>
      <w:r>
        <w:rPr>
          <w:rFonts w:ascii="Garamond" w:hAnsi="Garamond"/>
        </w:rPr>
        <w:t xml:space="preserve"> software’s</w:t>
      </w:r>
    </w:p>
    <w:p>
      <w:pPr>
        <w:pStyle w:val="style0"/>
        <w:numPr>
          <w:ilvl w:val="0"/>
          <w:numId w:val="27"/>
        </w:numPr>
        <w:tabs>
          <w:tab w:val="left" w:leader="none" w:pos="8850"/>
        </w:tabs>
        <w:rPr>
          <w:rFonts w:ascii="Garamond" w:hAnsi="Garamond"/>
        </w:rPr>
      </w:pPr>
      <w:r>
        <w:rPr>
          <w:rFonts w:ascii="Garamond" w:hAnsi="Garamond"/>
          <w:b/>
        </w:rPr>
        <w:t>Five years</w:t>
      </w:r>
      <w:r>
        <w:rPr>
          <w:rFonts w:ascii="Garamond" w:hAnsi="Garamond"/>
          <w:b/>
        </w:rPr>
        <w:t xml:space="preserve"> and Four months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of </w:t>
      </w:r>
      <w:r>
        <w:rPr>
          <w:rFonts w:ascii="Garamond" w:hAnsi="Garamond"/>
          <w:b/>
        </w:rPr>
        <w:t>Research Experience</w:t>
      </w:r>
      <w:r>
        <w:rPr>
          <w:rFonts w:ascii="Garamond" w:hAnsi="Garamond"/>
        </w:rPr>
        <w:t xml:space="preserve"> in </w:t>
      </w:r>
      <w:r>
        <w:rPr>
          <w:rFonts w:ascii="Garamond" w:hAnsi="Garamond"/>
          <w:b/>
        </w:rPr>
        <w:t>Remote Sensing &amp; GIS</w:t>
      </w:r>
      <w:r>
        <w:rPr>
          <w:rFonts w:ascii="Garamond" w:hAnsi="Garamond"/>
        </w:rPr>
        <w:t xml:space="preserve">. </w:t>
      </w: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</w:rPr>
        <w:t>ACHIVEMENTS</w:t>
      </w:r>
    </w:p>
    <w:p>
      <w:pPr>
        <w:pStyle w:val="style0"/>
        <w:ind w:left="465"/>
        <w:rPr>
          <w:rFonts w:ascii="Garamond" w:hAnsi="Garamond"/>
        </w:rPr>
      </w:pPr>
    </w:p>
    <w:p>
      <w:pPr>
        <w:pStyle w:val="style66"/>
        <w:numPr>
          <w:ilvl w:val="0"/>
          <w:numId w:val="7"/>
        </w:numPr>
        <w:rPr>
          <w:rFonts w:ascii="Garamond" w:hAnsi="Garamond"/>
          <w:color w:val="000000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>Won 3</w:t>
      </w:r>
      <w:r>
        <w:rPr>
          <w:rFonts w:ascii="Garamond" w:hAnsi="Garamond"/>
          <w:color w:val="000000"/>
          <w:sz w:val="24"/>
          <w:szCs w:val="22"/>
          <w:vertAlign w:val="superscript"/>
        </w:rPr>
        <w:t>rd</w:t>
      </w:r>
      <w:r>
        <w:rPr>
          <w:rFonts w:ascii="Garamond" w:hAnsi="Garamond"/>
          <w:color w:val="000000"/>
          <w:sz w:val="24"/>
          <w:szCs w:val="22"/>
        </w:rPr>
        <w:t xml:space="preserve"> Prize in Model Presentation on Science Day 2012 held at Maharshi Dayanand Saraswati University, Ajmer in collaboration with Indian Society of Geomatics</w:t>
      </w:r>
    </w:p>
    <w:p>
      <w:pPr>
        <w:pStyle w:val="style4116"/>
        <w:numPr>
          <w:ilvl w:val="0"/>
          <w:numId w:val="7"/>
        </w:numPr>
        <w:spacing w:lineRule="auto" w:line="240"/>
        <w:rPr>
          <w:rFonts w:ascii="Garamond" w:cs="Arial" w:hAnsi="Garamond"/>
        </w:rPr>
      </w:pPr>
      <w:r>
        <w:rPr>
          <w:rFonts w:ascii="Garamond" w:hAnsi="Garamond"/>
          <w:sz w:val="24"/>
          <w:szCs w:val="22"/>
        </w:rPr>
        <w:t>Won</w:t>
      </w:r>
      <w:r>
        <w:rPr>
          <w:rFonts w:ascii="Garamond" w:hAnsi="Garamond"/>
          <w:sz w:val="24"/>
          <w:szCs w:val="22"/>
        </w:rPr>
        <w:t xml:space="preserve">  prizes at school, inter-school, District, State Level for Sports Competition</w:t>
      </w:r>
    </w:p>
    <w:p>
      <w:pPr>
        <w:pStyle w:val="style66"/>
        <w:numPr>
          <w:ilvl w:val="0"/>
          <w:numId w:val="7"/>
        </w:numPr>
        <w:rPr>
          <w:rFonts w:ascii="Garamond" w:hAnsi="Garamond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>Won a Gold Medal for securing first position in B.C.A. 2</w:t>
      </w:r>
      <w:r>
        <w:rPr>
          <w:rFonts w:ascii="Garamond" w:hAnsi="Garamond"/>
          <w:color w:val="000000"/>
          <w:sz w:val="24"/>
          <w:szCs w:val="22"/>
          <w:vertAlign w:val="superscript"/>
        </w:rPr>
        <w:t>nd</w:t>
      </w:r>
      <w:r>
        <w:rPr>
          <w:rFonts w:ascii="Garamond" w:hAnsi="Garamond"/>
          <w:color w:val="000000"/>
          <w:sz w:val="24"/>
          <w:szCs w:val="22"/>
        </w:rPr>
        <w:t xml:space="preserve"> &amp; 3</w:t>
      </w:r>
      <w:r>
        <w:rPr>
          <w:rFonts w:ascii="Garamond" w:hAnsi="Garamond"/>
          <w:color w:val="000000"/>
          <w:sz w:val="24"/>
          <w:szCs w:val="22"/>
          <w:vertAlign w:val="superscript"/>
        </w:rPr>
        <w:t>rd</w:t>
      </w:r>
      <w:r>
        <w:rPr>
          <w:rFonts w:ascii="Garamond" w:hAnsi="Garamond"/>
          <w:color w:val="000000"/>
          <w:sz w:val="24"/>
          <w:szCs w:val="22"/>
        </w:rPr>
        <w:t xml:space="preserve"> Year exams.</w:t>
      </w:r>
    </w:p>
    <w:p>
      <w:pPr>
        <w:pStyle w:val="style66"/>
        <w:numPr>
          <w:ilvl w:val="0"/>
          <w:numId w:val="7"/>
        </w:numPr>
        <w:rPr>
          <w:rFonts w:ascii="Garamond" w:hAnsi="Garamond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>Lifetime member of Indian Society of Geomatics</w:t>
      </w:r>
    </w:p>
    <w:p>
      <w:pPr>
        <w:pStyle w:val="style0"/>
        <w:rPr>
          <w:rFonts w:ascii="Garamond" w:hAnsi="Garamond"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</w:rPr>
        <w:t>INTERNSHIPS</w:t>
      </w:r>
    </w:p>
    <w:p>
      <w:pPr>
        <w:pStyle w:val="style0"/>
        <w:rPr>
          <w:rFonts w:ascii="Garamond" w:hAnsi="Garamond"/>
        </w:rPr>
      </w:pPr>
    </w:p>
    <w:p>
      <w:pPr>
        <w:pStyle w:val="style66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Organization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 xml:space="preserve">: Tetra Tech India Ltd., </w:t>
      </w:r>
      <w:r>
        <w:rPr>
          <w:rFonts w:ascii="Garamond" w:hAnsi="Garamond"/>
          <w:sz w:val="24"/>
        </w:rPr>
        <w:t>New Delhi</w:t>
      </w:r>
    </w:p>
    <w:p>
      <w:pPr>
        <w:pStyle w:val="style66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Project Duration</w:t>
      </w:r>
      <w:r>
        <w:rPr>
          <w:rFonts w:ascii="Garamond" w:hAnsi="Garamond"/>
          <w:sz w:val="24"/>
        </w:rPr>
        <w:t>: Six months</w:t>
      </w:r>
    </w:p>
    <w:p>
      <w:pPr>
        <w:pStyle w:val="style66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Project Title</w:t>
      </w:r>
      <w:r>
        <w:rPr>
          <w:rFonts w:ascii="Garamond" w:hAnsi="Garamond"/>
          <w:sz w:val="24"/>
        </w:rPr>
        <w:t>: GIS Based Mapping of Slums/Squatters Settlements and their Socio-Economic Characteristics</w:t>
      </w:r>
    </w:p>
    <w:p>
      <w:pPr>
        <w:pStyle w:val="style66"/>
        <w:rPr>
          <w:rFonts w:ascii="Garamond" w:hAnsi="Garamond"/>
          <w:b/>
          <w:sz w:val="24"/>
        </w:rPr>
      </w:pPr>
    </w:p>
    <w:p>
      <w:pPr>
        <w:pStyle w:val="style66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Project Description</w:t>
      </w:r>
      <w:r>
        <w:rPr>
          <w:rFonts w:ascii="Garamond" w:hAnsi="Garamond"/>
          <w:sz w:val="24"/>
        </w:rPr>
        <w:t>: Project</w:t>
      </w:r>
      <w:r>
        <w:rPr>
          <w:rFonts w:ascii="Garamond" w:hAnsi="Garamond"/>
          <w:sz w:val="24"/>
        </w:rPr>
        <w:t xml:space="preserve"> involves slum boundary demarcation using GPS and DGPS survey. Preparing the Base Map and Geodatabase using World View-2 Satellite Image for socio economic survey  </w:t>
      </w:r>
    </w:p>
    <w:p>
      <w:pPr>
        <w:pStyle w:val="style66"/>
        <w:rPr>
          <w:rFonts w:ascii="Garamond" w:hAnsi="Garamond"/>
          <w:sz w:val="24"/>
        </w:rPr>
      </w:pPr>
    </w:p>
    <w:p>
      <w:pPr>
        <w:pStyle w:val="style66"/>
        <w:rPr/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</w:rPr>
        <w:t xml:space="preserve">JOB EXPERIENCE </w:t>
      </w:r>
    </w:p>
    <w:p>
      <w:pPr>
        <w:pStyle w:val="style0"/>
        <w:tabs>
          <w:tab w:val="left" w:leader="none" w:pos="0"/>
        </w:tabs>
        <w:ind w:right="720"/>
        <w:rPr>
          <w:rFonts w:ascii="Garamond" w:hAnsi="Garamond"/>
          <w:b/>
        </w:rPr>
      </w:pPr>
    </w:p>
    <w:p>
      <w:pPr>
        <w:pStyle w:val="style0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Feb-2013 to March-2015 in “</w:t>
      </w:r>
      <w:r>
        <w:rPr>
          <w:rFonts w:ascii="Garamond" w:hAnsi="Garamond"/>
          <w:b/>
        </w:rPr>
        <w:t>Punjab Remote Sensing Centre</w:t>
      </w:r>
      <w:r>
        <w:rPr>
          <w:rFonts w:ascii="Garamond" w:hAnsi="Garamond"/>
        </w:rPr>
        <w:t xml:space="preserve">” at Ludhiana </w:t>
      </w:r>
      <w:r>
        <w:rPr>
          <w:rFonts w:ascii="Garamond" w:hAnsi="Garamond"/>
        </w:rPr>
        <w:t>(Punjab) as a “</w:t>
      </w:r>
      <w:r>
        <w:rPr>
          <w:rFonts w:ascii="Garamond" w:hAnsi="Garamond"/>
          <w:b/>
        </w:rPr>
        <w:t>Junior Research Fellow</w:t>
      </w:r>
      <w:r>
        <w:rPr>
          <w:rFonts w:ascii="Garamond" w:hAnsi="Garamond"/>
        </w:rPr>
        <w:t>”</w:t>
      </w:r>
    </w:p>
    <w:p>
      <w:pPr>
        <w:pStyle w:val="style0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March-2015 to March-2018</w:t>
      </w:r>
      <w:r>
        <w:rPr>
          <w:rFonts w:ascii="Garamond" w:hAnsi="Garamond"/>
        </w:rPr>
        <w:t xml:space="preserve"> in </w:t>
      </w:r>
      <w:r>
        <w:rPr>
          <w:rFonts w:ascii="Garamond" w:hAnsi="Garamond"/>
          <w:b/>
        </w:rPr>
        <w:t>“WAPCOS Ltd. (A Government of India Undertaking)”</w:t>
      </w:r>
      <w:r>
        <w:rPr>
          <w:rFonts w:ascii="Garamond" w:hAnsi="Garamond"/>
        </w:rPr>
        <w:t xml:space="preserve"> at Jaipur (Rajasthan) as a </w:t>
      </w:r>
      <w:r>
        <w:rPr>
          <w:rFonts w:ascii="Garamond" w:hAnsi="Garamond"/>
          <w:b/>
        </w:rPr>
        <w:t>“Senior Level Expert Consultant”</w:t>
      </w:r>
    </w:p>
    <w:p>
      <w:pPr>
        <w:pStyle w:val="style0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May-2018 to </w:t>
      </w:r>
      <w:r>
        <w:rPr>
          <w:rFonts w:hAnsi="Garamond"/>
          <w:lang w:val="en-IN"/>
        </w:rPr>
        <w:t>Dec-2018</w:t>
      </w:r>
      <w:r>
        <w:rPr>
          <w:rFonts w:ascii="Garamond" w:hAnsi="Garamond"/>
        </w:rPr>
        <w:t xml:space="preserve"> in </w:t>
      </w:r>
      <w:r>
        <w:rPr>
          <w:rFonts w:ascii="Garamond" w:hAnsi="Garamond"/>
          <w:b/>
        </w:rPr>
        <w:t>“GIS Consortium India Pvt.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Ltd.”</w:t>
      </w:r>
      <w:r>
        <w:rPr>
          <w:rFonts w:ascii="Garamond" w:hAnsi="Garamond"/>
        </w:rPr>
        <w:t xml:space="preserve"> at Jaipur (Rajasthan) as a </w:t>
      </w:r>
      <w:r>
        <w:rPr>
          <w:rFonts w:ascii="Garamond" w:hAnsi="Garamond"/>
          <w:b/>
        </w:rPr>
        <w:t>“GIS Executive”</w:t>
      </w:r>
      <w:r>
        <w:rPr>
          <w:rFonts w:hAnsi="Garamond"/>
          <w:b/>
          <w:lang w:val="en-IN"/>
        </w:rPr>
        <w:t>.</w:t>
      </w:r>
    </w:p>
    <w:p>
      <w:pPr>
        <w:pStyle w:val="style0"/>
        <w:numPr>
          <w:ilvl w:val="0"/>
          <w:numId w:val="11"/>
        </w:numPr>
        <w:rPr>
          <w:rFonts w:ascii="Garamond" w:hAnsi="Garamond"/>
          <w:b/>
          <w:bCs/>
        </w:rPr>
      </w:pPr>
      <w:r>
        <w:rPr>
          <w:rFonts w:hAnsi="Garamond"/>
          <w:lang w:val="en-IN"/>
        </w:rPr>
        <w:t xml:space="preserve">Jan-2019 to till now in </w:t>
      </w:r>
      <w:r>
        <w:rPr>
          <w:rFonts w:hAnsi="Garamond"/>
          <w:b/>
          <w:bCs/>
          <w:lang w:val="en-IN"/>
        </w:rPr>
        <w:t xml:space="preserve">" Wipro Limited" </w:t>
      </w:r>
      <w:r>
        <w:rPr>
          <w:rFonts w:hAnsi="Garamond"/>
          <w:b w:val="false"/>
          <w:bCs w:val="false"/>
          <w:lang w:val="en-IN"/>
        </w:rPr>
        <w:t>at Jaipur (Rajasthan</w:t>
      </w:r>
      <w:r>
        <w:rPr>
          <w:rFonts w:hAnsi="Garamond"/>
          <w:b w:val="false"/>
          <w:bCs w:val="false"/>
          <w:lang w:val="en-IN"/>
        </w:rPr>
        <w:t xml:space="preserve">) as a </w:t>
      </w:r>
      <w:r>
        <w:rPr>
          <w:rFonts w:hAnsi="Garamond"/>
          <w:b/>
          <w:bCs/>
          <w:lang w:val="en-IN"/>
        </w:rPr>
        <w:t>"</w:t>
      </w:r>
      <w:r>
        <w:rPr>
          <w:rFonts w:hAnsi="Garamond"/>
          <w:b/>
          <w:bCs/>
          <w:lang w:val="en-IN"/>
        </w:rPr>
        <w:t>GIS Enginee</w:t>
      </w:r>
      <w:r>
        <w:rPr>
          <w:rFonts w:hAnsi="Garamond"/>
          <w:b/>
          <w:bCs/>
          <w:lang w:val="en-IN"/>
        </w:rPr>
        <w:t xml:space="preserve">r". </w:t>
      </w:r>
    </w:p>
    <w:p>
      <w:pPr>
        <w:pStyle w:val="style0"/>
        <w:rPr>
          <w:rFonts w:ascii="Garamond" w:hAnsi="Garamond"/>
          <w:b/>
          <w:color w:val="000000"/>
        </w:rPr>
      </w:pPr>
    </w:p>
    <w:p>
      <w:pPr>
        <w:pStyle w:val="style0"/>
        <w:rPr/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</w:rPr>
        <w:t>PROJECTS WORKED IN REMOTE SENSING AND GIS AREA</w:t>
      </w:r>
    </w:p>
    <w:p>
      <w:pPr>
        <w:pStyle w:val="style0"/>
        <w:ind w:left="720"/>
        <w:rPr>
          <w:rFonts w:ascii="Garamond" w:hAnsi="Garamond"/>
          <w:b/>
          <w:color w:val="000000"/>
        </w:rPr>
      </w:pPr>
    </w:p>
    <w:p>
      <w:pPr>
        <w:pStyle w:val="style0"/>
        <w:numPr>
          <w:ilvl w:val="0"/>
          <w:numId w:val="28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>Single building e</w:t>
      </w:r>
      <w:r>
        <w:rPr>
          <w:rFonts w:ascii="Garamond" w:hAnsi="Garamond"/>
        </w:rPr>
        <w:t xml:space="preserve">xtraction using Remote Sensing and GIS, </w:t>
      </w:r>
    </w:p>
    <w:p>
      <w:pPr>
        <w:pStyle w:val="style0"/>
        <w:ind w:left="720"/>
        <w:rPr>
          <w:rFonts w:ascii="Garamond" w:hAnsi="Garamond"/>
          <w:b/>
          <w:color w:val="000000"/>
        </w:rPr>
      </w:pPr>
      <w:r>
        <w:rPr>
          <w:rFonts w:ascii="Garamond" w:hAnsi="Garamond"/>
        </w:rPr>
        <w:t xml:space="preserve">Municipal Corporation Bathinda, Punjab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Research Organization</w:t>
      </w:r>
      <w:r>
        <w:rPr>
          <w:rFonts w:ascii="Garamond" w:hAnsi="Garamond"/>
        </w:rPr>
        <w:t xml:space="preserve">: Punjab Remote Sensing Centre, Ludhiana, Punjab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Software Used</w:t>
      </w:r>
      <w:r>
        <w:rPr>
          <w:rFonts w:ascii="Garamond" w:hAnsi="Garamond"/>
        </w:rPr>
        <w:t>: Arc GIS 9.3</w:t>
      </w:r>
    </w:p>
    <w:p>
      <w:pPr>
        <w:pStyle w:val="style0"/>
        <w:ind w:left="720"/>
        <w:jc w:val="both"/>
        <w:rPr>
          <w:rFonts w:ascii="Garamond" w:hAnsi="Garamond"/>
        </w:rPr>
      </w:pPr>
    </w:p>
    <w:p>
      <w:pPr>
        <w:pStyle w:val="style0"/>
        <w:ind w:left="720"/>
        <w:jc w:val="both"/>
        <w:rPr>
          <w:rStyle w:val="style4115"/>
        </w:rPr>
      </w:pPr>
      <w:r>
        <w:rPr>
          <w:rFonts w:ascii="Garamond" w:hAnsi="Garamond"/>
          <w:b/>
        </w:rPr>
        <w:t>Descriptions</w:t>
      </w:r>
      <w:r>
        <w:rPr>
          <w:rFonts w:ascii="Garamond" w:hAnsi="Garamond"/>
        </w:rPr>
        <w:t xml:space="preserve">: </w:t>
      </w:r>
      <w:r>
        <w:rPr>
          <w:rStyle w:val="style4115"/>
        </w:rPr>
        <w:t>Project involves digitizing single building of Bathinda distri</w:t>
      </w:r>
      <w:r>
        <w:rPr>
          <w:rStyle w:val="style4115"/>
        </w:rPr>
        <w:t xml:space="preserve">cts using World View-2 satellite data and creation of Geospatial database. </w:t>
      </w:r>
    </w:p>
    <w:p>
      <w:pPr>
        <w:pStyle w:val="style0"/>
        <w:ind w:left="720"/>
        <w:jc w:val="both"/>
        <w:rPr>
          <w:rStyle w:val="style4115"/>
        </w:rPr>
      </w:pPr>
    </w:p>
    <w:p>
      <w:pPr>
        <w:pStyle w:val="style0"/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>Role and Responsibility as a Junior Research Fellow:</w:t>
      </w:r>
    </w:p>
    <w:p>
      <w:pPr>
        <w:pStyle w:val="style179"/>
        <w:numPr>
          <w:ilvl w:val="0"/>
          <w:numId w:val="21"/>
        </w:numPr>
        <w:rPr/>
      </w:pPr>
      <w:r>
        <w:t>GIS based map generation</w:t>
      </w:r>
    </w:p>
    <w:p>
      <w:pPr>
        <w:pStyle w:val="style179"/>
        <w:numPr>
          <w:ilvl w:val="0"/>
          <w:numId w:val="21"/>
        </w:numPr>
        <w:rPr/>
      </w:pPr>
      <w:r>
        <w:t xml:space="preserve">Demarcation of single building using ground survey  </w:t>
      </w:r>
    </w:p>
    <w:bookmarkStart w:id="0" w:name="_GoBack"/>
    <w:bookmarkEnd w:id="0"/>
    <w:p>
      <w:pPr>
        <w:pStyle w:val="style179"/>
        <w:tabs>
          <w:tab w:val="left" w:leader="none" w:pos="0"/>
        </w:tabs>
        <w:ind w:left="1080"/>
        <w:rPr/>
      </w:pPr>
    </w:p>
    <w:p>
      <w:pPr>
        <w:pStyle w:val="style179"/>
        <w:ind w:left="1080"/>
        <w:rPr/>
      </w:pPr>
    </w:p>
    <w:p>
      <w:pPr>
        <w:pStyle w:val="style0"/>
        <w:numPr>
          <w:ilvl w:val="0"/>
          <w:numId w:val="28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 xml:space="preserve">Single building extraction using </w:t>
      </w:r>
      <w:r>
        <w:rPr>
          <w:rFonts w:ascii="Garamond" w:hAnsi="Garamond"/>
        </w:rPr>
        <w:t xml:space="preserve">Remote Sensing and GIS, </w:t>
      </w:r>
    </w:p>
    <w:p>
      <w:pPr>
        <w:pStyle w:val="style0"/>
        <w:ind w:left="720"/>
        <w:rPr>
          <w:rFonts w:ascii="Garamond" w:hAnsi="Garamond"/>
          <w:b/>
          <w:color w:val="000000"/>
        </w:rPr>
      </w:pPr>
      <w:r>
        <w:rPr>
          <w:rFonts w:ascii="Garamond" w:hAnsi="Garamond"/>
        </w:rPr>
        <w:t xml:space="preserve">Municipal Corporation Ludhiana, Punjab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Research Organization</w:t>
      </w:r>
      <w:r>
        <w:rPr>
          <w:rFonts w:ascii="Garamond" w:hAnsi="Garamond"/>
        </w:rPr>
        <w:t xml:space="preserve">: Punjab Remote Sensing Centre, Ludhiana, Punjab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Software Used</w:t>
      </w:r>
      <w:r>
        <w:rPr>
          <w:rFonts w:ascii="Garamond" w:hAnsi="Garamond"/>
        </w:rPr>
        <w:t>: Arc GIS 9.3</w:t>
      </w:r>
    </w:p>
    <w:p>
      <w:pPr>
        <w:pStyle w:val="style0"/>
        <w:ind w:left="720"/>
        <w:jc w:val="both"/>
        <w:rPr>
          <w:rStyle w:val="style4115"/>
        </w:rPr>
      </w:pPr>
      <w:r>
        <w:rPr>
          <w:rFonts w:ascii="Garamond" w:hAnsi="Garamond"/>
          <w:b/>
        </w:rPr>
        <w:t>Descriptions</w:t>
      </w:r>
      <w:r>
        <w:rPr>
          <w:rFonts w:ascii="Garamond" w:hAnsi="Garamond"/>
        </w:rPr>
        <w:t xml:space="preserve">: </w:t>
      </w:r>
      <w:r>
        <w:rPr>
          <w:rStyle w:val="style4115"/>
        </w:rPr>
        <w:t xml:space="preserve">Project involves digitizing single building of Ludhiana districts using World View-2 satellite data and creation of Geospatial database. Designing web based Geospatial application for property taxation. </w:t>
      </w:r>
    </w:p>
    <w:p>
      <w:pPr>
        <w:pStyle w:val="style0"/>
        <w:ind w:left="720"/>
        <w:jc w:val="both"/>
        <w:rPr>
          <w:rStyle w:val="style4115"/>
        </w:rPr>
      </w:pPr>
    </w:p>
    <w:p>
      <w:pPr>
        <w:pStyle w:val="style0"/>
        <w:ind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>Role and Responsibility as a Junior Research Fellow</w:t>
      </w:r>
      <w:r>
        <w:rPr>
          <w:rFonts w:ascii="Garamond" w:hAnsi="Garamond"/>
          <w:b/>
        </w:rPr>
        <w:t>:</w:t>
      </w:r>
    </w:p>
    <w:p>
      <w:pPr>
        <w:pStyle w:val="style179"/>
        <w:numPr>
          <w:ilvl w:val="0"/>
          <w:numId w:val="21"/>
        </w:numPr>
        <w:rPr/>
      </w:pPr>
      <w:r>
        <w:t>GIS based map generation</w:t>
      </w:r>
    </w:p>
    <w:p>
      <w:pPr>
        <w:pStyle w:val="style179"/>
        <w:numPr>
          <w:ilvl w:val="0"/>
          <w:numId w:val="21"/>
        </w:numPr>
        <w:rPr/>
      </w:pPr>
      <w:r>
        <w:t xml:space="preserve">Demarcation of single building using ground survey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28"/>
        </w:numPr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 xml:space="preserve">Creation of BASE Map of Various Town of Punjab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Research Organization</w:t>
      </w:r>
      <w:r>
        <w:rPr>
          <w:rFonts w:ascii="Garamond" w:hAnsi="Garamond"/>
        </w:rPr>
        <w:t xml:space="preserve">: Punjab Remote Sensing Centre, Ludhiana, Punjab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Software Used</w:t>
      </w:r>
      <w:r>
        <w:rPr>
          <w:rFonts w:ascii="Garamond" w:hAnsi="Garamond"/>
        </w:rPr>
        <w:t xml:space="preserve">: Arc GIS 9.3 </w:t>
      </w:r>
    </w:p>
    <w:p>
      <w:pPr>
        <w:pStyle w:val="style0"/>
        <w:ind w:left="720"/>
        <w:jc w:val="both"/>
        <w:rPr>
          <w:rFonts w:ascii="Garamond" w:hAnsi="Garamond"/>
        </w:rPr>
      </w:pPr>
    </w:p>
    <w:p>
      <w:pPr>
        <w:pStyle w:val="style0"/>
        <w:ind w:left="720"/>
        <w:jc w:val="both"/>
        <w:rPr>
          <w:rStyle w:val="style4115"/>
        </w:rPr>
      </w:pPr>
      <w:r>
        <w:rPr>
          <w:rFonts w:ascii="Garamond" w:hAnsi="Garamond"/>
          <w:b/>
        </w:rPr>
        <w:t>Descriptions</w:t>
      </w:r>
      <w:r>
        <w:rPr>
          <w:rFonts w:ascii="Garamond" w:hAnsi="Garamond"/>
        </w:rPr>
        <w:t>:</w:t>
      </w:r>
      <w:r>
        <w:rPr>
          <w:rStyle w:val="style4115"/>
        </w:rPr>
        <w:t xml:space="preserve"> Project involves digitizing LULC classes, linear features (river, canal, railways and roads) of various town of Punjab using World View-2 satellite data and creation of Geospatial database. </w:t>
      </w:r>
    </w:p>
    <w:p>
      <w:pPr>
        <w:pStyle w:val="style0"/>
        <w:ind w:left="720"/>
        <w:jc w:val="both"/>
        <w:rPr>
          <w:rStyle w:val="style4115"/>
        </w:rPr>
      </w:pPr>
    </w:p>
    <w:p>
      <w:pPr>
        <w:pStyle w:val="style0"/>
        <w:ind w:left="72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Role and Responsibility as a Junior Research Fellow:</w:t>
      </w:r>
    </w:p>
    <w:p>
      <w:pPr>
        <w:pStyle w:val="style179"/>
        <w:numPr>
          <w:ilvl w:val="0"/>
          <w:numId w:val="21"/>
        </w:numPr>
        <w:rPr/>
      </w:pPr>
      <w:r>
        <w:t>GIS based</w:t>
      </w:r>
      <w:r>
        <w:t xml:space="preserve"> map generation for Khamano Town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28"/>
        </w:numPr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>MELD work under IWMP in Bharatpur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Research Organization</w:t>
      </w:r>
      <w:r>
        <w:rPr>
          <w:rFonts w:ascii="Garamond" w:hAnsi="Garamond"/>
        </w:rPr>
        <w:t xml:space="preserve">: WAPCOS Ltd. (A Government of India Undertaking)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Software Used</w:t>
      </w:r>
      <w:r>
        <w:rPr>
          <w:rFonts w:ascii="Garamond" w:hAnsi="Garamond"/>
        </w:rPr>
        <w:t>: Arc GIS 10.1</w:t>
      </w:r>
    </w:p>
    <w:p>
      <w:pPr>
        <w:pStyle w:val="style0"/>
        <w:ind w:left="720"/>
        <w:jc w:val="both"/>
        <w:rPr>
          <w:rFonts w:ascii="Garamond" w:hAnsi="Garamond"/>
        </w:rPr>
      </w:pPr>
    </w:p>
    <w:p>
      <w:pPr>
        <w:pStyle w:val="style0"/>
        <w:ind w:left="720"/>
        <w:jc w:val="both"/>
        <w:rPr>
          <w:rStyle w:val="style4115"/>
        </w:rPr>
      </w:pPr>
      <w:r>
        <w:rPr>
          <w:rFonts w:ascii="Garamond" w:hAnsi="Garamond"/>
          <w:b/>
        </w:rPr>
        <w:t>Descriptions</w:t>
      </w:r>
      <w:r>
        <w:rPr>
          <w:rFonts w:ascii="Garamond" w:hAnsi="Garamond"/>
        </w:rPr>
        <w:t xml:space="preserve">: </w:t>
      </w:r>
      <w:r>
        <w:rPr>
          <w:rStyle w:val="style4115"/>
        </w:rPr>
        <w:t>Project involves monitoring of all watersheds those are u</w:t>
      </w:r>
      <w:r>
        <w:rPr>
          <w:rStyle w:val="style4115"/>
        </w:rPr>
        <w:t>nder in IWMP in Bharatpur and documentation of all watersheds.</w:t>
      </w:r>
    </w:p>
    <w:p>
      <w:pPr>
        <w:pStyle w:val="style0"/>
        <w:ind w:left="720"/>
        <w:jc w:val="both"/>
        <w:rPr>
          <w:rStyle w:val="style4115"/>
        </w:rPr>
      </w:pPr>
    </w:p>
    <w:p>
      <w:pPr>
        <w:pStyle w:val="style0"/>
        <w:ind w:left="72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Role and Responsibility as a Senior Level Expert Consultant:</w:t>
      </w:r>
    </w:p>
    <w:p>
      <w:pPr>
        <w:pStyle w:val="style179"/>
        <w:numPr>
          <w:ilvl w:val="0"/>
          <w:numId w:val="21"/>
        </w:numPr>
        <w:rPr/>
      </w:pPr>
      <w:r>
        <w:t xml:space="preserve">As a team leader manage the team according to work and execute the all process and GIS based work.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28"/>
        </w:numPr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 xml:space="preserve">Eastern </w:t>
      </w:r>
      <w:r>
        <w:rPr>
          <w:rFonts w:ascii="Garamond" w:hAnsi="Garamond"/>
        </w:rPr>
        <w:t>Rajasthan Canal Project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Research Organization</w:t>
      </w:r>
      <w:r>
        <w:rPr>
          <w:rFonts w:ascii="Garamond" w:hAnsi="Garamond"/>
        </w:rPr>
        <w:t xml:space="preserve">: WAPCOS Ltd. (A Government of India Undertaking)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Software Used</w:t>
      </w:r>
      <w:r>
        <w:rPr>
          <w:rFonts w:ascii="Garamond" w:hAnsi="Garamond"/>
        </w:rPr>
        <w:t xml:space="preserve">: Arc GIS 10.1 </w:t>
      </w:r>
    </w:p>
    <w:p>
      <w:pPr>
        <w:pStyle w:val="style0"/>
        <w:ind w:left="720"/>
        <w:jc w:val="both"/>
        <w:rPr>
          <w:rFonts w:ascii="Garamond" w:hAnsi="Garamond"/>
        </w:rPr>
      </w:pPr>
    </w:p>
    <w:p>
      <w:pPr>
        <w:pStyle w:val="style0"/>
        <w:ind w:left="720"/>
        <w:jc w:val="both"/>
        <w:rPr>
          <w:rStyle w:val="style4115"/>
        </w:rPr>
      </w:pPr>
      <w:r>
        <w:rPr>
          <w:rFonts w:ascii="Garamond" w:hAnsi="Garamond"/>
          <w:b/>
        </w:rPr>
        <w:t>Descriptions</w:t>
      </w:r>
      <w:r>
        <w:rPr>
          <w:rFonts w:ascii="Garamond" w:hAnsi="Garamond"/>
        </w:rPr>
        <w:t>: Project involves preparation of the DPR in which Reconnaissance survey report, Hydrology report, Topographic and All</w:t>
      </w:r>
      <w:r>
        <w:rPr>
          <w:rFonts w:ascii="Garamond" w:hAnsi="Garamond"/>
        </w:rPr>
        <w:t>ied survey report, Geological &amp; Geophysical investigation report, EIA &amp; Socio Economic studies, Detailed layouts and engineering drawings was prepared and submitted.</w:t>
      </w:r>
    </w:p>
    <w:p>
      <w:pPr>
        <w:pStyle w:val="style0"/>
        <w:ind w:left="720"/>
        <w:jc w:val="both"/>
        <w:rPr>
          <w:rStyle w:val="style4115"/>
        </w:rPr>
      </w:pPr>
    </w:p>
    <w:p>
      <w:pPr>
        <w:pStyle w:val="style0"/>
        <w:ind w:left="72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Role and Responsibility as a Senior Level Expert Consultant:</w:t>
      </w:r>
    </w:p>
    <w:p>
      <w:pPr>
        <w:pStyle w:val="style179"/>
        <w:numPr>
          <w:ilvl w:val="0"/>
          <w:numId w:val="21"/>
        </w:numPr>
        <w:rPr/>
      </w:pPr>
      <w:r>
        <w:t>GIS based work (Digitization</w:t>
      </w:r>
      <w:r>
        <w:t xml:space="preserve"> of maps which help in planning for various alternative routes for the water supply network and their planning and optimization for arriving at optimal group).</w:t>
      </w:r>
    </w:p>
    <w:p>
      <w:pPr>
        <w:pStyle w:val="style0"/>
        <w:rPr/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numPr>
          <w:ilvl w:val="0"/>
          <w:numId w:val="28"/>
        </w:numPr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>Jawai Dam Project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Research Organization</w:t>
      </w:r>
      <w:r>
        <w:rPr>
          <w:rFonts w:ascii="Garamond" w:hAnsi="Garamond"/>
        </w:rPr>
        <w:t xml:space="preserve">: WAPCOS Ltd. (A Government of India Undertaking) </w:t>
      </w:r>
    </w:p>
    <w:p>
      <w:pPr>
        <w:pStyle w:val="style0"/>
        <w:ind w:left="720"/>
        <w:jc w:val="both"/>
        <w:rPr>
          <w:rFonts w:ascii="Garamond" w:hAnsi="Garamond"/>
        </w:rPr>
      </w:pPr>
      <w:r>
        <w:rPr>
          <w:rFonts w:ascii="Garamond" w:hAnsi="Garamond"/>
          <w:b/>
        </w:rPr>
        <w:t>Software Used</w:t>
      </w:r>
      <w:r>
        <w:rPr>
          <w:rFonts w:ascii="Garamond" w:hAnsi="Garamond"/>
        </w:rPr>
        <w:t xml:space="preserve">: Arc GIS 10.1 </w:t>
      </w:r>
    </w:p>
    <w:p>
      <w:pPr>
        <w:pStyle w:val="style0"/>
        <w:ind w:left="720"/>
        <w:jc w:val="both"/>
        <w:rPr>
          <w:rFonts w:ascii="Garamond" w:hAnsi="Garamond"/>
        </w:rPr>
      </w:pPr>
    </w:p>
    <w:p>
      <w:pPr>
        <w:pStyle w:val="style0"/>
        <w:ind w:left="720"/>
        <w:jc w:val="both"/>
        <w:rPr>
          <w:rStyle w:val="style4115"/>
        </w:rPr>
      </w:pPr>
      <w:r>
        <w:rPr>
          <w:rFonts w:ascii="Garamond" w:hAnsi="Garamond"/>
          <w:b/>
        </w:rPr>
        <w:t>Descriptions</w:t>
      </w:r>
      <w:r>
        <w:rPr>
          <w:rFonts w:ascii="Garamond" w:hAnsi="Garamond"/>
        </w:rPr>
        <w:t>: Project involves preparation of the DPR in which Reconnaissance survey report, Hydrology report, Topographic and Allied survey report, Geological &amp; Geophysical i</w:t>
      </w:r>
      <w:r>
        <w:rPr>
          <w:rFonts w:ascii="Garamond" w:hAnsi="Garamond"/>
        </w:rPr>
        <w:t>nvestigation report, EIA &amp; Socio Economic studies, Detailed layouts and engineering drawings was prepared and submitted.</w:t>
      </w:r>
    </w:p>
    <w:p>
      <w:pPr>
        <w:pStyle w:val="style0"/>
        <w:ind w:left="720"/>
        <w:jc w:val="both"/>
        <w:rPr>
          <w:rStyle w:val="style4115"/>
        </w:rPr>
      </w:pPr>
    </w:p>
    <w:p>
      <w:pPr>
        <w:pStyle w:val="style0"/>
        <w:ind w:left="720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Role and Responsibility as a Senior Level Expert Consultant:</w:t>
      </w:r>
    </w:p>
    <w:p>
      <w:pPr>
        <w:pStyle w:val="style179"/>
        <w:numPr>
          <w:ilvl w:val="0"/>
          <w:numId w:val="21"/>
        </w:numPr>
        <w:rPr/>
      </w:pPr>
      <w:r>
        <w:t>GIS based work (Digitization of maps which help in planning for various a</w:t>
      </w:r>
      <w:r>
        <w:t>lternative routes for the water supply network and their planning and optimization for arriving at optimal group).</w:t>
      </w: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numPr>
          <w:ilvl w:val="0"/>
          <w:numId w:val="28"/>
        </w:numPr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/>
        </w:rPr>
        <w:t>MJSA Project</w:t>
      </w:r>
    </w:p>
    <w:p>
      <w:pPr>
        <w:pStyle w:val="style0"/>
        <w:ind w:left="720"/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>Research Organization:</w:t>
      </w:r>
      <w:r>
        <w:rPr>
          <w:rFonts w:ascii="Garamond" w:hAnsi="Garamond"/>
          <w:color w:val="000000"/>
        </w:rPr>
        <w:t xml:space="preserve"> GIS Consortium India Pvt. Ltd.</w:t>
      </w:r>
    </w:p>
    <w:p>
      <w:pPr>
        <w:pStyle w:val="style0"/>
        <w:ind w:left="720"/>
        <w:rPr>
          <w:rFonts w:ascii="Garamond" w:hAnsi="Garamond"/>
          <w:color w:val="000000"/>
        </w:rPr>
      </w:pPr>
      <w:r>
        <w:rPr>
          <w:rFonts w:ascii="Garamond" w:hAnsi="Garamond"/>
          <w:b/>
        </w:rPr>
        <w:t>Software Used:</w:t>
      </w:r>
      <w:r>
        <w:rPr>
          <w:rFonts w:ascii="Garamond" w:hAnsi="Garamond"/>
          <w:color w:val="000000"/>
        </w:rPr>
        <w:t xml:space="preserve"> Arc</w:t>
      </w:r>
      <w:r>
        <w:rPr>
          <w:rFonts w:ascii="Garamond" w:hAnsi="Garamond"/>
          <w:color w:val="000000"/>
        </w:rPr>
        <w:t xml:space="preserve"> GIS 10.3, MS Excel</w:t>
      </w:r>
    </w:p>
    <w:p>
      <w:pPr>
        <w:pStyle w:val="style0"/>
        <w:ind w:left="720"/>
        <w:rPr>
          <w:rFonts w:ascii="Garamond" w:hAnsi="Garamond"/>
          <w:color w:val="000000"/>
        </w:rPr>
      </w:pPr>
    </w:p>
    <w:p>
      <w:pPr>
        <w:pStyle w:val="style0"/>
        <w:ind w:left="720"/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>Description:</w:t>
      </w:r>
      <w:r>
        <w:rPr>
          <w:rFonts w:ascii="Garamond" w:hAnsi="Garamond"/>
          <w:color w:val="000000"/>
        </w:rPr>
        <w:t xml:space="preserve"> Project involves preparation of the DPR in which </w:t>
      </w:r>
      <w:r>
        <w:rPr>
          <w:rFonts w:ascii="Garamond" w:hAnsi="Garamond"/>
          <w:color w:val="000000"/>
        </w:rPr>
        <w:t xml:space="preserve">we provide fully suitable site for watershed structure like MIT (Micro Irrigation Tank), </w:t>
      </w:r>
      <w:r>
        <w:rPr>
          <w:rFonts w:ascii="Garamond" w:hAnsi="Garamond"/>
          <w:color w:val="000000"/>
        </w:rPr>
        <w:t>Anicut</w:t>
      </w:r>
      <w:r>
        <w:rPr>
          <w:rFonts w:ascii="Garamond" w:hAnsi="Garamond"/>
          <w:color w:val="000000"/>
        </w:rPr>
        <w:t>, Percolation Tank and Mini Percolation Tank using Soil data, Land Use Land Cover, Geology, Geomorphology and Aquifers, Detailed layouts and engineering drawing was prepared and submitted.</w:t>
      </w:r>
    </w:p>
    <w:p>
      <w:pPr>
        <w:pStyle w:val="style0"/>
        <w:ind w:left="720"/>
        <w:rPr>
          <w:rFonts w:ascii="Garamond" w:hAnsi="Garamond"/>
          <w:color w:val="000000"/>
        </w:rPr>
      </w:pPr>
    </w:p>
    <w:p>
      <w:pPr>
        <w:pStyle w:val="style0"/>
        <w:ind w:left="720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 xml:space="preserve">Role and Responsibility as a GIS Executive: </w:t>
      </w:r>
    </w:p>
    <w:p>
      <w:pPr>
        <w:pStyle w:val="style179"/>
        <w:numPr>
          <w:ilvl w:val="0"/>
          <w:numId w:val="21"/>
        </w:numPr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 xml:space="preserve">GIS based work (Hydrological analysis using 50Cm resolution data and Drone data. Done full calculation for every structure like </w:t>
      </w:r>
      <w:r>
        <w:rPr>
          <w:rFonts w:ascii="Garamond" w:hAnsi="Garamond"/>
          <w:color w:val="000000"/>
        </w:rPr>
        <w:t>submergence</w:t>
      </w:r>
      <w:r>
        <w:rPr>
          <w:rFonts w:ascii="Garamond" w:hAnsi="Garamond"/>
          <w:color w:val="000000"/>
        </w:rPr>
        <w:t xml:space="preserve"> area of </w:t>
      </w:r>
      <w:r>
        <w:rPr>
          <w:rFonts w:ascii="Garamond" w:hAnsi="Garamond"/>
          <w:color w:val="000000"/>
        </w:rPr>
        <w:t>structure</w:t>
      </w:r>
      <w:r>
        <w:rPr>
          <w:rFonts w:ascii="Garamond" w:hAnsi="Garamond"/>
          <w:color w:val="000000"/>
        </w:rPr>
        <w:t xml:space="preserve">, storage capacity of structure, fetch length and flow </w:t>
      </w:r>
      <w:r>
        <w:rPr>
          <w:rFonts w:ascii="Garamond" w:hAnsi="Garamond"/>
          <w:color w:val="000000"/>
        </w:rPr>
        <w:t>length</w:t>
      </w:r>
      <w:r>
        <w:rPr>
          <w:rFonts w:ascii="Garamond" w:hAnsi="Garamond"/>
          <w:color w:val="000000"/>
        </w:rPr>
        <w:t xml:space="preserve"> of a structure</w:t>
      </w:r>
      <w:r>
        <w:rPr>
          <w:rFonts w:ascii="Garamond" w:hAnsi="Garamond"/>
          <w:color w:val="000000"/>
        </w:rPr>
        <w:t xml:space="preserve"> etc.).</w:t>
      </w: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  <w:color w:val="auto"/>
        </w:rPr>
        <w:t xml:space="preserve">PUBLICATION </w:t>
      </w: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179"/>
        <w:numPr>
          <w:ilvl w:val="0"/>
          <w:numId w:val="23"/>
        </w:numPr>
        <w:jc w:val="both"/>
        <w:contextualSpacing/>
        <w:rPr>
          <w:rFonts w:ascii="Garamond" w:cs="Calibri" w:hAnsi="Garamond"/>
        </w:rPr>
      </w:pPr>
      <w:r>
        <w:rPr>
          <w:rFonts w:ascii="Garamond" w:cs="Calibri" w:hAnsi="Garamond"/>
        </w:rPr>
        <w:t>Setia</w:t>
      </w:r>
      <w:r>
        <w:rPr>
          <w:rFonts w:ascii="Garamond" w:cs="Calibri" w:hAnsi="Garamond"/>
        </w:rPr>
        <w:t xml:space="preserve"> R, Singh V, Sharma J (2014). Remote Sensing and GIS-Basic Concepts. Economics and Statistical Organization Newsletter, Department of Planning, Govt. of Punjab, Chandigarh. 1(3):6</w:t>
      </w: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181"/>
        <w:spacing w:before="0" w:after="0" w:lineRule="auto" w:line="276"/>
        <w:ind w:left="0" w:right="29"/>
        <w:rPr>
          <w:b/>
        </w:rPr>
      </w:pPr>
      <w:r>
        <w:rPr>
          <w:b/>
          <w:color w:val="auto"/>
        </w:rPr>
        <w:t>CONFERENCES AND SEMINARS</w:t>
      </w:r>
    </w:p>
    <w:p>
      <w:pPr>
        <w:pStyle w:val="style0"/>
        <w:rPr>
          <w:rFonts w:ascii="Garamond" w:hAnsi="Garamond"/>
        </w:rPr>
      </w:pPr>
    </w:p>
    <w:p>
      <w:pPr>
        <w:pStyle w:val="style66"/>
        <w:numPr>
          <w:ilvl w:val="0"/>
          <w:numId w:val="6"/>
        </w:numPr>
        <w:rPr>
          <w:rFonts w:ascii="Garamond" w:hAnsi="Garamond"/>
          <w:color w:val="000000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>Participated in ‘EDUSAT’ Basics course on ‘Remot</w:t>
      </w:r>
      <w:r>
        <w:rPr>
          <w:rFonts w:ascii="Garamond" w:hAnsi="Garamond"/>
          <w:color w:val="000000"/>
          <w:sz w:val="24"/>
          <w:szCs w:val="22"/>
        </w:rPr>
        <w:t>e Sensing, Geographical Information System &amp; Global Positioning System’ organized by IIRS, Dehradun at M.D.S. University Ajmer in 2011</w:t>
      </w:r>
    </w:p>
    <w:p>
      <w:pPr>
        <w:pStyle w:val="style66"/>
        <w:numPr>
          <w:ilvl w:val="0"/>
          <w:numId w:val="6"/>
        </w:numPr>
        <w:rPr>
          <w:rFonts w:ascii="Garamond" w:hAnsi="Garamond"/>
          <w:color w:val="000000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 xml:space="preserve">Participated in National Conference on ‘Impact of Climate Change with Special Emphasis on Desertification’ at ‘Geomatics </w:t>
      </w:r>
      <w:r>
        <w:rPr>
          <w:rFonts w:ascii="Garamond" w:hAnsi="Garamond"/>
          <w:color w:val="000000"/>
          <w:sz w:val="24"/>
          <w:szCs w:val="22"/>
        </w:rPr>
        <w:t>2011’ held at MDS University, Ajmer</w:t>
      </w:r>
    </w:p>
    <w:p>
      <w:pPr>
        <w:pStyle w:val="style66"/>
        <w:numPr>
          <w:ilvl w:val="0"/>
          <w:numId w:val="6"/>
        </w:numPr>
        <w:rPr>
          <w:rFonts w:ascii="Garamond" w:hAnsi="Garamond"/>
          <w:color w:val="000000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>Participated in Tutorials on ‘Desertification and e-Governance’ at ‘Geomatics 2011’ held at MDSU Ajmer</w:t>
      </w:r>
    </w:p>
    <w:p>
      <w:pPr>
        <w:pStyle w:val="style66"/>
        <w:numPr>
          <w:ilvl w:val="0"/>
          <w:numId w:val="6"/>
        </w:numPr>
        <w:rPr>
          <w:rFonts w:ascii="Garamond" w:hAnsi="Garamond"/>
          <w:color w:val="000000"/>
          <w:sz w:val="24"/>
          <w:szCs w:val="22"/>
        </w:rPr>
      </w:pPr>
      <w:r>
        <w:rPr>
          <w:rFonts w:ascii="Garamond" w:hAnsi="Garamond"/>
          <w:color w:val="000000"/>
          <w:sz w:val="24"/>
          <w:szCs w:val="22"/>
        </w:rPr>
        <w:t>Participated in Annual Convention of Indian Society of Remote Sensing ISRS-2011 and National Symposium on ‘Empowering</w:t>
      </w:r>
      <w:r>
        <w:rPr>
          <w:rFonts w:ascii="Garamond" w:hAnsi="Garamond"/>
          <w:color w:val="000000"/>
          <w:sz w:val="24"/>
          <w:szCs w:val="22"/>
        </w:rPr>
        <w:t xml:space="preserve"> Rural India through Space Technology’ held at M.P. Council of Science and Technology, Bhopal</w:t>
      </w: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66"/>
        <w:ind w:left="720"/>
        <w:rPr>
          <w:rFonts w:ascii="Garamond" w:hAnsi="Garamond"/>
          <w:color w:val="000000"/>
          <w:sz w:val="24"/>
          <w:szCs w:val="22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0"/>
        <w:jc w:val="both"/>
        <w:rPr>
          <w:rFonts w:ascii="Garamond" w:hAnsi="Garamond"/>
          <w:sz w:val="16"/>
        </w:rPr>
      </w:pPr>
    </w:p>
    <w:p>
      <w:pPr>
        <w:pStyle w:val="style181"/>
        <w:spacing w:before="0" w:after="0"/>
        <w:ind w:left="0" w:right="-61"/>
        <w:rPr>
          <w:b/>
        </w:rPr>
      </w:pPr>
      <w:r>
        <w:rPr>
          <w:b/>
        </w:rPr>
        <w:t>PERSONAL INFORMATION</w:t>
      </w:r>
    </w:p>
    <w:p>
      <w:pPr>
        <w:pStyle w:val="style0"/>
        <w:rPr>
          <w:rFonts w:ascii="Garamond" w:hAnsi="Garamond"/>
          <w:sz w:val="20"/>
          <w:szCs w:val="20"/>
        </w:rPr>
      </w:pPr>
    </w:p>
    <w:p>
      <w:pPr>
        <w:pStyle w:val="style0"/>
        <w:rPr>
          <w:rFonts w:ascii="Garamond" w:hAnsi="Garamond"/>
          <w:sz w:val="10"/>
        </w:rPr>
      </w:pP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8388"/>
      </w:tblGrid>
      <w:tr>
        <w:trPr>
          <w:trHeight w:val="912" w:hRule="atLeast"/>
        </w:trPr>
        <w:tc>
          <w:tcPr>
            <w:tcW w:w="1003" w:type="pct"/>
            <w:tcBorders/>
            <w:vAlign w:val="center"/>
          </w:tcPr>
          <w:p>
            <w:pPr>
              <w:pStyle w:val="style0"/>
              <w:spacing w:lineRule="auto" w:line="3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Permanent Address</w:t>
            </w:r>
          </w:p>
        </w:tc>
        <w:tc>
          <w:tcPr>
            <w:tcW w:w="3997" w:type="pct"/>
            <w:tcBorders/>
            <w:vAlign w:val="center"/>
          </w:tcPr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S/O Shri Uttam Chand Sharma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1H19 STC housing board colony, behind new hospital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DIS:-Bharatpur (Raj.) Pin Code:  </w:t>
            </w:r>
            <w:r>
              <w:rPr>
                <w:rFonts w:ascii="Garamond" w:hAnsi="Garamond"/>
              </w:rPr>
              <w:t>321001</w:t>
            </w:r>
          </w:p>
          <w:p>
            <w:pPr>
              <w:pStyle w:val="style0"/>
              <w:spacing w:lineRule="auto" w:line="300"/>
              <w:rPr>
                <w:rFonts w:ascii="Garamond" w:hAnsi="Garamond"/>
              </w:rPr>
            </w:pPr>
          </w:p>
        </w:tc>
      </w:tr>
      <w:tr>
        <w:tblPrEx/>
        <w:trPr>
          <w:trHeight w:val="271" w:hRule="atLeast"/>
        </w:trPr>
        <w:tc>
          <w:tcPr>
            <w:tcW w:w="1003" w:type="pct"/>
            <w:tcBorders/>
            <w:vAlign w:val="center"/>
          </w:tcPr>
          <w:p>
            <w:pPr>
              <w:pStyle w:val="style0"/>
              <w:spacing w:lineRule="auto" w:line="30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Known Languages</w:t>
            </w:r>
          </w:p>
        </w:tc>
        <w:tc>
          <w:tcPr>
            <w:tcW w:w="3997" w:type="pct"/>
            <w:tcBorders/>
            <w:vAlign w:val="center"/>
          </w:tcPr>
          <w:p>
            <w:pPr>
              <w:pStyle w:val="style2"/>
              <w:spacing w:lineRule="auto" w:line="300"/>
              <w:rPr>
                <w:rFonts w:ascii="Garamond" w:hAnsi="Garamond"/>
                <w:b w:val="false"/>
                <w:sz w:val="24"/>
                <w:szCs w:val="24"/>
              </w:rPr>
            </w:pPr>
            <w:r>
              <w:rPr>
                <w:rFonts w:ascii="Garamond" w:hAnsi="Garamond"/>
                <w:b w:val="false"/>
                <w:sz w:val="24"/>
                <w:szCs w:val="24"/>
              </w:rPr>
              <w:t>English,Hindi</w:t>
            </w:r>
          </w:p>
        </w:tc>
      </w:tr>
    </w:tbl>
    <w:p>
      <w:pPr>
        <w:pStyle w:val="style0"/>
        <w:rPr>
          <w:rFonts w:ascii="Garamond" w:hAnsi="Garamond"/>
          <w:b/>
          <w:color w:val="00000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81"/>
        <w:spacing w:before="0" w:after="0"/>
        <w:ind w:left="0" w:right="29"/>
        <w:rPr>
          <w:b/>
        </w:rPr>
      </w:pPr>
      <w:r>
        <w:rPr>
          <w:b/>
        </w:rPr>
        <w:t>REFERENCES</w:t>
      </w:r>
    </w:p>
    <w:p>
      <w:pPr>
        <w:pStyle w:val="style66"/>
        <w:spacing w:lineRule="auto" w:line="276"/>
        <w:rPr>
          <w:rFonts w:ascii="Garamond" w:hAnsi="Garamond"/>
          <w:sz w:val="20"/>
          <w:szCs w:val="10"/>
        </w:rPr>
      </w:pPr>
    </w:p>
    <w:tbl>
      <w:tblPr>
        <w:tblW w:w="48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4"/>
        <w:gridCol w:w="3456"/>
        <w:gridCol w:w="3414"/>
      </w:tblGrid>
      <w:tr>
        <w:trPr>
          <w:trHeight w:val="71" w:hRule="atLeast"/>
        </w:trPr>
        <w:tc>
          <w:tcPr>
            <w:tcW w:w="1716" w:type="pct"/>
            <w:tcBorders/>
            <w:vAlign w:val="center"/>
          </w:tcPr>
          <w:p>
            <w:pPr>
              <w:pStyle w:val="style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Dr. S. Palria</w:t>
            </w:r>
          </w:p>
        </w:tc>
        <w:tc>
          <w:tcPr>
            <w:tcW w:w="1618" w:type="pct"/>
            <w:tcBorders/>
            <w:vAlign w:val="center"/>
          </w:tcPr>
          <w:p>
            <w:pPr>
              <w:pStyle w:val="style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Dr. Ajay Mathur</w:t>
            </w:r>
          </w:p>
        </w:tc>
        <w:tc>
          <w:tcPr>
            <w:tcW w:w="1666" w:type="pct"/>
            <w:tcBorders/>
            <w:vAlign w:val="center"/>
          </w:tcPr>
          <w:p>
            <w:pPr>
              <w:pStyle w:val="style0"/>
              <w:contextualSpacing/>
              <w:rPr>
                <w:rFonts w:ascii="Garamond" w:cs="Calibri" w:hAnsi="Garamond"/>
                <w:b/>
              </w:rPr>
            </w:pPr>
            <w:r>
              <w:rPr>
                <w:rFonts w:ascii="Garamond" w:cs="Calibri" w:hAnsi="Garamond"/>
                <w:b/>
              </w:rPr>
              <w:t xml:space="preserve">Dr. Raj Setia </w:t>
            </w:r>
          </w:p>
        </w:tc>
      </w:tr>
      <w:tr>
        <w:tblPrEx/>
        <w:trPr>
          <w:trHeight w:val="793" w:hRule="atLeast"/>
        </w:trPr>
        <w:tc>
          <w:tcPr>
            <w:tcW w:w="1716" w:type="pct"/>
            <w:tcBorders/>
            <w:vAlign w:val="center"/>
          </w:tcPr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Professor, Head – Department of Remote Sensing &amp;Geoinformatics, Maharshi Dayanand Saraswati University, Ajmer, Rajasthan, India</w:t>
            </w:r>
          </w:p>
          <w:p>
            <w:pPr>
              <w:pStyle w:val="style0"/>
              <w:spacing w:lineRule="auto" w:line="2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Contact: </w:t>
            </w:r>
            <w:r>
              <w:rPr>
                <w:rFonts w:ascii="Garamond" w:hAnsi="Garamond"/>
              </w:rPr>
              <w:t>+91-9414555898</w:t>
            </w:r>
          </w:p>
          <w:p>
            <w:pPr>
              <w:pStyle w:val="style0"/>
              <w:spacing w:lineRule="auto" w:line="2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E-Mail:</w:t>
            </w:r>
          </w:p>
          <w:p>
            <w:pPr>
              <w:pStyle w:val="style0"/>
              <w:spacing w:lineRule="auto" w:line="276"/>
              <w:rPr>
                <w:rFonts w:ascii="Garamond" w:hAnsi="Garamond"/>
              </w:rPr>
            </w:pPr>
            <w:r>
              <w:rPr/>
              <w:fldChar w:fldCharType="begin"/>
            </w:r>
            <w:r>
              <w:instrText xml:space="preserve"> HYPERLINK "mailto:palrias@gmail.com" </w:instrText>
            </w:r>
            <w:r>
              <w:rPr/>
              <w:fldChar w:fldCharType="separate"/>
            </w:r>
            <w:r>
              <w:rPr>
                <w:rStyle w:val="style85"/>
                <w:rFonts w:ascii="Garamond" w:hAnsi="Garamond"/>
              </w:rPr>
              <w:t>palrias@gmail.com</w:t>
            </w:r>
            <w:r>
              <w:rPr/>
              <w:fldChar w:fldCharType="end"/>
            </w:r>
          </w:p>
        </w:tc>
        <w:tc>
          <w:tcPr>
            <w:tcW w:w="1618" w:type="pct"/>
            <w:tcBorders/>
            <w:vAlign w:val="center"/>
          </w:tcPr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Head  Land Resources, Utilities and Infrastructure Division 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Punjab Remote Sensing Centre, Ludhiana, Punjab,India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Contact: +91-9872576988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E-Mail: </w:t>
            </w:r>
            <w:r>
              <w:rPr/>
              <w:fldChar w:fldCharType="begin"/>
            </w:r>
            <w:r>
              <w:instrText xml:space="preserve"> HYPERLINK "mailto:anilsood_prsc@rediffmail.com" </w:instrText>
            </w:r>
            <w:r>
              <w:rPr/>
              <w:fldChar w:fldCharType="separate"/>
            </w:r>
            <w:r>
              <w:rPr>
                <w:rStyle w:val="style85"/>
                <w:rFonts w:ascii="Garamond" w:hAnsi="Garamond"/>
              </w:rPr>
              <w:t>mathurajay12@rediffmail.com</w:t>
            </w:r>
            <w:r>
              <w:rPr/>
              <w:fldChar w:fldCharType="end"/>
            </w:r>
          </w:p>
          <w:p>
            <w:pPr>
              <w:pStyle w:val="style0"/>
              <w:spacing w:lineRule="auto" w:line="276"/>
              <w:rPr>
                <w:rFonts w:ascii="Garamond" w:hAnsi="Garamond"/>
              </w:rPr>
            </w:pPr>
          </w:p>
        </w:tc>
        <w:tc>
          <w:tcPr>
            <w:tcW w:w="1666" w:type="pct"/>
            <w:tcBorders/>
            <w:vAlign w:val="center"/>
          </w:tcPr>
          <w:p>
            <w:pPr>
              <w:pStyle w:val="style0"/>
              <w:rPr>
                <w:rFonts w:ascii="Garamond" w:cs="Calibri" w:hAnsi="Garamond"/>
              </w:rPr>
            </w:pPr>
          </w:p>
          <w:p>
            <w:pPr>
              <w:pStyle w:val="style0"/>
              <w:rPr>
                <w:rFonts w:ascii="Garamond" w:cs="Calibri" w:hAnsi="Garamond"/>
              </w:rPr>
            </w:pPr>
            <w:r>
              <w:rPr>
                <w:rFonts w:ascii="Garamond" w:cs="Calibri" w:hAnsi="Garamond"/>
              </w:rPr>
              <w:t>Project Director (Technical)</w:t>
            </w:r>
          </w:p>
          <w:p>
            <w:pPr>
              <w:pStyle w:val="style0"/>
              <w:rPr>
                <w:rFonts w:ascii="Garamond" w:cs="Calibri" w:hAnsi="Garamond"/>
              </w:rPr>
            </w:pPr>
            <w:r>
              <w:rPr>
                <w:rFonts w:ascii="Garamond" w:cs="Calibri" w:hAnsi="Garamond"/>
              </w:rPr>
              <w:t>Economics and Statistical Organization</w:t>
            </w:r>
          </w:p>
          <w:p>
            <w:pPr>
              <w:pStyle w:val="style0"/>
              <w:rPr>
                <w:rFonts w:ascii="Garamond" w:cs="Calibri" w:hAnsi="Garamond"/>
              </w:rPr>
            </w:pPr>
            <w:r>
              <w:rPr>
                <w:rFonts w:ascii="Garamond" w:cs="Calibri" w:hAnsi="Garamond"/>
              </w:rPr>
              <w:t>Govt of Punjab, Chandigarh, India</w:t>
            </w:r>
          </w:p>
          <w:p>
            <w:pPr>
              <w:pStyle w:val="style0"/>
              <w:spacing w:lineRule="auto" w:line="27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Contact: +91-9646105308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E-Mail: </w:t>
            </w:r>
          </w:p>
          <w:p>
            <w:pPr>
              <w:pStyle w:val="style0"/>
              <w:rPr>
                <w:rFonts w:ascii="Garamond" w:hAnsi="Garamond"/>
              </w:rPr>
            </w:pPr>
            <w:r>
              <w:rPr/>
              <w:fldChar w:fldCharType="begin"/>
            </w:r>
            <w:r>
              <w:instrText xml:space="preserve"> HYPERLINK "mailto:setiark@gmail.com%20" </w:instrText>
            </w:r>
            <w:r>
              <w:rPr/>
              <w:fldChar w:fldCharType="separate"/>
            </w:r>
            <w:r>
              <w:rPr>
                <w:rStyle w:val="style85"/>
                <w:rFonts w:ascii="Garamond" w:hAnsi="Garamond"/>
              </w:rPr>
              <w:t xml:space="preserve">setiark@gmail.com 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Garamond" w:hAnsi="Garamond"/>
              </w:rPr>
            </w:pPr>
          </w:p>
          <w:p>
            <w:pPr>
              <w:pStyle w:val="style0"/>
              <w:spacing w:lineRule="auto" w:line="276"/>
              <w:rPr>
                <w:rFonts w:ascii="Garamond" w:hAnsi="Garamond"/>
              </w:rPr>
            </w:pPr>
          </w:p>
        </w:tc>
      </w:tr>
    </w:tbl>
    <w:p>
      <w:pPr>
        <w:pStyle w:val="style181"/>
        <w:spacing w:before="0" w:after="0"/>
        <w:ind w:left="0" w:right="29"/>
        <w:rPr>
          <w:b/>
        </w:rPr>
      </w:pPr>
    </w:p>
    <w:p>
      <w:pPr>
        <w:pStyle w:val="style181"/>
        <w:spacing w:before="0" w:after="0"/>
        <w:ind w:left="0" w:right="29"/>
        <w:rPr>
          <w:b/>
        </w:rPr>
      </w:pPr>
    </w:p>
    <w:p>
      <w:pPr>
        <w:pStyle w:val="style181"/>
        <w:spacing w:before="0" w:after="0"/>
        <w:ind w:left="0" w:right="29"/>
        <w:rPr>
          <w:b/>
        </w:rPr>
      </w:pPr>
      <w:r>
        <w:rPr>
          <w:b/>
        </w:rPr>
        <w:t>DECLARATION</w:t>
      </w:r>
    </w:p>
    <w:p>
      <w:pPr>
        <w:pStyle w:val="style66"/>
        <w:spacing w:lineRule="auto" w:line="276"/>
        <w:rPr>
          <w:rFonts w:ascii="Garamond" w:hAnsi="Garamond"/>
          <w:sz w:val="24"/>
        </w:rPr>
      </w:pPr>
    </w:p>
    <w:p>
      <w:pPr>
        <w:pStyle w:val="style0"/>
        <w:spacing w:lineRule="auto" w:line="360"/>
        <w:ind w:left="335"/>
        <w:jc w:val="both"/>
        <w:rPr>
          <w:rFonts w:ascii="Garamond" w:hAnsi="Garamond"/>
        </w:rPr>
      </w:pPr>
      <w:r>
        <w:rPr>
          <w:rFonts w:ascii="Garamond" w:hAnsi="Garamond"/>
        </w:rPr>
        <w:t>I affirm that all information supplied by me as above is true and correct, I also fully understand that if at any stage, it is discovered that any attempt has been made by me to</w:t>
      </w:r>
      <w:r>
        <w:rPr>
          <w:rFonts w:ascii="Garamond" w:hAnsi="Garamond"/>
        </w:rPr>
        <w:t xml:space="preserve"> willfully conceal or misrepresent the facts, my candidature may be summarily rejected or employment terminated.</w:t>
      </w:r>
    </w:p>
    <w:p>
      <w:pPr>
        <w:pStyle w:val="style0"/>
        <w:spacing w:lineRule="auto" w:line="360"/>
        <w:ind w:left="335" w:firstLine="180"/>
        <w:jc w:val="both"/>
        <w:rPr>
          <w:rFonts w:ascii="Verdana" w:hAnsi="Verdana"/>
          <w:sz w:val="18"/>
          <w:szCs w:val="18"/>
        </w:rPr>
      </w:pPr>
    </w:p>
    <w:p>
      <w:pPr>
        <w:pStyle w:val="style6"/>
        <w:rPr>
          <w:rFonts w:ascii="Garamond" w:cs="Times New Roman" w:hAnsi="Garamond"/>
          <w:sz w:val="24"/>
          <w:szCs w:val="24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6"/>
        <w:jc w:val="right"/>
        <w:rPr>
          <w:rFonts w:ascii="Garamond" w:cs="Times New Roman" w:hAnsi="Garamond"/>
          <w:sz w:val="24"/>
          <w:szCs w:val="24"/>
        </w:rPr>
      </w:pPr>
    </w:p>
    <w:p>
      <w:pPr>
        <w:pStyle w:val="style6"/>
        <w:jc w:val="right"/>
        <w:rPr>
          <w:rFonts w:ascii="Garamond" w:cs="Times New Roman" w:hAnsi="Garamond"/>
          <w:sz w:val="24"/>
          <w:szCs w:val="24"/>
        </w:rPr>
      </w:pPr>
      <w:r>
        <w:rPr>
          <w:rFonts w:ascii="Garamond" w:cs="Times New Roman" w:hAnsi="Garamond"/>
          <w:sz w:val="24"/>
          <w:szCs w:val="24"/>
        </w:rPr>
        <w:t>Jai</w:t>
      </w:r>
      <w:r>
        <w:rPr>
          <w:rFonts w:ascii="Garamond" w:cs="Times New Roman" w:hAnsi="Garamond"/>
          <w:sz w:val="24"/>
          <w:szCs w:val="24"/>
        </w:rPr>
        <w:t xml:space="preserve"> </w:t>
      </w:r>
      <w:r>
        <w:rPr>
          <w:rFonts w:ascii="Garamond" w:cs="Times New Roman" w:hAnsi="Garamond"/>
          <w:sz w:val="24"/>
          <w:szCs w:val="24"/>
        </w:rPr>
        <w:t>Prakash</w:t>
      </w:r>
      <w:r>
        <w:rPr>
          <w:rFonts w:ascii="Garamond" w:cs="Times New Roman" w:hAnsi="Garamond"/>
          <w:sz w:val="24"/>
          <w:szCs w:val="24"/>
        </w:rPr>
        <w:t xml:space="preserve"> Sharma</w:t>
      </w:r>
    </w:p>
    <w:p>
      <w:pPr>
        <w:pStyle w:val="style0"/>
        <w:rPr>
          <w:b/>
        </w:rPr>
      </w:pPr>
      <w:r>
        <w:rPr>
          <w:b/>
        </w:rPr>
        <w:t xml:space="preserve">Date: </w:t>
      </w:r>
    </w:p>
    <w:p>
      <w:pPr>
        <w:pStyle w:val="style0"/>
        <w:rPr>
          <w:b/>
        </w:rPr>
      </w:pPr>
      <w:r>
        <w:rPr>
          <w:b/>
        </w:rPr>
        <w:t xml:space="preserve">Place: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9" w:h="16834" w:orient="portrait" w:code="9"/>
      <w:pgMar w:top="851" w:right="709" w:bottom="851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B2D366"/>
    <w:lvl w:ilvl="0" w:tplc="7E54D98E">
      <w:start w:val="1"/>
      <w:numFmt w:val="bullet"/>
      <w:lvlText w:val=""/>
      <w:lvlJc w:val="left"/>
      <w:pPr>
        <w:tabs>
          <w:tab w:val="left" w:leader="none" w:pos="0"/>
        </w:tabs>
        <w:ind w:left="630" w:hanging="360"/>
      </w:pPr>
      <w:rPr>
        <w:rFonts w:ascii="Wingdings" w:hAnsi="Wingdings" w:hint="default"/>
      </w:rPr>
    </w:lvl>
    <w:lvl w:ilvl="1" w:tplc="9A541224">
      <w:start w:val="1"/>
      <w:numFmt w:val="bullet"/>
      <w:lvlText w:val="o"/>
      <w:lvlJc w:val="left"/>
      <w:pPr>
        <w:tabs>
          <w:tab w:val="left" w:leader="none" w:pos="0"/>
        </w:tabs>
        <w:ind w:left="1778" w:hanging="360"/>
      </w:pPr>
      <w:rPr>
        <w:rFonts w:ascii="Courier New" w:hAnsi="Courier New" w:hint="default"/>
      </w:rPr>
    </w:lvl>
    <w:lvl w:ilvl="2" w:tplc="53C2A534">
      <w:start w:val="1"/>
      <w:numFmt w:val="bullet"/>
      <w:lvlText w:val=""/>
      <w:lvlJc w:val="left"/>
      <w:pPr>
        <w:tabs>
          <w:tab w:val="left" w:leader="none" w:pos="0"/>
        </w:tabs>
        <w:ind w:left="2498" w:hanging="360"/>
      </w:pPr>
      <w:rPr>
        <w:rFonts w:ascii="Wingdings" w:hAnsi="Wingdings" w:hint="default"/>
      </w:rPr>
    </w:lvl>
    <w:lvl w:ilvl="3" w:tplc="5D32A146">
      <w:start w:val="1"/>
      <w:numFmt w:val="bullet"/>
      <w:lvlText w:val=""/>
      <w:lvlJc w:val="left"/>
      <w:pPr>
        <w:tabs>
          <w:tab w:val="left" w:leader="none" w:pos="0"/>
        </w:tabs>
        <w:ind w:left="3218" w:hanging="360"/>
      </w:pPr>
      <w:rPr>
        <w:rFonts w:ascii="Symbol" w:hAnsi="Symbol" w:hint="default"/>
      </w:rPr>
    </w:lvl>
    <w:lvl w:ilvl="4" w:tplc="6F70B838">
      <w:start w:val="1"/>
      <w:numFmt w:val="bullet"/>
      <w:lvlText w:val="o"/>
      <w:lvlJc w:val="left"/>
      <w:pPr>
        <w:tabs>
          <w:tab w:val="left" w:leader="none" w:pos="0"/>
        </w:tabs>
        <w:ind w:left="3938" w:hanging="360"/>
      </w:pPr>
      <w:rPr>
        <w:rFonts w:ascii="Courier New" w:hAnsi="Courier New" w:hint="default"/>
      </w:rPr>
    </w:lvl>
    <w:lvl w:ilvl="5" w:tplc="E32822C0">
      <w:start w:val="1"/>
      <w:numFmt w:val="bullet"/>
      <w:lvlText w:val=""/>
      <w:lvlJc w:val="left"/>
      <w:pPr>
        <w:tabs>
          <w:tab w:val="left" w:leader="none" w:pos="0"/>
        </w:tabs>
        <w:ind w:left="4658" w:hanging="360"/>
      </w:pPr>
      <w:rPr>
        <w:rFonts w:ascii="Wingdings" w:hAnsi="Wingdings" w:hint="default"/>
      </w:rPr>
    </w:lvl>
    <w:lvl w:ilvl="6" w:tplc="85B4CFF8">
      <w:start w:val="1"/>
      <w:numFmt w:val="bullet"/>
      <w:lvlText w:val=""/>
      <w:lvlJc w:val="left"/>
      <w:pPr>
        <w:tabs>
          <w:tab w:val="left" w:leader="none" w:pos="0"/>
        </w:tabs>
        <w:ind w:left="5378" w:hanging="360"/>
      </w:pPr>
      <w:rPr>
        <w:rFonts w:ascii="Symbol" w:hAnsi="Symbol" w:hint="default"/>
      </w:rPr>
    </w:lvl>
    <w:lvl w:ilvl="7" w:tplc="FB0812E0">
      <w:start w:val="1"/>
      <w:numFmt w:val="bullet"/>
      <w:lvlText w:val="o"/>
      <w:lvlJc w:val="left"/>
      <w:pPr>
        <w:tabs>
          <w:tab w:val="left" w:leader="none" w:pos="0"/>
        </w:tabs>
        <w:ind w:left="6098" w:hanging="360"/>
      </w:pPr>
      <w:rPr>
        <w:rFonts w:ascii="Courier New" w:hAnsi="Courier New" w:hint="default"/>
      </w:rPr>
    </w:lvl>
    <w:lvl w:ilvl="8" w:tplc="82F6B8A0">
      <w:start w:val="1"/>
      <w:numFmt w:val="bullet"/>
      <w:lvlText w:val=""/>
      <w:lvlJc w:val="left"/>
      <w:pPr>
        <w:tabs>
          <w:tab w:val="left" w:leader="none" w:pos="0"/>
        </w:tabs>
        <w:ind w:left="681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1C631C"/>
    <w:lvl w:ilvl="0" w:tplc="C804BD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F06A8E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60CA9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5289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2A339C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79E020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FE1D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5C7D74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56018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954F15A"/>
    <w:lvl w:ilvl="0" w:tplc="BA6C7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72EAFCBA">
      <w:start w:val="1"/>
      <w:numFmt w:val="lowerLetter"/>
      <w:lvlText w:val="%2."/>
      <w:lvlJc w:val="left"/>
      <w:pPr>
        <w:ind w:left="1440" w:hanging="360"/>
      </w:pPr>
    </w:lvl>
    <w:lvl w:ilvl="2" w:tplc="EE48E7DA">
      <w:start w:val="1"/>
      <w:numFmt w:val="lowerRoman"/>
      <w:lvlText w:val="%3."/>
      <w:lvlJc w:val="right"/>
      <w:pPr>
        <w:ind w:left="2160" w:hanging="180"/>
      </w:pPr>
    </w:lvl>
    <w:lvl w:ilvl="3" w:tplc="1E9CB956">
      <w:start w:val="1"/>
      <w:numFmt w:val="decimal"/>
      <w:lvlText w:val="%4."/>
      <w:lvlJc w:val="left"/>
      <w:pPr>
        <w:ind w:left="2880" w:hanging="360"/>
      </w:pPr>
    </w:lvl>
    <w:lvl w:ilvl="4" w:tplc="CE004B6C">
      <w:start w:val="1"/>
      <w:numFmt w:val="lowerLetter"/>
      <w:lvlText w:val="%5."/>
      <w:lvlJc w:val="left"/>
      <w:pPr>
        <w:ind w:left="3600" w:hanging="360"/>
      </w:pPr>
    </w:lvl>
    <w:lvl w:ilvl="5" w:tplc="F4E0D3BA">
      <w:start w:val="1"/>
      <w:numFmt w:val="lowerRoman"/>
      <w:lvlText w:val="%6."/>
      <w:lvlJc w:val="right"/>
      <w:pPr>
        <w:ind w:left="4320" w:hanging="180"/>
      </w:pPr>
    </w:lvl>
    <w:lvl w:ilvl="6" w:tplc="24C4FCEA">
      <w:start w:val="1"/>
      <w:numFmt w:val="decimal"/>
      <w:lvlText w:val="%7."/>
      <w:lvlJc w:val="left"/>
      <w:pPr>
        <w:ind w:left="5040" w:hanging="360"/>
      </w:pPr>
    </w:lvl>
    <w:lvl w:ilvl="7" w:tplc="4B94E9E6">
      <w:start w:val="1"/>
      <w:numFmt w:val="lowerLetter"/>
      <w:lvlText w:val="%8."/>
      <w:lvlJc w:val="left"/>
      <w:pPr>
        <w:ind w:left="5760" w:hanging="360"/>
      </w:pPr>
    </w:lvl>
    <w:lvl w:ilvl="8" w:tplc="9908736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singleLevel"/>
    <w:tmpl w:val="2572D682"/>
    <w:lvl w:ilvl="0">
      <w:start w:val="1"/>
      <w:numFmt w:val="bullet"/>
      <w:pStyle w:val="style4116"/>
      <w:lvlText w:val=""/>
      <w:lvlJc w:val="left"/>
      <w:pPr>
        <w:tabs>
          <w:tab w:val="left" w:leader="none" w:pos="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E4CFBDA"/>
    <w:lvl w:ilvl="0" w:tplc="6E0421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6A823F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33A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45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5CE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00E3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8D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6CC0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282A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112C80E"/>
    <w:lvl w:ilvl="0" w:tplc="541AC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32BC0A">
      <w:start w:val="1"/>
      <w:numFmt w:val="lowerLetter"/>
      <w:lvlText w:val="%2."/>
      <w:lvlJc w:val="left"/>
      <w:pPr>
        <w:ind w:left="1440" w:hanging="360"/>
      </w:pPr>
    </w:lvl>
    <w:lvl w:ilvl="2" w:tplc="727C84E0">
      <w:start w:val="1"/>
      <w:numFmt w:val="lowerRoman"/>
      <w:lvlText w:val="%3."/>
      <w:lvlJc w:val="right"/>
      <w:pPr>
        <w:ind w:left="2160" w:hanging="180"/>
      </w:pPr>
    </w:lvl>
    <w:lvl w:ilvl="3" w:tplc="F5626582">
      <w:start w:val="1"/>
      <w:numFmt w:val="decimal"/>
      <w:lvlText w:val="%4."/>
      <w:lvlJc w:val="left"/>
      <w:pPr>
        <w:ind w:left="2880" w:hanging="360"/>
      </w:pPr>
    </w:lvl>
    <w:lvl w:ilvl="4" w:tplc="A9E67262">
      <w:start w:val="1"/>
      <w:numFmt w:val="lowerLetter"/>
      <w:lvlText w:val="%5."/>
      <w:lvlJc w:val="left"/>
      <w:pPr>
        <w:ind w:left="3600" w:hanging="360"/>
      </w:pPr>
    </w:lvl>
    <w:lvl w:ilvl="5" w:tplc="7EFCEA1C">
      <w:start w:val="1"/>
      <w:numFmt w:val="lowerRoman"/>
      <w:lvlText w:val="%6."/>
      <w:lvlJc w:val="right"/>
      <w:pPr>
        <w:ind w:left="4320" w:hanging="180"/>
      </w:pPr>
    </w:lvl>
    <w:lvl w:ilvl="6" w:tplc="EB745AC4">
      <w:start w:val="1"/>
      <w:numFmt w:val="decimal"/>
      <w:lvlText w:val="%7."/>
      <w:lvlJc w:val="left"/>
      <w:pPr>
        <w:ind w:left="5040" w:hanging="360"/>
      </w:pPr>
    </w:lvl>
    <w:lvl w:ilvl="7" w:tplc="70DC3BEC">
      <w:start w:val="1"/>
      <w:numFmt w:val="lowerLetter"/>
      <w:lvlText w:val="%8."/>
      <w:lvlJc w:val="left"/>
      <w:pPr>
        <w:ind w:left="5760" w:hanging="360"/>
      </w:pPr>
    </w:lvl>
    <w:lvl w:ilvl="8" w:tplc="23F0F7E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E36DF26"/>
    <w:lvl w:ilvl="0" w:tplc="62FE416C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3E465C1A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</w:rPr>
    </w:lvl>
    <w:lvl w:ilvl="2" w:tplc="DDC695F4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49580D42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F83847CA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hAnsi="Courier New" w:hint="default"/>
      </w:rPr>
    </w:lvl>
    <w:lvl w:ilvl="5" w:tplc="9C841774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18F24748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29B2FDC8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hAnsi="Courier New" w:hint="default"/>
      </w:rPr>
    </w:lvl>
    <w:lvl w:ilvl="8" w:tplc="698E0B7E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1617FC"/>
    <w:lvl w:ilvl="0" w:tplc="8A70726C">
      <w:start w:val="1"/>
      <w:numFmt w:val="bullet"/>
      <w:lvlText w:val="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1" w:tplc="F96C564E">
      <w:start w:val="1"/>
      <w:numFmt w:val="bullet"/>
      <w:lvlText w:val="o"/>
      <w:lvlJc w:val="left"/>
      <w:pPr>
        <w:tabs>
          <w:tab w:val="left" w:leader="none" w:pos="0"/>
        </w:tabs>
        <w:ind w:left="1800" w:hanging="360"/>
      </w:pPr>
      <w:rPr>
        <w:rFonts w:ascii="Courier New" w:hAnsi="Courier New" w:hint="default"/>
      </w:rPr>
    </w:lvl>
    <w:lvl w:ilvl="2" w:tplc="6882A862">
      <w:start w:val="1"/>
      <w:numFmt w:val="bullet"/>
      <w:lvlText w:val=""/>
      <w:lvlJc w:val="left"/>
      <w:pPr>
        <w:tabs>
          <w:tab w:val="left" w:leader="none" w:pos="0"/>
        </w:tabs>
        <w:ind w:left="2520" w:hanging="360"/>
      </w:pPr>
      <w:rPr>
        <w:rFonts w:ascii="Wingdings" w:hAnsi="Wingdings" w:hint="default"/>
      </w:rPr>
    </w:lvl>
    <w:lvl w:ilvl="3" w:tplc="5D7CBE9A">
      <w:start w:val="1"/>
      <w:numFmt w:val="bullet"/>
      <w:lvlText w:val=""/>
      <w:lvlJc w:val="left"/>
      <w:pPr>
        <w:tabs>
          <w:tab w:val="left" w:leader="none" w:pos="0"/>
        </w:tabs>
        <w:ind w:left="3240" w:hanging="360"/>
      </w:pPr>
      <w:rPr>
        <w:rFonts w:ascii="Symbol" w:hAnsi="Symbol" w:hint="default"/>
      </w:rPr>
    </w:lvl>
    <w:lvl w:ilvl="4" w:tplc="B8E6D7C8">
      <w:start w:val="1"/>
      <w:numFmt w:val="bullet"/>
      <w:lvlText w:val="o"/>
      <w:lvlJc w:val="left"/>
      <w:pPr>
        <w:tabs>
          <w:tab w:val="left" w:leader="none" w:pos="0"/>
        </w:tabs>
        <w:ind w:left="3960" w:hanging="360"/>
      </w:pPr>
      <w:rPr>
        <w:rFonts w:ascii="Courier New" w:hAnsi="Courier New" w:hint="default"/>
      </w:rPr>
    </w:lvl>
    <w:lvl w:ilvl="5" w:tplc="A4725546">
      <w:start w:val="1"/>
      <w:numFmt w:val="bullet"/>
      <w:lvlText w:val=""/>
      <w:lvlJc w:val="left"/>
      <w:pPr>
        <w:tabs>
          <w:tab w:val="left" w:leader="none" w:pos="0"/>
        </w:tabs>
        <w:ind w:left="4680" w:hanging="360"/>
      </w:pPr>
      <w:rPr>
        <w:rFonts w:ascii="Wingdings" w:hAnsi="Wingdings" w:hint="default"/>
      </w:rPr>
    </w:lvl>
    <w:lvl w:ilvl="6" w:tplc="B02E6F92">
      <w:start w:val="1"/>
      <w:numFmt w:val="bullet"/>
      <w:lvlText w:val=""/>
      <w:lvlJc w:val="left"/>
      <w:pPr>
        <w:tabs>
          <w:tab w:val="left" w:leader="none" w:pos="0"/>
        </w:tabs>
        <w:ind w:left="5400" w:hanging="360"/>
      </w:pPr>
      <w:rPr>
        <w:rFonts w:ascii="Symbol" w:hAnsi="Symbol" w:hint="default"/>
      </w:rPr>
    </w:lvl>
    <w:lvl w:ilvl="7" w:tplc="B1021194">
      <w:start w:val="1"/>
      <w:numFmt w:val="bullet"/>
      <w:lvlText w:val="o"/>
      <w:lvlJc w:val="left"/>
      <w:pPr>
        <w:tabs>
          <w:tab w:val="left" w:leader="none" w:pos="0"/>
        </w:tabs>
        <w:ind w:left="6120" w:hanging="360"/>
      </w:pPr>
      <w:rPr>
        <w:rFonts w:ascii="Courier New" w:hAnsi="Courier New" w:hint="default"/>
      </w:rPr>
    </w:lvl>
    <w:lvl w:ilvl="8" w:tplc="A4722812">
      <w:start w:val="1"/>
      <w:numFmt w:val="bullet"/>
      <w:lvlText w:val=""/>
      <w:lvlJc w:val="left"/>
      <w:pPr>
        <w:tabs>
          <w:tab w:val="left" w:leader="none" w:pos="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7168E16"/>
    <w:lvl w:ilvl="0" w:tplc="56C4EF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346DF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580F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1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0A0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3FA4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E2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82EC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2164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66087E4"/>
    <w:lvl w:ilvl="0" w:tplc="D3A6FE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auto"/>
        <w:sz w:val="20"/>
      </w:rPr>
    </w:lvl>
    <w:lvl w:ilvl="1" w:tplc="7B0AAB5C">
      <w:start w:val="1"/>
      <w:numFmt w:val="lowerLetter"/>
      <w:lvlText w:val="%2."/>
      <w:lvlJc w:val="left"/>
      <w:pPr>
        <w:ind w:left="1440" w:hanging="360"/>
      </w:pPr>
    </w:lvl>
    <w:lvl w:ilvl="2" w:tplc="73888140">
      <w:start w:val="1"/>
      <w:numFmt w:val="lowerRoman"/>
      <w:lvlText w:val="%3."/>
      <w:lvlJc w:val="right"/>
      <w:pPr>
        <w:ind w:left="2160" w:hanging="180"/>
      </w:pPr>
    </w:lvl>
    <w:lvl w:ilvl="3" w:tplc="DC4E4494">
      <w:start w:val="1"/>
      <w:numFmt w:val="decimal"/>
      <w:lvlText w:val="%4."/>
      <w:lvlJc w:val="left"/>
      <w:pPr>
        <w:ind w:left="2880" w:hanging="360"/>
      </w:pPr>
    </w:lvl>
    <w:lvl w:ilvl="4" w:tplc="708E8044">
      <w:start w:val="1"/>
      <w:numFmt w:val="lowerLetter"/>
      <w:lvlText w:val="%5."/>
      <w:lvlJc w:val="left"/>
      <w:pPr>
        <w:ind w:left="3600" w:hanging="360"/>
      </w:pPr>
    </w:lvl>
    <w:lvl w:ilvl="5" w:tplc="34028BB2">
      <w:start w:val="1"/>
      <w:numFmt w:val="lowerRoman"/>
      <w:lvlText w:val="%6."/>
      <w:lvlJc w:val="right"/>
      <w:pPr>
        <w:ind w:left="4320" w:hanging="180"/>
      </w:pPr>
    </w:lvl>
    <w:lvl w:ilvl="6" w:tplc="AE4E6C8A">
      <w:start w:val="1"/>
      <w:numFmt w:val="decimal"/>
      <w:lvlText w:val="%7."/>
      <w:lvlJc w:val="left"/>
      <w:pPr>
        <w:ind w:left="5040" w:hanging="360"/>
      </w:pPr>
    </w:lvl>
    <w:lvl w:ilvl="7" w:tplc="456CC4AE">
      <w:start w:val="1"/>
      <w:numFmt w:val="lowerLetter"/>
      <w:lvlText w:val="%8."/>
      <w:lvlJc w:val="left"/>
      <w:pPr>
        <w:ind w:left="5760" w:hanging="360"/>
      </w:pPr>
    </w:lvl>
    <w:lvl w:ilvl="8" w:tplc="D2AC96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EA4CEF5C"/>
    <w:lvl w:ilvl="0" w:tplc="44AE5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0433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2C87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4F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0B8A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3383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E3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036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2606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66E1CC8"/>
    <w:lvl w:ilvl="0" w:tplc="A24E05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EC8877A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C8F876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9C7F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B4BBFE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9BEAF0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4EF3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443EFE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29E0B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56E5E48"/>
    <w:lvl w:ilvl="0" w:tplc="6E60B3FE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1" w:tplc="C972AB1C">
      <w:start w:val="1"/>
      <w:numFmt w:val="lowerLetter"/>
      <w:lvlText w:val="%2."/>
      <w:lvlJc w:val="left"/>
      <w:pPr>
        <w:tabs>
          <w:tab w:val="left" w:leader="none" w:pos="0"/>
        </w:tabs>
        <w:ind w:left="1800" w:hanging="360"/>
      </w:pPr>
    </w:lvl>
    <w:lvl w:ilvl="2" w:tplc="EA7AFC46">
      <w:start w:val="1"/>
      <w:numFmt w:val="lowerRoman"/>
      <w:lvlText w:val="%3."/>
      <w:lvlJc w:val="right"/>
      <w:pPr>
        <w:tabs>
          <w:tab w:val="left" w:leader="none" w:pos="0"/>
        </w:tabs>
        <w:ind w:left="2520" w:hanging="180"/>
      </w:pPr>
    </w:lvl>
    <w:lvl w:ilvl="3" w:tplc="96D864B2">
      <w:start w:val="1"/>
      <w:numFmt w:val="decimal"/>
      <w:lvlText w:val="%4."/>
      <w:lvlJc w:val="left"/>
      <w:pPr>
        <w:tabs>
          <w:tab w:val="left" w:leader="none" w:pos="0"/>
        </w:tabs>
        <w:ind w:left="3240" w:hanging="360"/>
      </w:pPr>
    </w:lvl>
    <w:lvl w:ilvl="4" w:tplc="605893EA">
      <w:start w:val="1"/>
      <w:numFmt w:val="lowerLetter"/>
      <w:lvlText w:val="%5."/>
      <w:lvlJc w:val="left"/>
      <w:pPr>
        <w:tabs>
          <w:tab w:val="left" w:leader="none" w:pos="0"/>
        </w:tabs>
        <w:ind w:left="3960" w:hanging="360"/>
      </w:pPr>
    </w:lvl>
    <w:lvl w:ilvl="5" w:tplc="E6D883F0">
      <w:start w:val="1"/>
      <w:numFmt w:val="lowerRoman"/>
      <w:lvlText w:val="%6."/>
      <w:lvlJc w:val="right"/>
      <w:pPr>
        <w:tabs>
          <w:tab w:val="left" w:leader="none" w:pos="0"/>
        </w:tabs>
        <w:ind w:left="4680" w:hanging="180"/>
      </w:pPr>
    </w:lvl>
    <w:lvl w:ilvl="6" w:tplc="F3D0F2A4">
      <w:start w:val="1"/>
      <w:numFmt w:val="decimal"/>
      <w:lvlText w:val="%7."/>
      <w:lvlJc w:val="left"/>
      <w:pPr>
        <w:tabs>
          <w:tab w:val="left" w:leader="none" w:pos="0"/>
        </w:tabs>
        <w:ind w:left="5400" w:hanging="360"/>
      </w:pPr>
    </w:lvl>
    <w:lvl w:ilvl="7" w:tplc="3790047A">
      <w:start w:val="1"/>
      <w:numFmt w:val="lowerLetter"/>
      <w:lvlText w:val="%8."/>
      <w:lvlJc w:val="left"/>
      <w:pPr>
        <w:tabs>
          <w:tab w:val="left" w:leader="none" w:pos="0"/>
        </w:tabs>
        <w:ind w:left="6120" w:hanging="360"/>
      </w:pPr>
    </w:lvl>
    <w:lvl w:ilvl="8" w:tplc="FF46AA1C">
      <w:start w:val="1"/>
      <w:numFmt w:val="lowerRoman"/>
      <w:lvlText w:val="%9."/>
      <w:lvlJc w:val="right"/>
      <w:pPr>
        <w:tabs>
          <w:tab w:val="left" w:leader="none" w:pos="0"/>
        </w:tabs>
        <w:ind w:left="6840" w:hanging="180"/>
      </w:pPr>
    </w:lvl>
  </w:abstractNum>
  <w:abstractNum w:abstractNumId="13">
    <w:nsid w:val="0000000D"/>
    <w:multiLevelType w:val="hybridMultilevel"/>
    <w:tmpl w:val="8F68F6B0"/>
    <w:lvl w:ilvl="0" w:tplc="3EF0DB0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2B0DE66">
      <w:start w:val="1"/>
      <w:numFmt w:val="lowerLetter"/>
      <w:lvlText w:val="%2."/>
      <w:lvlJc w:val="left"/>
      <w:pPr>
        <w:ind w:left="1440" w:hanging="360"/>
      </w:pPr>
    </w:lvl>
    <w:lvl w:ilvl="2" w:tplc="807458C6">
      <w:start w:val="1"/>
      <w:numFmt w:val="lowerRoman"/>
      <w:lvlText w:val="%3."/>
      <w:lvlJc w:val="right"/>
      <w:pPr>
        <w:ind w:left="2160" w:hanging="180"/>
      </w:pPr>
    </w:lvl>
    <w:lvl w:ilvl="3" w:tplc="3E2ED1CC">
      <w:start w:val="1"/>
      <w:numFmt w:val="decimal"/>
      <w:lvlText w:val="%4."/>
      <w:lvlJc w:val="left"/>
      <w:pPr>
        <w:ind w:left="2880" w:hanging="360"/>
      </w:pPr>
    </w:lvl>
    <w:lvl w:ilvl="4" w:tplc="301ABA2A">
      <w:start w:val="1"/>
      <w:numFmt w:val="lowerLetter"/>
      <w:lvlText w:val="%5."/>
      <w:lvlJc w:val="left"/>
      <w:pPr>
        <w:ind w:left="3600" w:hanging="360"/>
      </w:pPr>
    </w:lvl>
    <w:lvl w:ilvl="5" w:tplc="6296AF96">
      <w:start w:val="1"/>
      <w:numFmt w:val="lowerRoman"/>
      <w:lvlText w:val="%6."/>
      <w:lvlJc w:val="right"/>
      <w:pPr>
        <w:ind w:left="4320" w:hanging="180"/>
      </w:pPr>
    </w:lvl>
    <w:lvl w:ilvl="6" w:tplc="9B9E7AB4">
      <w:start w:val="1"/>
      <w:numFmt w:val="decimal"/>
      <w:lvlText w:val="%7."/>
      <w:lvlJc w:val="left"/>
      <w:pPr>
        <w:ind w:left="5040" w:hanging="360"/>
      </w:pPr>
    </w:lvl>
    <w:lvl w:ilvl="7" w:tplc="D3E8F68A">
      <w:start w:val="1"/>
      <w:numFmt w:val="lowerLetter"/>
      <w:lvlText w:val="%8."/>
      <w:lvlJc w:val="left"/>
      <w:pPr>
        <w:ind w:left="5760" w:hanging="360"/>
      </w:pPr>
    </w:lvl>
    <w:lvl w:ilvl="8" w:tplc="CC22B06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AF0E4EE2"/>
    <w:lvl w:ilvl="0" w:tplc="8A788C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E4DAEE">
      <w:start w:val="1"/>
      <w:numFmt w:val="lowerLetter"/>
      <w:lvlText w:val="%2."/>
      <w:lvlJc w:val="left"/>
      <w:pPr>
        <w:ind w:left="1440" w:hanging="360"/>
      </w:pPr>
    </w:lvl>
    <w:lvl w:ilvl="2" w:tplc="79923678">
      <w:start w:val="1"/>
      <w:numFmt w:val="lowerRoman"/>
      <w:lvlText w:val="%3."/>
      <w:lvlJc w:val="right"/>
      <w:pPr>
        <w:ind w:left="2160" w:hanging="180"/>
      </w:pPr>
    </w:lvl>
    <w:lvl w:ilvl="3" w:tplc="02888D16">
      <w:start w:val="1"/>
      <w:numFmt w:val="decimal"/>
      <w:lvlText w:val="%4."/>
      <w:lvlJc w:val="left"/>
      <w:pPr>
        <w:ind w:left="2880" w:hanging="360"/>
      </w:pPr>
    </w:lvl>
    <w:lvl w:ilvl="4" w:tplc="E8D027CA">
      <w:start w:val="1"/>
      <w:numFmt w:val="lowerLetter"/>
      <w:lvlText w:val="%5."/>
      <w:lvlJc w:val="left"/>
      <w:pPr>
        <w:ind w:left="3600" w:hanging="360"/>
      </w:pPr>
    </w:lvl>
    <w:lvl w:ilvl="5" w:tplc="C6C2AD06">
      <w:start w:val="1"/>
      <w:numFmt w:val="lowerRoman"/>
      <w:lvlText w:val="%6."/>
      <w:lvlJc w:val="right"/>
      <w:pPr>
        <w:ind w:left="4320" w:hanging="180"/>
      </w:pPr>
    </w:lvl>
    <w:lvl w:ilvl="6" w:tplc="3762287E">
      <w:start w:val="1"/>
      <w:numFmt w:val="decimal"/>
      <w:lvlText w:val="%7."/>
      <w:lvlJc w:val="left"/>
      <w:pPr>
        <w:ind w:left="5040" w:hanging="360"/>
      </w:pPr>
    </w:lvl>
    <w:lvl w:ilvl="7" w:tplc="F45E833E">
      <w:start w:val="1"/>
      <w:numFmt w:val="lowerLetter"/>
      <w:lvlText w:val="%8."/>
      <w:lvlJc w:val="left"/>
      <w:pPr>
        <w:ind w:left="5760" w:hanging="360"/>
      </w:pPr>
    </w:lvl>
    <w:lvl w:ilvl="8" w:tplc="7122B19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1596654A"/>
    <w:lvl w:ilvl="0" w:tplc="5294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E0E1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8DC9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2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6E4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22A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A6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AD05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A8E5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ADCF338"/>
    <w:lvl w:ilvl="0" w:tplc="3DAAEF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26CEB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8986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4F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A6B6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BA6F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EC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E4B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5B86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1D2B154"/>
    <w:lvl w:ilvl="0" w:tplc="538C8C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0047E4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51800B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5E15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BA7B92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E5E6B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5A53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D68E04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A40E18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7E6C1B4"/>
    <w:lvl w:ilvl="0" w:tplc="93F6DD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B256B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774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E7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E14C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0006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0B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E49A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C166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AD589B10"/>
    <w:lvl w:ilvl="0" w:tplc="180CF758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  <w:b w:val="false"/>
      </w:rPr>
    </w:lvl>
    <w:lvl w:ilvl="1" w:tplc="924CD45C">
      <w:start w:val="1"/>
      <w:numFmt w:val="lowerLetter"/>
      <w:lvlText w:val="%2."/>
      <w:lvlJc w:val="left"/>
      <w:pPr>
        <w:tabs>
          <w:tab w:val="left" w:leader="none" w:pos="0"/>
        </w:tabs>
        <w:ind w:left="1800" w:hanging="360"/>
      </w:pPr>
    </w:lvl>
    <w:lvl w:ilvl="2" w:tplc="79EA9660">
      <w:start w:val="1"/>
      <w:numFmt w:val="lowerRoman"/>
      <w:lvlText w:val="%3."/>
      <w:lvlJc w:val="right"/>
      <w:pPr>
        <w:tabs>
          <w:tab w:val="left" w:leader="none" w:pos="0"/>
        </w:tabs>
        <w:ind w:left="2520" w:hanging="180"/>
      </w:pPr>
    </w:lvl>
    <w:lvl w:ilvl="3" w:tplc="881283F2">
      <w:start w:val="1"/>
      <w:numFmt w:val="decimal"/>
      <w:lvlText w:val="%4."/>
      <w:lvlJc w:val="left"/>
      <w:pPr>
        <w:tabs>
          <w:tab w:val="left" w:leader="none" w:pos="0"/>
        </w:tabs>
        <w:ind w:left="3240" w:hanging="360"/>
      </w:pPr>
    </w:lvl>
    <w:lvl w:ilvl="4" w:tplc="76B21DEA">
      <w:start w:val="1"/>
      <w:numFmt w:val="lowerLetter"/>
      <w:lvlText w:val="%5."/>
      <w:lvlJc w:val="left"/>
      <w:pPr>
        <w:tabs>
          <w:tab w:val="left" w:leader="none" w:pos="0"/>
        </w:tabs>
        <w:ind w:left="3960" w:hanging="360"/>
      </w:pPr>
    </w:lvl>
    <w:lvl w:ilvl="5" w:tplc="0E82E750">
      <w:start w:val="1"/>
      <w:numFmt w:val="lowerRoman"/>
      <w:lvlText w:val="%6."/>
      <w:lvlJc w:val="right"/>
      <w:pPr>
        <w:tabs>
          <w:tab w:val="left" w:leader="none" w:pos="0"/>
        </w:tabs>
        <w:ind w:left="4680" w:hanging="180"/>
      </w:pPr>
    </w:lvl>
    <w:lvl w:ilvl="6" w:tplc="7D92DF66">
      <w:start w:val="1"/>
      <w:numFmt w:val="decimal"/>
      <w:lvlText w:val="%7."/>
      <w:lvlJc w:val="left"/>
      <w:pPr>
        <w:tabs>
          <w:tab w:val="left" w:leader="none" w:pos="0"/>
        </w:tabs>
        <w:ind w:left="5400" w:hanging="360"/>
      </w:pPr>
    </w:lvl>
    <w:lvl w:ilvl="7" w:tplc="E1561C38">
      <w:start w:val="1"/>
      <w:numFmt w:val="lowerLetter"/>
      <w:lvlText w:val="%8."/>
      <w:lvlJc w:val="left"/>
      <w:pPr>
        <w:tabs>
          <w:tab w:val="left" w:leader="none" w:pos="0"/>
        </w:tabs>
        <w:ind w:left="6120" w:hanging="360"/>
      </w:pPr>
    </w:lvl>
    <w:lvl w:ilvl="8" w:tplc="E27C660C">
      <w:start w:val="1"/>
      <w:numFmt w:val="lowerRoman"/>
      <w:lvlText w:val="%9."/>
      <w:lvlJc w:val="right"/>
      <w:pPr>
        <w:tabs>
          <w:tab w:val="left" w:leader="none" w:pos="0"/>
        </w:tabs>
        <w:ind w:left="6840" w:hanging="180"/>
      </w:pPr>
    </w:lvl>
  </w:abstractNum>
  <w:abstractNum w:abstractNumId="20">
    <w:nsid w:val="00000014"/>
    <w:multiLevelType w:val="hybridMultilevel"/>
    <w:tmpl w:val="DAC08246"/>
    <w:lvl w:ilvl="0" w:tplc="6060C97C">
      <w:start w:val="1"/>
      <w:numFmt w:val="bullet"/>
      <w:lvlText w:val="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 w:tplc="504E4118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</w:rPr>
    </w:lvl>
    <w:lvl w:ilvl="2" w:tplc="8ED27198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 w:tplc="3B2ED8CE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 w:tplc="10341D6C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hAnsi="Courier New" w:hint="default"/>
      </w:rPr>
    </w:lvl>
    <w:lvl w:ilvl="5" w:tplc="259C2ADA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 w:tplc="4C18C8E0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 w:tplc="CD68A42C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hAnsi="Courier New" w:hint="default"/>
      </w:rPr>
    </w:lvl>
    <w:lvl w:ilvl="8" w:tplc="D1842F6E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D763076"/>
    <w:lvl w:ilvl="0" w:tplc="8208129C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5F026550">
      <w:start w:val="1"/>
      <w:numFmt w:val="lowerLetter"/>
      <w:lvlText w:val="%2."/>
      <w:lvlJc w:val="left"/>
      <w:pPr>
        <w:ind w:left="1200" w:hanging="360"/>
      </w:pPr>
    </w:lvl>
    <w:lvl w:ilvl="2" w:tplc="3F286A30">
      <w:start w:val="1"/>
      <w:numFmt w:val="lowerRoman"/>
      <w:lvlText w:val="%3."/>
      <w:lvlJc w:val="right"/>
      <w:pPr>
        <w:ind w:left="1920" w:hanging="180"/>
      </w:pPr>
    </w:lvl>
    <w:lvl w:ilvl="3" w:tplc="29D8C25A">
      <w:start w:val="1"/>
      <w:numFmt w:val="decimal"/>
      <w:lvlText w:val="%4."/>
      <w:lvlJc w:val="left"/>
      <w:pPr>
        <w:ind w:left="2640" w:hanging="360"/>
      </w:pPr>
    </w:lvl>
    <w:lvl w:ilvl="4" w:tplc="6ACA47F8">
      <w:start w:val="1"/>
      <w:numFmt w:val="lowerLetter"/>
      <w:lvlText w:val="%5."/>
      <w:lvlJc w:val="left"/>
      <w:pPr>
        <w:ind w:left="3360" w:hanging="360"/>
      </w:pPr>
    </w:lvl>
    <w:lvl w:ilvl="5" w:tplc="4AFC3298">
      <w:start w:val="1"/>
      <w:numFmt w:val="lowerRoman"/>
      <w:lvlText w:val="%6."/>
      <w:lvlJc w:val="right"/>
      <w:pPr>
        <w:ind w:left="4080" w:hanging="180"/>
      </w:pPr>
    </w:lvl>
    <w:lvl w:ilvl="6" w:tplc="53F8B7A4">
      <w:start w:val="1"/>
      <w:numFmt w:val="decimal"/>
      <w:lvlText w:val="%7."/>
      <w:lvlJc w:val="left"/>
      <w:pPr>
        <w:ind w:left="4800" w:hanging="360"/>
      </w:pPr>
    </w:lvl>
    <w:lvl w:ilvl="7" w:tplc="A17C951A">
      <w:start w:val="1"/>
      <w:numFmt w:val="lowerLetter"/>
      <w:lvlText w:val="%8."/>
      <w:lvlJc w:val="left"/>
      <w:pPr>
        <w:ind w:left="5520" w:hanging="360"/>
      </w:pPr>
    </w:lvl>
    <w:lvl w:ilvl="8" w:tplc="9EFE1D18">
      <w:start w:val="1"/>
      <w:numFmt w:val="lowerRoman"/>
      <w:lvlText w:val="%9."/>
      <w:lvlJc w:val="right"/>
      <w:pPr>
        <w:ind w:left="6240" w:hanging="180"/>
      </w:pPr>
    </w:lvl>
  </w:abstractNum>
  <w:abstractNum w:abstractNumId="22">
    <w:nsid w:val="00000016"/>
    <w:multiLevelType w:val="hybridMultilevel"/>
    <w:tmpl w:val="4A4A46E8"/>
    <w:lvl w:ilvl="0" w:tplc="92D44A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9072F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18EB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09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AE51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C8AF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6E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4F8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6FCC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6C28A7E"/>
    <w:lvl w:ilvl="0" w:tplc="A85A0372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1" w:tplc="8368C046">
      <w:start w:val="1"/>
      <w:numFmt w:val="lowerLetter"/>
      <w:lvlText w:val="%2."/>
      <w:lvlJc w:val="left"/>
      <w:pPr>
        <w:tabs>
          <w:tab w:val="left" w:leader="none" w:pos="0"/>
        </w:tabs>
        <w:ind w:left="1800" w:hanging="360"/>
      </w:pPr>
    </w:lvl>
    <w:lvl w:ilvl="2" w:tplc="EC180314">
      <w:start w:val="1"/>
      <w:numFmt w:val="lowerRoman"/>
      <w:lvlText w:val="%3."/>
      <w:lvlJc w:val="right"/>
      <w:pPr>
        <w:tabs>
          <w:tab w:val="left" w:leader="none" w:pos="0"/>
        </w:tabs>
        <w:ind w:left="2520" w:hanging="180"/>
      </w:pPr>
    </w:lvl>
    <w:lvl w:ilvl="3" w:tplc="5D76F958">
      <w:start w:val="1"/>
      <w:numFmt w:val="decimal"/>
      <w:lvlText w:val="%4."/>
      <w:lvlJc w:val="left"/>
      <w:pPr>
        <w:tabs>
          <w:tab w:val="left" w:leader="none" w:pos="0"/>
        </w:tabs>
        <w:ind w:left="3240" w:hanging="360"/>
      </w:pPr>
    </w:lvl>
    <w:lvl w:ilvl="4" w:tplc="6FDA838C">
      <w:start w:val="1"/>
      <w:numFmt w:val="lowerLetter"/>
      <w:lvlText w:val="%5."/>
      <w:lvlJc w:val="left"/>
      <w:pPr>
        <w:tabs>
          <w:tab w:val="left" w:leader="none" w:pos="0"/>
        </w:tabs>
        <w:ind w:left="3960" w:hanging="360"/>
      </w:pPr>
    </w:lvl>
    <w:lvl w:ilvl="5" w:tplc="F13E7BEA">
      <w:start w:val="1"/>
      <w:numFmt w:val="lowerRoman"/>
      <w:lvlText w:val="%6."/>
      <w:lvlJc w:val="right"/>
      <w:pPr>
        <w:tabs>
          <w:tab w:val="left" w:leader="none" w:pos="0"/>
        </w:tabs>
        <w:ind w:left="4680" w:hanging="180"/>
      </w:pPr>
    </w:lvl>
    <w:lvl w:ilvl="6" w:tplc="37225E82">
      <w:start w:val="1"/>
      <w:numFmt w:val="decimal"/>
      <w:lvlText w:val="%7."/>
      <w:lvlJc w:val="left"/>
      <w:pPr>
        <w:tabs>
          <w:tab w:val="left" w:leader="none" w:pos="0"/>
        </w:tabs>
        <w:ind w:left="5400" w:hanging="360"/>
      </w:pPr>
    </w:lvl>
    <w:lvl w:ilvl="7" w:tplc="31DC52C6">
      <w:start w:val="1"/>
      <w:numFmt w:val="lowerLetter"/>
      <w:lvlText w:val="%8."/>
      <w:lvlJc w:val="left"/>
      <w:pPr>
        <w:tabs>
          <w:tab w:val="left" w:leader="none" w:pos="0"/>
        </w:tabs>
        <w:ind w:left="6120" w:hanging="360"/>
      </w:pPr>
    </w:lvl>
    <w:lvl w:ilvl="8" w:tplc="FCF84EFA">
      <w:start w:val="1"/>
      <w:numFmt w:val="lowerRoman"/>
      <w:lvlText w:val="%9."/>
      <w:lvlJc w:val="right"/>
      <w:pPr>
        <w:tabs>
          <w:tab w:val="left" w:leader="none" w:pos="0"/>
        </w:tabs>
        <w:ind w:left="6840" w:hanging="180"/>
      </w:pPr>
    </w:lvl>
  </w:abstractNum>
  <w:abstractNum w:abstractNumId="24">
    <w:nsid w:val="00000018"/>
    <w:multiLevelType w:val="hybridMultilevel"/>
    <w:tmpl w:val="BE1CB8F8"/>
    <w:lvl w:ilvl="0" w:tplc="B79A1BC6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1" w:tplc="F48E7D58">
      <w:start w:val="1"/>
      <w:numFmt w:val="lowerLetter"/>
      <w:lvlText w:val="%2."/>
      <w:lvlJc w:val="left"/>
      <w:pPr>
        <w:tabs>
          <w:tab w:val="left" w:leader="none" w:pos="0"/>
        </w:tabs>
        <w:ind w:left="1800" w:hanging="360"/>
      </w:pPr>
    </w:lvl>
    <w:lvl w:ilvl="2" w:tplc="30C211DC">
      <w:start w:val="1"/>
      <w:numFmt w:val="lowerRoman"/>
      <w:lvlText w:val="%3."/>
      <w:lvlJc w:val="right"/>
      <w:pPr>
        <w:tabs>
          <w:tab w:val="left" w:leader="none" w:pos="0"/>
        </w:tabs>
        <w:ind w:left="2520" w:hanging="180"/>
      </w:pPr>
    </w:lvl>
    <w:lvl w:ilvl="3" w:tplc="953E01CE">
      <w:start w:val="1"/>
      <w:numFmt w:val="decimal"/>
      <w:lvlText w:val="%4."/>
      <w:lvlJc w:val="left"/>
      <w:pPr>
        <w:tabs>
          <w:tab w:val="left" w:leader="none" w:pos="0"/>
        </w:tabs>
        <w:ind w:left="3240" w:hanging="360"/>
      </w:pPr>
    </w:lvl>
    <w:lvl w:ilvl="4" w:tplc="783C21A6">
      <w:start w:val="1"/>
      <w:numFmt w:val="lowerLetter"/>
      <w:lvlText w:val="%5."/>
      <w:lvlJc w:val="left"/>
      <w:pPr>
        <w:tabs>
          <w:tab w:val="left" w:leader="none" w:pos="0"/>
        </w:tabs>
        <w:ind w:left="3960" w:hanging="360"/>
      </w:pPr>
    </w:lvl>
    <w:lvl w:ilvl="5" w:tplc="628CEF9A">
      <w:start w:val="1"/>
      <w:numFmt w:val="lowerRoman"/>
      <w:lvlText w:val="%6."/>
      <w:lvlJc w:val="right"/>
      <w:pPr>
        <w:tabs>
          <w:tab w:val="left" w:leader="none" w:pos="0"/>
        </w:tabs>
        <w:ind w:left="4680" w:hanging="180"/>
      </w:pPr>
    </w:lvl>
    <w:lvl w:ilvl="6" w:tplc="9654A7F0">
      <w:start w:val="1"/>
      <w:numFmt w:val="decimal"/>
      <w:lvlText w:val="%7."/>
      <w:lvlJc w:val="left"/>
      <w:pPr>
        <w:tabs>
          <w:tab w:val="left" w:leader="none" w:pos="0"/>
        </w:tabs>
        <w:ind w:left="5400" w:hanging="360"/>
      </w:pPr>
    </w:lvl>
    <w:lvl w:ilvl="7" w:tplc="27DC9710">
      <w:start w:val="1"/>
      <w:numFmt w:val="lowerLetter"/>
      <w:lvlText w:val="%8."/>
      <w:lvlJc w:val="left"/>
      <w:pPr>
        <w:tabs>
          <w:tab w:val="left" w:leader="none" w:pos="0"/>
        </w:tabs>
        <w:ind w:left="6120" w:hanging="360"/>
      </w:pPr>
    </w:lvl>
    <w:lvl w:ilvl="8" w:tplc="F01C0BEE">
      <w:start w:val="1"/>
      <w:numFmt w:val="lowerRoman"/>
      <w:lvlText w:val="%9."/>
      <w:lvlJc w:val="right"/>
      <w:pPr>
        <w:tabs>
          <w:tab w:val="left" w:leader="none" w:pos="0"/>
        </w:tabs>
        <w:ind w:left="6840" w:hanging="180"/>
      </w:pPr>
    </w:lvl>
  </w:abstractNum>
  <w:abstractNum w:abstractNumId="25">
    <w:nsid w:val="00000019"/>
    <w:multiLevelType w:val="hybridMultilevel"/>
    <w:tmpl w:val="449EF8C2"/>
    <w:lvl w:ilvl="0" w:tplc="B1FA3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21DC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D664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6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41A2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7DE0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E5BD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178A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9D67E34"/>
    <w:lvl w:ilvl="0" w:tplc="38FED678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1" w:tplc="6C880F98">
      <w:start w:val="1"/>
      <w:numFmt w:val="lowerLetter"/>
      <w:lvlText w:val="%2."/>
      <w:lvlJc w:val="left"/>
      <w:pPr>
        <w:tabs>
          <w:tab w:val="left" w:leader="none" w:pos="0"/>
        </w:tabs>
        <w:ind w:left="1800" w:hanging="360"/>
      </w:pPr>
    </w:lvl>
    <w:lvl w:ilvl="2" w:tplc="89D05940">
      <w:start w:val="1"/>
      <w:numFmt w:val="lowerRoman"/>
      <w:lvlText w:val="%3."/>
      <w:lvlJc w:val="right"/>
      <w:pPr>
        <w:tabs>
          <w:tab w:val="left" w:leader="none" w:pos="0"/>
        </w:tabs>
        <w:ind w:left="2520" w:hanging="180"/>
      </w:pPr>
    </w:lvl>
    <w:lvl w:ilvl="3" w:tplc="431E5D04">
      <w:start w:val="1"/>
      <w:numFmt w:val="decimal"/>
      <w:lvlText w:val="%4."/>
      <w:lvlJc w:val="left"/>
      <w:pPr>
        <w:tabs>
          <w:tab w:val="left" w:leader="none" w:pos="0"/>
        </w:tabs>
        <w:ind w:left="3240" w:hanging="360"/>
      </w:pPr>
    </w:lvl>
    <w:lvl w:ilvl="4" w:tplc="C5E22D1E">
      <w:start w:val="1"/>
      <w:numFmt w:val="lowerLetter"/>
      <w:lvlText w:val="%5."/>
      <w:lvlJc w:val="left"/>
      <w:pPr>
        <w:tabs>
          <w:tab w:val="left" w:leader="none" w:pos="0"/>
        </w:tabs>
        <w:ind w:left="3960" w:hanging="360"/>
      </w:pPr>
    </w:lvl>
    <w:lvl w:ilvl="5" w:tplc="4420EF9E">
      <w:start w:val="1"/>
      <w:numFmt w:val="lowerRoman"/>
      <w:lvlText w:val="%6."/>
      <w:lvlJc w:val="right"/>
      <w:pPr>
        <w:tabs>
          <w:tab w:val="left" w:leader="none" w:pos="0"/>
        </w:tabs>
        <w:ind w:left="4680" w:hanging="180"/>
      </w:pPr>
    </w:lvl>
    <w:lvl w:ilvl="6" w:tplc="3BFC7AA8">
      <w:start w:val="1"/>
      <w:numFmt w:val="decimal"/>
      <w:lvlText w:val="%7."/>
      <w:lvlJc w:val="left"/>
      <w:pPr>
        <w:tabs>
          <w:tab w:val="left" w:leader="none" w:pos="0"/>
        </w:tabs>
        <w:ind w:left="5400" w:hanging="360"/>
      </w:pPr>
    </w:lvl>
    <w:lvl w:ilvl="7" w:tplc="ECE21846">
      <w:start w:val="1"/>
      <w:numFmt w:val="lowerLetter"/>
      <w:lvlText w:val="%8."/>
      <w:lvlJc w:val="left"/>
      <w:pPr>
        <w:tabs>
          <w:tab w:val="left" w:leader="none" w:pos="0"/>
        </w:tabs>
        <w:ind w:left="6120" w:hanging="360"/>
      </w:pPr>
    </w:lvl>
    <w:lvl w:ilvl="8" w:tplc="B1A48826">
      <w:start w:val="1"/>
      <w:numFmt w:val="lowerRoman"/>
      <w:lvlText w:val="%9."/>
      <w:lvlJc w:val="right"/>
      <w:pPr>
        <w:tabs>
          <w:tab w:val="left" w:leader="none" w:pos="0"/>
        </w:tabs>
        <w:ind w:left="6840" w:hanging="180"/>
      </w:pPr>
    </w:lvl>
  </w:abstractNum>
  <w:abstractNum w:abstractNumId="27">
    <w:nsid w:val="0000001B"/>
    <w:multiLevelType w:val="hybridMultilevel"/>
    <w:tmpl w:val="525CFAE6"/>
    <w:lvl w:ilvl="0" w:tplc="D3AAE186">
      <w:start w:val="1"/>
      <w:numFmt w:val="bullet"/>
      <w:lvlText w:val=""/>
      <w:lvlJc w:val="left"/>
      <w:pPr>
        <w:tabs>
          <w:tab w:val="left" w:leader="none" w:pos="0"/>
        </w:tabs>
        <w:ind w:left="1080" w:hanging="360"/>
      </w:pPr>
      <w:rPr>
        <w:rFonts w:ascii="Wingdings" w:hAnsi="Wingdings" w:hint="default"/>
      </w:rPr>
    </w:lvl>
    <w:lvl w:ilvl="1" w:tplc="70968BE2">
      <w:start w:val="1"/>
      <w:numFmt w:val="lowerLetter"/>
      <w:lvlText w:val="%2."/>
      <w:lvlJc w:val="left"/>
      <w:pPr>
        <w:tabs>
          <w:tab w:val="left" w:leader="none" w:pos="0"/>
        </w:tabs>
        <w:ind w:left="1800" w:hanging="360"/>
      </w:pPr>
    </w:lvl>
    <w:lvl w:ilvl="2" w:tplc="E2C8C22A">
      <w:start w:val="1"/>
      <w:numFmt w:val="lowerRoman"/>
      <w:lvlText w:val="%3."/>
      <w:lvlJc w:val="right"/>
      <w:pPr>
        <w:tabs>
          <w:tab w:val="left" w:leader="none" w:pos="0"/>
        </w:tabs>
        <w:ind w:left="2520" w:hanging="180"/>
      </w:pPr>
    </w:lvl>
    <w:lvl w:ilvl="3" w:tplc="497CA77A">
      <w:start w:val="1"/>
      <w:numFmt w:val="decimal"/>
      <w:lvlText w:val="%4."/>
      <w:lvlJc w:val="left"/>
      <w:pPr>
        <w:tabs>
          <w:tab w:val="left" w:leader="none" w:pos="0"/>
        </w:tabs>
        <w:ind w:left="3240" w:hanging="360"/>
      </w:pPr>
    </w:lvl>
    <w:lvl w:ilvl="4" w:tplc="98489D64">
      <w:start w:val="1"/>
      <w:numFmt w:val="lowerLetter"/>
      <w:lvlText w:val="%5."/>
      <w:lvlJc w:val="left"/>
      <w:pPr>
        <w:tabs>
          <w:tab w:val="left" w:leader="none" w:pos="0"/>
        </w:tabs>
        <w:ind w:left="3960" w:hanging="360"/>
      </w:pPr>
    </w:lvl>
    <w:lvl w:ilvl="5" w:tplc="856621D2">
      <w:start w:val="1"/>
      <w:numFmt w:val="lowerRoman"/>
      <w:lvlText w:val="%6."/>
      <w:lvlJc w:val="right"/>
      <w:pPr>
        <w:tabs>
          <w:tab w:val="left" w:leader="none" w:pos="0"/>
        </w:tabs>
        <w:ind w:left="4680" w:hanging="180"/>
      </w:pPr>
    </w:lvl>
    <w:lvl w:ilvl="6" w:tplc="C2909BAC">
      <w:start w:val="1"/>
      <w:numFmt w:val="decimal"/>
      <w:lvlText w:val="%7."/>
      <w:lvlJc w:val="left"/>
      <w:pPr>
        <w:tabs>
          <w:tab w:val="left" w:leader="none" w:pos="0"/>
        </w:tabs>
        <w:ind w:left="5400" w:hanging="360"/>
      </w:pPr>
    </w:lvl>
    <w:lvl w:ilvl="7" w:tplc="B2FAB85E">
      <w:start w:val="1"/>
      <w:numFmt w:val="lowerLetter"/>
      <w:lvlText w:val="%8."/>
      <w:lvlJc w:val="left"/>
      <w:pPr>
        <w:tabs>
          <w:tab w:val="left" w:leader="none" w:pos="0"/>
        </w:tabs>
        <w:ind w:left="6120" w:hanging="360"/>
      </w:pPr>
    </w:lvl>
    <w:lvl w:ilvl="8" w:tplc="8BB6608C">
      <w:start w:val="1"/>
      <w:numFmt w:val="lowerRoman"/>
      <w:lvlText w:val="%9."/>
      <w:lvlJc w:val="right"/>
      <w:pPr>
        <w:tabs>
          <w:tab w:val="left" w:leader="none" w:pos="0"/>
        </w:tabs>
        <w:ind w:left="6840" w:hanging="18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21"/>
  </w:num>
  <w:num w:numId="5">
    <w:abstractNumId w:val="12"/>
  </w:num>
  <w:num w:numId="6">
    <w:abstractNumId w:val="10"/>
  </w:num>
  <w:num w:numId="7">
    <w:abstractNumId w:val="15"/>
  </w:num>
  <w:num w:numId="8">
    <w:abstractNumId w:val="1"/>
  </w:num>
  <w:num w:numId="9">
    <w:abstractNumId w:val="17"/>
  </w:num>
  <w:num w:numId="10">
    <w:abstractNumId w:val="0"/>
  </w:num>
  <w:num w:numId="11">
    <w:abstractNumId w:val="4"/>
  </w:num>
  <w:num w:numId="12">
    <w:abstractNumId w:val="13"/>
  </w:num>
  <w:num w:numId="13">
    <w:abstractNumId w:val="23"/>
  </w:num>
  <w:num w:numId="14">
    <w:abstractNumId w:val="25"/>
  </w:num>
  <w:num w:numId="15">
    <w:abstractNumId w:val="7"/>
  </w:num>
  <w:num w:numId="16">
    <w:abstractNumId w:val="26"/>
  </w:num>
  <w:num w:numId="17">
    <w:abstractNumId w:val="22"/>
  </w:num>
  <w:num w:numId="18">
    <w:abstractNumId w:val="6"/>
  </w:num>
  <w:num w:numId="19">
    <w:abstractNumId w:val="14"/>
  </w:num>
  <w:num w:numId="20">
    <w:abstractNumId w:val="24"/>
  </w:num>
  <w:num w:numId="21">
    <w:abstractNumId w:val="19"/>
  </w:num>
  <w:num w:numId="22">
    <w:abstractNumId w:val="27"/>
  </w:num>
  <w:num w:numId="23">
    <w:abstractNumId w:val="16"/>
  </w:num>
  <w:num w:numId="24">
    <w:abstractNumId w:val="11"/>
  </w:num>
  <w:num w:numId="25">
    <w:abstractNumId w:val="9"/>
  </w:num>
  <w:num w:numId="26">
    <w:abstractNumId w:val="8"/>
  </w:num>
  <w:num w:numId="27">
    <w:abstractNumId w:val="20"/>
  </w:num>
  <w:num w:numId="2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1"/>
    <w:qFormat/>
    <w:pPr>
      <w:keepNext/>
      <w:spacing w:before="240" w:after="60"/>
      <w:outlineLvl w:val="0"/>
    </w:pPr>
    <w:rPr>
      <w:rFonts w:ascii="Arial" w:cs="Arial" w:hAnsi="Arial"/>
      <w:b/>
      <w:kern w:val="32"/>
      <w:sz w:val="32"/>
      <w:szCs w:val="32"/>
    </w:rPr>
  </w:style>
  <w:style w:type="paragraph" w:styleId="style2">
    <w:name w:val="heading 2"/>
    <w:basedOn w:val="style0"/>
    <w:next w:val="style2"/>
    <w:link w:val="style4098"/>
    <w:qFormat/>
    <w:pPr>
      <w:keepNext/>
      <w:outlineLvl w:val="1"/>
    </w:pPr>
    <w:rPr>
      <w:rFonts w:ascii="Verdana" w:hAnsi="Verdana"/>
      <w:b/>
      <w:sz w:val="20"/>
      <w:szCs w:val="20"/>
    </w:rPr>
  </w:style>
  <w:style w:type="paragraph" w:styleId="style3">
    <w:name w:val="heading 3"/>
    <w:basedOn w:val="style0"/>
    <w:next w:val="style3"/>
    <w:qFormat/>
    <w:pPr>
      <w:keepNext/>
      <w:outlineLvl w:val="2"/>
    </w:pPr>
    <w:rPr>
      <w:rFonts w:ascii="Arial" w:cs="Arial" w:hAnsi="Arial"/>
      <w:b/>
      <w:szCs w:val="20"/>
    </w:rPr>
  </w:style>
  <w:style w:type="paragraph" w:styleId="style4">
    <w:name w:val="heading 4"/>
    <w:basedOn w:val="style0"/>
    <w:next w:val="style4"/>
    <w:qFormat/>
    <w:pPr>
      <w:keepNext/>
      <w:outlineLvl w:val="3"/>
    </w:pPr>
    <w:rPr>
      <w:rFonts w:ascii="Arial" w:cs="Arial" w:hAnsi="Arial"/>
      <w:b/>
      <w:sz w:val="22"/>
      <w:szCs w:val="22"/>
    </w:rPr>
  </w:style>
  <w:style w:type="paragraph" w:styleId="style5">
    <w:name w:val="heading 5"/>
    <w:basedOn w:val="style0"/>
    <w:next w:val="style5"/>
    <w:link w:val="style4097"/>
    <w:qFormat/>
    <w:pPr>
      <w:keepNext/>
      <w:outlineLvl w:val="4"/>
    </w:pPr>
    <w:rPr>
      <w:rFonts w:ascii="Arial" w:hAnsi="Arial"/>
      <w:b/>
      <w:sz w:val="21"/>
      <w:szCs w:val="20"/>
      <w:u w:val="single"/>
    </w:rPr>
  </w:style>
  <w:style w:type="paragraph" w:styleId="style6">
    <w:name w:val="heading 6"/>
    <w:basedOn w:val="style0"/>
    <w:next w:val="style6"/>
    <w:qFormat/>
    <w:pPr>
      <w:keepNext/>
      <w:jc w:val="both"/>
      <w:outlineLvl w:val="5"/>
    </w:pPr>
    <w:rPr>
      <w:rFonts w:ascii="Arial" w:cs="Arial" w:hAnsi="Arial"/>
      <w:b/>
      <w:sz w:val="18"/>
      <w:szCs w:val="22"/>
    </w:rPr>
  </w:style>
  <w:style w:type="paragraph" w:styleId="style7">
    <w:name w:val="heading 7"/>
    <w:basedOn w:val="style0"/>
    <w:next w:val="style7"/>
    <w:qFormat/>
    <w:pPr>
      <w:keepNext/>
      <w:jc w:val="both"/>
      <w:outlineLvl w:val="6"/>
    </w:pPr>
    <w:rPr>
      <w:rFonts w:ascii="Arial" w:cs="Arial" w:hAnsi="Arial"/>
      <w:b/>
      <w:sz w:val="21"/>
      <w:szCs w:val="22"/>
      <w:u w:val="single"/>
    </w:rPr>
  </w:style>
  <w:style w:type="paragraph" w:styleId="style8">
    <w:name w:val="heading 8"/>
    <w:basedOn w:val="style0"/>
    <w:next w:val="style8"/>
    <w:qFormat/>
    <w:pPr>
      <w:keepNext/>
      <w:outlineLvl w:val="7"/>
    </w:pPr>
    <w:rPr>
      <w:rFonts w:ascii="Arial" w:cs="Arial" w:hAnsi="Arial"/>
      <w:b/>
      <w:sz w:val="21"/>
      <w:szCs w:val="21"/>
    </w:rPr>
  </w:style>
  <w:style w:type="paragraph" w:styleId="style9">
    <w:name w:val="heading 9"/>
    <w:basedOn w:val="style0"/>
    <w:next w:val="style9"/>
    <w:qFormat/>
    <w:pPr>
      <w:keepNext/>
      <w:tabs>
        <w:tab w:val="left" w:leader="none" w:pos="3420"/>
        <w:tab w:val="left" w:leader="none" w:pos="3449"/>
      </w:tabs>
      <w:jc w:val="both"/>
      <w:outlineLvl w:val="8"/>
    </w:pPr>
    <w:rPr>
      <w:rFonts w:ascii="Arial" w:cs="Arial" w:hAnsi="Arial"/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pPr>
      <w:jc w:val="both"/>
    </w:pPr>
    <w:rPr>
      <w:rFonts w:ascii="Verdana" w:hAnsi="Verdana"/>
      <w:sz w:val="22"/>
      <w:szCs w:val="22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82">
    <w:name w:val="Body Text Indent 2"/>
    <w:basedOn w:val="style0"/>
    <w:next w:val="style82"/>
    <w:pPr>
      <w:ind w:firstLine="720"/>
      <w:jc w:val="both"/>
    </w:pPr>
    <w:rPr>
      <w:rFonts w:ascii="Arial" w:cs="Arial" w:hAnsi="Arial"/>
      <w:sz w:val="21"/>
      <w:szCs w:val="22"/>
    </w:rPr>
  </w:style>
  <w:style w:type="paragraph" w:styleId="style62">
    <w:name w:val="Title"/>
    <w:basedOn w:val="style0"/>
    <w:next w:val="style62"/>
    <w:qFormat/>
    <w:pPr>
      <w:jc w:val="center"/>
    </w:pPr>
    <w:rPr>
      <w:rFonts w:ascii="Verdana" w:hAnsi="Verdana"/>
      <w:b/>
      <w:szCs w:val="22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80">
    <w:name w:val="Body Text 2"/>
    <w:basedOn w:val="style0"/>
    <w:next w:val="style80"/>
    <w:pPr>
      <w:spacing w:after="120" w:lineRule="auto" w:line="480"/>
    </w:pPr>
    <w:rPr/>
  </w:style>
  <w:style w:type="paragraph" w:styleId="style83">
    <w:name w:val="Body Text Indent 3"/>
    <w:basedOn w:val="style0"/>
    <w:next w:val="style83"/>
    <w:pPr>
      <w:ind w:left="720"/>
      <w:jc w:val="both"/>
    </w:pPr>
    <w:rPr>
      <w:rFonts w:ascii="Arial" w:cs="Arial" w:hAnsi="Arial"/>
      <w:b/>
      <w:i/>
      <w:color w:val="0000ff"/>
      <w:sz w:val="21"/>
      <w:szCs w:val="21"/>
    </w:rPr>
  </w:style>
  <w:style w:type="paragraph" w:styleId="style66">
    <w:name w:val="Body Text"/>
    <w:basedOn w:val="style0"/>
    <w:next w:val="style66"/>
    <w:link w:val="style4099"/>
    <w:pPr>
      <w:jc w:val="both"/>
    </w:pPr>
    <w:rPr>
      <w:rFonts w:ascii="Arial" w:hAnsi="Arial"/>
      <w:sz w:val="22"/>
    </w:rPr>
  </w:style>
  <w:style w:type="paragraph" w:styleId="style81">
    <w:name w:val="Body Text 3"/>
    <w:basedOn w:val="style0"/>
    <w:next w:val="style81"/>
    <w:pPr>
      <w:jc w:val="both"/>
    </w:pPr>
    <w:rPr>
      <w:rFonts w:ascii="Arial" w:cs="Arial" w:hAnsi="Arial"/>
      <w:b/>
      <w:szCs w:val="20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5 Char_6b4e6552-45ec-481d-b1d5-11fd787b7d60"/>
    <w:next w:val="style4097"/>
    <w:link w:val="style5"/>
    <w:rPr>
      <w:rFonts w:ascii="Arial" w:hAnsi="Arial"/>
      <w:b/>
      <w:sz w:val="21"/>
      <w:u w:val="single"/>
    </w:rPr>
  </w:style>
  <w:style w:type="character" w:customStyle="1" w:styleId="style4098">
    <w:name w:val="Heading 2 Char_343e60a7-c737-48da-a0d4-50259f8f7e17"/>
    <w:next w:val="style4098"/>
    <w:link w:val="style2"/>
    <w:rPr>
      <w:rFonts w:ascii="Verdana" w:hAnsi="Verdana"/>
      <w:b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099">
    <w:name w:val="Body Text Char"/>
    <w:next w:val="style4099"/>
    <w:link w:val="style66"/>
    <w:rPr>
      <w:rFonts w:ascii="Arial" w:hAnsi="Arial"/>
      <w:sz w:val="22"/>
      <w:szCs w:val="24"/>
    </w:rPr>
  </w:style>
  <w:style w:type="table" w:customStyle="1" w:styleId="style4100">
    <w:name w:val="Light Shading1"/>
    <w:basedOn w:val="style105"/>
    <w:next w:val="style4100"/>
    <w:uiPriority w:val="60"/>
    <w:pPr/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mbria" w:cs="Times New Roman" w:eastAsia="Times New Roman" w:hAnsi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color w:val="664e82"/>
      </w:rPr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paragraph" w:styleId="style181">
    <w:name w:val="Intense Quote"/>
    <w:basedOn w:val="style0"/>
    <w:next w:val="style181"/>
    <w:link w:val="style4101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rFonts w:ascii="Garamond" w:hAnsi="Garamond"/>
      <w:color w:val="000000"/>
    </w:rPr>
  </w:style>
  <w:style w:type="character" w:customStyle="1" w:styleId="style4101">
    <w:name w:val="Intense Quote Char_6fddcee1-d266-426f-b295-d0c8ae2c5f65"/>
    <w:next w:val="style4101"/>
    <w:link w:val="style181"/>
    <w:uiPriority w:val="30"/>
    <w:rPr>
      <w:rFonts w:ascii="Garamond" w:hAnsi="Garamond"/>
      <w:color w:val="000000"/>
      <w:sz w:val="24"/>
      <w:szCs w:val="24"/>
    </w:rPr>
  </w:style>
  <w:style w:type="paragraph" w:styleId="style89">
    <w:name w:val="Document Map"/>
    <w:basedOn w:val="style0"/>
    <w:next w:val="style89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Document Map Char"/>
    <w:next w:val="style4102"/>
    <w:link w:val="style89"/>
    <w:uiPriority w:val="99"/>
    <w:rPr>
      <w:rFonts w:ascii="Tahoma" w:cs="Tahoma" w:hAnsi="Tahoma"/>
      <w:sz w:val="16"/>
      <w:szCs w:val="16"/>
    </w:rPr>
  </w:style>
  <w:style w:type="character" w:customStyle="1" w:styleId="style4103">
    <w:name w:val="style27"/>
    <w:basedOn w:val="style65"/>
    <w:next w:val="style4103"/>
  </w:style>
  <w:style w:type="character" w:customStyle="1" w:styleId="style4104">
    <w:name w:val="apple-style-span"/>
    <w:basedOn w:val="style65"/>
    <w:next w:val="style4104"/>
  </w:style>
  <w:style w:type="paragraph" w:customStyle="1" w:styleId="style4105">
    <w:name w:val="url"/>
    <w:basedOn w:val="style0"/>
    <w:next w:val="style4105"/>
    <w:pPr>
      <w:spacing w:before="100" w:beforeAutospacing="true" w:after="100" w:afterAutospacing="true"/>
    </w:pPr>
    <w:rPr/>
  </w:style>
  <w:style w:type="character" w:styleId="style88">
    <w:name w:val="Emphasis"/>
    <w:next w:val="style88"/>
    <w:qFormat/>
    <w:uiPriority w:val="20"/>
    <w:rPr>
      <w:i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Header Char_5e8f1d92-ffa6-4372-8472-ba05969b7095"/>
    <w:next w:val="style4106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7">
    <w:name w:val="Footer Char_5a9669a2-b831-4858-943e-5639785343c7"/>
    <w:next w:val="style4107"/>
    <w:link w:val="style32"/>
    <w:uiPriority w:val="99"/>
    <w:rPr>
      <w:sz w:val="24"/>
      <w:szCs w:val="24"/>
      <w:lang w:val="en-US" w:eastAsia="en-US"/>
    </w:rPr>
  </w:style>
  <w:style w:type="paragraph" w:styleId="style153">
    <w:name w:val="Balloon Text"/>
    <w:basedOn w:val="style0"/>
    <w:next w:val="style153"/>
    <w:link w:val="style4108"/>
    <w:uiPriority w:val="99"/>
    <w:pPr/>
    <w:rPr>
      <w:rFonts w:ascii="Tahoma" w:cs="Tahoma" w:hAnsi="Tahoma"/>
      <w:sz w:val="16"/>
      <w:szCs w:val="16"/>
    </w:rPr>
  </w:style>
  <w:style w:type="character" w:customStyle="1" w:styleId="style4108">
    <w:name w:val="Balloon Text Char"/>
    <w:next w:val="style4108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IN" w:eastAsia="en-IN"/>
    </w:r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paragraph" w:customStyle="1" w:styleId="style4109">
    <w:name w:val="Style1"/>
    <w:basedOn w:val="style181"/>
    <w:next w:val="style4109"/>
    <w:link w:val="style4110"/>
    <w:qFormat/>
    <w:pPr>
      <w:pBdr>
        <w:bottom w:val="none" w:sz="0" w:space="0" w:color="auto"/>
      </w:pBdr>
      <w:spacing w:before="0" w:after="0"/>
      <w:ind w:left="0" w:right="29"/>
    </w:pPr>
    <w:rPr>
      <w:b/>
    </w:rPr>
  </w:style>
  <w:style w:type="character" w:customStyle="1" w:styleId="style4110">
    <w:name w:val="Style1 Char"/>
    <w:next w:val="style4110"/>
    <w:link w:val="style4109"/>
    <w:rPr>
      <w:rFonts w:ascii="Garamond" w:hAnsi="Garamond"/>
      <w:b/>
      <w:color w:val="000000"/>
      <w:sz w:val="24"/>
      <w:szCs w:val="24"/>
      <w:lang w:val="en-US" w:eastAsia="en-US"/>
    </w:rPr>
  </w:style>
  <w:style w:type="character" w:customStyle="1" w:styleId="style4111">
    <w:name w:val="content"/>
    <w:next w:val="style4111"/>
  </w:style>
  <w:style w:type="character" w:customStyle="1" w:styleId="style4112">
    <w:name w:val="ms-rtecustom-flvsbodytext"/>
    <w:next w:val="style4112"/>
  </w:style>
  <w:style w:type="paragraph" w:customStyle="1" w:styleId="style4113">
    <w:name w:val="Default"/>
    <w:next w:val="style4113"/>
    <w:pPr/>
    <w:rPr>
      <w:color w:val="000000"/>
      <w:sz w:val="24"/>
      <w:szCs w:val="24"/>
    </w:rPr>
  </w:style>
  <w:style w:type="character" w:customStyle="1" w:styleId="style4114">
    <w:name w:val="title_default"/>
    <w:next w:val="style4114"/>
  </w:style>
  <w:style w:type="character" w:customStyle="1" w:styleId="style4115">
    <w:name w:val="wrapl"/>
    <w:basedOn w:val="style65"/>
    <w:next w:val="style4115"/>
  </w:style>
  <w:style w:type="character" w:styleId="style87">
    <w:name w:val="Strong"/>
    <w:basedOn w:val="style65"/>
    <w:next w:val="style87"/>
    <w:qFormat/>
    <w:uiPriority w:val="22"/>
    <w:rPr>
      <w:b/>
    </w:rPr>
  </w:style>
  <w:style w:type="paragraph" w:customStyle="1" w:styleId="style4116">
    <w:name w:val="Achievement"/>
    <w:basedOn w:val="style66"/>
    <w:next w:val="style4116"/>
    <w:pPr>
      <w:numPr>
        <w:ilvl w:val="0"/>
        <w:numId w:val="3"/>
      </w:numPr>
      <w:spacing w:after="60" w:lineRule="atLeast" w:line="220"/>
    </w:pPr>
    <w:rPr>
      <w:rFonts w:eastAsia="Batang"/>
      <w:spacing w:val="-5"/>
      <w:sz w:val="20"/>
      <w:szCs w:val="20"/>
    </w:rPr>
  </w:style>
  <w:style w:type="paragraph" w:customStyle="1" w:styleId="style4117">
    <w:name w:val="Tit"/>
    <w:basedOn w:val="style0"/>
    <w:next w:val="style411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31F332-8614-4356-8B48-F76AAA4A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1239</Words>
  <Pages>5</Pages>
  <Characters>7475</Characters>
  <Application>WPS Office</Application>
  <DocSecurity>0</DocSecurity>
  <Paragraphs>284</Paragraphs>
  <ScaleCrop>false</ScaleCrop>
  <LinksUpToDate>false</LinksUpToDate>
  <CharactersWithSpaces>8631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2019-01-07T09:15:55Z</dcterms:created>
  <dc:creator>Deepak Kumar Choudhari</dc:creator>
  <lastModifiedBy>Astra Metal 4G</lastModifiedBy>
  <dcterms:modified xsi:type="dcterms:W3CDTF">2019-01-07T09:15:56Z</dcterms:modified>
  <revision>1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-1196492764</vt:i4>
  </property>
  <property fmtid="{D5CDD505-2E9C-101B-9397-08002B2CF9AE}" pid="3" name="_EmailSubject">
    <vt:lpwstr>Sample CV</vt:lpwstr>
  </property>
  <property fmtid="{D5CDD505-2E9C-101B-9397-08002B2CF9AE}" pid="4" name="_AuthorEmail">
    <vt:lpwstr>iiicell@nirmauni.ac.in</vt:lpwstr>
  </property>
  <property fmtid="{D5CDD505-2E9C-101B-9397-08002B2CF9AE}" pid="5" name="_AuthorEmailDisplayName">
    <vt:lpwstr>Sachin Sehgal-NIRMA University</vt:lpwstr>
  </property>
  <property fmtid="{D5CDD505-2E9C-101B-9397-08002B2CF9AE}" pid="6" name="_ReviewingToolsShownOnce">
    <vt:lpwstr/>
  </property>
</Properties>
</file>