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RAMPRASAD ADICHARLA</w:t>
      </w:r>
    </w:p>
    <w:p w:rsidR="00000000" w:rsidRPr="00000000" w:rsidP="00000000" w14:paraId="000000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ab/>
        <w:tab/>
      </w:r>
    </w:p>
    <w:p w:rsidR="00000000" w:rsidRPr="00000000" w:rsidP="00000000" w14:paraId="00000004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ADICHARLA RAMPRASAD</w:t>
      </w:r>
    </w:p>
    <w:p w:rsidR="00000000" w:rsidRPr="00000000" w:rsidP="00000000" w14:paraId="00000005">
      <w:pPr>
        <w:spacing w:after="2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highlight w:val="white"/>
          <w:rtl w:val="0"/>
        </w:rPr>
        <w:t>Email ID: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ramadicharla@gmail.com</w:t>
        <w:tab/>
      </w:r>
      <w:r w:rsidRPr="00000000">
        <w:rPr>
          <w:rFonts w:ascii="Times New Roman" w:eastAsia="Times New Roman" w:hAnsi="Times New Roman" w:cs="Times New Roman"/>
          <w:sz w:val="24"/>
          <w:szCs w:val="24"/>
          <w:highlight w:val="white"/>
          <w:rtl w:val="0"/>
        </w:rPr>
        <w:t xml:space="preserve">                                                                                   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br/>
      </w:r>
      <w:r w:rsidRPr="00000000">
        <w:rPr>
          <w:rFonts w:ascii="Times New Roman" w:eastAsia="Times New Roman" w:hAnsi="Times New Roman" w:cs="Times New Roman"/>
          <w:sz w:val="24"/>
          <w:szCs w:val="24"/>
          <w:highlight w:val="white"/>
          <w:rtl w:val="0"/>
        </w:rPr>
        <w:t>Contact No: +91-9515946850</w:t>
      </w:r>
      <w:r>
        <w:pict>
          <v:rect id="_x0000_i1025" style="width:0;height:1.5pt" o:hralign="center" o:hrstd="t" o:hr="t" fillcolor="#a0a0a0" stroked="f"/>
        </w:pict>
      </w:r>
    </w:p>
    <w:p w:rsidR="00000000" w:rsidRPr="00000000" w:rsidP="00000000" w14:paraId="000000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Pr="00000000" w:rsidP="00000000" w14:paraId="0000000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CAREER OBJECTIVE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:</w:t>
      </w:r>
    </w:p>
    <w:p w:rsidR="00000000" w:rsidRPr="00000000" w:rsidP="00000000" w14:paraId="00000008">
      <w:pPr>
        <w:spacing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br/>
      </w:r>
      <w:r w:rsidRPr="00000000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  <w:rtl w:val="0"/>
        </w:rPr>
        <w:t xml:space="preserve">To obtain a position as a Desktop Support Engineer with A tech utilizing software, hardware and troubleshooting experience in order to provide the company with a solid IT support. </w:t>
      </w:r>
    </w:p>
    <w:p w:rsidR="00000000" w:rsidRPr="00000000" w:rsidP="00000000" w14:paraId="00000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  <w:rtl w:val="0"/>
        </w:rPr>
        <w:t xml:space="preserve">               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  </w:t>
      </w:r>
    </w:p>
    <w:p w:rsidR="00000000" w:rsidRPr="00000000" w:rsidP="00000000" w14:paraId="00000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 xml:space="preserve">WORK EXPERIENCE: </w:t>
      </w:r>
    </w:p>
    <w:p w:rsidR="00000000" w:rsidRPr="00000000" w:rsidP="00000000" w14:paraId="0000000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Total work experience:  1 year 9 Months</w:t>
      </w:r>
    </w:p>
    <w:p w:rsidR="00000000" w:rsidRPr="00000000" w:rsidP="00000000" w14:paraId="0000000C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Name                           : Virtusa consulting Technology Ltd., Gachibowli, Hyderabad</w:t>
      </w:r>
    </w:p>
    <w:p w:rsidR="00000000" w:rsidRPr="00000000" w:rsidP="00000000" w14:paraId="0000000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Designation                 :  Desktop Support Engineer, I.T.Dept.</w:t>
      </w:r>
    </w:p>
    <w:p w:rsidR="00000000" w:rsidRPr="00000000" w:rsidP="00000000" w14:paraId="0000000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                     (As a vendor from  Alchemy  Technologies Pvt ltd )    </w:t>
      </w:r>
    </w:p>
    <w:p w:rsidR="00000000" w:rsidRPr="00000000" w:rsidP="00000000" w14:paraId="0000000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Duration                      : August 2019 – Present</w:t>
      </w:r>
    </w:p>
    <w:p w:rsidR="00000000" w:rsidRPr="00000000" w:rsidP="00000000" w14:paraId="00000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JOB PROFILE:</w:t>
      </w:r>
    </w:p>
    <w:p w:rsidR="00000000" w:rsidRPr="00000000" w:rsidP="00000000" w14:paraId="00000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Roles and responsibilities:</w:t>
      </w:r>
    </w:p>
    <w:p w:rsidR="00000000" w:rsidRPr="00000000" w:rsidP="00000000" w14:paraId="000000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Support more than 3000 end-users with computer, network systems and peripheral devices.</w:t>
      </w:r>
    </w:p>
    <w:p w:rsidR="00000000" w:rsidRPr="00000000" w:rsidP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 am the dedicated engineer for Virtusa C1 account clients (BT, LBG and RBS)</w:t>
      </w:r>
    </w:p>
    <w:p w:rsidR="00000000" w:rsidRPr="00000000" w:rsidP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bookmarkStart w:id="0" w:name="_heading=h.gjdgxs" w:colFirst="0" w:colLast="0"/>
      <w:bookmarkEnd w:id="0"/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Provide functional and technical support, troubleshooting and software problems, including desktop, laptop, Network, and remote systems.</w:t>
      </w:r>
    </w:p>
    <w:p w:rsidR="00000000" w:rsidRPr="00000000" w:rsidP="00000000" w14:paraId="00000017">
      <w:pPr>
        <w:numPr>
          <w:ilvl w:val="0"/>
          <w:numId w:val="1"/>
        </w:numPr>
        <w:shd w:val="clear" w:color="auto" w:fill="FFFFFF"/>
        <w:spacing w:before="105" w:after="105" w:line="240" w:lineRule="auto"/>
        <w:ind w:left="720" w:hanging="360"/>
        <w:rPr>
          <w:color w:val="333333"/>
          <w:sz w:val="24"/>
          <w:szCs w:val="24"/>
        </w:rPr>
      </w:pPr>
      <w:bookmarkStart w:id="1" w:name="_heading=h.30j0zll" w:colFirst="0" w:colLast="0"/>
      <w:bookmarkEnd w:id="1"/>
      <w:r w:rsidRPr="00000000">
        <w:rPr>
          <w:rFonts w:ascii="Times New Roman" w:eastAsia="Times New Roman" w:hAnsi="Times New Roman" w:cs="Times New Roman"/>
          <w:color w:val="333333"/>
          <w:sz w:val="24"/>
          <w:szCs w:val="24"/>
          <w:rtl w:val="0"/>
        </w:rPr>
        <w:t>Experience supporting Clients and Virtusa VPN configuration.</w:t>
      </w:r>
    </w:p>
    <w:p w:rsidR="00000000" w:rsidRPr="00000000" w:rsidP="00000000" w14:paraId="0000001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Troubleshooting of Internet Explorer &amp; application related problems with Remote assistance.</w:t>
      </w:r>
    </w:p>
    <w:p w:rsidR="00000000" w:rsidRPr="00000000" w:rsidP="00000000" w14:paraId="0000001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Adding machine in the domain providing network connectivity.</w:t>
      </w:r>
    </w:p>
    <w:p w:rsidR="00000000" w:rsidRPr="00000000" w:rsidP="00000000" w14:paraId="0000001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Sound Knowledge in Service Now Ticketing Tool.</w:t>
      </w:r>
    </w:p>
    <w:p w:rsidR="00000000" w:rsidRPr="00000000" w:rsidP="00000000" w14:paraId="0000001B">
      <w:pPr>
        <w:numPr>
          <w:ilvl w:val="0"/>
          <w:numId w:val="1"/>
        </w:numPr>
        <w:shd w:val="clear" w:color="auto" w:fill="FFFFFF"/>
        <w:spacing w:before="105" w:after="105" w:line="240" w:lineRule="auto"/>
        <w:ind w:left="720" w:hanging="360"/>
        <w:rPr>
          <w:color w:val="333333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333333"/>
          <w:sz w:val="24"/>
          <w:szCs w:val="24"/>
          <w:rtl w:val="0"/>
        </w:rPr>
        <w:t xml:space="preserve">Complete work on assigned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Tickets using Service Now Ticketing tool.</w:t>
      </w:r>
    </w:p>
    <w:p w:rsidR="00000000" w:rsidRPr="00000000" w:rsidP="00000000" w14:paraId="0000001C">
      <w:pPr>
        <w:numPr>
          <w:ilvl w:val="0"/>
          <w:numId w:val="1"/>
        </w:numPr>
        <w:shd w:val="clear" w:color="auto" w:fill="FFFFFF"/>
        <w:spacing w:before="105" w:after="105" w:line="240" w:lineRule="auto"/>
        <w:ind w:left="720" w:hanging="360"/>
        <w:rPr>
          <w:color w:val="333333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333333"/>
          <w:sz w:val="24"/>
          <w:szCs w:val="24"/>
          <w:rtl w:val="0"/>
        </w:rPr>
        <w:t>Monitor ticket SLA’s and provide feedback for tickets misrouted</w:t>
      </w:r>
    </w:p>
    <w:p w:rsidR="00000000" w:rsidRPr="00000000" w:rsidP="00000000" w14:paraId="0000001D">
      <w:pPr>
        <w:numPr>
          <w:ilvl w:val="0"/>
          <w:numId w:val="1"/>
        </w:numPr>
        <w:shd w:val="clear" w:color="auto" w:fill="FFFFFF"/>
        <w:spacing w:before="105" w:after="105" w:line="240" w:lineRule="auto"/>
        <w:ind w:left="720" w:hanging="360"/>
        <w:rPr>
          <w:color w:val="333333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Updating of latest patches for windows updates, Symantec Antivirus and MacAfee Antivirus on standalone workstation through</w:t>
      </w:r>
    </w:p>
    <w:p w:rsidR="00000000" w:rsidRPr="00000000" w:rsidP="00000000" w14:paraId="000000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720" w:hanging="360"/>
        <w:rPr>
          <w:color w:val="30303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303030"/>
          <w:sz w:val="24"/>
          <w:szCs w:val="24"/>
          <w:rtl w:val="0"/>
        </w:rPr>
        <w:t>Disk Management, Partitions, Folder sharing, Access Permission</w:t>
      </w:r>
    </w:p>
    <w:p w:rsidR="00000000" w:rsidRPr="00000000" w:rsidP="00000000" w14:paraId="0000001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720" w:hanging="360"/>
        <w:rPr>
          <w:color w:val="30303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Maintains passwords, data integrity and file system security for the corporate environment</w:t>
      </w:r>
    </w:p>
    <w:p w:rsidR="00000000" w:rsidRPr="00000000" w:rsidP="00000000" w14:paraId="0000002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rtl w:val="0"/>
        </w:rPr>
        <w:t>Experience with Microsoft System Center Configuration Manager (SCCM).</w:t>
      </w:r>
    </w:p>
    <w:p w:rsidR="00000000" w:rsidRPr="00000000" w:rsidP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Connecting VC in 1-1/multiple locations with remote or locally.</w:t>
      </w:r>
    </w:p>
    <w:p w:rsidR="00000000" w:rsidRPr="00000000" w:rsidP="00000000" w14:paraId="00000022">
      <w:pPr>
        <w:numPr>
          <w:ilvl w:val="0"/>
          <w:numId w:val="1"/>
        </w:numPr>
        <w:shd w:val="clear" w:color="auto" w:fill="FFFFFF"/>
        <w:spacing w:before="105" w:after="105" w:line="240" w:lineRule="auto"/>
        <w:ind w:left="720" w:hanging="360"/>
        <w:rPr>
          <w:color w:val="333333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333333"/>
          <w:sz w:val="24"/>
          <w:szCs w:val="24"/>
          <w:rtl w:val="0"/>
        </w:rPr>
        <w:t>Experience with Active Directory account creation, password resets, group membership changes, distribution groups and other AD functions.</w:t>
      </w:r>
    </w:p>
    <w:p w:rsidR="00000000" w:rsidRPr="00000000" w:rsidP="00000000" w14:paraId="00000023">
      <w:pPr>
        <w:numPr>
          <w:ilvl w:val="0"/>
          <w:numId w:val="1"/>
        </w:numPr>
        <w:shd w:val="clear" w:color="auto" w:fill="FFFFFF"/>
        <w:spacing w:before="105" w:after="105" w:line="240" w:lineRule="auto"/>
        <w:ind w:left="720" w:hanging="360"/>
        <w:rPr>
          <w:color w:val="333333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333333"/>
          <w:sz w:val="24"/>
          <w:szCs w:val="24"/>
          <w:rtl w:val="0"/>
        </w:rPr>
        <w:t>In depth knowledge of key technologies including Enterprise Mobility, Office 365, Collaboration, Messaging, Video Conference equipment.</w:t>
      </w:r>
    </w:p>
    <w:p w:rsidR="00000000" w:rsidRPr="00000000" w:rsidP="00000000" w14:paraId="00000024">
      <w:pPr>
        <w:shd w:val="clear" w:color="auto" w:fill="FFFFFF"/>
        <w:spacing w:before="105" w:after="105" w:line="240" w:lineRule="auto"/>
        <w:ind w:left="72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00000" w:rsidRPr="00000000" w:rsidP="00000000" w14:paraId="00000025">
      <w:p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Achievements:</w:t>
      </w:r>
    </w:p>
    <w:p w:rsidR="00000000" w:rsidRPr="00000000" w:rsidP="00000000" w14:paraId="00000026">
      <w:pPr>
        <w:numPr>
          <w:ilvl w:val="0"/>
          <w:numId w:val="2"/>
        </w:numPr>
        <w:shd w:val="clear" w:color="auto" w:fill="FFFFFF"/>
        <w:spacing w:before="105" w:line="240" w:lineRule="auto"/>
        <w:ind w:left="720" w:hanging="360"/>
        <w:rPr>
          <w:color w:val="333333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333333"/>
          <w:sz w:val="24"/>
          <w:szCs w:val="24"/>
          <w:rtl w:val="0"/>
        </w:rPr>
        <w:t xml:space="preserve">One time, best Employee of the month from my Organization.  </w:t>
      </w:r>
    </w:p>
    <w:p w:rsidR="00000000" w:rsidRPr="00000000" w:rsidP="00000000" w14:paraId="00000027">
      <w:p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0000" w:rsidRPr="00000000" w:rsidP="00000000" w14:paraId="00000028">
      <w:p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IT Skill:</w:t>
      </w:r>
    </w:p>
    <w:p w:rsidR="00000000" w:rsidRPr="00000000" w:rsidP="00000000" w14:paraId="0000002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     Operating Systems    :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Windows 7, XP 2003, Windows 10.</w:t>
      </w:r>
    </w:p>
    <w:p w:rsidR="00000000" w:rsidRPr="00000000" w:rsidP="00000000" w14:paraId="0000002A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    Tools &amp; Utilities        :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Service Now, SCCM, MacAfee,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and MS Outlook.</w:t>
      </w:r>
    </w:p>
    <w:p w:rsidR="00000000" w:rsidRPr="00000000" w:rsidP="00000000" w14:paraId="0000002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EDUCATION QUALIFICATION:</w:t>
      </w:r>
    </w:p>
    <w:p w:rsidR="00000000" w:rsidRPr="00000000" w:rsidP="00000000" w14:paraId="0000002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Pr="00000000" w:rsidP="00000000" w14:paraId="0000002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B. Tech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(ECE) from JNTU, Jayamukhi institute of technology and science in 2019.</w:t>
      </w:r>
    </w:p>
    <w:p w:rsidR="00000000" w:rsidRPr="00000000" w:rsidP="00000000" w14:paraId="000000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Intermediate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(M.P.C) from Board of Intermediate Education, Ekashila Jr. College in 2015.</w:t>
      </w:r>
    </w:p>
    <w:p w:rsidR="00000000" w:rsidRPr="00000000" w:rsidP="00000000" w14:paraId="000000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S.S.C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from Board of Secondary Education, Nagarjuna High School in 2013.</w:t>
      </w:r>
    </w:p>
    <w:p w:rsidR="00000000" w:rsidRPr="00000000" w:rsidP="00000000" w14:paraId="000000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2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Declaration:</w:t>
      </w:r>
    </w:p>
    <w:p w:rsidR="00000000" w:rsidRPr="00000000" w:rsidP="00000000" w14:paraId="00000033">
      <w:pPr>
        <w:spacing w:after="20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 do hereby declare that the particulars of information and facts stated above are true to the best of my knowledge and belief.</w:t>
      </w:r>
    </w:p>
    <w:p w:rsidR="00000000" w:rsidRPr="00000000" w:rsidP="00000000" w14:paraId="000000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Pr="00000000" w:rsidP="00000000" w14:paraId="00000035">
      <w:pPr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Place: Hyderabad.</w:t>
      </w:r>
    </w:p>
    <w:p w:rsidR="00000000" w:rsidRPr="00000000" w:rsidP="00000000" w14:paraId="00000036">
      <w:pPr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Date: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ab/>
        <w:tab/>
        <w:t xml:space="preserve">  </w:t>
        <w:tab/>
        <w:tab/>
        <w:tab/>
        <w:tab/>
        <w:tab/>
        <w:tab/>
        <w:tab/>
        <w:tab/>
        <w:t xml:space="preserve"> (RAMPRASAD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)</w:t>
      </w:r>
    </w:p>
    <w:p w:rsidR="00000000" w:rsidRPr="00000000" w:rsidP="00000000" w14:paraId="00000037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8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Times New Roman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51DA9C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0AD500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_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_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_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_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_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0">
    <w:name w:val="Subtitle_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926b22df8da985314224eada532749f134f530e18705c4458440321091b5b58120c1504124259580e4356014b4450530401195c1333471b1b1115465154015348011503504e1c180c571833471b1b061842585b01535601514841481f0f2b561358191b15001043095e08541b140e445745455d5f08054c1b00100317130d5d5d551c120a120011474a411b1213471b1b1115455d5f0f574d1301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3N8e9ddX9UfOlT39u4Yk0K/FQ==">AMUW2mUjR70wkDG/SwcstQ7roqEdPG7BH4omKkErSCRFwCP9toU8C7ZeOb9a9iaJVjVzUQ7pl7PV7zom43Ru+ivN18NAfOzEGnbtFoXgnfuL38gEK7DaViCFA72s9LEyGFzLHEbYA7MR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