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72" w:after="0" w:line="368" w:lineRule="exact"/>
        <w:ind w:left="142" w:firstLine="0"/>
        <w:rPr>
          <w:b/>
          <w:sz w:val="32"/>
        </w:rPr>
      </w:pPr>
      <w:r>
        <w:rPr>
          <w:b/>
          <w:sz w:val="32"/>
        </w:rPr>
        <w:t>Sanjay Bhandari</w:t>
      </w:r>
    </w:p>
    <w:p>
      <w:pPr>
        <w:pStyle w:val="TextBody"/>
        <w:spacing w:line="252" w:lineRule="auto"/>
        <w:ind w:left="142" w:right="6609" w:firstLine="0"/>
      </w:pPr>
      <w:r>
        <w:rPr>
          <w:b/>
          <w:sz w:val="24"/>
        </w:rPr>
        <w:t xml:space="preserve">Address: </w:t>
      </w:r>
      <w:r>
        <w:t>H.no-5530, Sector 3, 121004, Faridabad, Haryana</w:t>
      </w:r>
    </w:p>
    <w:p>
      <w:pPr>
        <w:spacing w:line="244" w:lineRule="exact"/>
        <w:ind w:left="142" w:firstLine="0"/>
      </w:pPr>
      <w:r>
        <w:rPr>
          <w:b/>
          <w:sz w:val="24"/>
        </w:rPr>
        <w:t>Mobile</w:t>
      </w:r>
      <w:r>
        <w:rPr>
          <w:b/>
          <w:sz w:val="19"/>
        </w:rPr>
        <w:t xml:space="preserve">: </w:t>
      </w:r>
      <w:r>
        <w:t>+91-9650354968</w:t>
      </w:r>
    </w:p>
    <w:p>
      <w:pPr>
        <w:spacing w:line="273" w:lineRule="exact"/>
        <w:ind w:left="142" w:firstLine="0"/>
      </w:pPr>
      <w:r>
        <w:rPr>
          <w:b/>
          <w:sz w:val="24"/>
        </w:rPr>
        <w:t>Email</w:t>
      </w:r>
      <w:r>
        <w:rPr>
          <w:b/>
          <w:sz w:val="19"/>
        </w:rPr>
        <w:t xml:space="preserve">: </w:t>
      </w:r>
      <w:hyperlink r:id="rId4" w:history="1">
        <w:r>
          <w:rPr>
            <w:rStyle w:val="InternetLink"/>
            <w:color w:val="00007F"/>
            <w:u w:val="single" w:color="00007F"/>
          </w:rPr>
          <w:t>san.bhandari1993@gmail.com</w:t>
        </w:r>
      </w:hyperlink>
    </w:p>
    <w:p>
      <w:pPr>
        <w:pStyle w:val="TextBody"/>
        <w:spacing w:before="11" w:after="0"/>
        <w:rPr>
          <w:sz w:val="23"/>
        </w:rPr>
      </w:pPr>
      <w:r>
        <w:rPr>
          <w:sz w:val="23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200025</wp:posOffset>
            </wp:positionV>
            <wp:extent cx="6523990" cy="946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41693" name="image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10" w:after="0" w:line="235" w:lineRule="auto"/>
        <w:ind w:left="142" w:right="680" w:firstLine="0"/>
        <w:jc w:val="both"/>
      </w:pPr>
      <w:r>
        <w:rPr>
          <w:b/>
          <w:sz w:val="24"/>
          <w:u w:val="thick"/>
        </w:rPr>
        <w:t>Career Objective</w:t>
      </w:r>
      <w:r>
        <w:rPr>
          <w:b/>
          <w:sz w:val="24"/>
        </w:rPr>
        <w:t xml:space="preserve">: </w:t>
      </w:r>
      <w:r>
        <w:t>Seeking a suitable position in software industry, preferably in contributing to the technologies of the next generation in a highly progressive and challenging environment where I can explore myself and learn more.</w:t>
      </w:r>
    </w:p>
    <w:p>
      <w:pPr>
        <w:pStyle w:val="TextBody"/>
        <w:spacing w:before="6" w:after="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189230</wp:posOffset>
            </wp:positionV>
            <wp:extent cx="6502400" cy="952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6566" name="Image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u w:val="thick" w:color="000000"/>
        </w:rPr>
      </w:pPr>
      <w:bookmarkStart w:id="0" w:name="Oracle_Database_Administrator_(Professio"/>
      <w:bookmarkEnd w:id="0"/>
    </w:p>
    <w:p>
      <w:pPr>
        <w:pStyle w:val="Heading1"/>
      </w:pPr>
      <w:r>
        <w:rPr>
          <w:u w:val="thick"/>
        </w:rPr>
        <w:t>PostgreSQL Database Administrator (Professional Synopsis)</w:t>
      </w:r>
    </w:p>
    <w:p>
      <w:pPr>
        <w:spacing w:before="9" w:after="0" w:line="228" w:lineRule="auto"/>
        <w:ind w:left="142" w:firstLine="0"/>
      </w:pPr>
      <w:r>
        <w:rPr>
          <w:sz w:val="24"/>
        </w:rPr>
        <w:t xml:space="preserve">A Core DBA professional with overall 4 years of experience as an </w:t>
      </w:r>
      <w:r>
        <w:rPr>
          <w:b/>
          <w:sz w:val="24"/>
        </w:rPr>
        <w:t>Postgresql/Mysql</w:t>
      </w:r>
      <w:r>
        <w:rPr>
          <w:sz w:val="24"/>
        </w:rPr>
        <w:t xml:space="preserve"> database administrator With </w:t>
      </w:r>
      <w:r>
        <w:rPr>
          <w:b/>
          <w:bCs/>
          <w:sz w:val="24"/>
        </w:rPr>
        <w:t>AWS</w:t>
      </w:r>
      <w:r>
        <w:rPr>
          <w:sz w:val="24"/>
        </w:rPr>
        <w:t>.</w:t>
      </w:r>
    </w:p>
    <w:p>
      <w:pPr>
        <w:rPr>
          <w:sz w:val="20"/>
        </w:rPr>
      </w:pPr>
    </w:p>
    <w:p>
      <w:pPr>
        <w:pStyle w:val="ListParagraph"/>
        <w:numPr>
          <w:ilvl w:val="0"/>
          <w:numId w:val="1"/>
        </w:numPr>
        <w:spacing w:line="276" w:lineRule="auto"/>
      </w:pPr>
      <w:r>
        <w:t>Installation and Configuration of PostgreSQL 9.2 &amp;11 on Centos 7</w:t>
      </w:r>
    </w:p>
    <w:p>
      <w:pPr>
        <w:pStyle w:val="ListParagraph"/>
        <w:numPr>
          <w:ilvl w:val="0"/>
          <w:numId w:val="1"/>
        </w:numPr>
        <w:spacing w:line="276" w:lineRule="auto"/>
      </w:pPr>
      <w:r>
        <w:t>Installation of Pgagent</w:t>
      </w:r>
    </w:p>
    <w:p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7" w:after="0" w:line="360" w:lineRule="auto"/>
      </w:pPr>
      <w:r>
        <w:t>User management (creating users, locking, unlocking and assigning Roles &amp;</w:t>
      </w:r>
      <w:r>
        <w:rPr>
          <w:spacing w:val="0"/>
        </w:rPr>
        <w:t xml:space="preserve"> </w:t>
      </w:r>
      <w:r>
        <w:t>Privileges)</w:t>
      </w:r>
    </w:p>
    <w:p>
      <w:pPr>
        <w:pStyle w:val="ListParagraph"/>
        <w:numPr>
          <w:ilvl w:val="0"/>
          <w:numId w:val="1"/>
        </w:numPr>
        <w:spacing w:line="360" w:lineRule="auto"/>
      </w:pPr>
      <w:r>
        <w:t>Performed database Replication on PostgreSQL 11</w:t>
      </w:r>
    </w:p>
    <w:p>
      <w:pPr>
        <w:pStyle w:val="ListParagraph"/>
        <w:numPr>
          <w:ilvl w:val="0"/>
          <w:numId w:val="1"/>
        </w:numPr>
        <w:spacing w:line="360" w:lineRule="auto"/>
      </w:pPr>
      <w:r>
        <w:t>Performed database High Availability</w:t>
      </w:r>
      <w:r>
        <w:rPr>
          <w:b/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using Repmgr and pgbouncer</w:t>
      </w:r>
    </w:p>
    <w:p>
      <w:pPr>
        <w:pStyle w:val="ListParagraph"/>
        <w:numPr>
          <w:ilvl w:val="0"/>
          <w:numId w:val="1"/>
        </w:numPr>
        <w:spacing w:line="360" w:lineRule="auto"/>
      </w:pPr>
      <w:r>
        <w:rPr>
          <w:bCs/>
          <w:color w:val="222222"/>
          <w:shd w:val="clear" w:color="auto" w:fill="FFFFFF"/>
        </w:rPr>
        <w:t>Good Knowledge of SQL</w:t>
      </w:r>
    </w:p>
    <w:p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7" w:after="0" w:line="276" w:lineRule="auto"/>
      </w:pPr>
      <w:r>
        <w:t>Creation of Database</w:t>
      </w:r>
      <w:r>
        <w:rPr>
          <w:spacing w:val="7"/>
        </w:rPr>
        <w:t xml:space="preserve"> </w:t>
      </w:r>
      <w:r>
        <w:t xml:space="preserve">links </w:t>
      </w:r>
    </w:p>
    <w:p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7" w:after="0" w:line="276" w:lineRule="auto"/>
      </w:pPr>
      <w:r>
        <w:t xml:space="preserve">Basic level of performance tuning, Query Optimization and Performance monitoring using tool such as PGAdmin and pgbadger </w:t>
      </w:r>
    </w:p>
    <w:p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7" w:after="0" w:line="276" w:lineRule="auto"/>
      </w:pPr>
      <w:r>
        <w:t>Monitoring Alert Log, scheduled jobs and troubleshooting database problems</w:t>
      </w:r>
    </w:p>
    <w:p>
      <w:pPr>
        <w:pStyle w:val="ListParagraph"/>
        <w:numPr>
          <w:ilvl w:val="0"/>
          <w:numId w:val="1"/>
        </w:numPr>
        <w:spacing w:line="360" w:lineRule="auto"/>
      </w:pPr>
      <w:r>
        <w:t>Working knowledge of Backup and recovery at Table, Schema and Database Level</w:t>
      </w:r>
    </w:p>
    <w:p>
      <w:pPr>
        <w:widowControl/>
        <w:numPr>
          <w:ilvl w:val="0"/>
          <w:numId w:val="1"/>
        </w:numPr>
        <w:shd w:val="clear" w:color="auto" w:fill="FFFFFF"/>
        <w:spacing w:before="9" w:after="0" w:line="228" w:lineRule="auto"/>
        <w:textAlignment w:val="baseline"/>
      </w:pPr>
      <w:r>
        <w:rPr>
          <w:sz w:val="24"/>
        </w:rPr>
        <w:t xml:space="preserve">Troubleshoot PostgreSQL </w:t>
      </w:r>
      <w:bookmarkStart w:id="1" w:name="__DdeLink__2284_532690236"/>
      <w:r>
        <w:rPr>
          <w:sz w:val="24"/>
        </w:rPr>
        <w:t>service</w:t>
      </w:r>
      <w:bookmarkEnd w:id="1"/>
      <w:r>
        <w:rPr>
          <w:sz w:val="24"/>
        </w:rPr>
        <w:t xml:space="preserve"> outages as they occur, including after-hours and weekends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204470</wp:posOffset>
            </wp:positionV>
            <wp:extent cx="6502400" cy="9525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83770" name="Image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 w:after="0" w:line="240" w:lineRule="auto"/>
        <w:ind w:left="142" w:right="574" w:firstLine="0"/>
        <w:rPr>
          <w:b/>
          <w:sz w:val="23"/>
          <w:u w:val="thick"/>
        </w:rPr>
      </w:pPr>
    </w:p>
    <w:p>
      <w:pPr>
        <w:pStyle w:val="ListParagraph"/>
      </w:pPr>
      <w:r>
        <w:rPr>
          <w:b/>
          <w:sz w:val="23"/>
          <w:u w:val="thick"/>
        </w:rPr>
        <w:t xml:space="preserve">AWS Cloud </w:t>
      </w:r>
      <w:r>
        <w:rPr>
          <w:b/>
          <w:sz w:val="18"/>
        </w:rPr>
        <w:t xml:space="preserve">: </w:t>
      </w:r>
      <w:r>
        <w:rPr>
          <w:b w:val="0"/>
          <w:bCs w:val="0"/>
          <w:sz w:val="18"/>
        </w:rPr>
        <w:t xml:space="preserve"> </w:t>
      </w:r>
      <w:r>
        <w:rPr>
          <w:b w:val="0"/>
          <w:bCs w:val="0"/>
          <w:sz w:val="22"/>
          <w:szCs w:val="22"/>
        </w:rPr>
        <w:t xml:space="preserve"> EC2, RDS,</w:t>
      </w:r>
      <w:r>
        <w:rPr>
          <w:rFonts w:ascii="Times New Roman" w:hAnsi="Times New Roman"/>
          <w:b w:val="0"/>
          <w:bCs w:val="0"/>
          <w:sz w:val="23"/>
          <w:szCs w:val="22"/>
        </w:rPr>
        <w:t xml:space="preserve"> S3 Bucket, VPC, IAM .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217170</wp:posOffset>
            </wp:positionV>
            <wp:extent cx="6523990" cy="94615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7884" name="image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u w:val="thick" w:color="000000"/>
        </w:rPr>
      </w:pPr>
      <w:bookmarkStart w:id="2" w:name="Technical_skills"/>
      <w:bookmarkEnd w:id="2"/>
    </w:p>
    <w:p>
      <w:pPr>
        <w:pStyle w:val="Heading1"/>
        <w:rPr>
          <w:u w:val="thick" w:color="000000"/>
        </w:rPr>
      </w:pPr>
    </w:p>
    <w:p>
      <w:pPr>
        <w:pStyle w:val="Heading1"/>
        <w:rPr>
          <w:u w:val="none"/>
        </w:rPr>
      </w:pPr>
      <w:r>
        <w:rPr>
          <w:u w:val="thick"/>
        </w:rPr>
        <w:t>Technical skills</w:t>
      </w:r>
    </w:p>
    <w:p>
      <w:pPr>
        <w:pStyle w:val="TextBody"/>
        <w:spacing w:before="8" w:after="0"/>
        <w:rPr>
          <w:b/>
          <w:sz w:val="19"/>
        </w:rPr>
      </w:pPr>
    </w:p>
    <w:tbl>
      <w:tblPr>
        <w:tblW w:w="9706" w:type="dxa"/>
        <w:jc w:val="left"/>
        <w:tblInd w:w="9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-15" w:type="dxa"/>
          <w:bottom w:w="0" w:type="dxa"/>
          <w:right w:w="0" w:type="dxa"/>
        </w:tblCellMar>
        <w:tblLook w:val="01E0"/>
      </w:tblPr>
      <w:tblGrid>
        <w:gridCol w:w="2300"/>
        <w:gridCol w:w="7405"/>
      </w:tblGrid>
      <w:tr>
        <w:tblPrEx>
          <w:tblW w:w="9706" w:type="dxa"/>
          <w:jc w:val="left"/>
          <w:tblInd w:w="95" w:type="dxa"/>
          <w:tblBorders>
            <w:top w:val="single" w:sz="12" w:space="0" w:color="000001"/>
            <w:left w:val="single" w:sz="12" w:space="0" w:color="000001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blBorders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482"/>
          <w:jc w:val="left"/>
        </w:trPr>
        <w:tc>
          <w:tcPr>
            <w:tcW w:w="23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EFEFEF"/>
            <w:tcMar>
              <w:left w:w="-15" w:type="dxa"/>
            </w:tcMar>
          </w:tcPr>
          <w:p>
            <w:pPr>
              <w:pStyle w:val="TableParagraph"/>
              <w:spacing w:before="122"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</w:t>
            </w:r>
          </w:p>
        </w:tc>
        <w:tc>
          <w:tcPr>
            <w:tcW w:w="74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51" w:lineRule="exact"/>
              <w:ind w:left="106" w:firstLine="0"/>
            </w:pPr>
            <w:r>
              <w:t xml:space="preserve">Redhat Enterprise Linux 6.7, </w:t>
            </w:r>
            <w:r>
              <w:t>Centos 7</w:t>
            </w:r>
          </w:p>
        </w:tc>
      </w:tr>
      <w:tr>
        <w:tblPrEx>
          <w:tblW w:w="9706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401"/>
          <w:jc w:val="left"/>
        </w:trPr>
        <w:tc>
          <w:tcPr>
            <w:tcW w:w="23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EFEFEF"/>
            <w:tcMar>
              <w:left w:w="-15" w:type="dxa"/>
            </w:tcMar>
          </w:tcPr>
          <w:p>
            <w:pPr>
              <w:pStyle w:val="TableParagraph"/>
              <w:spacing w:before="80"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Relational Database</w:t>
            </w:r>
          </w:p>
        </w:tc>
        <w:tc>
          <w:tcPr>
            <w:tcW w:w="74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before="61" w:after="0" w:line="240" w:lineRule="auto"/>
              <w:ind w:left="165" w:firstLine="0"/>
            </w:pPr>
            <w:r>
              <w:t xml:space="preserve"> </w:t>
            </w:r>
            <w:r>
              <w:t>PostgreSQL 9.2-11, MySQL, Cassandra</w:t>
            </w:r>
          </w:p>
        </w:tc>
      </w:tr>
      <w:tr>
        <w:tblPrEx>
          <w:tblW w:w="9706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356"/>
          <w:jc w:val="left"/>
        </w:trPr>
        <w:tc>
          <w:tcPr>
            <w:tcW w:w="23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EFEFEF"/>
            <w:tcMar>
              <w:left w:w="-15" w:type="dxa"/>
            </w:tcMar>
          </w:tcPr>
          <w:p>
            <w:pPr>
              <w:pStyle w:val="TableParagraph"/>
              <w:spacing w:before="64" w:after="0" w:line="240" w:lineRule="auto"/>
            </w:pPr>
            <w:r>
              <w:rPr>
                <w:b/>
                <w:sz w:val="20"/>
              </w:rPr>
              <w:t>Postgresql Utilities</w:t>
            </w:r>
          </w:p>
        </w:tc>
        <w:tc>
          <w:tcPr>
            <w:tcW w:w="74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before="45" w:after="0" w:line="240" w:lineRule="auto"/>
              <w:ind w:left="165" w:firstLine="0"/>
            </w:pPr>
            <w:r>
              <w:t>Pgloader, Pgbager, Pg_rewind, Timescale,</w:t>
            </w:r>
          </w:p>
        </w:tc>
      </w:tr>
      <w:tr>
        <w:tblPrEx>
          <w:tblW w:w="9706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358"/>
          <w:jc w:val="left"/>
        </w:trPr>
        <w:tc>
          <w:tcPr>
            <w:tcW w:w="23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EFEFEF"/>
            <w:tcMar>
              <w:left w:w="-15" w:type="dxa"/>
            </w:tcMar>
          </w:tcPr>
          <w:p>
            <w:pPr>
              <w:pStyle w:val="TableParagraph"/>
              <w:spacing w:before="66" w:after="0" w:line="240" w:lineRule="auto"/>
            </w:pPr>
            <w:r>
              <w:rPr>
                <w:b/>
                <w:sz w:val="20"/>
              </w:rPr>
              <w:t>Office Tools</w:t>
            </w:r>
          </w:p>
        </w:tc>
        <w:tc>
          <w:tcPr>
            <w:tcW w:w="74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before="45" w:after="0" w:line="240" w:lineRule="auto"/>
              <w:ind w:left="106" w:firstLine="0"/>
            </w:pPr>
            <w:r>
              <w:t>MS-Office, Putty, WinSCP</w:t>
            </w:r>
          </w:p>
        </w:tc>
      </w:tr>
      <w:tr>
        <w:tblPrEx>
          <w:tblW w:w="9706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363"/>
          <w:jc w:val="left"/>
        </w:trPr>
        <w:tc>
          <w:tcPr>
            <w:tcW w:w="23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EFEFEF"/>
            <w:tcMar>
              <w:left w:w="-15" w:type="dxa"/>
            </w:tcMar>
          </w:tcPr>
          <w:p>
            <w:pPr>
              <w:pStyle w:val="TableParagraph"/>
              <w:spacing w:before="70" w:after="0" w:line="240" w:lineRule="auto"/>
            </w:pPr>
            <w:r>
              <w:rPr>
                <w:b/>
                <w:sz w:val="20"/>
              </w:rPr>
              <w:t>Programming Lang</w:t>
            </w:r>
          </w:p>
        </w:tc>
        <w:tc>
          <w:tcPr>
            <w:tcW w:w="74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before="51" w:after="0" w:line="240" w:lineRule="auto"/>
              <w:ind w:left="106" w:firstLine="0"/>
            </w:pPr>
            <w:r>
              <w:t>SQL</w:t>
            </w:r>
          </w:p>
        </w:tc>
      </w:tr>
    </w:tbl>
    <w:p>
      <w:pPr>
        <w:pStyle w:val="TextBody"/>
        <w:spacing w:before="1" w:after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171450</wp:posOffset>
            </wp:positionV>
            <wp:extent cx="6373495" cy="92710"/>
            <wp:effectExtent l="0" t="0" r="0" b="0"/>
            <wp:wrapTopAndBottom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6904" name="Image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 w:after="0" w:line="434" w:lineRule="auto"/>
        <w:ind w:right="6609" w:firstLine="0"/>
        <w:rPr>
          <w:b/>
          <w:sz w:val="24"/>
          <w:u w:val="thick"/>
        </w:rPr>
      </w:pPr>
    </w:p>
    <w:p>
      <w:pPr>
        <w:spacing w:before="73" w:after="0" w:line="434" w:lineRule="auto"/>
        <w:ind w:right="6609" w:firstLine="0"/>
      </w:pPr>
      <w:r>
        <w:rPr>
          <w:b/>
          <w:sz w:val="24"/>
          <w:u w:val="thick"/>
        </w:rPr>
        <w:t>Experience and Work Profile</w:t>
      </w:r>
      <w:r>
        <w:rPr>
          <w:b/>
          <w:sz w:val="24"/>
        </w:rPr>
        <w:t xml:space="preserve"> </w:t>
      </w:r>
      <w:r>
        <w:rPr>
          <w:b/>
          <w:sz w:val="24"/>
          <w:shd w:val="clear" w:color="auto" w:fill="BFBFBF"/>
        </w:rPr>
        <w:t>Current Company</w:t>
      </w:r>
    </w:p>
    <w:p>
      <w:pPr>
        <w:tabs>
          <w:tab w:val="left" w:pos="2281"/>
        </w:tabs>
        <w:spacing w:before="16" w:after="0" w:line="247" w:lineRule="auto"/>
        <w:ind w:left="142" w:right="5355" w:firstLine="0"/>
      </w:pPr>
      <w:r>
        <w:t>Current</w:t>
      </w:r>
      <w:r>
        <w:rPr>
          <w:spacing w:val="0"/>
        </w:rPr>
        <w:t xml:space="preserve"> </w:t>
      </w:r>
      <w:r>
        <w:t>Company</w:t>
        <w:tab/>
        <w:t>: Via.com [Ebix]</w:t>
      </w:r>
    </w:p>
    <w:p>
      <w:pPr>
        <w:pStyle w:val="TextBody"/>
        <w:tabs>
          <w:tab w:val="left" w:pos="2281"/>
        </w:tabs>
        <w:spacing w:before="16" w:after="0" w:line="246" w:lineRule="exact"/>
        <w:ind w:left="142" w:firstLine="0"/>
      </w:pPr>
      <w:r>
        <w:t>Designation</w:t>
        <w:tab/>
        <w:t xml:space="preserve">: </w:t>
      </w:r>
      <w:r>
        <w:rPr>
          <w:spacing w:val="1"/>
        </w:rPr>
        <w:t xml:space="preserve"> </w:t>
      </w:r>
      <w:r>
        <w:t>DBA With Aws</w:t>
      </w:r>
    </w:p>
    <w:p>
      <w:pPr>
        <w:tabs>
          <w:tab w:val="left" w:pos="2281"/>
        </w:tabs>
        <w:spacing w:before="16" w:after="0" w:line="247" w:lineRule="auto"/>
        <w:ind w:left="142" w:right="5355" w:firstLine="0"/>
      </w:pPr>
      <w:r>
        <w:t>Last</w:t>
      </w:r>
      <w:r>
        <w:rPr>
          <w:spacing w:val="0"/>
        </w:rPr>
        <w:t xml:space="preserve"> </w:t>
      </w:r>
      <w:r>
        <w:t>Company</w:t>
        <w:tab/>
        <w:t>:</w:t>
      </w:r>
      <w:r>
        <w:rPr>
          <w:sz w:val="21"/>
        </w:rPr>
        <w:t xml:space="preserve"> In2IT </w:t>
      </w:r>
      <w:r>
        <w:rPr>
          <w:spacing w:val="0"/>
          <w:sz w:val="21"/>
        </w:rPr>
        <w:t xml:space="preserve">Technologies </w:t>
      </w:r>
      <w:r>
        <w:rPr>
          <w:sz w:val="21"/>
        </w:rPr>
        <w:t>Pvt. Ltd.</w:t>
      </w:r>
      <w:r>
        <w:t xml:space="preserve"> </w:t>
      </w:r>
    </w:p>
    <w:p>
      <w:pPr>
        <w:tabs>
          <w:tab w:val="left" w:pos="2281"/>
        </w:tabs>
        <w:spacing w:before="16" w:after="0" w:line="247" w:lineRule="auto"/>
        <w:ind w:left="142" w:right="5355" w:firstLine="0"/>
      </w:pPr>
      <w:r>
        <w:t>Durtion</w:t>
        <w:tab/>
        <w:t xml:space="preserve">: 25 Feb 2019 to 6 March2021 </w:t>
      </w:r>
    </w:p>
    <w:p>
      <w:pPr>
        <w:tabs>
          <w:tab w:val="left" w:pos="2281"/>
        </w:tabs>
        <w:spacing w:before="16" w:after="0" w:line="247" w:lineRule="auto"/>
        <w:ind w:left="142" w:right="5355" w:firstLine="0"/>
      </w:pPr>
      <w:r>
        <w:t>Clien</w:t>
      </w:r>
      <w:r>
        <w:t>t</w:t>
        <w:tab/>
      </w:r>
      <w:r>
        <w:t>: RISL (Rajasthan)</w:t>
      </w:r>
    </w:p>
    <w:p>
      <w:pPr>
        <w:tabs>
          <w:tab w:val="left" w:pos="2281"/>
        </w:tabs>
        <w:spacing w:before="16" w:after="0" w:line="247" w:lineRule="auto"/>
        <w:ind w:left="142" w:right="5355" w:firstLine="0"/>
      </w:pPr>
      <w:r>
        <w:t>Client2</w:t>
        <w:tab/>
        <w:t xml:space="preserve">: Liquid (ISP) – South Africa  </w:t>
      </w:r>
    </w:p>
    <w:p>
      <w:pPr>
        <w:tabs>
          <w:tab w:val="left" w:pos="2281"/>
        </w:tabs>
        <w:spacing w:before="16" w:after="0" w:line="247" w:lineRule="auto"/>
        <w:ind w:left="142" w:right="5355" w:firstLine="0"/>
      </w:pPr>
      <w:r>
        <w:t>Last to last Compant</w:t>
        <w:tab/>
        <w:t>: Jvm techno services</w:t>
        <w:br/>
        <w:t>Duration</w:t>
        <w:tab/>
        <w:t>: 17 Augt 2016 to 22 Feb 2019</w:t>
      </w:r>
      <w:r>
        <w:t xml:space="preserve">                                   </w:t>
      </w:r>
    </w:p>
    <w:p>
      <w:pPr>
        <w:pStyle w:val="TextBody"/>
        <w:tabs>
          <w:tab w:val="left" w:pos="2281"/>
        </w:tabs>
        <w:spacing w:line="246" w:lineRule="exact"/>
        <w:ind w:left="142" w:firstLine="0"/>
        <w:rPr>
          <w:u w:val="thick" w:color="000000"/>
        </w:rPr>
      </w:pPr>
    </w:p>
    <w:p>
      <w:pPr>
        <w:pStyle w:val="TextBody"/>
        <w:tabs>
          <w:tab w:val="left" w:pos="2281"/>
        </w:tabs>
        <w:spacing w:line="246" w:lineRule="exact"/>
        <w:ind w:left="142" w:firstLine="0"/>
        <w:rPr>
          <w:u w:val="thick" w:color="000000"/>
        </w:rPr>
      </w:pPr>
      <w:r>
        <w:rPr>
          <w:u w:val="thick" w:color="000000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171450</wp:posOffset>
            </wp:positionV>
            <wp:extent cx="6373495" cy="92710"/>
            <wp:effectExtent l="0" t="0" r="0" b="0"/>
            <wp:wrapTopAndBottom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21813" name="Image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142" w:firstLine="0"/>
        <w:rPr>
          <w:u w:val="thick" w:color="000000"/>
        </w:rPr>
      </w:pPr>
    </w:p>
    <w:p>
      <w:pPr>
        <w:spacing w:line="360" w:lineRule="auto"/>
        <w:rPr>
          <w:b/>
          <w:u w:val="single"/>
        </w:rPr>
      </w:pPr>
      <w:r>
        <w:rPr>
          <w:b/>
          <w:u w:val="single"/>
        </w:rPr>
        <w:t>Mysql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Installation and Configuration of MySQL 5.6  on Centos 7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Master Master and Master slave  of MySQL  5.6 database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High Availability of Mysql using Haproxy in centos 7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Point in time recovery using percona (xtrabackup) in  Mysql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Upgration of MySQL database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Good understanding of SQL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User management in MySQL [creation, Roles, Privilages]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 xml:space="preserve">Backup and restoration of database </w:t>
      </w:r>
    </w:p>
    <w:p>
      <w:pPr>
        <w:pStyle w:val="Heading1"/>
        <w:rPr>
          <w:u w:val="none" w:color="000000"/>
        </w:rPr>
      </w:pPr>
    </w:p>
    <w:p>
      <w:pPr>
        <w:pStyle w:val="Heading1"/>
        <w:ind w:left="0" w:firstLine="0"/>
        <w:rPr>
          <w:u w:val="none" w:color="000000"/>
        </w:rPr>
      </w:pPr>
    </w:p>
    <w:p>
      <w:pPr>
        <w:pStyle w:val="Heading1"/>
        <w:ind w:left="0" w:firstLine="0"/>
        <w:rPr>
          <w:u w:val="none" w:color="000000"/>
        </w:rPr>
      </w:pPr>
    </w:p>
    <w:p>
      <w:pPr>
        <w:pStyle w:val="Heading1"/>
        <w:ind w:left="0" w:firstLine="0"/>
        <w:rPr>
          <w:u w:val="none" w:color="000000"/>
        </w:rPr>
      </w:pPr>
      <w:r>
        <w:rPr>
          <w:u w:val="none" w:color="000000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180975</wp:posOffset>
            </wp:positionV>
            <wp:extent cx="6502400" cy="95250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15830" name="Image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u w:val="none" w:color="000000"/>
        </w:rPr>
      </w:pPr>
    </w:p>
    <w:p>
      <w:pPr>
        <w:pStyle w:val="Heading1"/>
        <w:ind w:left="0" w:firstLine="0"/>
        <w:rPr>
          <w:u w:val="none" w:color="000000"/>
        </w:rPr>
      </w:pPr>
    </w:p>
    <w:p>
      <w:pPr>
        <w:pStyle w:val="Heading1"/>
        <w:ind w:firstLine="0"/>
        <w:rPr>
          <w:u w:val="none" w:color="000000"/>
        </w:rPr>
      </w:pPr>
    </w:p>
    <w:p>
      <w:pPr>
        <w:spacing w:line="360" w:lineRule="auto"/>
        <w:rPr>
          <w:b/>
          <w:u w:val="single"/>
        </w:rPr>
      </w:pPr>
      <w:r>
        <w:rPr>
          <w:b/>
          <w:u w:val="single"/>
        </w:rPr>
        <w:t>Key Job and Responsibility in LINUX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Installation and Configuration and Management of Linux server in RHEL 6.8 and Centos 7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Handling issues related to Processor/Memory/Disk Usages.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Creating users account and provisioning permission on files and directories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Linux Server monitoring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Generating Reports through Dashboards, Remedy etc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Ensures service availability in accordance with SLAs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Managing Critical and Major incident as per pre-defined process</w:t>
      </w:r>
    </w:p>
    <w:p>
      <w:pPr>
        <w:pStyle w:val="ListParagraph"/>
        <w:numPr>
          <w:ilvl w:val="0"/>
          <w:numId w:val="2"/>
        </w:numPr>
        <w:spacing w:line="360" w:lineRule="auto"/>
      </w:pPr>
      <w:r>
        <w:t>Basic shell scripting and Job scheduling using cron</w:t>
      </w:r>
    </w:p>
    <w:p>
      <w:pPr>
        <w:pStyle w:val="ListParagraph"/>
        <w:spacing w:line="360" w:lineRule="auto"/>
      </w:pPr>
    </w:p>
    <w:p>
      <w:pPr>
        <w:pStyle w:val="ListParagraph"/>
        <w:spacing w:line="360" w:lineRule="auto"/>
        <w:ind w:firstLine="0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180975</wp:posOffset>
            </wp:positionV>
            <wp:extent cx="6502400" cy="95250"/>
            <wp:effectExtent l="0" t="0" r="0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60252" name="Image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u w:val="thick" w:color="000000"/>
        </w:rPr>
      </w:pPr>
    </w:p>
    <w:p>
      <w:pPr>
        <w:pStyle w:val="Heading1"/>
        <w:rPr>
          <w:u w:val="thick" w:color="000000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  <w:r>
        <w:rPr>
          <w:u w:val="thick"/>
        </w:rPr>
        <w:t>Educational &amp; Professional Qualification</w:t>
      </w:r>
    </w:p>
    <w:p>
      <w:pPr>
        <w:pStyle w:val="TextBody"/>
        <w:spacing w:before="2" w:after="0"/>
        <w:rPr>
          <w:b/>
          <w:sz w:val="19"/>
        </w:rPr>
      </w:pPr>
    </w:p>
    <w:tbl>
      <w:tblPr>
        <w:tblW w:w="10207" w:type="dxa"/>
        <w:jc w:val="left"/>
        <w:tblInd w:w="9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-15" w:type="dxa"/>
          <w:bottom w:w="0" w:type="dxa"/>
          <w:right w:w="0" w:type="dxa"/>
        </w:tblCellMar>
        <w:tblLook w:val="01E0"/>
      </w:tblPr>
      <w:tblGrid>
        <w:gridCol w:w="802"/>
        <w:gridCol w:w="1662"/>
        <w:gridCol w:w="3562"/>
        <w:gridCol w:w="1217"/>
        <w:gridCol w:w="1265"/>
        <w:gridCol w:w="1698"/>
      </w:tblGrid>
      <w:tr>
        <w:tblPrEx>
          <w:tblW w:w="10207" w:type="dxa"/>
          <w:jc w:val="left"/>
          <w:tblInd w:w="95" w:type="dxa"/>
          <w:tblBorders>
            <w:top w:val="single" w:sz="12" w:space="0" w:color="000001"/>
            <w:left w:val="single" w:sz="12" w:space="0" w:color="000001"/>
            <w:bottom w:val="single" w:sz="12" w:space="0" w:color="000001"/>
            <w:right w:val="single" w:sz="12" w:space="0" w:color="000001"/>
            <w:insideH w:val="single" w:sz="12" w:space="0" w:color="000001"/>
            <w:insideV w:val="single" w:sz="12" w:space="0" w:color="000001"/>
          </w:tblBorders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544"/>
          <w:jc w:val="left"/>
        </w:trPr>
        <w:tc>
          <w:tcPr>
            <w:tcW w:w="80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6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71" w:lineRule="exact"/>
              <w:ind w:left="8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5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71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Institution</w:t>
            </w:r>
          </w:p>
        </w:tc>
        <w:tc>
          <w:tcPr>
            <w:tcW w:w="12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45" w:lineRule="exact"/>
              <w:ind w:left="10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</w:p>
          <w:p>
            <w:pPr>
              <w:pStyle w:val="TableParagraph"/>
              <w:spacing w:before="6" w:after="0" w:line="273" w:lineRule="exact"/>
              <w:ind w:left="10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45" w:lineRule="exact"/>
              <w:ind w:left="8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  <w:p>
            <w:pPr>
              <w:pStyle w:val="TableParagraph"/>
              <w:spacing w:before="6" w:after="0" w:line="273" w:lineRule="exact"/>
              <w:ind w:left="8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69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71" w:lineRule="exact"/>
              <w:ind w:left="8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W w:w="10207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257"/>
          <w:jc w:val="left"/>
        </w:trPr>
        <w:tc>
          <w:tcPr>
            <w:tcW w:w="80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31" w:lineRule="exact"/>
            </w:pPr>
            <w:r>
              <w:t>1.</w:t>
            </w:r>
          </w:p>
        </w:tc>
        <w:tc>
          <w:tcPr>
            <w:tcW w:w="16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31" w:lineRule="exact"/>
              <w:ind w:left="87" w:firstLine="0"/>
            </w:pPr>
            <w:r>
              <w:t>B.Tech(CSE)</w:t>
            </w:r>
          </w:p>
        </w:tc>
        <w:tc>
          <w:tcPr>
            <w:tcW w:w="35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31" w:lineRule="exact"/>
              <w:ind w:left="107" w:firstLine="0"/>
            </w:pPr>
            <w:r>
              <w:t>Aravali College of Engineering</w:t>
            </w:r>
          </w:p>
        </w:tc>
        <w:tc>
          <w:tcPr>
            <w:tcW w:w="12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31" w:lineRule="exact"/>
              <w:ind w:left="106" w:firstLine="0"/>
            </w:pPr>
            <w:r>
              <w:t>MDU</w:t>
            </w:r>
          </w:p>
        </w:tc>
        <w:tc>
          <w:tcPr>
            <w:tcW w:w="1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31" w:lineRule="exact"/>
              <w:ind w:left="86" w:firstLine="0"/>
            </w:pPr>
            <w:r>
              <w:t>2015</w:t>
            </w:r>
          </w:p>
        </w:tc>
        <w:tc>
          <w:tcPr>
            <w:tcW w:w="169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spacing w:line="231" w:lineRule="exact"/>
              <w:ind w:left="85" w:firstLine="0"/>
            </w:pPr>
            <w:r>
              <w:t>56.10%</w:t>
            </w:r>
          </w:p>
        </w:tc>
      </w:tr>
      <w:tr>
        <w:tblPrEx>
          <w:tblW w:w="10207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262"/>
          <w:jc w:val="left"/>
        </w:trPr>
        <w:tc>
          <w:tcPr>
            <w:tcW w:w="80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</w:pPr>
            <w:r>
              <w:t>2.</w:t>
            </w:r>
          </w:p>
        </w:tc>
        <w:tc>
          <w:tcPr>
            <w:tcW w:w="16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87" w:firstLine="0"/>
            </w:pPr>
            <w:r>
              <w:t>12th</w:t>
            </w:r>
          </w:p>
        </w:tc>
        <w:tc>
          <w:tcPr>
            <w:tcW w:w="35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107" w:firstLine="0"/>
            </w:pPr>
            <w:r>
              <w:t>St. Thomas Public School</w:t>
            </w:r>
          </w:p>
        </w:tc>
        <w:tc>
          <w:tcPr>
            <w:tcW w:w="12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106" w:firstLine="0"/>
            </w:pPr>
            <w:r>
              <w:t>CBSE</w:t>
            </w:r>
          </w:p>
        </w:tc>
        <w:tc>
          <w:tcPr>
            <w:tcW w:w="1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86" w:firstLine="0"/>
            </w:pPr>
            <w:r>
              <w:t>2011</w:t>
            </w:r>
          </w:p>
        </w:tc>
        <w:tc>
          <w:tcPr>
            <w:tcW w:w="169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85" w:firstLine="0"/>
            </w:pPr>
            <w:r>
              <w:t>64.6%</w:t>
            </w:r>
          </w:p>
        </w:tc>
      </w:tr>
      <w:tr>
        <w:tblPrEx>
          <w:tblW w:w="10207" w:type="dxa"/>
          <w:jc w:val="left"/>
          <w:tblInd w:w="95" w:type="dxa"/>
          <w:tblCellMar>
            <w:top w:w="0" w:type="dxa"/>
            <w:left w:w="-15" w:type="dxa"/>
            <w:bottom w:w="0" w:type="dxa"/>
            <w:right w:w="0" w:type="dxa"/>
          </w:tblCellMar>
          <w:tblLook w:val="01E0"/>
        </w:tblPrEx>
        <w:trPr>
          <w:trHeight w:val="280"/>
          <w:jc w:val="left"/>
        </w:trPr>
        <w:tc>
          <w:tcPr>
            <w:tcW w:w="80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</w:pPr>
            <w:r>
              <w:t>3.</w:t>
            </w:r>
          </w:p>
        </w:tc>
        <w:tc>
          <w:tcPr>
            <w:tcW w:w="16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87" w:firstLine="0"/>
            </w:pPr>
            <w:r>
              <w:t>10th</w:t>
            </w:r>
          </w:p>
        </w:tc>
        <w:tc>
          <w:tcPr>
            <w:tcW w:w="356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107" w:firstLine="0"/>
            </w:pPr>
            <w:r>
              <w:t>Tagore Academy Public School</w:t>
            </w:r>
          </w:p>
        </w:tc>
        <w:tc>
          <w:tcPr>
            <w:tcW w:w="12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106" w:firstLine="0"/>
            </w:pPr>
            <w:r>
              <w:t>CBSE</w:t>
            </w:r>
          </w:p>
        </w:tc>
        <w:tc>
          <w:tcPr>
            <w:tcW w:w="1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86" w:firstLine="0"/>
            </w:pPr>
            <w:r>
              <w:t>2009</w:t>
            </w:r>
          </w:p>
        </w:tc>
        <w:tc>
          <w:tcPr>
            <w:tcW w:w="169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val="clear" w:color="auto" w:fill="auto"/>
            <w:tcMar>
              <w:left w:w="-15" w:type="dxa"/>
            </w:tcMar>
          </w:tcPr>
          <w:p>
            <w:pPr>
              <w:pStyle w:val="TableParagraph"/>
              <w:ind w:left="85" w:firstLine="0"/>
            </w:pPr>
            <w:r>
              <w:t>72.6%</w:t>
            </w:r>
          </w:p>
        </w:tc>
      </w:tr>
    </w:tbl>
    <w:p>
      <w:pPr>
        <w:rPr>
          <w:b/>
          <w:sz w:val="24"/>
          <w:u w:val="single"/>
        </w:rPr>
      </w:pPr>
    </w:p>
    <w:p>
      <w:pPr>
        <w:ind w:left="142" w:firstLine="0"/>
        <w:rPr>
          <w:b/>
          <w:sz w:val="24"/>
          <w:u w:val="single"/>
        </w:rPr>
      </w:pPr>
    </w:p>
    <w:p>
      <w:pPr>
        <w:ind w:left="142" w:firstLine="0"/>
        <w:rPr>
          <w:b/>
          <w:sz w:val="24"/>
        </w:rPr>
      </w:pPr>
      <w:r>
        <w:rPr>
          <w:b/>
          <w:sz w:val="24"/>
          <w:u w:val="single"/>
        </w:rPr>
        <w:t>Personal Detail</w:t>
      </w:r>
    </w:p>
    <w:p>
      <w:pPr>
        <w:pStyle w:val="TextBody"/>
        <w:spacing w:before="5" w:after="0"/>
        <w:rPr>
          <w:b/>
          <w:sz w:val="15"/>
        </w:rPr>
      </w:pPr>
    </w:p>
    <w:p>
      <w:pPr>
        <w:tabs>
          <w:tab w:val="left" w:pos="2301"/>
        </w:tabs>
        <w:spacing w:before="93" w:after="0"/>
        <w:ind w:left="142" w:right="6609" w:firstLine="0"/>
      </w:pPr>
      <w:r>
        <w:rPr>
          <w:b/>
          <w:sz w:val="20"/>
        </w:rPr>
        <w:t>Date</w:t>
      </w:r>
      <w:r>
        <w:rPr>
          <w:b/>
          <w:spacing w:val="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0"/>
          <w:sz w:val="20"/>
        </w:rPr>
        <w:t xml:space="preserve"> </w:t>
      </w:r>
      <w:r>
        <w:rPr>
          <w:b/>
          <w:sz w:val="20"/>
        </w:rPr>
        <w:t>Birth</w:t>
        <w:tab/>
      </w:r>
      <w:r>
        <w:rPr>
          <w:b/>
          <w:sz w:val="21"/>
        </w:rPr>
        <w:t>:</w:t>
      </w:r>
      <w:r>
        <w:t xml:space="preserve">1st March, </w:t>
      </w:r>
      <w:r>
        <w:rPr>
          <w:spacing w:val="0"/>
        </w:rPr>
        <w:t xml:space="preserve">1993 </w:t>
      </w:r>
      <w:r>
        <w:rPr>
          <w:b/>
          <w:sz w:val="20"/>
        </w:rPr>
        <w:t>Language</w:t>
      </w:r>
      <w:r>
        <w:rPr>
          <w:b/>
          <w:spacing w:val="0"/>
          <w:sz w:val="20"/>
        </w:rPr>
        <w:t xml:space="preserve"> </w:t>
      </w:r>
      <w:r>
        <w:rPr>
          <w:b/>
          <w:sz w:val="20"/>
        </w:rPr>
        <w:t>Known</w:t>
        <w:tab/>
      </w:r>
      <w:r>
        <w:rPr>
          <w:b/>
          <w:sz w:val="21"/>
        </w:rPr>
        <w:t xml:space="preserve">: </w:t>
      </w:r>
      <w:r>
        <w:t xml:space="preserve">English, Hindi </w:t>
      </w:r>
      <w:r>
        <w:rPr>
          <w:b/>
          <w:sz w:val="20"/>
        </w:rPr>
        <w:t>Nationality</w:t>
        <w:tab/>
      </w:r>
      <w:r>
        <w:rPr>
          <w:b/>
          <w:sz w:val="21"/>
        </w:rPr>
        <w:t>:</w:t>
      </w:r>
      <w:r>
        <w:rPr>
          <w:b/>
          <w:spacing w:val="0"/>
          <w:sz w:val="21"/>
        </w:rPr>
        <w:t xml:space="preserve"> </w:t>
      </w:r>
      <w:r>
        <w:t>Indian</w:t>
      </w:r>
    </w:p>
    <w:p>
      <w:pPr>
        <w:tabs>
          <w:tab w:val="left" w:pos="2301"/>
        </w:tabs>
        <w:spacing w:line="246" w:lineRule="exact"/>
        <w:ind w:left="142" w:firstLine="0"/>
      </w:pPr>
      <w:r>
        <w:rPr>
          <w:b/>
          <w:sz w:val="20"/>
        </w:rPr>
        <w:t>References</w:t>
        <w:tab/>
      </w:r>
      <w:r>
        <w:rPr>
          <w:b/>
        </w:rPr>
        <w:t xml:space="preserve">: </w:t>
      </w:r>
      <w:r>
        <w:t>Available Own</w:t>
      </w:r>
      <w:r>
        <w:rPr>
          <w:spacing w:val="3"/>
        </w:rPr>
        <w:t xml:space="preserve"> </w:t>
      </w:r>
      <w:r>
        <w:t>Request</w:t>
      </w:r>
    </w:p>
    <w:p>
      <w:pPr>
        <w:pStyle w:val="TextBody"/>
        <w:spacing w:before="9" w:after="0"/>
        <w:rPr>
          <w:sz w:val="20"/>
        </w:rPr>
      </w:pPr>
    </w:p>
    <w:p>
      <w:pPr>
        <w:pStyle w:val="TextBody"/>
        <w:ind w:left="142" w:firstLine="0"/>
        <w:rPr>
          <w:sz w:val="19"/>
        </w:rPr>
      </w:pPr>
      <w:r>
        <w:t>I hereby declare that all the above statements are true to the best of my knowledge</w:t>
      </w:r>
      <w:r>
        <w:rPr>
          <w:sz w:val="19"/>
        </w:rPr>
        <w:t>.</w:t>
      </w:r>
    </w:p>
    <w:p>
      <w:pPr>
        <w:pStyle w:val="TextBody"/>
        <w:rPr>
          <w:sz w:val="24"/>
        </w:rPr>
      </w:pPr>
    </w:p>
    <w:p>
      <w:pPr>
        <w:pStyle w:val="TextBody"/>
        <w:rPr>
          <w:sz w:val="24"/>
        </w:rPr>
      </w:pPr>
    </w:p>
    <w:p>
      <w:pPr>
        <w:tabs>
          <w:tab w:val="left" w:pos="7285"/>
        </w:tabs>
        <w:spacing w:before="145" w:after="0"/>
        <w:ind w:left="142" w:firstLine="0"/>
        <w:rPr>
          <w:b/>
        </w:rPr>
      </w:pPr>
      <w:r>
        <w:rPr>
          <w:b/>
        </w:rPr>
        <w:t>Date:</w:t>
      </w:r>
      <w:r>
        <w:rPr>
          <w:b/>
          <w:spacing w:val="0"/>
        </w:rPr>
        <w:t xml:space="preserve"> </w:t>
      </w:r>
      <w:r>
        <w:rPr>
          <w:b/>
        </w:rPr>
        <w:t>-</w:t>
        <w:tab/>
        <w:t>(Sanjay</w:t>
      </w:r>
      <w:r>
        <w:rPr>
          <w:b/>
          <w:spacing w:val="0"/>
        </w:rPr>
        <w:t xml:space="preserve"> </w:t>
      </w:r>
      <w:r>
        <w:rPr>
          <w:b/>
        </w:rPr>
        <w:t>Bhandari)</w:t>
      </w:r>
    </w:p>
    <w:p>
      <w:pPr>
        <w:pStyle w:val="Heading1"/>
        <w:spacing w:before="2" w:after="0"/>
        <w:rPr>
          <w:u w:val="none"/>
        </w:rPr>
      </w:pPr>
      <w:bookmarkStart w:id="3" w:name="Place:-"/>
      <w:bookmarkEnd w:id="3"/>
      <w:r>
        <w:rPr>
          <w:u w:val="none"/>
        </w:rPr>
        <w:t>Place:-</w:t>
      </w: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  <w:rPr>
          <w:u w:val="none" w:color="000000"/>
        </w:rPr>
      </w:pPr>
    </w:p>
    <w:p>
      <w:pPr>
        <w:pStyle w:val="Heading1"/>
        <w:spacing w:before="2" w:after="0"/>
        <w:ind w:left="0" w:firstLine="0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180340</wp:posOffset>
            </wp:positionV>
            <wp:extent cx="6502400" cy="95250"/>
            <wp:effectExtent l="0" t="0" r="0" b="0"/>
            <wp:wrapTopAndBottom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1415" name="Image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type w:val="nextPage"/>
      <w:pgSz w:w="12240" w:h="15840"/>
      <w:pgMar w:top="720" w:right="920" w:bottom="280" w:left="720" w:header="0" w:footer="0" w:gutter="0"/>
      <w:pgNumType w:fmt="decimal"/>
      <w:cols w:space="708"/>
      <w:formProt w:val="0"/>
      <w:textDirection w:val="lrTb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  <w:sig w:usb0="00000000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942AC6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DFA81"/>
    <w:multiLevelType w:val="hybridMultilevel"/>
    <w:tmpl w:val="00000000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OpenSymbol" w:hint="default"/>
        <w:w w:val="112"/>
        <w:sz w:val="22"/>
        <w:szCs w:val="22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2E594A"/>
    <w:multiLevelType w:val="hybridMultilevel"/>
    <w:tmpl w:val="00000000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OpenSymbol" w:hint="default"/>
        <w:w w:val="112"/>
        <w:sz w:val="22"/>
        <w:szCs w:val="22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/>
      <w:bidi w:val="0"/>
      <w:jc w:val="left"/>
    </w:pPr>
    <w:rPr>
      <w:rFonts w:ascii="Arial" w:eastAsia="Arial" w:hAnsi="Arial" w:cs="Arial"/>
      <w:color w:val="00000A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basedOn w:val="Normal"/>
    <w:uiPriority w:val="1"/>
    <w:qFormat/>
    <w:pPr>
      <w:ind w:left="142" w:firstLine="0"/>
      <w:outlineLvl w:val="0"/>
    </w:pPr>
    <w:rPr>
      <w:b/>
      <w:bCs/>
      <w:sz w:val="24"/>
      <w:szCs w:val="24"/>
      <w:u w:val="single" w:color="000000"/>
    </w:rPr>
  </w:style>
  <w:style w:type="character" w:customStyle="1" w:styleId="ListLabel1">
    <w:name w:val="ListLabel 1"/>
    <w:qFormat/>
    <w:rPr>
      <w:rFonts w:eastAsia="OpenSymbol" w:cs="OpenSymbol"/>
      <w:w w:val="112"/>
      <w:sz w:val="22"/>
      <w:szCs w:val="22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">
    <w:name w:val="ListLabel 5"/>
    <w:qFormat/>
    <w:rPr>
      <w:rFonts w:cs="OpenSymbol"/>
      <w:w w:val="112"/>
      <w:sz w:val="22"/>
      <w:szCs w:val="22"/>
      <w:lang w:val="en-US" w:eastAsia="en-US" w:bidi="en-US"/>
    </w:rPr>
  </w:style>
  <w:style w:type="character" w:customStyle="1" w:styleId="ListLabel6">
    <w:name w:val="ListLabel 6"/>
    <w:qFormat/>
    <w:rPr>
      <w:rFonts w:cs="Symbol"/>
      <w:lang w:val="en-US" w:eastAsia="en-US" w:bidi="en-US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  <w:w w:val="112"/>
      <w:sz w:val="22"/>
      <w:szCs w:val="22"/>
      <w:lang w:val="en-US" w:eastAsia="en-US" w:bidi="en-US"/>
    </w:rPr>
  </w:style>
  <w:style w:type="character" w:customStyle="1" w:styleId="ListLabel11">
    <w:name w:val="ListLabel 11"/>
    <w:qFormat/>
    <w:rPr>
      <w:rFonts w:cs="Symbol"/>
      <w:lang w:val="en-US" w:eastAsia="en-US" w:bidi="en-U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  <w:w w:val="112"/>
      <w:sz w:val="22"/>
      <w:szCs w:val="22"/>
      <w:lang w:val="en-US" w:eastAsia="en-US" w:bidi="en-US"/>
    </w:rPr>
  </w:style>
  <w:style w:type="character" w:customStyle="1" w:styleId="ListLabel16">
    <w:name w:val="ListLabel 16"/>
    <w:qFormat/>
    <w:rPr>
      <w:rFonts w:cs="Symbol"/>
      <w:lang w:val="en-US" w:eastAsia="en-US" w:bidi="en-U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uiPriority w:val="1"/>
    <w:qFormat/>
  </w:style>
  <w:style w:type="paragraph" w:styleId="List">
    <w:name w:val="List"/>
    <w:basedOn w:val="TextBody"/>
    <w:rPr>
      <w:rFonts w:cs="Lucida 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37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.bhandari199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c37b342267834b9199833ef1109724ba134f530e18705c4458440321091b5b581208190015485055084356014b4450530401195c1333471b1b111547595d0d564e011503504e1c180c571833471b1b0617455f580d555601514841481f0f2b561358191b15001043095e08541b140e445745455d5f08054c1b00100317130d5d5d551c120a120011474a411b1213471b1b1115425f5b0b59481208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0</Pages>
  <Words>0</Words>
  <Characters>0</Characters>
  <Application>Microsoft Office Word</Application>
  <DocSecurity>0</DocSecurity>
  <Lines>0</Lines>
  <Paragraphs>89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revision>317</cp:revision>
  <dcterms:created xsi:type="dcterms:W3CDTF">2019-07-22T10:44:00Z</dcterms:created>
  <dcterms:modified xsi:type="dcterms:W3CDTF">2021-02-09T11:29:41Z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2019-05-29T00:00:00Z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2019-05-29T00:00:00Z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