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FCC9" w14:textId="77777777" w:rsidR="00597A32" w:rsidRDefault="00E4321D">
      <w:pPr>
        <w:ind w:left="5760" w:firstLine="720"/>
        <w:rPr>
          <w:b/>
        </w:rPr>
      </w:pPr>
      <w:r>
        <w:rPr>
          <w:noProof/>
        </w:rPr>
        <w:drawing>
          <wp:inline distT="0" distB="0" distL="0" distR="0" wp14:anchorId="05BFA74B" wp14:editId="2481A4CA">
            <wp:extent cx="2134235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82136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1C9BAA3C" wp14:editId="1ADE72E7">
            <wp:simplePos x="0" y="0"/>
            <wp:positionH relativeFrom="column">
              <wp:posOffset>-226695</wp:posOffset>
            </wp:positionH>
            <wp:positionV relativeFrom="paragraph">
              <wp:posOffset>-117475</wp:posOffset>
            </wp:positionV>
            <wp:extent cx="2279015" cy="70866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188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87B45" w14:textId="77777777" w:rsidR="00597A32" w:rsidRDefault="00597A32">
      <w:pPr>
        <w:pStyle w:val="Title"/>
        <w:jc w:val="left"/>
        <w:rPr>
          <w:rFonts w:ascii="Verdana" w:hAnsi="Verdana"/>
          <w:sz w:val="16"/>
        </w:rPr>
      </w:pPr>
    </w:p>
    <w:p w14:paraId="4B0DCE26" w14:textId="77777777" w:rsidR="00597A32" w:rsidRDefault="00E4321D">
      <w:pPr>
        <w:pStyle w:val="Title"/>
        <w:jc w:val="left"/>
      </w:pPr>
      <w:r>
        <w:rPr>
          <w:rFonts w:ascii="Verdana" w:hAnsi="Verdana" w:cs="Times New Roman"/>
          <w:color w:val="0F7295"/>
          <w:sz w:val="16"/>
        </w:rPr>
        <w:t>E-Mail:</w:t>
      </w:r>
      <w:r>
        <w:rPr>
          <w:rFonts w:ascii="Verdana" w:hAnsi="Verdana"/>
          <w:sz w:val="16"/>
        </w:rPr>
        <w:t xml:space="preserve">  </w:t>
      </w:r>
      <w:r>
        <w:rPr>
          <w:sz w:val="20"/>
          <w:szCs w:val="20"/>
        </w:rPr>
        <w:t>shoheby</w:t>
      </w:r>
      <w:hyperlink r:id="rId9" w:history="1">
        <w:r>
          <w:rPr>
            <w:rStyle w:val="InternetLink"/>
            <w:rFonts w:ascii="Verdana" w:hAnsi="Verdana"/>
            <w:sz w:val="20"/>
            <w:szCs w:val="20"/>
          </w:rPr>
          <w:t>@gmail.com</w:t>
        </w:r>
      </w:hyperlink>
      <w:r>
        <w:rPr>
          <w:rFonts w:ascii="Verdana" w:hAnsi="Verdana"/>
          <w:sz w:val="16"/>
        </w:rPr>
        <w:t xml:space="preserve"> </w:t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  <w:t xml:space="preserve">  </w:t>
      </w:r>
      <w:r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  <w:t xml:space="preserve">                                         Mobile</w:t>
      </w:r>
      <w:r>
        <w:rPr>
          <w:rFonts w:ascii="Verdana" w:hAnsi="Verdana" w:cs="Times New Roman"/>
          <w:color w:val="0F7295"/>
          <w:sz w:val="16"/>
        </w:rPr>
        <w:t>:</w:t>
      </w:r>
      <w:r>
        <w:rPr>
          <w:rFonts w:ascii="Verdana" w:hAnsi="Verdana"/>
          <w:sz w:val="16"/>
        </w:rPr>
        <w:t xml:space="preserve"> 9899683623</w:t>
      </w:r>
    </w:p>
    <w:p w14:paraId="6BAA579A" w14:textId="77777777" w:rsidR="00597A32" w:rsidRDefault="00E4321D">
      <w:pPr>
        <w:pStyle w:val="Title"/>
        <w:jc w:val="left"/>
      </w:pPr>
      <w:r>
        <w:rPr>
          <w:rFonts w:ascii="Verdana" w:hAnsi="Verdana"/>
          <w:sz w:val="16"/>
        </w:rPr>
        <w:t xml:space="preserve">                                                                                                                       </w:t>
      </w:r>
      <w:r>
        <w:rPr>
          <w:rFonts w:ascii="Verdana" w:hAnsi="Verdana"/>
          <w:sz w:val="16"/>
        </w:rPr>
        <w:tab/>
        <w:t>*Passport No.: Available</w:t>
      </w:r>
    </w:p>
    <w:p w14:paraId="00EF99F2" w14:textId="77777777" w:rsidR="00597A32" w:rsidRDefault="00597A32">
      <w:pPr>
        <w:pStyle w:val="Title"/>
        <w:jc w:val="left"/>
        <w:rPr>
          <w:rFonts w:ascii="Verdana" w:hAnsi="Verdana"/>
          <w:b w:val="0"/>
          <w:bCs w:val="0"/>
          <w:sz w:val="16"/>
        </w:rPr>
      </w:pPr>
    </w:p>
    <w:p w14:paraId="02F19B14" w14:textId="77777777" w:rsidR="00597A32" w:rsidRDefault="00597A32">
      <w:pPr>
        <w:pStyle w:val="Heading11"/>
        <w:shd w:val="clear" w:color="auto" w:fill="F9EFC9"/>
      </w:pPr>
    </w:p>
    <w:p w14:paraId="09D710A8" w14:textId="77777777" w:rsidR="00597A32" w:rsidRDefault="00E4321D">
      <w:pPr>
        <w:pStyle w:val="Heading11"/>
        <w:shd w:val="clear" w:color="auto" w:fill="F9EFC9"/>
      </w:pPr>
      <w:r>
        <w:rPr>
          <w:rFonts w:ascii="Tahoma" w:hAnsi="Tahoma"/>
        </w:rPr>
        <w:t>Experience Summary</w:t>
      </w:r>
    </w:p>
    <w:p w14:paraId="1AA6B976" w14:textId="77777777" w:rsidR="00597A32" w:rsidRDefault="00597A32">
      <w:pPr>
        <w:shd w:val="clear" w:color="auto" w:fill="F9EFC9"/>
        <w:rPr>
          <w:rFonts w:ascii="Tahoma" w:hAnsi="Tahoma"/>
        </w:rPr>
      </w:pPr>
    </w:p>
    <w:p w14:paraId="0925A674" w14:textId="77777777" w:rsidR="00597A32" w:rsidRDefault="00E4321D">
      <w:pPr>
        <w:jc w:val="both"/>
      </w:pPr>
      <w:r>
        <w:rPr>
          <w:rFonts w:ascii="Arial" w:hAnsi="Arial" w:cs="Arial"/>
          <w:sz w:val="20"/>
          <w:szCs w:val="20"/>
        </w:rPr>
        <w:t>Database Administrator</w:t>
      </w:r>
      <w:r>
        <w:rPr>
          <w:rFonts w:ascii="Arial" w:hAnsi="Arial" w:cs="Arial"/>
          <w:b/>
          <w:bCs/>
          <w:color w:val="0000FF"/>
          <w:sz w:val="20"/>
          <w:szCs w:val="20"/>
        </w:rPr>
        <w:t xml:space="preserve"> senior L1 position with 4 Years</w:t>
      </w:r>
      <w:r>
        <w:rPr>
          <w:rFonts w:ascii="Arial" w:hAnsi="Arial" w:cs="Arial"/>
          <w:sz w:val="20"/>
          <w:szCs w:val="20"/>
        </w:rPr>
        <w:t xml:space="preserve"> of relevant experience in design d</w:t>
      </w:r>
      <w:r>
        <w:rPr>
          <w:rFonts w:ascii="Arial" w:hAnsi="Arial" w:cs="Arial"/>
          <w:sz w:val="20"/>
          <w:szCs w:val="20"/>
        </w:rPr>
        <w:t xml:space="preserve">evelopment and maintenance of databases using </w:t>
      </w:r>
      <w:r>
        <w:rPr>
          <w:rFonts w:ascii="Arial" w:hAnsi="Arial" w:cs="Arial"/>
          <w:b/>
          <w:bCs/>
          <w:color w:val="0000FF"/>
          <w:sz w:val="20"/>
          <w:szCs w:val="20"/>
        </w:rPr>
        <w:t>Oracle 9.x,Oracle 10g/11g/12c administration.</w:t>
      </w:r>
      <w:r>
        <w:rPr>
          <w:rFonts w:ascii="Arial" w:hAnsi="Arial" w:cs="Arial"/>
          <w:sz w:val="20"/>
          <w:szCs w:val="20"/>
        </w:rPr>
        <w:t xml:space="preserve">Currently working in </w:t>
      </w:r>
      <w:r>
        <w:rPr>
          <w:rFonts w:ascii="Arial" w:hAnsi="Arial" w:cs="Arial"/>
          <w:b/>
          <w:color w:val="0000FF"/>
          <w:sz w:val="20"/>
          <w:szCs w:val="20"/>
        </w:rPr>
        <w:t>IBM INDIA PVT LTD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Primary areas of expertise are Oracle DBA on all flavours of </w:t>
      </w:r>
      <w:r>
        <w:rPr>
          <w:rFonts w:ascii="Arial" w:hAnsi="Arial" w:cs="Arial"/>
          <w:b/>
          <w:bCs/>
          <w:color w:val="0000FF"/>
          <w:sz w:val="20"/>
          <w:szCs w:val="20"/>
        </w:rPr>
        <w:t>WIN,UNIX,LINUX</w:t>
      </w:r>
      <w:r>
        <w:rPr>
          <w:rFonts w:ascii="Arial" w:hAnsi="Arial" w:cs="Arial"/>
          <w:sz w:val="20"/>
          <w:szCs w:val="20"/>
        </w:rPr>
        <w:t xml:space="preserve"> and have in depth experience in Oracle database i</w:t>
      </w:r>
      <w:r>
        <w:rPr>
          <w:rFonts w:ascii="Arial" w:hAnsi="Arial" w:cs="Arial"/>
          <w:sz w:val="20"/>
          <w:szCs w:val="20"/>
        </w:rPr>
        <w:t>nstallation, backups, ASM, RAC and performance tuning. Have an overall +</w:t>
      </w:r>
      <w:r>
        <w:rPr>
          <w:rFonts w:ascii="Arial" w:hAnsi="Arial" w:cs="Arial"/>
          <w:b/>
          <w:color w:val="0000FF"/>
          <w:sz w:val="20"/>
          <w:szCs w:val="20"/>
        </w:rPr>
        <w:t>65%</w:t>
      </w:r>
      <w:r>
        <w:rPr>
          <w:rFonts w:ascii="Arial" w:hAnsi="Arial" w:cs="Arial"/>
          <w:sz w:val="20"/>
          <w:szCs w:val="20"/>
        </w:rPr>
        <w:t xml:space="preserve"> of marks in all my academics (10</w:t>
      </w:r>
      <w:r>
        <w:rPr>
          <w:rFonts w:ascii="Arial" w:hAnsi="Arial" w:cs="Arial"/>
          <w:sz w:val="20"/>
          <w:szCs w:val="20"/>
          <w:vertAlign w:val="superscript"/>
        </w:rPr>
        <w:t xml:space="preserve">th </w:t>
      </w:r>
      <w:r>
        <w:rPr>
          <w:rFonts w:ascii="Arial" w:hAnsi="Arial" w:cs="Arial"/>
          <w:sz w:val="20"/>
          <w:szCs w:val="20"/>
        </w:rPr>
        <w:t>,12</w:t>
      </w:r>
      <w:r>
        <w:rPr>
          <w:rFonts w:ascii="Arial" w:hAnsi="Arial" w:cs="Arial"/>
          <w:sz w:val="20"/>
          <w:szCs w:val="20"/>
          <w:vertAlign w:val="superscript"/>
        </w:rPr>
        <w:t xml:space="preserve">th </w:t>
      </w:r>
      <w:r>
        <w:rPr>
          <w:rFonts w:ascii="Arial" w:hAnsi="Arial" w:cs="Arial"/>
          <w:sz w:val="20"/>
          <w:szCs w:val="20"/>
        </w:rPr>
        <w:t xml:space="preserve">,BCA and MCA).Certification completed </w:t>
      </w:r>
      <w:r>
        <w:rPr>
          <w:rFonts w:ascii="Arial" w:hAnsi="Arial" w:cs="Arial"/>
          <w:b/>
          <w:bCs/>
          <w:color w:val="0000FF"/>
          <w:sz w:val="20"/>
          <w:szCs w:val="20"/>
        </w:rPr>
        <w:t xml:space="preserve">OCP 11g </w:t>
      </w:r>
      <w:r>
        <w:rPr>
          <w:rFonts w:ascii="Arial" w:hAnsi="Arial" w:cs="Arial"/>
          <w:color w:val="191919"/>
          <w:sz w:val="20"/>
          <w:szCs w:val="20"/>
        </w:rPr>
        <w:t>&amp; recently  done</w:t>
      </w:r>
      <w:r>
        <w:rPr>
          <w:rFonts w:ascii="Arial" w:hAnsi="Arial" w:cs="Arial"/>
          <w:b/>
          <w:bCs/>
          <w:color w:val="0000FF"/>
          <w:sz w:val="20"/>
          <w:szCs w:val="20"/>
        </w:rPr>
        <w:t xml:space="preserve"> Oracle Cloud Infrastructure Foundation </w:t>
      </w:r>
      <w:r>
        <w:rPr>
          <w:rFonts w:ascii="Arial" w:hAnsi="Arial" w:cs="Arial"/>
          <w:sz w:val="20"/>
          <w:szCs w:val="20"/>
        </w:rPr>
        <w:t>certification.</w:t>
      </w:r>
    </w:p>
    <w:p w14:paraId="046F6E8F" w14:textId="77777777" w:rsidR="00597A32" w:rsidRDefault="00597A32">
      <w:pPr>
        <w:jc w:val="both"/>
        <w:rPr>
          <w:rFonts w:ascii="Arial" w:hAnsi="Arial" w:cs="Arial"/>
          <w:sz w:val="20"/>
          <w:szCs w:val="20"/>
        </w:rPr>
      </w:pPr>
    </w:p>
    <w:p w14:paraId="41F12330" w14:textId="77777777" w:rsidR="00597A32" w:rsidRDefault="00E4321D">
      <w:pPr>
        <w:pStyle w:val="Heading11"/>
        <w:shd w:val="clear" w:color="auto" w:fill="F9EFC9"/>
      </w:pPr>
      <w:r>
        <w:rPr>
          <w:rFonts w:ascii="Tahoma" w:hAnsi="Tahoma"/>
        </w:rPr>
        <w:t>Present Job Experience</w:t>
      </w:r>
    </w:p>
    <w:p w14:paraId="5ADFCDF7" w14:textId="77777777" w:rsidR="00597A32" w:rsidRDefault="00597A32">
      <w:pPr>
        <w:shd w:val="clear" w:color="auto" w:fill="F9EFC9"/>
        <w:rPr>
          <w:rFonts w:ascii="Tahoma" w:hAnsi="Tahoma"/>
        </w:rPr>
      </w:pPr>
    </w:p>
    <w:p w14:paraId="56ED5B4A" w14:textId="77777777" w:rsidR="00597A32" w:rsidRDefault="00E4321D">
      <w:pPr>
        <w:pStyle w:val="DefaultText"/>
        <w:shd w:val="clear" w:color="auto" w:fill="F9EFC9"/>
      </w:pPr>
      <w:r>
        <w:rPr>
          <w:rFonts w:ascii="Tahoma" w:hAnsi="Tahoma" w:cs="Tahoma"/>
          <w:b/>
          <w:bCs/>
          <w:sz w:val="20"/>
          <w:szCs w:val="20"/>
        </w:rPr>
        <w:t>Date : September 2018 to till Date</w:t>
      </w:r>
    </w:p>
    <w:p w14:paraId="6AD40890" w14:textId="77777777" w:rsidR="00597A32" w:rsidRDefault="00597A32">
      <w:pPr>
        <w:pStyle w:val="DefaultText"/>
        <w:shd w:val="clear" w:color="auto" w:fill="F9EFC9"/>
        <w:rPr>
          <w:rFonts w:ascii="Tahoma" w:hAnsi="Tahoma" w:cs="Tahoma"/>
          <w:b/>
          <w:bCs/>
          <w:sz w:val="20"/>
          <w:szCs w:val="20"/>
        </w:rPr>
      </w:pPr>
    </w:p>
    <w:p w14:paraId="63595E9E" w14:textId="77777777" w:rsidR="00597A32" w:rsidRDefault="00597A32">
      <w:pPr>
        <w:pStyle w:val="DefaultText"/>
      </w:pPr>
    </w:p>
    <w:tbl>
      <w:tblPr>
        <w:tblW w:w="8640" w:type="dxa"/>
        <w:tblInd w:w="4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115"/>
        <w:gridCol w:w="6525"/>
      </w:tblGrid>
      <w:tr w:rsidR="00597A32" w14:paraId="5D0EC96C" w14:textId="77777777">
        <w:trPr>
          <w:trHeight w:val="413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3" w:type="dxa"/>
            </w:tcMar>
          </w:tcPr>
          <w:p w14:paraId="768FB939" w14:textId="77777777" w:rsidR="00597A32" w:rsidRDefault="00E4321D">
            <w:r>
              <w:rPr>
                <w:rFonts w:ascii="Tahoma" w:hAnsi="Tahoma"/>
                <w:sz w:val="20"/>
              </w:rPr>
              <w:t>Organisation</w:t>
            </w:r>
          </w:p>
        </w:tc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3" w:type="dxa"/>
            </w:tcMar>
          </w:tcPr>
          <w:p w14:paraId="02C1BA25" w14:textId="77777777" w:rsidR="00597A32" w:rsidRDefault="00E4321D">
            <w:pPr>
              <w:rPr>
                <w:b/>
                <w:bCs/>
              </w:rPr>
            </w:pPr>
            <w:r>
              <w:rPr>
                <w:rFonts w:ascii="Tahoma" w:hAnsi="Tahoma"/>
                <w:b/>
                <w:bCs/>
                <w:sz w:val="20"/>
              </w:rPr>
              <w:t xml:space="preserve">IBM INDIA PVT LTD </w:t>
            </w:r>
            <w:r>
              <w:rPr>
                <w:rFonts w:ascii="Tahoma" w:hAnsi="Tahoma"/>
                <w:sz w:val="20"/>
              </w:rPr>
              <w:t>(Payroll of Future Focus Infotech PVT LTD)</w:t>
            </w:r>
          </w:p>
        </w:tc>
      </w:tr>
      <w:tr w:rsidR="00597A32" w14:paraId="2A030C36" w14:textId="77777777">
        <w:trPr>
          <w:trHeight w:val="385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B5225FB" w14:textId="77777777" w:rsidR="00597A32" w:rsidRDefault="00E4321D">
            <w:pPr>
              <w:pStyle w:val="DefaultText"/>
            </w:pPr>
            <w:r>
              <w:rPr>
                <w:rFonts w:ascii="Tahoma" w:hAnsi="Tahoma" w:cs="Tahoma"/>
                <w:sz w:val="20"/>
              </w:rPr>
              <w:t>Position</w:t>
            </w:r>
          </w:p>
        </w:tc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987CE53" w14:textId="77777777" w:rsidR="00597A32" w:rsidRDefault="00E4321D">
            <w:pPr>
              <w:pStyle w:val="DefaultText"/>
            </w:pPr>
            <w:r>
              <w:rPr>
                <w:rFonts w:ascii="Tahoma" w:hAnsi="Tahoma"/>
                <w:bCs/>
                <w:sz w:val="20"/>
              </w:rPr>
              <w:t>Database Administrator(Senior L1 DBA )</w:t>
            </w:r>
          </w:p>
        </w:tc>
      </w:tr>
      <w:tr w:rsidR="00597A32" w14:paraId="78E29607" w14:textId="77777777">
        <w:trPr>
          <w:trHeight w:val="385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1F84716" w14:textId="77777777" w:rsidR="00597A32" w:rsidRDefault="00E4321D">
            <w:pPr>
              <w:pStyle w:val="DefaultText"/>
            </w:pPr>
            <w:r>
              <w:rPr>
                <w:rFonts w:ascii="Tahoma" w:hAnsi="Tahoma" w:cs="Tahoma"/>
                <w:sz w:val="20"/>
              </w:rPr>
              <w:t>Environment</w:t>
            </w:r>
          </w:p>
        </w:tc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CCBFE2B" w14:textId="77777777" w:rsidR="00597A32" w:rsidRDefault="00E4321D">
            <w:pPr>
              <w:pStyle w:val="DefaultText"/>
            </w:pPr>
            <w:r>
              <w:rPr>
                <w:rFonts w:ascii="Tahoma" w:hAnsi="Tahoma"/>
                <w:bCs/>
                <w:sz w:val="20"/>
              </w:rPr>
              <w:t>All versions on all flavours of WIN,UNIX/LINUX</w:t>
            </w:r>
          </w:p>
        </w:tc>
      </w:tr>
      <w:tr w:rsidR="00597A32" w14:paraId="69B23F24" w14:textId="77777777">
        <w:trPr>
          <w:trHeight w:val="385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7A285A7" w14:textId="77777777" w:rsidR="00597A32" w:rsidRDefault="00E4321D">
            <w:pPr>
              <w:pStyle w:val="DefaultText"/>
            </w:pPr>
            <w:r>
              <w:rPr>
                <w:rFonts w:ascii="Tahoma" w:hAnsi="Tahoma" w:cs="Tahoma"/>
                <w:sz w:val="20"/>
              </w:rPr>
              <w:t>Projcts undertaken</w:t>
            </w:r>
          </w:p>
        </w:tc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0EE1BEE" w14:textId="77777777" w:rsidR="00597A32" w:rsidRDefault="00E4321D">
            <w:pPr>
              <w:pStyle w:val="DefaultText"/>
            </w:pPr>
            <w:r>
              <w:rPr>
                <w:rFonts w:ascii="Tahoma" w:hAnsi="Tahoma"/>
                <w:bCs/>
                <w:sz w:val="20"/>
              </w:rPr>
              <w:t xml:space="preserve">IMC </w:t>
            </w:r>
          </w:p>
        </w:tc>
      </w:tr>
    </w:tbl>
    <w:p w14:paraId="762D456E" w14:textId="77777777" w:rsidR="00597A32" w:rsidRDefault="00597A32">
      <w:pPr>
        <w:pStyle w:val="DefaultText"/>
        <w:rPr>
          <w:rFonts w:ascii="Tahoma" w:hAnsi="Tahoma" w:cs="Tahoma"/>
          <w:sz w:val="20"/>
          <w:szCs w:val="20"/>
        </w:rPr>
      </w:pPr>
    </w:p>
    <w:tbl>
      <w:tblPr>
        <w:tblW w:w="91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9108"/>
      </w:tblGrid>
      <w:tr w:rsidR="00597A32" w14:paraId="086D641B" w14:textId="77777777">
        <w:tc>
          <w:tcPr>
            <w:tcW w:w="9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1CD88BE" w14:textId="77777777" w:rsidR="00597A32" w:rsidRDefault="00E4321D">
            <w:pPr>
              <w:tabs>
                <w:tab w:val="left" w:pos="1700"/>
              </w:tabs>
            </w:pPr>
            <w:r>
              <w:rPr>
                <w:rFonts w:ascii="Arial" w:hAnsi="Arial" w:cs="Arial"/>
                <w:b/>
                <w:sz w:val="20"/>
              </w:rPr>
              <w:t>Role-</w:t>
            </w:r>
            <w:r>
              <w:rPr>
                <w:rFonts w:ascii="Arial" w:hAnsi="Arial" w:cs="Arial"/>
                <w:sz w:val="20"/>
              </w:rPr>
              <w:t xml:space="preserve">  Oracle Database administrator (Oracle all flavours )</w:t>
            </w:r>
          </w:p>
          <w:p w14:paraId="0503BD90" w14:textId="77777777" w:rsidR="00597A32" w:rsidRDefault="00E4321D">
            <w:pPr>
              <w:tabs>
                <w:tab w:val="left" w:pos="1700"/>
              </w:tabs>
            </w:pPr>
            <w:r>
              <w:rPr>
                <w:rFonts w:ascii="Arial" w:hAnsi="Arial" w:cs="Arial"/>
                <w:b/>
                <w:sz w:val="20"/>
              </w:rPr>
              <w:t>No. of instances-</w:t>
            </w:r>
            <w:r>
              <w:rPr>
                <w:rFonts w:ascii="Arial" w:hAnsi="Arial" w:cs="Arial"/>
                <w:sz w:val="20"/>
              </w:rPr>
              <w:t xml:space="preserve"> More than 150</w:t>
            </w:r>
          </w:p>
          <w:p w14:paraId="7B8BFD4C" w14:textId="77777777" w:rsidR="00597A32" w:rsidRDefault="00E4321D">
            <w:pPr>
              <w:tabs>
                <w:tab w:val="left" w:pos="1700"/>
              </w:tabs>
            </w:pPr>
            <w:r>
              <w:rPr>
                <w:rFonts w:ascii="Arial" w:hAnsi="Arial" w:cs="Arial"/>
                <w:b/>
                <w:sz w:val="20"/>
              </w:rPr>
              <w:t>No. of servers-</w:t>
            </w:r>
            <w:r>
              <w:rPr>
                <w:rFonts w:ascii="Arial" w:hAnsi="Arial" w:cs="Arial"/>
                <w:sz w:val="20"/>
              </w:rPr>
              <w:t xml:space="preserve">  More than 200</w:t>
            </w:r>
          </w:p>
          <w:p w14:paraId="44815175" w14:textId="77777777" w:rsidR="00597A32" w:rsidRDefault="00E4321D">
            <w:r>
              <w:rPr>
                <w:rFonts w:ascii="Arial" w:hAnsi="Arial" w:cs="Arial"/>
                <w:b/>
                <w:sz w:val="20"/>
              </w:rPr>
              <w:t>Platform-</w:t>
            </w:r>
            <w:r>
              <w:rPr>
                <w:rFonts w:ascii="Arial" w:hAnsi="Arial" w:cs="Arial"/>
                <w:sz w:val="20"/>
              </w:rPr>
              <w:t xml:space="preserve"> All flavours of WIN,UNIX &amp; LINUX</w:t>
            </w:r>
          </w:p>
          <w:p w14:paraId="301ED14B" w14:textId="77777777" w:rsidR="00597A32" w:rsidRDefault="00E4321D">
            <w:pPr>
              <w:tabs>
                <w:tab w:val="left" w:pos="1700"/>
              </w:tabs>
            </w:pPr>
            <w:r>
              <w:rPr>
                <w:rFonts w:ascii="Arial" w:hAnsi="Arial" w:cs="Arial"/>
                <w:b/>
                <w:sz w:val="20"/>
              </w:rPr>
              <w:t>Size of DB-</w:t>
            </w:r>
            <w:r>
              <w:rPr>
                <w:rFonts w:ascii="Arial" w:hAnsi="Arial" w:cs="Arial"/>
                <w:sz w:val="20"/>
              </w:rPr>
              <w:t xml:space="preserve"> 500GB to 50TB</w:t>
            </w:r>
          </w:p>
          <w:p w14:paraId="294FF148" w14:textId="77777777" w:rsidR="00597A32" w:rsidRDefault="00E4321D">
            <w:pPr>
              <w:tabs>
                <w:tab w:val="left" w:pos="1700"/>
              </w:tabs>
            </w:pPr>
            <w:r>
              <w:rPr>
                <w:rFonts w:ascii="Arial" w:hAnsi="Arial" w:cs="Arial"/>
                <w:b/>
                <w:sz w:val="20"/>
              </w:rPr>
              <w:t>Responsibilities:</w:t>
            </w:r>
          </w:p>
          <w:p w14:paraId="7AE8121F" w14:textId="77777777" w:rsidR="00597A32" w:rsidRDefault="00E4321D">
            <w:r>
              <w:rPr>
                <w:rFonts w:ascii="Verdana" w:hAnsi="Verdana"/>
                <w:b/>
                <w:color w:val="1F497D" w:themeColor="text2"/>
                <w:sz w:val="18"/>
              </w:rPr>
              <w:t>Refresh Databases:</w:t>
            </w:r>
          </w:p>
          <w:p w14:paraId="340C2D98" w14:textId="77777777" w:rsidR="00597A32" w:rsidRDefault="00E4321D">
            <w:pPr>
              <w:widowControl w:val="0"/>
              <w:numPr>
                <w:ilvl w:val="0"/>
                <w:numId w:val="4"/>
              </w:numPr>
              <w:suppressAutoHyphens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Managing 10g/11g/12c environment Production Database.</w:t>
            </w:r>
          </w:p>
          <w:p w14:paraId="523DDD49" w14:textId="77777777" w:rsidR="00597A32" w:rsidRDefault="00E4321D">
            <w:pPr>
              <w:widowControl w:val="0"/>
              <w:numPr>
                <w:ilvl w:val="0"/>
                <w:numId w:val="4"/>
              </w:numPr>
              <w:suppressAutoHyphens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Managing 10g/11g/12c Standby Database.</w:t>
            </w:r>
          </w:p>
          <w:p w14:paraId="2A5F14C9" w14:textId="77777777" w:rsidR="00597A32" w:rsidRDefault="00E4321D">
            <w:pPr>
              <w:widowControl w:val="0"/>
              <w:suppressAutoHyphens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Refreshing  databases Carrying-out Backup &amp; Recovery , Rman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Backup and recovery procedures and periodic Backup contingency testing.Used all kind of refreshes HOT, COLD, Full export/import,RMAN managed database recovery using exp/imp or expdp/impdp.</w:t>
            </w:r>
          </w:p>
          <w:p w14:paraId="1CAD1FA4" w14:textId="77777777" w:rsidR="00597A32" w:rsidRDefault="00E4321D">
            <w:pPr>
              <w:widowControl w:val="0"/>
              <w:suppressAutoHyphens/>
            </w:pPr>
            <w:r>
              <w:rPr>
                <w:rFonts w:ascii="Verdana" w:hAnsi="Verdana"/>
                <w:b/>
                <w:color w:val="1F497D" w:themeColor="text2"/>
                <w:sz w:val="18"/>
              </w:rPr>
              <w:t>Upgrade Databases:</w:t>
            </w:r>
          </w:p>
          <w:p w14:paraId="38A38808" w14:textId="77777777" w:rsidR="00597A32" w:rsidRDefault="00E4321D">
            <w:pPr>
              <w:pStyle w:val="DefaultText"/>
              <w:widowControl w:val="0"/>
              <w:suppressAutoHyphens/>
              <w:ind w:left="72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Patching(OPATCH Utility) databases successfully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 and when required standard procedures set by DB.Applied CPU patches successfully.</w:t>
            </w:r>
          </w:p>
          <w:p w14:paraId="74A6703F" w14:textId="77777777" w:rsidR="00597A32" w:rsidRDefault="00E4321D">
            <w:r>
              <w:rPr>
                <w:rFonts w:ascii="Verdana" w:hAnsi="Verdana"/>
                <w:b/>
                <w:color w:val="1F497D" w:themeColor="text2"/>
                <w:sz w:val="18"/>
              </w:rPr>
              <w:t>Manage Databases:</w:t>
            </w:r>
          </w:p>
          <w:p w14:paraId="302D1CD2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Communication with end users for technical requirements. Helping developers for the efficient solution of the problems and liaison with them for differen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 Database related issues.</w:t>
            </w:r>
          </w:p>
          <w:p w14:paraId="4DB7688C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Managing scripts in cron jobs/task scheduler (UNIX/LINUX/WIN) for automating backups and other tasks.</w:t>
            </w:r>
          </w:p>
          <w:p w14:paraId="1032AEE9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 table space and data files.</w:t>
            </w:r>
          </w:p>
          <w:p w14:paraId="036CD147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Setting up users, roles and procedures.</w:t>
            </w:r>
          </w:p>
          <w:p w14:paraId="00A53FDA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 /Use Oracle 11g database/drop/table feature.</w:t>
            </w:r>
          </w:p>
          <w:p w14:paraId="5E8F445E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Performance information and monitoring/interpreting alert log and trace files. Monitoring Tablespace usage &amp; size.</w:t>
            </w:r>
          </w:p>
          <w:p w14:paraId="393EB081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Troubleshooting of various issues during installation and day-to-day activities.</w:t>
            </w:r>
          </w:p>
          <w:p w14:paraId="35060873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Providing Oncall support in off hours(24/7).</w:t>
            </w:r>
          </w:p>
          <w:p w14:paraId="437EF779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Monitoring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corrective actions using OEM.</w:t>
            </w:r>
          </w:p>
          <w:p w14:paraId="78E8B2AC" w14:textId="77777777" w:rsidR="00597A32" w:rsidRDefault="00E4321D">
            <w:pPr>
              <w:widowControl w:val="0"/>
              <w:numPr>
                <w:ilvl w:val="0"/>
                <w:numId w:val="4"/>
              </w:numPr>
              <w:suppressAutoHyphens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Resolving the alerts like Instance down, Database down, Agent failure, Backup failures, Job Failures, ORA errors, Database Hang etc.</w:t>
            </w:r>
          </w:p>
          <w:p w14:paraId="121B68E6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Server monitoring, CPU &amp; RAM utilization / Report top sessions by CPU and Disk reads and info</w:t>
            </w:r>
            <w:r>
              <w:rPr>
                <w:color w:val="000000"/>
              </w:rPr>
              <w:t>rm application support team about queries causing high CPU usage.</w:t>
            </w:r>
          </w:p>
          <w:p w14:paraId="4093EF22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User creation, privileges grant and user maintenance</w:t>
            </w:r>
          </w:p>
          <w:p w14:paraId="0649D24F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Monitor the alert log for critical errors and take corrective measures to resolve the issues,</w:t>
            </w:r>
          </w:p>
          <w:p w14:paraId="5915C3D7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 xml:space="preserve">Monitor the temp space usage and </w:t>
            </w:r>
            <w:r>
              <w:rPr>
                <w:color w:val="000000"/>
              </w:rPr>
              <w:t>Archiving log space on disk</w:t>
            </w:r>
          </w:p>
          <w:p w14:paraId="3306F037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Monitor / rebuild the indexes for usage and take corrective actions in case of any failures during rebuild and drop unused indexes Rebuild the partitions</w:t>
            </w:r>
          </w:p>
          <w:p w14:paraId="2C3A310B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Allocate space(add data file) for the developers.</w:t>
            </w:r>
          </w:p>
          <w:p w14:paraId="4F783C46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Managing Project OM / PM</w:t>
            </w:r>
            <w:r>
              <w:rPr>
                <w:color w:val="000000"/>
              </w:rPr>
              <w:t xml:space="preserve"> also client call.</w:t>
            </w:r>
          </w:p>
          <w:p w14:paraId="52AD3BFF" w14:textId="77777777" w:rsidR="00597A32" w:rsidRDefault="00E4321D">
            <w:r>
              <w:rPr>
                <w:rFonts w:ascii="Verdana" w:hAnsi="Verdana"/>
                <w:b/>
                <w:color w:val="1F497D" w:themeColor="text2"/>
                <w:sz w:val="18"/>
              </w:rPr>
              <w:t>Performance monitoring and Tuning:</w:t>
            </w:r>
          </w:p>
          <w:p w14:paraId="5AE3750F" w14:textId="77777777" w:rsidR="00597A32" w:rsidRDefault="00E4321D">
            <w:pPr>
              <w:numPr>
                <w:ilvl w:val="0"/>
                <w:numId w:val="3"/>
              </w:numPr>
              <w:tabs>
                <w:tab w:val="left" w:pos="1700"/>
              </w:tabs>
              <w:spacing w:before="40" w:after="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Tuning SGA/PGA and init parameters.</w:t>
            </w:r>
          </w:p>
          <w:p w14:paraId="630EAEF7" w14:textId="77777777" w:rsidR="00597A32" w:rsidRDefault="00E4321D">
            <w:pPr>
              <w:numPr>
                <w:ilvl w:val="0"/>
                <w:numId w:val="3"/>
              </w:numPr>
              <w:tabs>
                <w:tab w:val="left" w:pos="1700"/>
              </w:tabs>
              <w:spacing w:before="40" w:after="4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Generating AWR/ADDM reports and identifying the modification areas.</w:t>
            </w:r>
          </w:p>
          <w:p w14:paraId="455B36DC" w14:textId="77777777" w:rsidR="00597A32" w:rsidRDefault="00E4321D">
            <w:pPr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suppressAutoHyphens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Trouble shooting day to day performance issues </w:t>
            </w:r>
          </w:p>
          <w:p w14:paraId="57547CCC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 xml:space="preserve">Coordination with Oracle Support / </w:t>
            </w:r>
            <w:r>
              <w:rPr>
                <w:color w:val="000000"/>
              </w:rPr>
              <w:t>Metalink for product related issues</w:t>
            </w:r>
          </w:p>
          <w:p w14:paraId="5F448702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Day to day troubleshooting of end user problem and find out resolution.</w:t>
            </w:r>
            <w:r>
              <w:rPr>
                <w:bCs/>
                <w:color w:val="0000FF"/>
              </w:rPr>
              <w:t xml:space="preserve"> </w:t>
            </w:r>
          </w:p>
          <w:p w14:paraId="62FC3CF4" w14:textId="77777777" w:rsidR="00597A32" w:rsidRDefault="00E4321D">
            <w:r>
              <w:rPr>
                <w:rFonts w:ascii="Verdana" w:hAnsi="Verdana"/>
                <w:b/>
                <w:color w:val="1F497D" w:themeColor="text2"/>
                <w:sz w:val="18"/>
              </w:rPr>
              <w:t>Backup and recovery:</w:t>
            </w:r>
          </w:p>
          <w:p w14:paraId="01BB45B2" w14:textId="77777777" w:rsidR="00597A32" w:rsidRDefault="00E4321D">
            <w:r>
              <w:rPr>
                <w:rFonts w:ascii="Arial" w:hAnsi="Arial" w:cs="Arial"/>
                <w:sz w:val="20"/>
                <w:szCs w:val="20"/>
              </w:rPr>
              <w:t>Responsible for backup and recovery using RMAN In archiving mode.Taking HOT and logical backups as and when required.</w:t>
            </w:r>
          </w:p>
        </w:tc>
      </w:tr>
    </w:tbl>
    <w:p w14:paraId="67A61A41" w14:textId="77777777" w:rsidR="00597A32" w:rsidRDefault="00597A32">
      <w:pPr>
        <w:pStyle w:val="DefaultText"/>
        <w:shd w:val="clear" w:color="auto" w:fill="F9EFC9"/>
        <w:rPr>
          <w:rFonts w:ascii="Tahoma" w:hAnsi="Tahoma" w:cs="Tahoma"/>
          <w:b/>
          <w:bCs/>
          <w:sz w:val="20"/>
          <w:szCs w:val="20"/>
        </w:rPr>
      </w:pPr>
    </w:p>
    <w:p w14:paraId="6A4A1428" w14:textId="77777777" w:rsidR="00597A32" w:rsidRDefault="00E4321D">
      <w:pPr>
        <w:pStyle w:val="DefaultText"/>
        <w:shd w:val="clear" w:color="auto" w:fill="F9EFC9"/>
      </w:pPr>
      <w:r>
        <w:rPr>
          <w:rFonts w:ascii="Tahoma" w:hAnsi="Tahoma" w:cs="Tahoma"/>
          <w:b/>
          <w:bCs/>
          <w:sz w:val="20"/>
          <w:szCs w:val="20"/>
        </w:rPr>
        <w:t>Date : November 2017 to September 2018</w:t>
      </w:r>
    </w:p>
    <w:p w14:paraId="36F42A4F" w14:textId="77777777" w:rsidR="00597A32" w:rsidRDefault="00597A32">
      <w:pPr>
        <w:pStyle w:val="DefaultText"/>
        <w:rPr>
          <w:rFonts w:ascii="Tahoma" w:hAnsi="Tahoma" w:cs="Tahoma"/>
          <w:b/>
          <w:bCs/>
          <w:sz w:val="20"/>
          <w:szCs w:val="20"/>
        </w:rPr>
      </w:pPr>
    </w:p>
    <w:tbl>
      <w:tblPr>
        <w:tblW w:w="8640" w:type="dxa"/>
        <w:tblInd w:w="4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115"/>
        <w:gridCol w:w="6525"/>
      </w:tblGrid>
      <w:tr w:rsidR="00597A32" w14:paraId="5ADB472B" w14:textId="77777777">
        <w:trPr>
          <w:trHeight w:val="413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3" w:type="dxa"/>
            </w:tcMar>
          </w:tcPr>
          <w:p w14:paraId="5007E221" w14:textId="77777777" w:rsidR="00597A32" w:rsidRDefault="00E4321D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Organisation</w:t>
            </w:r>
          </w:p>
        </w:tc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3" w:type="dxa"/>
            </w:tcMar>
          </w:tcPr>
          <w:p w14:paraId="597AE620" w14:textId="77777777" w:rsidR="00597A32" w:rsidRDefault="00E4321D">
            <w:pPr>
              <w:rPr>
                <w:b/>
                <w:bCs/>
              </w:rPr>
            </w:pPr>
            <w:r>
              <w:rPr>
                <w:rFonts w:ascii="Tahoma" w:hAnsi="Tahoma"/>
                <w:b/>
                <w:bCs/>
                <w:sz w:val="20"/>
              </w:rPr>
              <w:t>Devrim Business Technology Pvt Ltd.</w:t>
            </w:r>
          </w:p>
        </w:tc>
      </w:tr>
      <w:tr w:rsidR="00597A32" w14:paraId="3F259A41" w14:textId="77777777">
        <w:trPr>
          <w:trHeight w:val="385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462BE4" w14:textId="77777777" w:rsidR="00597A32" w:rsidRDefault="00E4321D">
            <w:pPr>
              <w:pStyle w:val="DefaultTex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Position</w:t>
            </w:r>
          </w:p>
        </w:tc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40E998E" w14:textId="77777777" w:rsidR="00597A32" w:rsidRDefault="00E4321D">
            <w:pPr>
              <w:pStyle w:val="DefaultText"/>
            </w:pPr>
            <w:r>
              <w:rPr>
                <w:rFonts w:ascii="Tahoma" w:hAnsi="Tahoma"/>
                <w:bCs/>
                <w:sz w:val="20"/>
              </w:rPr>
              <w:t>Database Administrator (DBA)</w:t>
            </w:r>
          </w:p>
        </w:tc>
      </w:tr>
      <w:tr w:rsidR="00597A32" w14:paraId="2830277E" w14:textId="77777777">
        <w:trPr>
          <w:trHeight w:val="385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09B75E6" w14:textId="77777777" w:rsidR="00597A32" w:rsidRDefault="00E4321D">
            <w:pPr>
              <w:pStyle w:val="DefaultTex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Environment</w:t>
            </w:r>
          </w:p>
        </w:tc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706BA92" w14:textId="77777777" w:rsidR="00597A32" w:rsidRDefault="00E4321D">
            <w:pPr>
              <w:pStyle w:val="DefaultText"/>
            </w:pPr>
            <w:r>
              <w:rPr>
                <w:rFonts w:ascii="Tahoma" w:hAnsi="Tahoma"/>
                <w:bCs/>
                <w:sz w:val="20"/>
              </w:rPr>
              <w:t>All versions on all flavours of UNIX/LINUX/WIN</w:t>
            </w:r>
          </w:p>
        </w:tc>
      </w:tr>
      <w:tr w:rsidR="00597A32" w14:paraId="56E12ED0" w14:textId="77777777">
        <w:trPr>
          <w:trHeight w:val="385"/>
        </w:trPr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67C5F1" w14:textId="77777777" w:rsidR="00597A32" w:rsidRDefault="00E4321D">
            <w:pPr>
              <w:pStyle w:val="DefaultTex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Projcts undertaken</w:t>
            </w:r>
          </w:p>
        </w:tc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219F18" w14:textId="77777777" w:rsidR="00597A32" w:rsidRDefault="00E4321D">
            <w:pPr>
              <w:pStyle w:val="DefaultText"/>
              <w:rPr>
                <w:rFonts w:ascii="Tahoma" w:hAnsi="Tahoma"/>
                <w:bCs/>
                <w:sz w:val="20"/>
              </w:rPr>
            </w:pPr>
            <w:r>
              <w:rPr>
                <w:rFonts w:ascii="Tahoma" w:hAnsi="Tahoma"/>
                <w:bCs/>
                <w:sz w:val="20"/>
              </w:rPr>
              <w:t>In House</w:t>
            </w:r>
          </w:p>
        </w:tc>
      </w:tr>
    </w:tbl>
    <w:p w14:paraId="17CDCC43" w14:textId="77777777" w:rsidR="00597A32" w:rsidRDefault="00597A32">
      <w:pPr>
        <w:pStyle w:val="DefaultText"/>
        <w:pBdr>
          <w:bottom w:val="single" w:sz="4" w:space="1" w:color="00000A"/>
        </w:pBdr>
        <w:rPr>
          <w:rFonts w:ascii="Tahoma" w:hAnsi="Tahoma" w:cs="Tahoma"/>
          <w:b/>
          <w:bCs/>
          <w:sz w:val="20"/>
          <w:szCs w:val="20"/>
        </w:rPr>
      </w:pPr>
    </w:p>
    <w:tbl>
      <w:tblPr>
        <w:tblW w:w="910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9108"/>
      </w:tblGrid>
      <w:tr w:rsidR="00597A32" w14:paraId="1FC41796" w14:textId="77777777">
        <w:tc>
          <w:tcPr>
            <w:tcW w:w="9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21F2FE" w14:textId="77777777" w:rsidR="00597A32" w:rsidRDefault="00E4321D">
            <w:pPr>
              <w:tabs>
                <w:tab w:val="left" w:pos="170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Role-</w:t>
            </w:r>
            <w:r>
              <w:rPr>
                <w:rFonts w:ascii="Arial" w:hAnsi="Arial" w:cs="Arial"/>
                <w:sz w:val="20"/>
              </w:rPr>
              <w:t xml:space="preserve">  Oracle Database administrator (Oracle all flavours )</w:t>
            </w:r>
          </w:p>
          <w:p w14:paraId="2A73CD25" w14:textId="77777777" w:rsidR="00597A32" w:rsidRDefault="00E4321D">
            <w:pPr>
              <w:tabs>
                <w:tab w:val="left" w:pos="170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 of instances-</w:t>
            </w:r>
            <w:r>
              <w:rPr>
                <w:rFonts w:ascii="Arial" w:hAnsi="Arial" w:cs="Arial"/>
                <w:sz w:val="20"/>
              </w:rPr>
              <w:t xml:space="preserve"> More than 75</w:t>
            </w:r>
          </w:p>
          <w:p w14:paraId="3791DA3C" w14:textId="77777777" w:rsidR="00597A32" w:rsidRDefault="00E4321D">
            <w:pPr>
              <w:tabs>
                <w:tab w:val="left" w:pos="170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 of servers-</w:t>
            </w:r>
            <w:r>
              <w:rPr>
                <w:rFonts w:ascii="Arial" w:hAnsi="Arial" w:cs="Arial"/>
                <w:sz w:val="20"/>
              </w:rPr>
              <w:t xml:space="preserve">  More than 50</w:t>
            </w:r>
          </w:p>
          <w:p w14:paraId="716E08CF" w14:textId="77777777" w:rsidR="00597A32" w:rsidRDefault="00E4321D">
            <w:r>
              <w:rPr>
                <w:rFonts w:ascii="Arial" w:hAnsi="Arial" w:cs="Arial"/>
                <w:b/>
                <w:sz w:val="20"/>
              </w:rPr>
              <w:t>Platform-</w:t>
            </w:r>
            <w:r>
              <w:rPr>
                <w:rFonts w:ascii="Arial" w:hAnsi="Arial" w:cs="Arial"/>
                <w:sz w:val="20"/>
              </w:rPr>
              <w:t xml:space="preserve"> All flavours of WIN,UNIX &amp; LINUX</w:t>
            </w:r>
          </w:p>
          <w:p w14:paraId="2554E550" w14:textId="77777777" w:rsidR="00597A32" w:rsidRDefault="00E4321D">
            <w:pPr>
              <w:tabs>
                <w:tab w:val="left" w:pos="170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Size of DB-</w:t>
            </w:r>
            <w:r>
              <w:rPr>
                <w:rFonts w:ascii="Arial" w:hAnsi="Arial" w:cs="Arial"/>
                <w:sz w:val="20"/>
              </w:rPr>
              <w:t xml:space="preserve"> 50GB to 200GB</w:t>
            </w:r>
          </w:p>
          <w:p w14:paraId="44EDE822" w14:textId="77777777" w:rsidR="00597A32" w:rsidRDefault="00E4321D">
            <w:pPr>
              <w:tabs>
                <w:tab w:val="left" w:pos="170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Responsibilities:</w:t>
            </w:r>
          </w:p>
          <w:p w14:paraId="75EF316C" w14:textId="77777777" w:rsidR="00597A32" w:rsidRDefault="00E4321D">
            <w:pPr>
              <w:widowControl w:val="0"/>
              <w:numPr>
                <w:ilvl w:val="0"/>
                <w:numId w:val="4"/>
              </w:numPr>
              <w:suppressAutoHyphens/>
            </w:pPr>
            <w:r>
              <w:rPr>
                <w:rFonts w:ascii="Arial" w:hAnsi="Arial" w:cs="Arial"/>
                <w:sz w:val="20"/>
                <w:szCs w:val="20"/>
              </w:rPr>
              <w:t>Managing 10G ,11G DATABASE environment</w:t>
            </w:r>
          </w:p>
          <w:p w14:paraId="7447EA9A" w14:textId="77777777" w:rsidR="00597A32" w:rsidRDefault="00E4321D">
            <w:pPr>
              <w:rPr>
                <w:rFonts w:ascii="Verdana" w:hAnsi="Verdana"/>
                <w:b/>
                <w:color w:val="1F497D" w:themeColor="text2"/>
                <w:sz w:val="18"/>
              </w:rPr>
            </w:pPr>
            <w:r>
              <w:rPr>
                <w:rFonts w:ascii="Verdana" w:hAnsi="Verdana"/>
                <w:b/>
                <w:color w:val="1F497D" w:themeColor="text2"/>
                <w:sz w:val="18"/>
              </w:rPr>
              <w:t xml:space="preserve">Refresh </w:t>
            </w:r>
            <w:r>
              <w:rPr>
                <w:rFonts w:ascii="Verdana" w:hAnsi="Verdana"/>
                <w:b/>
                <w:color w:val="1F497D" w:themeColor="text2"/>
                <w:sz w:val="18"/>
              </w:rPr>
              <w:t>Databases:</w:t>
            </w:r>
          </w:p>
          <w:p w14:paraId="06000538" w14:textId="77777777" w:rsidR="00597A32" w:rsidRDefault="00E4321D">
            <w:pPr>
              <w:pStyle w:val="DefaultText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Refreshing  databases Carrying-out Backup &amp; Recovery , Rman Backup and recovery procedures and periodic Backup contingency testing.Used all kind of refreshes HOT, COLD, Full export/import,RMAN managed database recovery using exp/</w:t>
            </w:r>
          </w:p>
          <w:p w14:paraId="49D4DEC7" w14:textId="77777777" w:rsidR="00597A32" w:rsidRDefault="00E4321D">
            <w:pPr>
              <w:pStyle w:val="DefaultText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 or expdp/im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pdp.</w:t>
            </w:r>
          </w:p>
          <w:p w14:paraId="0673634B" w14:textId="77777777" w:rsidR="00597A32" w:rsidRDefault="00E4321D">
            <w:r>
              <w:rPr>
                <w:rFonts w:ascii="Verdana" w:hAnsi="Verdana"/>
                <w:b/>
                <w:color w:val="1F497D" w:themeColor="text2"/>
                <w:sz w:val="18"/>
              </w:rPr>
              <w:t>Manage Databases:</w:t>
            </w:r>
          </w:p>
          <w:p w14:paraId="13B4F669" w14:textId="77777777" w:rsidR="00597A32" w:rsidRDefault="00E4321D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database backups,and all kind of files to TSM retrieve them as when required.</w:t>
            </w:r>
          </w:p>
          <w:p w14:paraId="205DDC89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 table space and data files.</w:t>
            </w:r>
          </w:p>
          <w:p w14:paraId="4BE224B3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User creation, privileges grant and user maintenance</w:t>
            </w:r>
          </w:p>
          <w:p w14:paraId="3DA6B1F5" w14:textId="77777777" w:rsidR="00597A32" w:rsidRDefault="00E4321D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Setting up users, roles and procedures.</w:t>
            </w:r>
          </w:p>
          <w:p w14:paraId="3F05D00E" w14:textId="77777777" w:rsidR="00597A32" w:rsidRDefault="00E4321D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 informat</w:t>
            </w:r>
            <w:r>
              <w:rPr>
                <w:rFonts w:ascii="Arial" w:hAnsi="Arial" w:cs="Arial"/>
                <w:sz w:val="20"/>
                <w:szCs w:val="20"/>
              </w:rPr>
              <w:t>ion and monitoring alert log and trace files.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Monitoring Tablespace,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usage &amp; size.</w:t>
            </w:r>
          </w:p>
          <w:p w14:paraId="5D0B90EF" w14:textId="77777777" w:rsidR="00597A32" w:rsidRDefault="00E4321D">
            <w:pPr>
              <w:pStyle w:val="bulletedlevel1"/>
              <w:numPr>
                <w:ilvl w:val="0"/>
                <w:numId w:val="2"/>
              </w:numPr>
              <w:jc w:val="both"/>
            </w:pPr>
            <w:r>
              <w:rPr>
                <w:color w:val="000000"/>
              </w:rPr>
              <w:t>Monitor the temp space usage and Archiving log space on disk</w:t>
            </w:r>
          </w:p>
        </w:tc>
      </w:tr>
    </w:tbl>
    <w:p w14:paraId="40C9AB83" w14:textId="77777777" w:rsidR="00597A32" w:rsidRDefault="00597A32">
      <w:pPr>
        <w:pStyle w:val="Heading11"/>
        <w:shd w:val="clear" w:color="auto" w:fill="F9EFC9"/>
        <w:rPr>
          <w:sz w:val="18"/>
        </w:rPr>
      </w:pPr>
    </w:p>
    <w:p w14:paraId="13C58826" w14:textId="77777777" w:rsidR="00597A32" w:rsidRDefault="00E4321D">
      <w:pPr>
        <w:pStyle w:val="Heading11"/>
        <w:shd w:val="clear" w:color="auto" w:fill="F9EFC9"/>
      </w:pPr>
      <w:r>
        <w:rPr>
          <w:rFonts w:ascii="Tahoma" w:hAnsi="Tahoma"/>
          <w:szCs w:val="20"/>
        </w:rPr>
        <w:t>Professional ourse Education</w:t>
      </w:r>
    </w:p>
    <w:p w14:paraId="1C04DF31" w14:textId="77777777" w:rsidR="00597A32" w:rsidRDefault="00597A32">
      <w:pPr>
        <w:shd w:val="clear" w:color="auto" w:fill="F9EFC9"/>
        <w:rPr>
          <w:rFonts w:ascii="Verdana" w:hAnsi="Verdana"/>
          <w:sz w:val="18"/>
        </w:rPr>
      </w:pPr>
    </w:p>
    <w:tbl>
      <w:tblPr>
        <w:tblW w:w="8913" w:type="dxa"/>
        <w:tblInd w:w="4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706"/>
        <w:gridCol w:w="207"/>
      </w:tblGrid>
      <w:tr w:rsidR="00597A32" w14:paraId="3E69CF99" w14:textId="77777777">
        <w:trPr>
          <w:trHeight w:val="625"/>
        </w:trPr>
        <w:tc>
          <w:tcPr>
            <w:tcW w:w="8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3" w:type="dxa"/>
            </w:tcMar>
          </w:tcPr>
          <w:p w14:paraId="01F315EC" w14:textId="77777777" w:rsidR="00597A32" w:rsidRDefault="00597A32">
            <w:pPr>
              <w:rPr>
                <w:rFonts w:ascii="Arial" w:hAnsi="Arial"/>
                <w:sz w:val="22"/>
              </w:rPr>
            </w:pPr>
          </w:p>
          <w:p w14:paraId="659CBE46" w14:textId="77777777" w:rsidR="00597A32" w:rsidRDefault="00E4321D">
            <w:r>
              <w:rPr>
                <w:rFonts w:ascii="Arial" w:hAnsi="Arial"/>
                <w:sz w:val="22"/>
              </w:rPr>
              <w:t>Professional Society Training &amp; Certifications.</w:t>
            </w:r>
          </w:p>
        </w:tc>
        <w:tc>
          <w:tcPr>
            <w:tcW w:w="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FFFFFF"/>
            <w:tcMar>
              <w:left w:w="93" w:type="dxa"/>
            </w:tcMar>
          </w:tcPr>
          <w:p w14:paraId="493C5E78" w14:textId="77777777" w:rsidR="00597A32" w:rsidRDefault="00597A32">
            <w:pPr>
              <w:rPr>
                <w:rFonts w:ascii="Tahoma" w:hAnsi="Tahoma"/>
                <w:sz w:val="20"/>
              </w:rPr>
            </w:pPr>
          </w:p>
          <w:p w14:paraId="2C0106AC" w14:textId="77777777" w:rsidR="00597A32" w:rsidRDefault="00597A32">
            <w:pPr>
              <w:rPr>
                <w:rFonts w:ascii="Tahoma" w:hAnsi="Tahoma"/>
                <w:sz w:val="20"/>
              </w:rPr>
            </w:pPr>
          </w:p>
        </w:tc>
      </w:tr>
      <w:tr w:rsidR="00597A32" w14:paraId="43E40162" w14:textId="77777777">
        <w:trPr>
          <w:trHeight w:val="385"/>
        </w:trPr>
        <w:tc>
          <w:tcPr>
            <w:tcW w:w="8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C4DF59F" w14:textId="77777777" w:rsidR="00597A32" w:rsidRDefault="00597A32">
            <w:pPr>
              <w:rPr>
                <w:rFonts w:ascii="Tahoma" w:hAnsi="Tahoma" w:cs="Tahoma"/>
                <w:sz w:val="20"/>
              </w:rPr>
            </w:pPr>
          </w:p>
          <w:p w14:paraId="55D4DB2F" w14:textId="77777777" w:rsidR="00597A32" w:rsidRDefault="00E4321D">
            <w:r>
              <w:rPr>
                <w:rFonts w:ascii="Arial" w:hAnsi="Arial" w:cs="Tahoma"/>
                <w:sz w:val="22"/>
              </w:rPr>
              <w:t>DBA 11g Training</w:t>
            </w:r>
          </w:p>
        </w:tc>
        <w:tc>
          <w:tcPr>
            <w:tcW w:w="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1E96ED1" w14:textId="77777777" w:rsidR="00597A32" w:rsidRDefault="00597A32">
            <w:pPr>
              <w:rPr>
                <w:rFonts w:ascii="Tahoma" w:hAnsi="Tahoma"/>
                <w:bCs/>
                <w:sz w:val="20"/>
              </w:rPr>
            </w:pPr>
          </w:p>
          <w:p w14:paraId="534D3279" w14:textId="77777777" w:rsidR="00597A32" w:rsidRDefault="00597A32">
            <w:pPr>
              <w:rPr>
                <w:rFonts w:ascii="Arial" w:hAnsi="Arial"/>
                <w:bCs/>
                <w:sz w:val="22"/>
              </w:rPr>
            </w:pPr>
          </w:p>
          <w:p w14:paraId="53963109" w14:textId="77777777" w:rsidR="00597A32" w:rsidRDefault="00597A32">
            <w:pPr>
              <w:rPr>
                <w:rFonts w:ascii="Tahoma" w:hAnsi="Tahoma"/>
                <w:bCs/>
                <w:sz w:val="20"/>
              </w:rPr>
            </w:pPr>
          </w:p>
        </w:tc>
      </w:tr>
      <w:tr w:rsidR="00597A32" w14:paraId="6BB1F6E7" w14:textId="77777777">
        <w:trPr>
          <w:trHeight w:val="385"/>
        </w:trPr>
        <w:tc>
          <w:tcPr>
            <w:tcW w:w="8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D15E1A6" w14:textId="77777777" w:rsidR="00597A32" w:rsidRDefault="00E4321D">
            <w:r>
              <w:rPr>
                <w:rFonts w:ascii="Arial" w:hAnsi="Arial" w:cs="Tahoma"/>
                <w:color w:val="333333"/>
                <w:sz w:val="22"/>
              </w:rPr>
              <w:t>Oracle Database OCP 11g Administrator Certified Professional</w:t>
            </w:r>
          </w:p>
        </w:tc>
        <w:tc>
          <w:tcPr>
            <w:tcW w:w="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7E56FF" w14:textId="77777777" w:rsidR="00597A32" w:rsidRDefault="00597A32"/>
          <w:p w14:paraId="68DC6F98" w14:textId="77777777" w:rsidR="00597A32" w:rsidRDefault="00597A32"/>
        </w:tc>
      </w:tr>
      <w:tr w:rsidR="00597A32" w14:paraId="30B5D956" w14:textId="77777777">
        <w:trPr>
          <w:trHeight w:val="385"/>
        </w:trPr>
        <w:tc>
          <w:tcPr>
            <w:tcW w:w="8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559F035" w14:textId="77777777" w:rsidR="00597A32" w:rsidRDefault="00E4321D">
            <w:pPr>
              <w:pStyle w:val="Heading11"/>
            </w:pPr>
            <w:r>
              <w:rPr>
                <w:rFonts w:cs="Tahoma"/>
                <w:b w:val="0"/>
                <w:sz w:val="22"/>
              </w:rPr>
              <w:t>Oracle Cloud Infrastructure Foundations Certified Associate.</w:t>
            </w:r>
          </w:p>
          <w:p w14:paraId="0660F780" w14:textId="77777777" w:rsidR="00597A32" w:rsidRDefault="00597A32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1039F99" w14:textId="77777777" w:rsidR="00597A32" w:rsidRDefault="00597A32">
            <w:pPr>
              <w:rPr>
                <w:rFonts w:ascii="Arial" w:hAnsi="Arial"/>
                <w:bCs/>
                <w:sz w:val="22"/>
              </w:rPr>
            </w:pPr>
          </w:p>
          <w:p w14:paraId="130E8FF8" w14:textId="77777777" w:rsidR="00597A32" w:rsidRDefault="00597A32">
            <w:pPr>
              <w:rPr>
                <w:rFonts w:ascii="Tahoma" w:hAnsi="Tahoma"/>
                <w:bCs/>
                <w:sz w:val="20"/>
              </w:rPr>
            </w:pPr>
          </w:p>
        </w:tc>
      </w:tr>
    </w:tbl>
    <w:p w14:paraId="4B5F9394" w14:textId="77777777" w:rsidR="00597A32" w:rsidRDefault="00597A32">
      <w:pPr>
        <w:pStyle w:val="Heading11"/>
        <w:shd w:val="clear" w:color="auto" w:fill="F9EFC9"/>
        <w:rPr>
          <w:rFonts w:ascii="Verdana" w:hAnsi="Verdana"/>
          <w:sz w:val="18"/>
        </w:rPr>
      </w:pPr>
    </w:p>
    <w:p w14:paraId="2CAD7EB7" w14:textId="77777777" w:rsidR="00597A32" w:rsidRDefault="00E4321D">
      <w:pPr>
        <w:pStyle w:val="Heading11"/>
        <w:shd w:val="clear" w:color="auto" w:fill="F9EFC9"/>
      </w:pPr>
      <w:r>
        <w:rPr>
          <w:rFonts w:ascii="Tahoma" w:hAnsi="Tahoma"/>
          <w:szCs w:val="20"/>
        </w:rPr>
        <w:t>Educational Qualifications</w:t>
      </w:r>
    </w:p>
    <w:p w14:paraId="16E3062E" w14:textId="77777777" w:rsidR="00597A32" w:rsidRDefault="00597A32">
      <w:pPr>
        <w:shd w:val="clear" w:color="auto" w:fill="F9EFC9"/>
        <w:rPr>
          <w:rFonts w:ascii="Tahoma" w:hAnsi="Tahoma"/>
          <w:sz w:val="20"/>
          <w:szCs w:val="20"/>
        </w:rPr>
      </w:pPr>
    </w:p>
    <w:p w14:paraId="1E70C211" w14:textId="77777777" w:rsidR="00597A32" w:rsidRDefault="00E4321D">
      <w:pPr>
        <w:pStyle w:val="NormalWeb"/>
        <w:numPr>
          <w:ilvl w:val="0"/>
          <w:numId w:val="1"/>
        </w:numPr>
        <w:spacing w:beforeAutospacing="0" w:afterAutospacing="0"/>
        <w:rPr>
          <w:rFonts w:ascii="Verdana" w:hAnsi="Verdana"/>
          <w:bCs/>
          <w:color w:val="000000"/>
          <w:sz w:val="18"/>
          <w:u w:val="single"/>
        </w:rPr>
      </w:pPr>
      <w:r>
        <w:rPr>
          <w:rFonts w:ascii="Verdana" w:hAnsi="Verdana"/>
          <w:b/>
          <w:bCs/>
          <w:color w:val="0F7295"/>
          <w:sz w:val="18"/>
        </w:rPr>
        <w:t xml:space="preserve">M.C.A. </w:t>
      </w:r>
      <w:r>
        <w:rPr>
          <w:rFonts w:ascii="Verdana" w:hAnsi="Verdana"/>
          <w:bCs/>
          <w:color w:val="000000"/>
          <w:sz w:val="18"/>
        </w:rPr>
        <w:t>from</w:t>
      </w:r>
      <w:r>
        <w:rPr>
          <w:sz w:val="22"/>
        </w:rPr>
        <w:t xml:space="preserve"> </w:t>
      </w:r>
      <w:r>
        <w:t>Sikkim Manipal University Delhi.</w:t>
      </w:r>
    </w:p>
    <w:p w14:paraId="66D1D838" w14:textId="77777777" w:rsidR="00597A32" w:rsidRDefault="00E4321D">
      <w:pPr>
        <w:pStyle w:val="NormalWeb"/>
        <w:numPr>
          <w:ilvl w:val="0"/>
          <w:numId w:val="1"/>
        </w:numPr>
        <w:spacing w:beforeAutospacing="0" w:afterAutospacing="0"/>
      </w:pPr>
      <w:r>
        <w:rPr>
          <w:rFonts w:ascii="Verdana" w:hAnsi="Verdana"/>
          <w:b/>
          <w:bCs/>
          <w:color w:val="0F7295"/>
          <w:sz w:val="18"/>
        </w:rPr>
        <w:t xml:space="preserve">B.C.A.  </w:t>
      </w:r>
      <w:r>
        <w:t>from MCRP Bhopal University</w:t>
      </w:r>
      <w:r>
        <w:rPr>
          <w:bCs/>
          <w:i/>
          <w:color w:val="000000"/>
        </w:rPr>
        <w:t>.</w:t>
      </w:r>
    </w:p>
    <w:p w14:paraId="1B60D894" w14:textId="77777777" w:rsidR="00597A32" w:rsidRDefault="00E4321D">
      <w:pPr>
        <w:pStyle w:val="NormalWeb"/>
        <w:numPr>
          <w:ilvl w:val="0"/>
          <w:numId w:val="1"/>
        </w:numPr>
        <w:spacing w:beforeAutospacing="0" w:afterAutospacing="0"/>
      </w:pPr>
      <w:r>
        <w:rPr>
          <w:bCs/>
          <w:color w:val="000000"/>
        </w:rPr>
        <w:t xml:space="preserve">Higher </w:t>
      </w:r>
      <w:r>
        <w:rPr>
          <w:bCs/>
          <w:color w:val="000000"/>
        </w:rPr>
        <w:t>Secondary from Christian Mission School Uttar Pradesh Board.</w:t>
      </w:r>
      <w:r>
        <w:rPr>
          <w:bCs/>
          <w:i/>
          <w:color w:val="000000"/>
        </w:rPr>
        <w:t xml:space="preserve"> </w:t>
      </w:r>
    </w:p>
    <w:p w14:paraId="6D615F62" w14:textId="77777777" w:rsidR="00597A32" w:rsidRDefault="00597A32">
      <w:pPr>
        <w:pStyle w:val="NormalWeb"/>
        <w:spacing w:beforeAutospacing="0" w:afterAutospacing="0"/>
        <w:ind w:left="360"/>
        <w:rPr>
          <w:rFonts w:ascii="Verdana" w:hAnsi="Verdana"/>
          <w:b/>
          <w:bCs/>
          <w:color w:val="0F7295"/>
          <w:sz w:val="18"/>
        </w:rPr>
      </w:pPr>
    </w:p>
    <w:p w14:paraId="4B952697" w14:textId="77777777" w:rsidR="00597A32" w:rsidRDefault="00597A32">
      <w:pPr>
        <w:pStyle w:val="Heading11"/>
        <w:shd w:val="clear" w:color="auto" w:fill="F9EFC9"/>
        <w:rPr>
          <w:rFonts w:ascii="Tahoma" w:hAnsi="Tahoma"/>
          <w:szCs w:val="20"/>
        </w:rPr>
      </w:pPr>
    </w:p>
    <w:p w14:paraId="33F64F97" w14:textId="77777777" w:rsidR="00597A32" w:rsidRDefault="00E4321D">
      <w:pPr>
        <w:pStyle w:val="Heading11"/>
        <w:shd w:val="clear" w:color="auto" w:fill="F9EFC9"/>
      </w:pPr>
      <w:r>
        <w:rPr>
          <w:rFonts w:ascii="Tahoma" w:hAnsi="Tahoma"/>
          <w:szCs w:val="20"/>
        </w:rPr>
        <w:t>Personal Details</w:t>
      </w:r>
    </w:p>
    <w:tbl>
      <w:tblPr>
        <w:tblW w:w="9120" w:type="dxa"/>
        <w:tblInd w:w="-15" w:type="dxa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80"/>
        <w:gridCol w:w="6840"/>
      </w:tblGrid>
      <w:tr w:rsidR="00597A32" w14:paraId="34EA89BB" w14:textId="77777777">
        <w:trPr>
          <w:trHeight w:val="288"/>
        </w:trPr>
        <w:tc>
          <w:tcPr>
            <w:tcW w:w="2280" w:type="dxa"/>
            <w:shd w:val="clear" w:color="auto" w:fill="auto"/>
            <w:vAlign w:val="center"/>
          </w:tcPr>
          <w:p w14:paraId="0B581A71" w14:textId="77777777" w:rsidR="00597A32" w:rsidRDefault="00E4321D">
            <w:pPr>
              <w:pStyle w:val="NormalWeb"/>
              <w:spacing w:before="280" w:after="280"/>
            </w:pPr>
            <w:r>
              <w:rPr>
                <w:rFonts w:ascii="Verdana" w:hAnsi="Verdana"/>
                <w:b/>
                <w:color w:val="0F7295"/>
                <w:sz w:val="18"/>
              </w:rPr>
              <w:t xml:space="preserve">Name </w:t>
            </w:r>
          </w:p>
        </w:tc>
        <w:tc>
          <w:tcPr>
            <w:tcW w:w="6839" w:type="dxa"/>
            <w:shd w:val="clear" w:color="auto" w:fill="auto"/>
            <w:vAlign w:val="center"/>
          </w:tcPr>
          <w:p w14:paraId="4DFB1892" w14:textId="77777777" w:rsidR="00597A32" w:rsidRDefault="00E4321D">
            <w:pPr>
              <w:jc w:val="both"/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Shoheb Yakub.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597A32" w14:paraId="31DFCFD7" w14:textId="77777777">
        <w:trPr>
          <w:trHeight w:val="288"/>
        </w:trPr>
        <w:tc>
          <w:tcPr>
            <w:tcW w:w="2280" w:type="dxa"/>
            <w:shd w:val="clear" w:color="auto" w:fill="auto"/>
            <w:vAlign w:val="center"/>
          </w:tcPr>
          <w:p w14:paraId="24B2ABF8" w14:textId="77777777" w:rsidR="00597A32" w:rsidRDefault="00E4321D">
            <w:pPr>
              <w:pStyle w:val="NormalWeb"/>
            </w:pPr>
            <w:r>
              <w:rPr>
                <w:rFonts w:ascii="Verdana" w:hAnsi="Verdana"/>
                <w:b/>
                <w:color w:val="0F7295"/>
                <w:sz w:val="18"/>
              </w:rPr>
              <w:t>Sex/Marital Status</w:t>
            </w:r>
          </w:p>
        </w:tc>
        <w:tc>
          <w:tcPr>
            <w:tcW w:w="6839" w:type="dxa"/>
            <w:shd w:val="clear" w:color="auto" w:fill="auto"/>
            <w:vAlign w:val="center"/>
          </w:tcPr>
          <w:p w14:paraId="757C052F" w14:textId="77777777" w:rsidR="00597A32" w:rsidRDefault="00E4321D">
            <w:pPr>
              <w:pStyle w:val="NormalWeb"/>
              <w:spacing w:beforeAutospacing="0" w:afterAutospacing="0"/>
            </w:pPr>
            <w:r>
              <w:rPr>
                <w:rFonts w:ascii="Verdana" w:hAnsi="Verdana"/>
                <w:color w:val="000000"/>
                <w:sz w:val="18"/>
              </w:rPr>
              <w:t>Male/Married.</w:t>
            </w:r>
          </w:p>
        </w:tc>
      </w:tr>
      <w:tr w:rsidR="00597A32" w14:paraId="60F36937" w14:textId="77777777">
        <w:trPr>
          <w:trHeight w:val="288"/>
        </w:trPr>
        <w:tc>
          <w:tcPr>
            <w:tcW w:w="2280" w:type="dxa"/>
            <w:shd w:val="clear" w:color="auto" w:fill="auto"/>
            <w:vAlign w:val="center"/>
          </w:tcPr>
          <w:p w14:paraId="72353701" w14:textId="77777777" w:rsidR="00597A32" w:rsidRDefault="00E4321D">
            <w:pPr>
              <w:pStyle w:val="NormalWeb"/>
            </w:pPr>
            <w:r>
              <w:rPr>
                <w:rFonts w:ascii="Verdana" w:hAnsi="Verdana"/>
                <w:b/>
                <w:color w:val="0F7295"/>
                <w:sz w:val="18"/>
              </w:rPr>
              <w:t>Nationality</w:t>
            </w:r>
          </w:p>
        </w:tc>
        <w:tc>
          <w:tcPr>
            <w:tcW w:w="6839" w:type="dxa"/>
            <w:shd w:val="clear" w:color="auto" w:fill="auto"/>
            <w:vAlign w:val="center"/>
          </w:tcPr>
          <w:p w14:paraId="7E8C21A3" w14:textId="77777777" w:rsidR="00597A32" w:rsidRDefault="00E4321D">
            <w:pPr>
              <w:pStyle w:val="NormalWeb"/>
              <w:spacing w:beforeAutospacing="0" w:afterAutospacing="0"/>
            </w:pPr>
            <w:r>
              <w:rPr>
                <w:rFonts w:ascii="Verdana" w:hAnsi="Verdana"/>
                <w:color w:val="000000"/>
                <w:sz w:val="18"/>
              </w:rPr>
              <w:t>Indian.</w:t>
            </w:r>
          </w:p>
        </w:tc>
      </w:tr>
      <w:tr w:rsidR="00597A32" w14:paraId="59C44E7C" w14:textId="77777777">
        <w:trPr>
          <w:trHeight w:val="207"/>
        </w:trPr>
        <w:tc>
          <w:tcPr>
            <w:tcW w:w="2280" w:type="dxa"/>
            <w:shd w:val="clear" w:color="auto" w:fill="auto"/>
            <w:vAlign w:val="center"/>
          </w:tcPr>
          <w:p w14:paraId="75185EAF" w14:textId="77777777" w:rsidR="00597A32" w:rsidRDefault="00E4321D">
            <w:pPr>
              <w:pStyle w:val="NormalWeb"/>
            </w:pPr>
            <w:r>
              <w:rPr>
                <w:rFonts w:ascii="Verdana" w:hAnsi="Verdana"/>
                <w:b/>
                <w:color w:val="0F7295"/>
                <w:sz w:val="18"/>
              </w:rPr>
              <w:t>Strength</w:t>
            </w:r>
          </w:p>
        </w:tc>
        <w:tc>
          <w:tcPr>
            <w:tcW w:w="6839" w:type="dxa"/>
            <w:shd w:val="clear" w:color="auto" w:fill="auto"/>
            <w:vAlign w:val="center"/>
          </w:tcPr>
          <w:p w14:paraId="42F55B81" w14:textId="77777777" w:rsidR="00597A32" w:rsidRDefault="00E4321D">
            <w:pPr>
              <w:pStyle w:val="NormalWeb"/>
              <w:spacing w:beforeAutospacing="0" w:afterAutospacing="0"/>
            </w:pPr>
            <w:r>
              <w:rPr>
                <w:rFonts w:ascii="Verdana" w:hAnsi="Verdana"/>
                <w:color w:val="000000"/>
                <w:sz w:val="18"/>
              </w:rPr>
              <w:t>Honest Working , Positive Attitude , High Determination.</w:t>
            </w:r>
          </w:p>
        </w:tc>
      </w:tr>
      <w:tr w:rsidR="00597A32" w14:paraId="15593D8A" w14:textId="77777777">
        <w:trPr>
          <w:trHeight w:val="288"/>
        </w:trPr>
        <w:tc>
          <w:tcPr>
            <w:tcW w:w="2280" w:type="dxa"/>
            <w:shd w:val="clear" w:color="auto" w:fill="auto"/>
            <w:vAlign w:val="center"/>
          </w:tcPr>
          <w:p w14:paraId="5B03D718" w14:textId="77777777" w:rsidR="00597A32" w:rsidRDefault="00E4321D">
            <w:pPr>
              <w:pStyle w:val="NormalWeb"/>
            </w:pPr>
            <w:r>
              <w:rPr>
                <w:rFonts w:ascii="Verdana" w:hAnsi="Verdana"/>
                <w:b/>
                <w:color w:val="0F7295"/>
                <w:sz w:val="18"/>
              </w:rPr>
              <w:t>Languages</w:t>
            </w:r>
          </w:p>
        </w:tc>
        <w:tc>
          <w:tcPr>
            <w:tcW w:w="6839" w:type="dxa"/>
            <w:shd w:val="clear" w:color="auto" w:fill="auto"/>
            <w:vAlign w:val="center"/>
          </w:tcPr>
          <w:p w14:paraId="3D5F8AB6" w14:textId="77777777" w:rsidR="00597A32" w:rsidRDefault="00E4321D">
            <w:pPr>
              <w:pStyle w:val="NormalWeb"/>
              <w:spacing w:beforeAutospacing="0" w:afterAutospacing="0"/>
            </w:pPr>
            <w:r>
              <w:rPr>
                <w:rFonts w:ascii="Verdana" w:hAnsi="Verdana"/>
                <w:color w:val="000000"/>
                <w:sz w:val="18"/>
              </w:rPr>
              <w:t>English,Hindi,Urdu.</w:t>
            </w:r>
          </w:p>
        </w:tc>
      </w:tr>
      <w:tr w:rsidR="00597A32" w14:paraId="12CB716D" w14:textId="77777777">
        <w:trPr>
          <w:trHeight w:val="288"/>
        </w:trPr>
        <w:tc>
          <w:tcPr>
            <w:tcW w:w="2280" w:type="dxa"/>
            <w:shd w:val="clear" w:color="auto" w:fill="auto"/>
            <w:vAlign w:val="center"/>
          </w:tcPr>
          <w:p w14:paraId="1B9A8D4F" w14:textId="77777777" w:rsidR="00597A32" w:rsidRDefault="00E4321D">
            <w:pPr>
              <w:pStyle w:val="NormalWeb"/>
            </w:pPr>
            <w:r>
              <w:rPr>
                <w:rFonts w:ascii="Verdana" w:hAnsi="Verdana"/>
                <w:b/>
                <w:color w:val="0F7295"/>
                <w:sz w:val="18"/>
              </w:rPr>
              <w:t>Address</w:t>
            </w:r>
          </w:p>
        </w:tc>
        <w:tc>
          <w:tcPr>
            <w:tcW w:w="6839" w:type="dxa"/>
            <w:shd w:val="clear" w:color="auto" w:fill="auto"/>
            <w:vAlign w:val="center"/>
          </w:tcPr>
          <w:p w14:paraId="132BCFB1" w14:textId="77777777" w:rsidR="00597A32" w:rsidRDefault="00E4321D">
            <w:pPr>
              <w:pStyle w:val="NormalWeb"/>
              <w:spacing w:beforeAutospacing="0" w:afterAutospacing="0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A/77 First Floor Abul fazal Enclave Part 2 Jamia Nagar New Delhi.</w:t>
            </w:r>
          </w:p>
        </w:tc>
      </w:tr>
      <w:tr w:rsidR="00597A32" w14:paraId="69A2400E" w14:textId="77777777">
        <w:trPr>
          <w:trHeight w:val="288"/>
        </w:trPr>
        <w:tc>
          <w:tcPr>
            <w:tcW w:w="2280" w:type="dxa"/>
            <w:shd w:val="clear" w:color="auto" w:fill="auto"/>
            <w:vAlign w:val="center"/>
          </w:tcPr>
          <w:p w14:paraId="21CB17F3" w14:textId="77777777" w:rsidR="00597A32" w:rsidRDefault="00E4321D">
            <w:pPr>
              <w:pStyle w:val="NormalWeb"/>
              <w:spacing w:before="280" w:after="280"/>
              <w:rPr>
                <w:rFonts w:ascii="Verdana" w:hAnsi="Verdana"/>
                <w:b/>
                <w:color w:val="0F7295"/>
                <w:sz w:val="18"/>
              </w:rPr>
            </w:pPr>
            <w:r>
              <w:rPr>
                <w:rFonts w:ascii="Verdana" w:hAnsi="Verdana"/>
                <w:b/>
                <w:color w:val="0F7295"/>
                <w:sz w:val="18"/>
              </w:rPr>
              <w:t>Hobbies</w:t>
            </w:r>
          </w:p>
        </w:tc>
        <w:tc>
          <w:tcPr>
            <w:tcW w:w="6839" w:type="dxa"/>
            <w:shd w:val="clear" w:color="auto" w:fill="auto"/>
            <w:vAlign w:val="center"/>
          </w:tcPr>
          <w:p w14:paraId="07628558" w14:textId="77777777" w:rsidR="00597A32" w:rsidRDefault="00E4321D">
            <w:pPr>
              <w:pStyle w:val="NormalWeb"/>
              <w:spacing w:beforeAutospacing="0" w:afterAutospacing="0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Professional Vintage Biker, Antique or Obsolete Collector, 90’s Video Games, Cricket, Traveling, Cat Lover. </w:t>
            </w:r>
          </w:p>
        </w:tc>
      </w:tr>
    </w:tbl>
    <w:p w14:paraId="1080570B" w14:textId="77777777" w:rsidR="00597A32" w:rsidRDefault="00597A32">
      <w:pPr>
        <w:pStyle w:val="Heading11"/>
        <w:shd w:val="clear" w:color="auto" w:fill="F9EFC9"/>
      </w:pPr>
    </w:p>
    <w:p w14:paraId="26980170" w14:textId="77777777" w:rsidR="00597A32" w:rsidRDefault="00E4321D">
      <w:pPr>
        <w:pStyle w:val="Heading11"/>
        <w:shd w:val="clear" w:color="auto" w:fill="F9EFC9"/>
        <w:rPr>
          <w:rFonts w:ascii="Tahoma" w:hAnsi="Tahoma"/>
          <w:szCs w:val="20"/>
        </w:rPr>
      </w:pPr>
      <w:r>
        <w:rPr>
          <w:rFonts w:ascii="Tahoma" w:hAnsi="Tahoma"/>
          <w:szCs w:val="20"/>
        </w:rPr>
        <w:t>Declaration</w:t>
      </w:r>
    </w:p>
    <w:p w14:paraId="307BE142" w14:textId="77777777" w:rsidR="00597A32" w:rsidRDefault="00E4321D">
      <w:r>
        <w:rPr>
          <w:rFonts w:ascii="Times" w:hAnsi="Times"/>
        </w:rPr>
        <w:t>I hereby declare that the above written particulars are true of my knowledge and belief</w:t>
      </w:r>
    </w:p>
    <w:p w14:paraId="1B7D63F7" w14:textId="77777777" w:rsidR="00597A32" w:rsidRDefault="00E4321D">
      <w:r>
        <w:rPr>
          <w:rFonts w:ascii="Times" w:hAnsi="Times"/>
        </w:rPr>
        <w:t>Thanking you in anticipation.</w:t>
      </w:r>
      <w:r>
        <w:t xml:space="preserve">                </w:t>
      </w:r>
      <w:r>
        <w:t xml:space="preserve">                                                                            </w:t>
      </w:r>
    </w:p>
    <w:p w14:paraId="3470BD0B" w14:textId="77777777" w:rsidR="00597A32" w:rsidRDefault="00E4321D">
      <w:r>
        <w:t xml:space="preserve">                                                                                                                      </w:t>
      </w:r>
    </w:p>
    <w:p w14:paraId="64111F51" w14:textId="77777777" w:rsidR="00597A32" w:rsidRDefault="00597A32"/>
    <w:p w14:paraId="7FEB5BD6" w14:textId="77777777" w:rsidR="00597A32" w:rsidRDefault="00597A32"/>
    <w:p w14:paraId="032F12C9" w14:textId="77777777" w:rsidR="00597A32" w:rsidRDefault="00597A32"/>
    <w:p w14:paraId="3FF06E2E" w14:textId="2942EAD2" w:rsidR="00597A32" w:rsidRDefault="00E4321D">
      <w:r>
        <w:t xml:space="preserve">                                                         </w:t>
      </w:r>
      <w:r>
        <w:t xml:space="preserve">                                                                </w:t>
      </w:r>
      <w:r>
        <w:rPr>
          <w:rFonts w:ascii="Garamond" w:hAnsi="Garamond"/>
          <w:b/>
          <w:bCs/>
          <w:sz w:val="28"/>
        </w:rPr>
        <w:t>Shoheb Yakub</w:t>
      </w:r>
      <w:r w:rsidR="00B42654">
        <w:rPr>
          <w:noProof/>
        </w:rPr>
        <w:drawing>
          <wp:anchor distT="0" distB="0" distL="114300" distR="114300" simplePos="0" relativeHeight="251659264" behindDoc="0" locked="0" layoutInCell="1" allowOverlap="1" wp14:anchorId="62EAB6BF" wp14:editId="7F0977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7A32">
      <w:headerReference w:type="default" r:id="rId11"/>
      <w:footerReference w:type="default" r:id="rId12"/>
      <w:pgSz w:w="12240" w:h="15984"/>
      <w:pgMar w:top="900" w:right="1080" w:bottom="1497" w:left="1620" w:header="720" w:footer="144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25907" w14:textId="77777777" w:rsidR="00E4321D" w:rsidRDefault="00E4321D">
      <w:r>
        <w:separator/>
      </w:r>
    </w:p>
  </w:endnote>
  <w:endnote w:type="continuationSeparator" w:id="0">
    <w:p w14:paraId="50414F92" w14:textId="77777777" w:rsidR="00E4321D" w:rsidRDefault="00E4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AE648" w14:textId="77777777" w:rsidR="00597A32" w:rsidRDefault="00E4321D">
    <w:pPr>
      <w:pStyle w:val="Footer1"/>
      <w:ind w:right="360"/>
      <w:rPr>
        <w:rFonts w:ascii="Verdana" w:hAnsi="Verdana"/>
        <w:b/>
        <w:color w:val="C0C0C0"/>
        <w:sz w:val="18"/>
      </w:rPr>
    </w:pPr>
    <w:r>
      <w:rPr>
        <w:rFonts w:ascii="Verdana" w:hAnsi="Verdana"/>
        <w:b/>
        <w:noProof/>
        <w:color w:val="C0C0C0"/>
        <w:sz w:val="18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812500A" wp14:editId="31956F1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740" cy="174625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D3AEEE" w14:textId="77777777" w:rsidR="00597A32" w:rsidRDefault="00E4321D">
                          <w:pPr>
                            <w:pStyle w:val="Footer1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812500A" id="Frame1" o:spid="_x0000_s1026" style="position:absolute;margin-left:-45pt;margin-top:.05pt;width:6.2pt;height:13.75pt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" filled="f" stroked="f">
              <v:textbox style="mso-fit-shape-to-text:t" inset="0,0,0,0">
                <w:txbxContent>
                  <w:p w14:paraId="4CD3AEEE" w14:textId="77777777" w:rsidR="00597A32" w:rsidRDefault="00E4321D">
                    <w:pPr>
                      <w:pStyle w:val="Footer1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3AF8A" w14:textId="77777777" w:rsidR="00E4321D" w:rsidRDefault="00E4321D">
      <w:r>
        <w:separator/>
      </w:r>
    </w:p>
  </w:footnote>
  <w:footnote w:type="continuationSeparator" w:id="0">
    <w:p w14:paraId="101A5F41" w14:textId="77777777" w:rsidR="00E4321D" w:rsidRDefault="00E43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B4784" w14:textId="77777777" w:rsidR="00597A32" w:rsidRDefault="00597A32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9D8E1"/>
    <w:multiLevelType w:val="hybridMultilevel"/>
    <w:tmpl w:val="00000000"/>
    <w:lvl w:ilvl="0" w:tplc="4D90EB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18"/>
      </w:rPr>
    </w:lvl>
    <w:lvl w:ilvl="1" w:tplc="69AC6E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EAB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63A86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E1ECE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B0D3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9B04B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2081F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FA9C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4E615D"/>
    <w:multiLevelType w:val="hybridMultilevel"/>
    <w:tmpl w:val="00000000"/>
    <w:lvl w:ilvl="0" w:tplc="835CE68E">
      <w:start w:val="1"/>
      <w:numFmt w:val="none"/>
      <w:suff w:val="nothing"/>
      <w:lvlText w:val=""/>
      <w:lvlJc w:val="left"/>
      <w:pPr>
        <w:ind w:left="0" w:firstLine="0"/>
      </w:pPr>
    </w:lvl>
    <w:lvl w:ilvl="1" w:tplc="7C4024E4">
      <w:start w:val="1"/>
      <w:numFmt w:val="none"/>
      <w:suff w:val="nothing"/>
      <w:lvlText w:val=""/>
      <w:lvlJc w:val="left"/>
      <w:pPr>
        <w:ind w:left="0" w:firstLine="0"/>
      </w:pPr>
    </w:lvl>
    <w:lvl w:ilvl="2" w:tplc="938253E0">
      <w:start w:val="1"/>
      <w:numFmt w:val="none"/>
      <w:suff w:val="nothing"/>
      <w:lvlText w:val=""/>
      <w:lvlJc w:val="left"/>
      <w:pPr>
        <w:ind w:left="0" w:firstLine="0"/>
      </w:pPr>
    </w:lvl>
    <w:lvl w:ilvl="3" w:tplc="2FE268CE">
      <w:start w:val="1"/>
      <w:numFmt w:val="none"/>
      <w:suff w:val="nothing"/>
      <w:lvlText w:val=""/>
      <w:lvlJc w:val="left"/>
      <w:pPr>
        <w:ind w:left="0" w:firstLine="0"/>
      </w:pPr>
    </w:lvl>
    <w:lvl w:ilvl="4" w:tplc="28105CB2">
      <w:start w:val="1"/>
      <w:numFmt w:val="none"/>
      <w:suff w:val="nothing"/>
      <w:lvlText w:val=""/>
      <w:lvlJc w:val="left"/>
      <w:pPr>
        <w:ind w:left="0" w:firstLine="0"/>
      </w:pPr>
    </w:lvl>
    <w:lvl w:ilvl="5" w:tplc="8B54BC1C">
      <w:start w:val="1"/>
      <w:numFmt w:val="none"/>
      <w:suff w:val="nothing"/>
      <w:lvlText w:val=""/>
      <w:lvlJc w:val="left"/>
      <w:pPr>
        <w:ind w:left="0" w:firstLine="0"/>
      </w:pPr>
    </w:lvl>
    <w:lvl w:ilvl="6" w:tplc="2A881A68">
      <w:start w:val="1"/>
      <w:numFmt w:val="none"/>
      <w:suff w:val="nothing"/>
      <w:lvlText w:val=""/>
      <w:lvlJc w:val="left"/>
      <w:pPr>
        <w:ind w:left="0" w:firstLine="0"/>
      </w:pPr>
    </w:lvl>
    <w:lvl w:ilvl="7" w:tplc="81E849A6">
      <w:start w:val="1"/>
      <w:numFmt w:val="none"/>
      <w:suff w:val="nothing"/>
      <w:lvlText w:val=""/>
      <w:lvlJc w:val="left"/>
      <w:pPr>
        <w:ind w:left="0" w:firstLine="0"/>
      </w:pPr>
    </w:lvl>
    <w:lvl w:ilvl="8" w:tplc="CF46363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6C23ADF"/>
    <w:multiLevelType w:val="hybridMultilevel"/>
    <w:tmpl w:val="00000000"/>
    <w:lvl w:ilvl="0" w:tplc="88743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EEC2F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2A7F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B7C8E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A2811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746E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2F464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CC24C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F0B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0D42BC"/>
    <w:multiLevelType w:val="hybridMultilevel"/>
    <w:tmpl w:val="00000000"/>
    <w:lvl w:ilvl="0" w:tplc="19E6D766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1F18237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E2DF2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A6A21BCA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958CA290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F5DA508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792857E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E122F5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66566AA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847832"/>
    <w:multiLevelType w:val="hybridMultilevel"/>
    <w:tmpl w:val="00000000"/>
    <w:lvl w:ilvl="0" w:tplc="F754D4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46EF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5AF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248D2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FA0B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026E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A03E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4AE9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8254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4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32"/>
    <w:rsid w:val="00597A32"/>
    <w:rsid w:val="00B42654"/>
    <w:rsid w:val="00E4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EFE1"/>
  <w15:docId w15:val="{159A9327-C5F9-4ADD-839E-C1DEC9FE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D4"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qFormat/>
    <w:rsid w:val="00E171D4"/>
    <w:pPr>
      <w:keepNext/>
      <w:outlineLvl w:val="0"/>
    </w:pPr>
    <w:rPr>
      <w:rFonts w:ascii="Arial" w:hAnsi="Arial" w:cs="Arial"/>
      <w:b/>
      <w:bCs/>
      <w:sz w:val="20"/>
    </w:rPr>
  </w:style>
  <w:style w:type="paragraph" w:customStyle="1" w:styleId="Heading21">
    <w:name w:val="Heading 21"/>
    <w:basedOn w:val="Normal"/>
    <w:next w:val="Normal"/>
    <w:qFormat/>
    <w:rsid w:val="00E171D4"/>
    <w:pPr>
      <w:keepNext/>
      <w:outlineLvl w:val="1"/>
    </w:pPr>
    <w:rPr>
      <w:rFonts w:ascii="Arial" w:hAnsi="Arial"/>
      <w:b/>
      <w:color w:val="000000"/>
      <w:sz w:val="18"/>
    </w:rPr>
  </w:style>
  <w:style w:type="paragraph" w:customStyle="1" w:styleId="Heading31">
    <w:name w:val="Heading 31"/>
    <w:basedOn w:val="Normal"/>
    <w:next w:val="Normal"/>
    <w:qFormat/>
    <w:rsid w:val="00E171D4"/>
    <w:pPr>
      <w:keepNext/>
      <w:outlineLvl w:val="2"/>
    </w:pPr>
    <w:rPr>
      <w:b/>
      <w:szCs w:val="20"/>
      <w:lang w:val="en-GB"/>
    </w:rPr>
  </w:style>
  <w:style w:type="paragraph" w:customStyle="1" w:styleId="Heading41">
    <w:name w:val="Heading 41"/>
    <w:basedOn w:val="Normal"/>
    <w:next w:val="Normal"/>
    <w:qFormat/>
    <w:rsid w:val="00E171D4"/>
    <w:pPr>
      <w:keepNext/>
      <w:outlineLvl w:val="3"/>
    </w:pPr>
    <w:rPr>
      <w:rFonts w:ascii="Arial" w:hAnsi="Arial" w:cs="Arial"/>
      <w:b/>
      <w:bCs/>
      <w:sz w:val="18"/>
      <w:u w:val="single"/>
      <w:lang w:val="en-GB"/>
    </w:rPr>
  </w:style>
  <w:style w:type="paragraph" w:customStyle="1" w:styleId="Heading51">
    <w:name w:val="Heading 51"/>
    <w:basedOn w:val="Normal"/>
    <w:next w:val="Normal"/>
    <w:qFormat/>
    <w:rsid w:val="00E171D4"/>
    <w:pPr>
      <w:keepNext/>
      <w:outlineLvl w:val="4"/>
    </w:pPr>
    <w:rPr>
      <w:rFonts w:ascii="Verdana" w:hAnsi="Verdana" w:cs="Arial"/>
      <w:b/>
      <w:color w:val="0F7295"/>
      <w:sz w:val="16"/>
    </w:rPr>
  </w:style>
  <w:style w:type="paragraph" w:customStyle="1" w:styleId="Heading61">
    <w:name w:val="Heading 61"/>
    <w:basedOn w:val="Normal"/>
    <w:next w:val="Normal"/>
    <w:qFormat/>
    <w:rsid w:val="00E171D4"/>
    <w:pPr>
      <w:keepNext/>
      <w:outlineLvl w:val="5"/>
    </w:pPr>
    <w:rPr>
      <w:rFonts w:ascii="Verdana" w:hAnsi="Verdana" w:cs="Arial"/>
      <w:i/>
      <w:iCs/>
      <w:sz w:val="16"/>
    </w:rPr>
  </w:style>
  <w:style w:type="paragraph" w:customStyle="1" w:styleId="Heading71">
    <w:name w:val="Heading 71"/>
    <w:basedOn w:val="Normal"/>
    <w:next w:val="Normal"/>
    <w:qFormat/>
    <w:rsid w:val="00E171D4"/>
    <w:pPr>
      <w:keepNext/>
      <w:outlineLvl w:val="6"/>
    </w:pPr>
    <w:rPr>
      <w:rFonts w:ascii="Verdana" w:hAnsi="Verdana" w:cs="Arial"/>
      <w:b/>
      <w:bCs/>
      <w:sz w:val="16"/>
    </w:rPr>
  </w:style>
  <w:style w:type="character" w:styleId="PageNumber">
    <w:name w:val="page number"/>
    <w:basedOn w:val="DefaultParagraphFont"/>
    <w:qFormat/>
    <w:rsid w:val="00E171D4"/>
  </w:style>
  <w:style w:type="character" w:styleId="FootnoteReference">
    <w:name w:val="footnote reference"/>
    <w:semiHidden/>
    <w:qFormat/>
    <w:rsid w:val="00E171D4"/>
    <w:rPr>
      <w:vertAlign w:val="superscript"/>
    </w:rPr>
  </w:style>
  <w:style w:type="character" w:styleId="EndnoteReference">
    <w:name w:val="endnote reference"/>
    <w:semiHidden/>
    <w:qFormat/>
    <w:rsid w:val="00E171D4"/>
    <w:rPr>
      <w:vertAlign w:val="superscript"/>
    </w:rPr>
  </w:style>
  <w:style w:type="character" w:styleId="Emphasis">
    <w:name w:val="Emphasis"/>
    <w:qFormat/>
    <w:rsid w:val="00E171D4"/>
    <w:rPr>
      <w:i/>
      <w:iCs/>
    </w:rPr>
  </w:style>
  <w:style w:type="character" w:styleId="Strong">
    <w:name w:val="Strong"/>
    <w:qFormat/>
    <w:rsid w:val="00E171D4"/>
    <w:rPr>
      <w:b/>
      <w:bCs/>
    </w:rPr>
  </w:style>
  <w:style w:type="character" w:customStyle="1" w:styleId="InternetLink">
    <w:name w:val="Internet Link"/>
    <w:rsid w:val="00E171D4"/>
    <w:rPr>
      <w:color w:val="0000FF"/>
      <w:u w:val="single"/>
    </w:rPr>
  </w:style>
  <w:style w:type="character" w:styleId="FollowedHyperlink">
    <w:name w:val="FollowedHyperlink"/>
    <w:qFormat/>
    <w:rsid w:val="00E171D4"/>
    <w:rPr>
      <w:color w:val="800080"/>
      <w:u w:val="single"/>
    </w:rPr>
  </w:style>
  <w:style w:type="character" w:customStyle="1" w:styleId="WW8Num8z2">
    <w:name w:val="WW8Num8z2"/>
    <w:qFormat/>
    <w:rsid w:val="00E171D4"/>
    <w:rPr>
      <w:rFonts w:ascii="Wingdings" w:hAnsi="Wingdings"/>
    </w:rPr>
  </w:style>
  <w:style w:type="character" w:customStyle="1" w:styleId="blackres1">
    <w:name w:val="blackres1"/>
    <w:qFormat/>
    <w:rsid w:val="00D60972"/>
    <w:rPr>
      <w:rFonts w:ascii="Arial" w:hAnsi="Arial" w:cs="Arial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699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b w:val="0"/>
      <w:i w:val="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ascii="Verdana" w:hAnsi="Verdana" w:cs="Symbol"/>
      <w:b/>
      <w:sz w:val="18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 w:cs="Symbol"/>
      <w:sz w:val="20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ascii="Verdana" w:hAnsi="Verdana" w:cs="Symbol"/>
      <w:b/>
      <w:sz w:val="18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ascii="Arial" w:hAnsi="Arial" w:cs="Symbol"/>
      <w:sz w:val="20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ascii="Verdana" w:hAnsi="Verdana" w:cs="Symbol"/>
      <w:b/>
      <w:sz w:val="18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Arial" w:hAnsi="Arial" w:cs="Symbol"/>
      <w:sz w:val="20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E171D4"/>
    <w:pPr>
      <w:jc w:val="both"/>
    </w:pPr>
    <w:rPr>
      <w:rFonts w:ascii="Arial" w:hAnsi="Arial" w:cs="Arial"/>
      <w:sz w:val="18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171D4"/>
    <w:pPr>
      <w:jc w:val="center"/>
    </w:pPr>
    <w:rPr>
      <w:rFonts w:ascii="Arial" w:hAnsi="Arial" w:cs="Arial"/>
      <w:b/>
      <w:bCs/>
      <w:sz w:val="28"/>
    </w:rPr>
  </w:style>
  <w:style w:type="paragraph" w:customStyle="1" w:styleId="Footer1">
    <w:name w:val="Footer1"/>
    <w:basedOn w:val="Normal"/>
    <w:rsid w:val="00E171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qFormat/>
    <w:rsid w:val="00E171D4"/>
    <w:rPr>
      <w:sz w:val="20"/>
      <w:szCs w:val="20"/>
    </w:rPr>
  </w:style>
  <w:style w:type="paragraph" w:styleId="EndnoteText">
    <w:name w:val="endnote text"/>
    <w:basedOn w:val="Normal"/>
    <w:semiHidden/>
    <w:qFormat/>
    <w:rsid w:val="00E171D4"/>
    <w:rPr>
      <w:sz w:val="20"/>
      <w:szCs w:val="20"/>
    </w:rPr>
  </w:style>
  <w:style w:type="paragraph" w:styleId="BodyText2">
    <w:name w:val="Body Text 2"/>
    <w:basedOn w:val="Normal"/>
    <w:qFormat/>
    <w:rsid w:val="00E171D4"/>
    <w:pPr>
      <w:ind w:right="-1526"/>
    </w:pPr>
    <w:rPr>
      <w:szCs w:val="20"/>
      <w:lang w:val="en-GB"/>
    </w:rPr>
  </w:style>
  <w:style w:type="paragraph" w:styleId="NormalWeb">
    <w:name w:val="Normal (Web)"/>
    <w:basedOn w:val="Normal"/>
    <w:qFormat/>
    <w:rsid w:val="00E171D4"/>
    <w:pPr>
      <w:spacing w:beforeAutospacing="1" w:afterAutospacing="1"/>
    </w:pPr>
  </w:style>
  <w:style w:type="paragraph" w:styleId="Index1">
    <w:name w:val="index 1"/>
    <w:basedOn w:val="Normal"/>
    <w:next w:val="Normal"/>
    <w:autoRedefine/>
    <w:semiHidden/>
    <w:qFormat/>
    <w:rsid w:val="00E171D4"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rsid w:val="00E171D4"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rsid w:val="00E171D4"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rsid w:val="00E171D4"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rsid w:val="00E171D4"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rsid w:val="00E171D4"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rsid w:val="00E171D4"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rsid w:val="00E171D4"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rsid w:val="00E171D4"/>
    <w:pPr>
      <w:ind w:left="2160" w:hanging="240"/>
    </w:pPr>
  </w:style>
  <w:style w:type="paragraph" w:styleId="IndexHeading">
    <w:name w:val="index heading"/>
    <w:basedOn w:val="Normal"/>
    <w:semiHidden/>
    <w:qFormat/>
    <w:rsid w:val="00E171D4"/>
  </w:style>
  <w:style w:type="paragraph" w:customStyle="1" w:styleId="Header1">
    <w:name w:val="Header1"/>
    <w:basedOn w:val="Normal"/>
    <w:rsid w:val="00E171D4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qFormat/>
    <w:rsid w:val="00E171D4"/>
    <w:rPr>
      <w:sz w:val="20"/>
    </w:rPr>
  </w:style>
  <w:style w:type="paragraph" w:customStyle="1" w:styleId="WW-BodyTextIndent3">
    <w:name w:val="WW-Body Text Indent 3"/>
    <w:basedOn w:val="Normal"/>
    <w:qFormat/>
    <w:rsid w:val="00E171D4"/>
    <w:pPr>
      <w:suppressAutoHyphens/>
      <w:ind w:firstLine="720"/>
      <w:jc w:val="both"/>
    </w:pPr>
    <w:rPr>
      <w:sz w:val="22"/>
      <w:szCs w:val="22"/>
      <w:lang w:eastAsia="ar-SA"/>
    </w:rPr>
  </w:style>
  <w:style w:type="paragraph" w:styleId="HTMLPreformatted">
    <w:name w:val="HTML Preformatted"/>
    <w:basedOn w:val="Normal"/>
    <w:qFormat/>
    <w:rsid w:val="00E17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Subtitle">
    <w:name w:val="Subtitle"/>
    <w:basedOn w:val="Normal"/>
    <w:qFormat/>
    <w:rsid w:val="00E171D4"/>
    <w:pPr>
      <w:spacing w:before="120" w:after="120"/>
    </w:pPr>
    <w:rPr>
      <w:b/>
      <w:szCs w:val="20"/>
      <w:u w:val="single"/>
    </w:rPr>
  </w:style>
  <w:style w:type="paragraph" w:styleId="PlainText">
    <w:name w:val="Plain Text"/>
    <w:basedOn w:val="Normal"/>
    <w:qFormat/>
    <w:rsid w:val="00E171D4"/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qFormat/>
    <w:rsid w:val="00E171D4"/>
    <w:pPr>
      <w:spacing w:after="120"/>
      <w:ind w:left="360"/>
    </w:pPr>
    <w:rPr>
      <w:sz w:val="16"/>
      <w:szCs w:val="16"/>
    </w:rPr>
  </w:style>
  <w:style w:type="paragraph" w:customStyle="1" w:styleId="DefaultText">
    <w:name w:val="Default Text"/>
    <w:basedOn w:val="Normal"/>
    <w:qFormat/>
    <w:rsid w:val="00E171D4"/>
  </w:style>
  <w:style w:type="paragraph" w:customStyle="1" w:styleId="bulletedlevel1">
    <w:name w:val="bulletedlevel1"/>
    <w:basedOn w:val="Normal"/>
    <w:qFormat/>
    <w:rsid w:val="009130E7"/>
    <w:pPr>
      <w:spacing w:after="60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99B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01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31b2c7c47324aeab460eadb186217681134f530e18705c4458440321091b5b58170e140b1743585f1b4d58515c424154181c084b281e0103030611445e5d0c59580f1b425c4c01090340281e0103140b18485b411b091351504f54671e1a4f03434e1008135212405d0c0e561f475d150613400c5b01584b130f435611155c0b085249100917110d531b045d4340010d170413485c540f514d0144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ishirvinaya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5301</Characters>
  <Application>Microsoft Office Word</Application>
  <DocSecurity>0</DocSecurity>
  <Lines>44</Lines>
  <Paragraphs>12</Paragraphs>
  <ScaleCrop>false</ScaleCrop>
  <Company>abc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AKHILESH P</dc:title>
  <dc:creator>pranay</dc:creator>
  <cp:lastModifiedBy>., Gourav</cp:lastModifiedBy>
  <cp:revision>2</cp:revision>
  <cp:lastPrinted>2006-07-27T13:45:00Z</cp:lastPrinted>
  <dcterms:created xsi:type="dcterms:W3CDTF">2021-09-25T09:44:00Z</dcterms:created>
  <dcterms:modified xsi:type="dcterms:W3CDTF">2021-09-25T09:44:00Z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