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7128D5">
      <w:pPr>
        <w:rPr>
          <w:rFonts w:asciiTheme="majorBidi" w:hAnsiTheme="majorBidi" w:cstheme="majorBidi"/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>BODASU SRINIVAS</w:t>
      </w:r>
      <w:r>
        <w:rPr>
          <w:rFonts w:asciiTheme="majorBidi" w:hAnsiTheme="majorBidi" w:cstheme="majorBidi"/>
          <w:b/>
        </w:rPr>
        <w:t xml:space="preserve"> </w:t>
      </w:r>
    </w:p>
    <w:p w:rsidR="007128D5">
      <w:pPr>
        <w:spacing w:line="276" w:lineRule="auto"/>
        <w:rPr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 xml:space="preserve">Contact No: </w:t>
      </w:r>
      <w:r>
        <w:rPr>
          <w:rFonts w:asciiTheme="majorBidi" w:hAnsiTheme="majorBidi" w:cstheme="majorBidi"/>
          <w:sz w:val="24"/>
          <w:szCs w:val="24"/>
        </w:rPr>
        <w:t xml:space="preserve">+91 </w:t>
      </w:r>
      <w:r>
        <w:rPr>
          <w:rFonts w:ascii="Times New Roman" w:hAnsi="Times New Roman" w:cs="Times New Roman"/>
          <w:sz w:val="24"/>
          <w:szCs w:val="24"/>
        </w:rPr>
        <w:t>8686847641</w:t>
      </w:r>
    </w:p>
    <w:p w:rsidR="007128D5">
      <w:pPr>
        <w:rPr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Email id: b.srinivas868</w:t>
      </w:r>
      <w:r w:rsidR="00544C00">
        <w:rPr>
          <w:rFonts w:asciiTheme="majorBidi" w:hAnsiTheme="majorBidi" w:cstheme="majorBidi"/>
          <w:b/>
          <w:sz w:val="24"/>
          <w:szCs w:val="24"/>
        </w:rPr>
        <w:t>6</w:t>
      </w:r>
      <w:bookmarkStart w:id="0" w:name="_GoBack"/>
      <w:bookmarkEnd w:id="0"/>
      <w:r>
        <w:rPr>
          <w:rFonts w:asciiTheme="majorBidi" w:hAnsiTheme="majorBidi" w:cstheme="majorBidi"/>
          <w:b/>
          <w:sz w:val="24"/>
          <w:szCs w:val="24"/>
        </w:rPr>
        <w:t>84@gmail.com</w:t>
      </w:r>
    </w:p>
    <w:p w:rsidR="007128D5">
      <w:pPr>
        <w:pStyle w:val="NoSpacing"/>
        <w:jc w:val="both"/>
        <w:rPr>
          <w:rFonts w:eastAsia="Times New Roman" w:asciiTheme="majorBidi" w:hAnsiTheme="majorBidi" w:cstheme="majorBidi"/>
        </w:rPr>
      </w:pPr>
    </w:p>
    <w:p w:rsidR="007128D5">
      <w:pPr>
        <w:pStyle w:val="NoSpacing"/>
        <w:jc w:val="both"/>
        <w:rPr>
          <w:rFonts w:asciiTheme="majorBidi" w:hAnsiTheme="majorBidi" w:cstheme="majorBidi"/>
          <w:bCs/>
          <w:i/>
          <w:iCs/>
        </w:rPr>
      </w:pPr>
      <w:r>
        <w:rPr>
          <w:rFonts w:asciiTheme="majorBidi" w:hAnsiTheme="majorBidi" w:cstheme="majorBidi"/>
          <w:bCs/>
          <w:i/>
          <w:iCs/>
          <w:noProof/>
          <w:lang w:eastAsia="en-US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-80645</wp:posOffset>
                </wp:positionH>
                <wp:positionV relativeFrom="paragraph">
                  <wp:posOffset>8255</wp:posOffset>
                </wp:positionV>
                <wp:extent cx="6424295" cy="1905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423840" cy="144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21600" w="21600" stroke="1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miter lim="0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" o:spid="_x0000_s1025" style="width:505.85pt;height:0.15pt;margin-top:0.65pt;margin-left:-6.35pt;mso-wrap-distance-bottom:0;mso-wrap-distance-left:0;mso-wrap-distance-right:0;mso-wrap-distance-top:0;mso-wrap-style:square;position:absolute;visibility:visible;v-text-anchor:top;z-index:251660288" coordsize="21600,21600" path="m,l21600,21600e" filled="f" stroked="f" strokeweight="0.74pt">
                <v:stroke joinstyle="miter"/>
                <v:path arrowok="t"/>
              </v:shape>
            </w:pict>
          </mc:Fallback>
        </mc:AlternateContent>
      </w:r>
    </w:p>
    <w:p w:rsidR="007128D5">
      <w:pPr>
        <w:pStyle w:val="NoSpacing"/>
        <w:jc w:val="both"/>
        <w:rPr>
          <w:rFonts w:asciiTheme="majorBidi" w:hAnsiTheme="majorBidi" w:cstheme="majorBidi"/>
          <w:b/>
          <w:bCs/>
          <w:sz w:val="24"/>
          <w:u w:val="single"/>
        </w:rPr>
      </w:pPr>
      <w:r>
        <w:rPr>
          <w:rFonts w:asciiTheme="majorBidi" w:hAnsiTheme="majorBidi" w:cstheme="majorBidi"/>
          <w:b/>
          <w:bCs/>
          <w:sz w:val="24"/>
          <w:u w:val="single"/>
        </w:rPr>
        <w:t>Career Objective:</w:t>
      </w:r>
    </w:p>
    <w:p w:rsidR="007128D5">
      <w:pPr>
        <w:pStyle w:val="NoSpacing"/>
        <w:jc w:val="both"/>
        <w:rPr>
          <w:rFonts w:asciiTheme="majorBidi" w:hAnsiTheme="majorBidi" w:cstheme="majorBidi"/>
          <w:u w:val="single"/>
        </w:rPr>
      </w:pPr>
    </w:p>
    <w:p w:rsidR="007128D5">
      <w:pPr>
        <w:pStyle w:val="ListParagraph"/>
        <w:spacing w:before="30" w:after="30"/>
        <w:ind w:left="0"/>
        <w:jc w:val="both"/>
        <w:rPr>
          <w:rFonts w:asciiTheme="majorBidi" w:hAnsiTheme="majorBidi" w:cstheme="majorBidi"/>
          <w:sz w:val="22"/>
        </w:rPr>
      </w:pPr>
      <w:r>
        <w:rPr>
          <w:rFonts w:asciiTheme="majorBidi" w:hAnsiTheme="majorBidi" w:cstheme="majorBidi"/>
          <w:sz w:val="22"/>
        </w:rPr>
        <w:t xml:space="preserve">I intend to work in an organization, which can extract maximum of my potential and use it for fulfilling organizational objectives effectively and </w:t>
      </w:r>
      <w:r>
        <w:rPr>
          <w:rFonts w:asciiTheme="majorBidi" w:hAnsiTheme="majorBidi" w:cstheme="majorBidi"/>
          <w:sz w:val="22"/>
        </w:rPr>
        <w:t>helping me giving shape to my creativity and growing personally as well as professionally through a learning experience process.</w:t>
      </w:r>
    </w:p>
    <w:p w:rsidR="007128D5">
      <w:pPr>
        <w:pStyle w:val="NoSpacing"/>
        <w:jc w:val="both"/>
        <w:rPr>
          <w:rFonts w:asciiTheme="majorBidi" w:hAnsiTheme="majorBidi" w:cstheme="majorBidi"/>
          <w:u w:val="single"/>
        </w:rPr>
      </w:pPr>
    </w:p>
    <w:p w:rsidR="007128D5">
      <w:pPr>
        <w:pStyle w:val="NoSpacing"/>
        <w:jc w:val="both"/>
        <w:rPr>
          <w:rFonts w:asciiTheme="majorBidi" w:hAnsiTheme="majorBidi" w:cstheme="majorBidi"/>
          <w:b/>
          <w:bCs/>
          <w:sz w:val="24"/>
          <w:u w:val="single"/>
        </w:rPr>
      </w:pPr>
      <w:r>
        <w:rPr>
          <w:rFonts w:asciiTheme="majorBidi" w:hAnsiTheme="majorBidi" w:cstheme="majorBidi"/>
          <w:b/>
          <w:bCs/>
          <w:sz w:val="24"/>
          <w:u w:val="single"/>
        </w:rPr>
        <w:t>Profile:</w:t>
      </w:r>
    </w:p>
    <w:p w:rsidR="007128D5">
      <w:pPr>
        <w:pStyle w:val="NoSpacing"/>
        <w:jc w:val="both"/>
        <w:rPr>
          <w:rFonts w:asciiTheme="majorBidi" w:hAnsiTheme="majorBidi" w:cstheme="majorBidi"/>
          <w:u w:val="single"/>
        </w:rPr>
      </w:pPr>
    </w:p>
    <w:p w:rsidR="007128D5">
      <w:pPr>
        <w:pStyle w:val="ListParagraph"/>
        <w:spacing w:before="30" w:after="30"/>
        <w:ind w:left="0"/>
        <w:rPr>
          <w:rFonts w:asciiTheme="majorBidi" w:hAnsiTheme="majorBidi" w:cstheme="majorBidi"/>
          <w:sz w:val="22"/>
        </w:rPr>
      </w:pPr>
      <w:r>
        <w:rPr>
          <w:rFonts w:asciiTheme="majorBidi" w:hAnsiTheme="majorBidi" w:cstheme="majorBidi"/>
          <w:sz w:val="22"/>
        </w:rPr>
        <w:t>I am having bachelor degree interested in working with reputable organization to be able to build and enhance my pro</w:t>
      </w:r>
      <w:r>
        <w:rPr>
          <w:rFonts w:asciiTheme="majorBidi" w:hAnsiTheme="majorBidi" w:cstheme="majorBidi"/>
          <w:sz w:val="22"/>
        </w:rPr>
        <w:t>fessional skills.</w:t>
      </w:r>
    </w:p>
    <w:p w:rsidR="007128D5">
      <w:pPr>
        <w:pStyle w:val="NoSpacing"/>
        <w:jc w:val="both"/>
        <w:rPr>
          <w:rFonts w:asciiTheme="majorBidi" w:hAnsiTheme="majorBidi" w:cstheme="majorBidi"/>
        </w:rPr>
      </w:pPr>
    </w:p>
    <w:p w:rsidR="007128D5">
      <w:pPr>
        <w:pStyle w:val="NoSpacing"/>
        <w:jc w:val="both"/>
        <w:rPr>
          <w:rFonts w:asciiTheme="majorBidi" w:hAnsiTheme="majorBidi" w:cstheme="majorBidi"/>
          <w:b/>
          <w:bCs/>
          <w:sz w:val="24"/>
          <w:u w:val="single"/>
        </w:rPr>
      </w:pPr>
      <w:r>
        <w:rPr>
          <w:rFonts w:asciiTheme="majorBidi" w:hAnsiTheme="majorBidi" w:cstheme="majorBidi"/>
          <w:b/>
          <w:bCs/>
          <w:sz w:val="24"/>
          <w:u w:val="single"/>
        </w:rPr>
        <w:t>Educational Qualification</w:t>
      </w:r>
    </w:p>
    <w:p w:rsidR="007128D5">
      <w:pPr>
        <w:pStyle w:val="NoSpacing"/>
        <w:jc w:val="both"/>
        <w:rPr>
          <w:rFonts w:asciiTheme="majorBidi" w:hAnsiTheme="majorBidi" w:cstheme="majorBidi"/>
        </w:rPr>
      </w:pPr>
    </w:p>
    <w:tbl>
      <w:tblPr>
        <w:tblStyle w:val="TableGrid"/>
        <w:tblW w:w="9630" w:type="dxa"/>
        <w:tblInd w:w="216" w:type="dxa"/>
        <w:tblLook w:val="04A0"/>
      </w:tblPr>
      <w:tblGrid>
        <w:gridCol w:w="2610"/>
        <w:gridCol w:w="2970"/>
        <w:gridCol w:w="1802"/>
        <w:gridCol w:w="2248"/>
      </w:tblGrid>
      <w:tr>
        <w:tblPrEx>
          <w:tblW w:w="9630" w:type="dxa"/>
          <w:tblInd w:w="216" w:type="dxa"/>
          <w:tblLook w:val="04A0"/>
        </w:tblPrEx>
        <w:trPr>
          <w:trHeight w:val="287"/>
        </w:trPr>
        <w:tc>
          <w:tcPr>
            <w:tcW w:w="9629" w:type="dxa"/>
            <w:gridSpan w:val="4"/>
          </w:tcPr>
          <w:p w:rsidR="007128D5">
            <w:pPr>
              <w:jc w:val="center"/>
            </w:pPr>
            <w:r>
              <w:rPr>
                <w:rFonts w:eastAsia="Calibri" w:asciiTheme="majorBidi" w:hAnsiTheme="majorBidi" w:cstheme="majorBidi"/>
                <w:sz w:val="24"/>
                <w:szCs w:val="24"/>
              </w:rPr>
              <w:t xml:space="preserve">                                                          </w:t>
            </w:r>
            <w:r>
              <w:rPr>
                <w:rFonts w:eastAsia="Calibri" w:asciiTheme="majorBidi" w:hAnsiTheme="majorBidi" w:cstheme="majorBidi"/>
                <w:b/>
                <w:sz w:val="24"/>
                <w:szCs w:val="24"/>
              </w:rPr>
              <w:t>ACADEMIC RECORDS</w:t>
            </w:r>
          </w:p>
        </w:tc>
      </w:tr>
      <w:tr>
        <w:tblPrEx>
          <w:tblW w:w="9630" w:type="dxa"/>
          <w:tblInd w:w="216" w:type="dxa"/>
          <w:tblLook w:val="04A0"/>
        </w:tblPrEx>
        <w:trPr>
          <w:trHeight w:val="350"/>
        </w:trPr>
        <w:tc>
          <w:tcPr>
            <w:tcW w:w="2609" w:type="dxa"/>
          </w:tcPr>
          <w:p w:rsidR="007128D5">
            <w:pPr>
              <w:jc w:val="center"/>
            </w:pPr>
            <w:r>
              <w:rPr>
                <w:rFonts w:eastAsia="Calibri" w:asciiTheme="majorBidi" w:hAnsiTheme="majorBidi" w:cstheme="majorBidi"/>
                <w:b/>
                <w:i/>
              </w:rPr>
              <w:t xml:space="preserve">    </w:t>
            </w:r>
            <w:r>
              <w:rPr>
                <w:rFonts w:eastAsia="Calibri" w:asciiTheme="majorBidi" w:hAnsiTheme="majorBidi" w:cstheme="majorBidi"/>
                <w:b/>
                <w:sz w:val="24"/>
                <w:szCs w:val="24"/>
              </w:rPr>
              <w:t>Class/Course</w:t>
            </w:r>
          </w:p>
        </w:tc>
        <w:tc>
          <w:tcPr>
            <w:tcW w:w="2970" w:type="dxa"/>
          </w:tcPr>
          <w:p w:rsidR="007128D5">
            <w:pPr>
              <w:jc w:val="center"/>
            </w:pPr>
            <w:r>
              <w:rPr>
                <w:rFonts w:eastAsia="Calibri" w:asciiTheme="majorBidi" w:hAnsiTheme="majorBidi" w:cstheme="majorBidi"/>
                <w:b/>
                <w:sz w:val="24"/>
                <w:szCs w:val="24"/>
              </w:rPr>
              <w:t>Institute/Board/University</w:t>
            </w:r>
          </w:p>
        </w:tc>
        <w:tc>
          <w:tcPr>
            <w:tcW w:w="1802" w:type="dxa"/>
          </w:tcPr>
          <w:p w:rsidR="007128D5">
            <w:pPr>
              <w:jc w:val="center"/>
            </w:pPr>
            <w:r>
              <w:rPr>
                <w:rFonts w:eastAsia="Calibri" w:asciiTheme="majorBidi" w:hAnsiTheme="majorBidi" w:cstheme="majorBidi"/>
                <w:b/>
                <w:sz w:val="24"/>
                <w:szCs w:val="24"/>
              </w:rPr>
              <w:t>Year of Passing</w:t>
            </w:r>
          </w:p>
        </w:tc>
        <w:tc>
          <w:tcPr>
            <w:tcW w:w="2248" w:type="dxa"/>
          </w:tcPr>
          <w:p w:rsidR="007128D5">
            <w:pPr>
              <w:jc w:val="center"/>
            </w:pPr>
            <w:r>
              <w:rPr>
                <w:rFonts w:eastAsia="Calibri" w:asciiTheme="majorBidi" w:hAnsiTheme="majorBidi" w:cstheme="majorBidi"/>
                <w:b/>
                <w:sz w:val="24"/>
                <w:szCs w:val="24"/>
              </w:rPr>
              <w:t>Marks Obtained (%)</w:t>
            </w:r>
          </w:p>
        </w:tc>
      </w:tr>
      <w:tr>
        <w:tblPrEx>
          <w:tblW w:w="9630" w:type="dxa"/>
          <w:tblInd w:w="216" w:type="dxa"/>
          <w:tblLook w:val="04A0"/>
        </w:tblPrEx>
        <w:trPr>
          <w:trHeight w:val="654"/>
        </w:trPr>
        <w:tc>
          <w:tcPr>
            <w:tcW w:w="2609" w:type="dxa"/>
          </w:tcPr>
          <w:p w:rsidR="007128D5">
            <w:pPr>
              <w:spacing w:before="30" w:after="30"/>
              <w:jc w:val="center"/>
            </w:pPr>
            <w:r>
              <w:rPr>
                <w:rFonts w:eastAsia="Calibri" w:asciiTheme="majorBidi" w:hAnsiTheme="majorBidi" w:cstheme="majorBidi"/>
                <w:sz w:val="24"/>
              </w:rPr>
              <w:t>B-Tech</w:t>
            </w:r>
          </w:p>
        </w:tc>
        <w:tc>
          <w:tcPr>
            <w:tcW w:w="2970" w:type="dxa"/>
          </w:tcPr>
          <w:p w:rsidR="007128D5">
            <w:pPr>
              <w:spacing w:line="276" w:lineRule="auto"/>
              <w:jc w:val="center"/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Anurag Group of Institutions</w:t>
            </w:r>
          </w:p>
          <w:p w:rsidR="007128D5">
            <w:pPr>
              <w:pStyle w:val="ListParagraph"/>
              <w:spacing w:before="30" w:after="30"/>
              <w:ind w:left="0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(CVSR)</w:t>
            </w:r>
          </w:p>
        </w:tc>
        <w:tc>
          <w:tcPr>
            <w:tcW w:w="1802" w:type="dxa"/>
          </w:tcPr>
          <w:p w:rsidR="007128D5">
            <w:pPr>
              <w:pStyle w:val="ListParagraph"/>
              <w:spacing w:before="30" w:after="30"/>
              <w:jc w:val="center"/>
            </w:pPr>
            <w:r>
              <w:rPr>
                <w:rFonts w:asciiTheme="majorBidi" w:hAnsiTheme="majorBidi" w:cstheme="majorBidi"/>
              </w:rPr>
              <w:t xml:space="preserve">         </w:t>
            </w:r>
          </w:p>
          <w:p w:rsidR="007128D5">
            <w:pPr>
              <w:pStyle w:val="ListParagraph"/>
              <w:spacing w:before="30" w:after="30"/>
              <w:ind w:hanging="596"/>
              <w:jc w:val="center"/>
            </w:pPr>
            <w:r>
              <w:rPr>
                <w:rFonts w:asciiTheme="majorBidi" w:hAnsiTheme="majorBidi" w:cstheme="majorBidi"/>
                <w:sz w:val="24"/>
              </w:rPr>
              <w:t>2019</w:t>
            </w:r>
          </w:p>
        </w:tc>
        <w:tc>
          <w:tcPr>
            <w:tcW w:w="2248" w:type="dxa"/>
          </w:tcPr>
          <w:p w:rsidR="007128D5">
            <w:pPr>
              <w:pStyle w:val="ListParagraph"/>
              <w:spacing w:before="30" w:after="30"/>
              <w:jc w:val="center"/>
              <w:rPr>
                <w:rFonts w:asciiTheme="majorBidi" w:hAnsiTheme="majorBidi" w:cstheme="majorBidi"/>
              </w:rPr>
            </w:pPr>
          </w:p>
          <w:p w:rsidR="007128D5">
            <w:pPr>
              <w:pStyle w:val="ListParagraph"/>
              <w:spacing w:before="30" w:after="30"/>
              <w:jc w:val="center"/>
            </w:pPr>
            <w:r>
              <w:rPr>
                <w:rFonts w:asciiTheme="majorBidi" w:hAnsiTheme="majorBidi" w:cstheme="majorBidi"/>
                <w:sz w:val="24"/>
              </w:rPr>
              <w:t>9.32CGPA</w:t>
            </w:r>
          </w:p>
        </w:tc>
      </w:tr>
      <w:tr>
        <w:tblPrEx>
          <w:tblW w:w="9630" w:type="dxa"/>
          <w:tblInd w:w="216" w:type="dxa"/>
          <w:tblLook w:val="04A0"/>
        </w:tblPrEx>
        <w:trPr>
          <w:trHeight w:val="70"/>
        </w:trPr>
        <w:tc>
          <w:tcPr>
            <w:tcW w:w="2609" w:type="dxa"/>
          </w:tcPr>
          <w:p w:rsidR="007128D5">
            <w:pPr>
              <w:pStyle w:val="ListParagraph"/>
              <w:spacing w:before="30" w:after="30"/>
              <w:jc w:val="center"/>
              <w:rPr>
                <w:rFonts w:asciiTheme="majorBidi" w:hAnsiTheme="majorBidi" w:cstheme="majorBidi"/>
              </w:rPr>
            </w:pPr>
          </w:p>
          <w:p w:rsidR="007128D5">
            <w:pPr>
              <w:spacing w:before="30" w:after="30"/>
              <w:jc w:val="center"/>
            </w:pPr>
            <w:r>
              <w:rPr>
                <w:rFonts w:eastAsia="Calibri" w:asciiTheme="majorBidi" w:hAnsiTheme="majorBidi" w:cstheme="majorBidi"/>
                <w:sz w:val="24"/>
              </w:rPr>
              <w:t>Diploma</w:t>
            </w:r>
          </w:p>
        </w:tc>
        <w:tc>
          <w:tcPr>
            <w:tcW w:w="2970" w:type="dxa"/>
          </w:tcPr>
          <w:p w:rsidR="007128D5">
            <w:pPr>
              <w:pStyle w:val="ListParagraph"/>
              <w:spacing w:before="30" w:after="30"/>
              <w:jc w:val="center"/>
              <w:rPr>
                <w:rFonts w:asciiTheme="majorBidi" w:hAnsiTheme="majorBidi" w:cstheme="majorBidi"/>
              </w:rPr>
            </w:pPr>
          </w:p>
          <w:p w:rsidR="007128D5">
            <w:pPr>
              <w:pStyle w:val="ListParagraph"/>
              <w:spacing w:before="30" w:after="30"/>
              <w:ind w:left="0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TRR College of Technology</w:t>
            </w:r>
          </w:p>
        </w:tc>
        <w:tc>
          <w:tcPr>
            <w:tcW w:w="1802" w:type="dxa"/>
          </w:tcPr>
          <w:p w:rsidR="007128D5">
            <w:pPr>
              <w:pStyle w:val="ListParagraph"/>
              <w:spacing w:before="30" w:after="30"/>
              <w:jc w:val="center"/>
              <w:rPr>
                <w:rFonts w:asciiTheme="majorBidi" w:hAnsiTheme="majorBidi" w:cstheme="majorBidi"/>
              </w:rPr>
            </w:pPr>
          </w:p>
          <w:p w:rsidR="007128D5">
            <w:pPr>
              <w:pStyle w:val="ListParagraph"/>
              <w:spacing w:before="30" w:after="30"/>
              <w:jc w:val="center"/>
            </w:pPr>
            <w:r>
              <w:rPr>
                <w:rFonts w:asciiTheme="majorBidi" w:hAnsiTheme="majorBidi" w:cstheme="majorBidi"/>
                <w:sz w:val="24"/>
              </w:rPr>
              <w:t>2016</w:t>
            </w:r>
          </w:p>
        </w:tc>
        <w:tc>
          <w:tcPr>
            <w:tcW w:w="2248" w:type="dxa"/>
          </w:tcPr>
          <w:p w:rsidR="007128D5">
            <w:pPr>
              <w:pStyle w:val="ListParagraph"/>
              <w:spacing w:before="30" w:after="30"/>
              <w:jc w:val="center"/>
              <w:rPr>
                <w:rFonts w:asciiTheme="majorBidi" w:hAnsiTheme="majorBidi" w:cstheme="majorBidi"/>
              </w:rPr>
            </w:pPr>
          </w:p>
          <w:p w:rsidR="007128D5">
            <w:pPr>
              <w:pStyle w:val="ListParagraph"/>
              <w:spacing w:before="30" w:after="30"/>
              <w:jc w:val="center"/>
            </w:pPr>
            <w:r>
              <w:rPr>
                <w:rFonts w:asciiTheme="majorBidi" w:hAnsiTheme="majorBidi" w:cstheme="majorBidi"/>
                <w:sz w:val="24"/>
              </w:rPr>
              <w:t>86.7%</w:t>
            </w:r>
          </w:p>
        </w:tc>
      </w:tr>
      <w:tr>
        <w:tblPrEx>
          <w:tblW w:w="9630" w:type="dxa"/>
          <w:tblInd w:w="216" w:type="dxa"/>
          <w:tblLook w:val="04A0"/>
        </w:tblPrEx>
        <w:trPr>
          <w:trHeight w:val="699"/>
        </w:trPr>
        <w:tc>
          <w:tcPr>
            <w:tcW w:w="2609" w:type="dxa"/>
          </w:tcPr>
          <w:p w:rsidR="007128D5">
            <w:pPr>
              <w:pStyle w:val="ListParagraph"/>
              <w:spacing w:before="30" w:after="30"/>
              <w:jc w:val="center"/>
              <w:rPr>
                <w:rFonts w:asciiTheme="majorBidi" w:hAnsiTheme="majorBidi" w:cstheme="majorBidi"/>
              </w:rPr>
            </w:pPr>
          </w:p>
          <w:p w:rsidR="007128D5">
            <w:pPr>
              <w:spacing w:before="30" w:after="30"/>
              <w:jc w:val="center"/>
            </w:pPr>
            <w:r>
              <w:rPr>
                <w:rFonts w:eastAsia="Calibri" w:asciiTheme="majorBidi" w:hAnsiTheme="majorBidi" w:cstheme="majorBidi"/>
                <w:sz w:val="24"/>
              </w:rPr>
              <w:t>SSC</w:t>
            </w:r>
          </w:p>
        </w:tc>
        <w:tc>
          <w:tcPr>
            <w:tcW w:w="2970" w:type="dxa"/>
          </w:tcPr>
          <w:p w:rsidR="007128D5">
            <w:pPr>
              <w:pStyle w:val="ListParagraph"/>
              <w:spacing w:before="30" w:after="30"/>
              <w:jc w:val="center"/>
              <w:rPr>
                <w:rFonts w:asciiTheme="majorBidi" w:hAnsiTheme="majorBidi" w:cstheme="majorBidi"/>
              </w:rPr>
            </w:pPr>
          </w:p>
          <w:p w:rsidR="007128D5">
            <w:pPr>
              <w:pStyle w:val="ListParagraph"/>
              <w:spacing w:before="30" w:after="30"/>
              <w:ind w:left="117" w:hanging="117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Eminent High School</w:t>
            </w:r>
          </w:p>
        </w:tc>
        <w:tc>
          <w:tcPr>
            <w:tcW w:w="1802" w:type="dxa"/>
          </w:tcPr>
          <w:p w:rsidR="007128D5">
            <w:pPr>
              <w:pStyle w:val="ListParagraph"/>
              <w:spacing w:before="30" w:after="30"/>
              <w:jc w:val="center"/>
            </w:pPr>
            <w:r>
              <w:rPr>
                <w:rFonts w:asciiTheme="majorBidi" w:hAnsiTheme="majorBidi" w:cstheme="majorBidi"/>
                <w:sz w:val="24"/>
              </w:rPr>
              <w:t>2013</w:t>
            </w:r>
          </w:p>
        </w:tc>
        <w:tc>
          <w:tcPr>
            <w:tcW w:w="2248" w:type="dxa"/>
          </w:tcPr>
          <w:p w:rsidR="007128D5">
            <w:pPr>
              <w:pStyle w:val="ListParagraph"/>
              <w:spacing w:before="30" w:after="30"/>
              <w:jc w:val="center"/>
              <w:rPr>
                <w:rFonts w:asciiTheme="majorBidi" w:hAnsiTheme="majorBidi" w:cstheme="majorBidi"/>
              </w:rPr>
            </w:pPr>
          </w:p>
          <w:p w:rsidR="007128D5">
            <w:pPr>
              <w:pStyle w:val="ListParagraph"/>
              <w:spacing w:before="30" w:after="30"/>
              <w:jc w:val="center"/>
            </w:pPr>
            <w:r>
              <w:rPr>
                <w:rFonts w:asciiTheme="majorBidi" w:hAnsiTheme="majorBidi" w:cstheme="majorBidi"/>
                <w:sz w:val="24"/>
              </w:rPr>
              <w:t>8.0CGPA</w:t>
            </w:r>
          </w:p>
        </w:tc>
      </w:tr>
    </w:tbl>
    <w:p w:rsidR="007128D5">
      <w:pPr>
        <w:pStyle w:val="NoSpacing"/>
        <w:jc w:val="both"/>
        <w:rPr>
          <w:rFonts w:asciiTheme="majorBidi" w:hAnsiTheme="majorBidi" w:cstheme="majorBidi"/>
        </w:rPr>
      </w:pPr>
    </w:p>
    <w:p w:rsidR="007128D5">
      <w:pPr>
        <w:pStyle w:val="NoSpacing"/>
        <w:jc w:val="both"/>
        <w:rPr>
          <w:rFonts w:asciiTheme="majorBidi" w:hAnsiTheme="majorBidi" w:cstheme="majorBidi"/>
          <w:b/>
          <w:bCs/>
          <w:sz w:val="24"/>
          <w:u w:val="single"/>
        </w:rPr>
      </w:pPr>
      <w:r>
        <w:rPr>
          <w:rFonts w:asciiTheme="majorBidi" w:hAnsiTheme="majorBidi" w:cstheme="majorBidi"/>
          <w:b/>
          <w:bCs/>
          <w:sz w:val="24"/>
          <w:u w:val="single"/>
        </w:rPr>
        <w:t>Work experience:</w:t>
      </w:r>
    </w:p>
    <w:p w:rsidR="007128D5">
      <w:pPr>
        <w:pStyle w:val="NoSpacing"/>
        <w:jc w:val="both"/>
        <w:rPr>
          <w:rFonts w:asciiTheme="majorBidi" w:hAnsiTheme="majorBidi" w:cstheme="majorBidi"/>
          <w:b/>
          <w:bCs/>
          <w:u w:val="single"/>
        </w:rPr>
      </w:pPr>
    </w:p>
    <w:p w:rsidR="007128D5">
      <w:pPr>
        <w:numPr>
          <w:ilvl w:val="0"/>
          <w:numId w:val="1"/>
        </w:numPr>
        <w:spacing w:line="360" w:lineRule="auto"/>
        <w:rPr>
          <w:rFonts w:eastAsia="Arial" w:asciiTheme="majorBidi" w:hAnsiTheme="majorBidi" w:cstheme="majorBidi"/>
          <w:sz w:val="22"/>
        </w:rPr>
      </w:pPr>
      <w:r>
        <w:rPr>
          <w:rFonts w:eastAsia="Arial" w:asciiTheme="majorBidi" w:hAnsiTheme="majorBidi" w:cstheme="majorBidi"/>
          <w:b/>
          <w:sz w:val="22"/>
        </w:rPr>
        <w:t>Company:</w:t>
      </w:r>
      <w:r>
        <w:rPr>
          <w:rFonts w:eastAsia="Arial" w:asciiTheme="majorBidi" w:hAnsiTheme="majorBidi" w:cstheme="majorBidi"/>
          <w:sz w:val="22"/>
        </w:rPr>
        <w:t xml:space="preserve">  Local Circles India </w:t>
      </w:r>
      <w:r>
        <w:rPr>
          <w:rFonts w:eastAsia="Arial" w:asciiTheme="majorBidi" w:hAnsiTheme="majorBidi" w:cstheme="majorBidi"/>
          <w:sz w:val="22"/>
        </w:rPr>
        <w:t>Pvt</w:t>
      </w:r>
      <w:r>
        <w:rPr>
          <w:rFonts w:eastAsia="Arial" w:asciiTheme="majorBidi" w:hAnsiTheme="majorBidi" w:cstheme="majorBidi"/>
          <w:sz w:val="22"/>
        </w:rPr>
        <w:t xml:space="preserve"> Ltd</w:t>
      </w:r>
    </w:p>
    <w:p w:rsidR="007128D5">
      <w:pPr>
        <w:numPr>
          <w:ilvl w:val="0"/>
          <w:numId w:val="1"/>
        </w:numPr>
        <w:spacing w:line="360" w:lineRule="auto"/>
        <w:rPr>
          <w:rFonts w:eastAsia="Arial" w:asciiTheme="majorBidi" w:hAnsiTheme="majorBidi" w:cstheme="majorBidi"/>
          <w:sz w:val="22"/>
        </w:rPr>
      </w:pPr>
      <w:r>
        <w:rPr>
          <w:rFonts w:eastAsia="Arial" w:asciiTheme="majorBidi" w:hAnsiTheme="majorBidi" w:cstheme="majorBidi"/>
          <w:b/>
          <w:sz w:val="22"/>
        </w:rPr>
        <w:t>Designation:</w:t>
      </w:r>
      <w:r>
        <w:rPr>
          <w:rFonts w:eastAsia="Arial" w:asciiTheme="majorBidi" w:hAnsiTheme="majorBidi" w:cstheme="majorBidi"/>
          <w:sz w:val="22"/>
        </w:rPr>
        <w:t xml:space="preserve"> System Engineer-</w:t>
      </w:r>
    </w:p>
    <w:p w:rsidR="007128D5">
      <w:pPr>
        <w:numPr>
          <w:ilvl w:val="0"/>
          <w:numId w:val="1"/>
        </w:numPr>
        <w:spacing w:line="360" w:lineRule="auto"/>
        <w:rPr>
          <w:rFonts w:eastAsia="Arial" w:asciiTheme="majorBidi" w:hAnsiTheme="majorBidi" w:cstheme="majorBidi"/>
          <w:sz w:val="22"/>
        </w:rPr>
      </w:pPr>
      <w:r>
        <w:rPr>
          <w:rFonts w:eastAsia="Arial" w:asciiTheme="majorBidi" w:hAnsiTheme="majorBidi" w:cstheme="majorBidi"/>
          <w:b/>
          <w:sz w:val="22"/>
        </w:rPr>
        <w:t>Duration:</w:t>
      </w:r>
      <w:r>
        <w:rPr>
          <w:rFonts w:eastAsia="Arial" w:asciiTheme="majorBidi" w:hAnsiTheme="majorBidi" w:cstheme="majorBidi"/>
          <w:sz w:val="22"/>
        </w:rPr>
        <w:t xml:space="preserve"> 5th Feb 2019 to 13th April 2020</w:t>
      </w:r>
    </w:p>
    <w:p w:rsidR="007128D5">
      <w:pPr>
        <w:spacing w:before="30" w:after="30"/>
        <w:ind w:firstLine="105"/>
        <w:rPr>
          <w:rFonts w:asciiTheme="majorBidi" w:hAnsiTheme="majorBidi" w:cstheme="majorBidi"/>
        </w:rPr>
      </w:pPr>
    </w:p>
    <w:p w:rsidR="007128D5">
      <w:pPr>
        <w:pStyle w:val="NoSpacing"/>
        <w:jc w:val="both"/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  <w:b/>
          <w:bCs/>
          <w:sz w:val="24"/>
          <w:u w:val="single"/>
        </w:rPr>
        <w:t xml:space="preserve">Job Responsibility </w:t>
      </w:r>
    </w:p>
    <w:p w:rsidR="007128D5">
      <w:pPr>
        <w:pStyle w:val="ListParagraph"/>
        <w:spacing w:before="30" w:after="30"/>
        <w:rPr>
          <w:rFonts w:asciiTheme="majorBidi" w:hAnsiTheme="majorBidi" w:cstheme="majorBidi"/>
          <w:u w:val="single"/>
        </w:rPr>
      </w:pPr>
    </w:p>
    <w:p w:rsidR="007128D5">
      <w:pPr>
        <w:numPr>
          <w:ilvl w:val="0"/>
          <w:numId w:val="1"/>
        </w:numPr>
        <w:spacing w:line="360" w:lineRule="auto"/>
        <w:contextualSpacing/>
        <w:rPr>
          <w:rFonts w:eastAsia="Arial" w:asciiTheme="majorBidi" w:hAnsiTheme="majorBidi" w:cstheme="majorBidi"/>
          <w:sz w:val="22"/>
        </w:rPr>
      </w:pPr>
      <w:r>
        <w:rPr>
          <w:rFonts w:eastAsia="Arial" w:asciiTheme="majorBidi" w:hAnsiTheme="majorBidi" w:cstheme="majorBidi"/>
          <w:sz w:val="22"/>
        </w:rPr>
        <w:t>Provide support to 250+ users’ on windows platform.</w:t>
      </w:r>
    </w:p>
    <w:p w:rsidR="007128D5">
      <w:pPr>
        <w:numPr>
          <w:ilvl w:val="0"/>
          <w:numId w:val="1"/>
        </w:numPr>
        <w:spacing w:line="360" w:lineRule="auto"/>
        <w:contextualSpacing/>
        <w:rPr>
          <w:rFonts w:eastAsia="Arial" w:asciiTheme="majorBidi" w:hAnsiTheme="majorBidi" w:cstheme="majorBidi"/>
          <w:sz w:val="22"/>
        </w:rPr>
      </w:pPr>
      <w:r>
        <w:rPr>
          <w:rFonts w:eastAsia="Arial" w:asciiTheme="majorBidi" w:hAnsiTheme="majorBidi" w:cstheme="majorBidi"/>
          <w:sz w:val="22"/>
        </w:rPr>
        <w:t>Installation, Configuration and Administration of Windows7 / Windows 8 and windows 10.</w:t>
      </w:r>
    </w:p>
    <w:p w:rsidR="007128D5">
      <w:pPr>
        <w:numPr>
          <w:ilvl w:val="0"/>
          <w:numId w:val="1"/>
        </w:numPr>
        <w:spacing w:line="360" w:lineRule="auto"/>
        <w:contextualSpacing/>
        <w:rPr>
          <w:rFonts w:eastAsia="Arial" w:asciiTheme="majorBidi" w:hAnsiTheme="majorBidi" w:cstheme="majorBidi"/>
          <w:sz w:val="22"/>
        </w:rPr>
      </w:pPr>
      <w:r>
        <w:rPr>
          <w:rFonts w:eastAsia="Arial" w:asciiTheme="majorBidi" w:hAnsiTheme="majorBidi" w:cstheme="majorBidi"/>
          <w:sz w:val="22"/>
        </w:rPr>
        <w:t xml:space="preserve">Troubleshoot problems All Model Desktop &amp; Laptop Hardware and OS Configuring of Driver &amp; Devices. </w:t>
      </w:r>
    </w:p>
    <w:p w:rsidR="007128D5">
      <w:pPr>
        <w:numPr>
          <w:ilvl w:val="0"/>
          <w:numId w:val="1"/>
        </w:numPr>
        <w:spacing w:line="360" w:lineRule="auto"/>
        <w:contextualSpacing/>
        <w:rPr>
          <w:rFonts w:eastAsia="Arial" w:asciiTheme="majorBidi" w:hAnsiTheme="majorBidi" w:cstheme="majorBidi"/>
          <w:sz w:val="22"/>
        </w:rPr>
      </w:pPr>
      <w:r>
        <w:rPr>
          <w:rFonts w:eastAsia="Arial" w:asciiTheme="majorBidi" w:hAnsiTheme="majorBidi" w:cstheme="majorBidi"/>
          <w:sz w:val="22"/>
        </w:rPr>
        <w:t>Configuration Ne</w:t>
      </w:r>
      <w:r>
        <w:rPr>
          <w:rFonts w:eastAsia="Arial" w:asciiTheme="majorBidi" w:hAnsiTheme="majorBidi" w:cstheme="majorBidi"/>
          <w:sz w:val="22"/>
        </w:rPr>
        <w:t>w user PC &amp; Profile, IP Address and LAN.</w:t>
      </w:r>
    </w:p>
    <w:p w:rsidR="007128D5">
      <w:pPr>
        <w:numPr>
          <w:ilvl w:val="0"/>
          <w:numId w:val="1"/>
        </w:numPr>
        <w:spacing w:line="360" w:lineRule="auto"/>
        <w:contextualSpacing/>
        <w:rPr>
          <w:rFonts w:eastAsia="Arial" w:asciiTheme="majorBidi" w:hAnsiTheme="majorBidi" w:cstheme="majorBidi"/>
          <w:sz w:val="22"/>
        </w:rPr>
      </w:pPr>
      <w:r>
        <w:rPr>
          <w:rFonts w:eastAsia="Arial" w:asciiTheme="majorBidi" w:hAnsiTheme="majorBidi" w:cstheme="majorBidi"/>
          <w:sz w:val="22"/>
        </w:rPr>
        <w:t>Troubleshooting, installing and configuring Mail Clients like MS-Outlook and Troubleshooting mail problem.</w:t>
      </w:r>
    </w:p>
    <w:p w:rsidR="007128D5">
      <w:pPr>
        <w:numPr>
          <w:ilvl w:val="0"/>
          <w:numId w:val="1"/>
        </w:numPr>
        <w:spacing w:line="360" w:lineRule="auto"/>
        <w:contextualSpacing/>
        <w:rPr>
          <w:rFonts w:eastAsia="Arial" w:asciiTheme="majorBidi" w:hAnsiTheme="majorBidi" w:cstheme="majorBidi"/>
          <w:sz w:val="22"/>
        </w:rPr>
      </w:pPr>
      <w:r>
        <w:rPr>
          <w:rFonts w:eastAsia="Arial" w:asciiTheme="majorBidi" w:hAnsiTheme="majorBidi" w:cstheme="majorBidi"/>
          <w:sz w:val="22"/>
        </w:rPr>
        <w:t>Solve internet related problem Configuration Basic TCP/IP Setting.</w:t>
      </w:r>
    </w:p>
    <w:p w:rsidR="007128D5">
      <w:pPr>
        <w:numPr>
          <w:ilvl w:val="0"/>
          <w:numId w:val="1"/>
        </w:numPr>
        <w:spacing w:line="360" w:lineRule="auto"/>
        <w:contextualSpacing/>
        <w:rPr>
          <w:rFonts w:eastAsia="Arial" w:asciiTheme="majorBidi" w:hAnsiTheme="majorBidi" w:cstheme="majorBidi"/>
          <w:sz w:val="22"/>
        </w:rPr>
      </w:pPr>
      <w:r>
        <w:rPr>
          <w:rFonts w:eastAsia="Arial" w:asciiTheme="majorBidi" w:hAnsiTheme="majorBidi" w:cstheme="majorBidi"/>
          <w:sz w:val="22"/>
        </w:rPr>
        <w:t>User account creation, User account delet</w:t>
      </w:r>
      <w:r>
        <w:rPr>
          <w:rFonts w:eastAsia="Arial" w:asciiTheme="majorBidi" w:hAnsiTheme="majorBidi" w:cstheme="majorBidi"/>
          <w:sz w:val="22"/>
        </w:rPr>
        <w:t>ion and modifying Users assigning permissions.</w:t>
      </w:r>
    </w:p>
    <w:p w:rsidR="007128D5">
      <w:pPr>
        <w:numPr>
          <w:ilvl w:val="0"/>
          <w:numId w:val="1"/>
        </w:numPr>
        <w:spacing w:line="360" w:lineRule="auto"/>
        <w:contextualSpacing/>
        <w:rPr>
          <w:rFonts w:eastAsia="Arial" w:asciiTheme="majorBidi" w:hAnsiTheme="majorBidi" w:cstheme="majorBidi"/>
          <w:sz w:val="22"/>
        </w:rPr>
      </w:pPr>
      <w:r>
        <w:rPr>
          <w:rFonts w:eastAsia="Arial" w:asciiTheme="majorBidi" w:hAnsiTheme="majorBidi" w:cstheme="majorBidi"/>
          <w:sz w:val="22"/>
        </w:rPr>
        <w:t>Remote management through Team Viewer, VNC, &amp; Remote Desktop to solve Windows and Software issue.</w:t>
      </w:r>
    </w:p>
    <w:p w:rsidR="007128D5">
      <w:pPr>
        <w:numPr>
          <w:ilvl w:val="0"/>
          <w:numId w:val="1"/>
        </w:numPr>
        <w:spacing w:line="360" w:lineRule="auto"/>
        <w:contextualSpacing/>
        <w:rPr>
          <w:rFonts w:eastAsia="Arial" w:asciiTheme="majorBidi" w:hAnsiTheme="majorBidi" w:cstheme="majorBidi"/>
          <w:sz w:val="22"/>
        </w:rPr>
      </w:pPr>
      <w:r>
        <w:rPr>
          <w:rFonts w:eastAsia="Arial" w:asciiTheme="majorBidi" w:hAnsiTheme="majorBidi" w:cstheme="majorBidi"/>
          <w:sz w:val="22"/>
        </w:rPr>
        <w:t>Installation, configuration and maintenance of Network Printers.</w:t>
      </w:r>
    </w:p>
    <w:p w:rsidR="007128D5">
      <w:pPr>
        <w:numPr>
          <w:ilvl w:val="0"/>
          <w:numId w:val="1"/>
        </w:numPr>
        <w:spacing w:line="360" w:lineRule="auto"/>
        <w:contextualSpacing/>
        <w:rPr>
          <w:rFonts w:eastAsia="Arial" w:asciiTheme="majorBidi" w:hAnsiTheme="majorBidi" w:cstheme="majorBidi"/>
          <w:sz w:val="22"/>
        </w:rPr>
      </w:pPr>
      <w:r>
        <w:rPr>
          <w:rFonts w:eastAsia="Arial" w:asciiTheme="majorBidi" w:hAnsiTheme="majorBidi" w:cstheme="majorBidi"/>
          <w:sz w:val="22"/>
        </w:rPr>
        <w:t>Install and upgrade hardware and software comp</w:t>
      </w:r>
      <w:r>
        <w:rPr>
          <w:rFonts w:eastAsia="Arial" w:asciiTheme="majorBidi" w:hAnsiTheme="majorBidi" w:cstheme="majorBidi"/>
          <w:sz w:val="22"/>
        </w:rPr>
        <w:t>onents.</w:t>
      </w:r>
    </w:p>
    <w:p w:rsidR="007128D5">
      <w:pPr>
        <w:numPr>
          <w:ilvl w:val="0"/>
          <w:numId w:val="1"/>
        </w:numPr>
        <w:spacing w:line="360" w:lineRule="auto"/>
        <w:contextualSpacing/>
        <w:rPr>
          <w:rFonts w:eastAsia="Arial" w:asciiTheme="majorBidi" w:hAnsiTheme="majorBidi" w:cstheme="majorBidi"/>
          <w:sz w:val="22"/>
        </w:rPr>
      </w:pPr>
      <w:r>
        <w:rPr>
          <w:rFonts w:eastAsia="Arial" w:asciiTheme="majorBidi" w:hAnsiTheme="majorBidi" w:cstheme="majorBidi"/>
          <w:sz w:val="22"/>
        </w:rPr>
        <w:t>Take care of all the internal office software’s support.</w:t>
      </w:r>
    </w:p>
    <w:p w:rsidR="007128D5">
      <w:pPr>
        <w:numPr>
          <w:ilvl w:val="0"/>
          <w:numId w:val="1"/>
        </w:numPr>
        <w:spacing w:line="360" w:lineRule="auto"/>
        <w:contextualSpacing/>
        <w:rPr>
          <w:rFonts w:eastAsia="Arial" w:asciiTheme="majorBidi" w:hAnsiTheme="majorBidi" w:cstheme="majorBidi"/>
          <w:sz w:val="22"/>
        </w:rPr>
      </w:pPr>
      <w:r>
        <w:rPr>
          <w:rFonts w:eastAsia="Arial" w:asciiTheme="majorBidi" w:hAnsiTheme="majorBidi" w:cstheme="majorBidi"/>
          <w:sz w:val="22"/>
        </w:rPr>
        <w:t>Provide technical support to Remote users.</w:t>
      </w:r>
    </w:p>
    <w:p w:rsidR="007128D5">
      <w:pPr>
        <w:rPr>
          <w:rFonts w:eastAsia="Arial" w:asciiTheme="majorBidi" w:hAnsiTheme="majorBidi" w:cstheme="majorBidi"/>
          <w:sz w:val="21"/>
        </w:rPr>
      </w:pPr>
    </w:p>
    <w:p w:rsidR="007128D5">
      <w:pPr>
        <w:rPr>
          <w:rFonts w:eastAsia="Arial" w:asciiTheme="majorBidi" w:hAnsiTheme="majorBidi" w:cstheme="majorBidi"/>
          <w:sz w:val="21"/>
        </w:rPr>
      </w:pPr>
    </w:p>
    <w:p w:rsidR="007128D5">
      <w:pPr>
        <w:pStyle w:val="NoSpacing"/>
        <w:jc w:val="both"/>
        <w:rPr>
          <w:rFonts w:asciiTheme="majorBidi" w:hAnsiTheme="majorBidi" w:cstheme="majorBidi"/>
          <w:b/>
          <w:bCs/>
          <w:sz w:val="24"/>
          <w:u w:val="single"/>
        </w:rPr>
      </w:pPr>
      <w:r>
        <w:rPr>
          <w:rFonts w:asciiTheme="majorBidi" w:hAnsiTheme="majorBidi" w:cstheme="majorBidi"/>
          <w:b/>
          <w:bCs/>
          <w:sz w:val="24"/>
          <w:u w:val="single"/>
        </w:rPr>
        <w:t>Technical Skills:</w:t>
      </w:r>
    </w:p>
    <w:p w:rsidR="007128D5">
      <w:pPr>
        <w:pStyle w:val="NoSpacing"/>
        <w:jc w:val="both"/>
        <w:rPr>
          <w:rFonts w:asciiTheme="majorBidi" w:hAnsiTheme="majorBidi" w:cstheme="majorBidi"/>
          <w:b/>
          <w:bCs/>
          <w:u w:val="single"/>
        </w:rPr>
      </w:pPr>
    </w:p>
    <w:p w:rsidR="007128D5">
      <w:pPr>
        <w:pStyle w:val="Subtitle"/>
        <w:numPr>
          <w:ilvl w:val="0"/>
          <w:numId w:val="2"/>
        </w:numPr>
        <w:spacing w:after="0" w:line="360" w:lineRule="auto"/>
        <w:jc w:val="left"/>
        <w:rPr>
          <w:rFonts w:eastAsia="Arial" w:asciiTheme="majorBidi" w:hAnsiTheme="majorBidi" w:cstheme="majorBidi"/>
          <w:sz w:val="22"/>
          <w:szCs w:val="20"/>
        </w:rPr>
      </w:pPr>
      <w:r>
        <w:rPr>
          <w:rFonts w:eastAsia="Arial" w:asciiTheme="majorBidi" w:hAnsiTheme="majorBidi" w:cstheme="majorBidi"/>
          <w:sz w:val="22"/>
          <w:szCs w:val="20"/>
        </w:rPr>
        <w:t xml:space="preserve">Knowledge of Desktop / Network Hardware Components Installation, </w:t>
      </w:r>
      <w:r>
        <w:rPr>
          <w:rFonts w:eastAsia="Arial" w:asciiTheme="majorBidi" w:hAnsiTheme="majorBidi" w:cstheme="majorBidi"/>
          <w:sz w:val="22"/>
          <w:szCs w:val="20"/>
        </w:rPr>
        <w:t>Up</w:t>
      </w:r>
      <w:r>
        <w:rPr>
          <w:rFonts w:eastAsia="Arial" w:asciiTheme="majorBidi" w:hAnsiTheme="majorBidi" w:cstheme="majorBidi"/>
          <w:sz w:val="22"/>
          <w:szCs w:val="20"/>
        </w:rPr>
        <w:t xml:space="preserve"> gradation and Troubleshooting.</w:t>
      </w:r>
    </w:p>
    <w:p w:rsidR="007128D5">
      <w:pPr>
        <w:pStyle w:val="Subtitle"/>
        <w:numPr>
          <w:ilvl w:val="0"/>
          <w:numId w:val="2"/>
        </w:numPr>
        <w:spacing w:after="0" w:line="360" w:lineRule="auto"/>
        <w:jc w:val="left"/>
        <w:rPr>
          <w:rFonts w:eastAsia="Arial" w:asciiTheme="majorBidi" w:hAnsiTheme="majorBidi" w:cstheme="majorBidi"/>
          <w:sz w:val="22"/>
          <w:szCs w:val="20"/>
        </w:rPr>
      </w:pPr>
      <w:r>
        <w:rPr>
          <w:rFonts w:eastAsia="Arial" w:asciiTheme="majorBidi" w:hAnsiTheme="majorBidi" w:cstheme="majorBidi"/>
          <w:sz w:val="22"/>
          <w:szCs w:val="20"/>
        </w:rPr>
        <w:t xml:space="preserve">Work on Experience of </w:t>
      </w:r>
      <w:r>
        <w:rPr>
          <w:rFonts w:eastAsia="Arial" w:asciiTheme="majorBidi" w:hAnsiTheme="majorBidi" w:cstheme="majorBidi"/>
          <w:sz w:val="22"/>
          <w:szCs w:val="20"/>
        </w:rPr>
        <w:t>Windows XP &amp; Windows 7/ 8 Installation, Customization and Troubleshooting in Different Vendors Product (Desktop / Laptop).</w:t>
      </w:r>
    </w:p>
    <w:p w:rsidR="007128D5">
      <w:pPr>
        <w:pStyle w:val="Subtitle"/>
        <w:numPr>
          <w:ilvl w:val="0"/>
          <w:numId w:val="2"/>
        </w:numPr>
        <w:spacing w:after="0" w:line="360" w:lineRule="auto"/>
        <w:jc w:val="left"/>
        <w:rPr>
          <w:rFonts w:eastAsia="Arial" w:asciiTheme="majorBidi" w:hAnsiTheme="majorBidi" w:cstheme="majorBidi"/>
          <w:sz w:val="22"/>
          <w:szCs w:val="20"/>
        </w:rPr>
      </w:pPr>
      <w:r>
        <w:rPr>
          <w:rFonts w:eastAsia="Arial" w:asciiTheme="majorBidi" w:hAnsiTheme="majorBidi" w:cstheme="majorBidi"/>
          <w:sz w:val="22"/>
          <w:szCs w:val="20"/>
        </w:rPr>
        <w:t>Installation &amp; configuration of LAN Network in Windows Environment (Win7, win 8 and win 10 Etc.)</w:t>
      </w:r>
    </w:p>
    <w:p w:rsidR="007128D5">
      <w:pPr>
        <w:pStyle w:val="Subtitle"/>
        <w:numPr>
          <w:ilvl w:val="0"/>
          <w:numId w:val="2"/>
        </w:numPr>
        <w:spacing w:after="0" w:line="360" w:lineRule="auto"/>
        <w:jc w:val="left"/>
        <w:rPr>
          <w:rFonts w:eastAsia="Arial" w:asciiTheme="majorBidi" w:hAnsiTheme="majorBidi" w:cstheme="majorBidi"/>
          <w:sz w:val="22"/>
          <w:szCs w:val="20"/>
        </w:rPr>
      </w:pPr>
      <w:r>
        <w:rPr>
          <w:rFonts w:eastAsia="Arial" w:asciiTheme="majorBidi" w:hAnsiTheme="majorBidi" w:cstheme="majorBidi"/>
          <w:sz w:val="22"/>
          <w:szCs w:val="20"/>
        </w:rPr>
        <w:t>Installation of various software, Ap</w:t>
      </w:r>
      <w:r>
        <w:rPr>
          <w:rFonts w:eastAsia="Arial" w:asciiTheme="majorBidi" w:hAnsiTheme="majorBidi" w:cstheme="majorBidi"/>
          <w:sz w:val="22"/>
          <w:szCs w:val="20"/>
        </w:rPr>
        <w:t>plication and Utilities.</w:t>
      </w:r>
    </w:p>
    <w:p w:rsidR="007128D5">
      <w:pPr>
        <w:pStyle w:val="Subtitle"/>
        <w:numPr>
          <w:ilvl w:val="0"/>
          <w:numId w:val="2"/>
        </w:numPr>
        <w:spacing w:after="0" w:line="360" w:lineRule="auto"/>
        <w:jc w:val="left"/>
        <w:rPr>
          <w:rFonts w:eastAsia="Arial" w:asciiTheme="majorBidi" w:hAnsiTheme="majorBidi" w:cstheme="majorBidi"/>
          <w:sz w:val="22"/>
          <w:szCs w:val="20"/>
        </w:rPr>
      </w:pPr>
      <w:r>
        <w:rPr>
          <w:rFonts w:eastAsia="Arial" w:asciiTheme="majorBidi" w:hAnsiTheme="majorBidi" w:cstheme="majorBidi"/>
          <w:sz w:val="22"/>
          <w:szCs w:val="20"/>
        </w:rPr>
        <w:t>Managing the installation and configuration part of all standard software as per the Company policy.</w:t>
      </w:r>
    </w:p>
    <w:p w:rsidR="007128D5">
      <w:pPr>
        <w:pStyle w:val="Subtitle"/>
        <w:numPr>
          <w:ilvl w:val="0"/>
          <w:numId w:val="2"/>
        </w:numPr>
        <w:spacing w:after="0" w:line="360" w:lineRule="auto"/>
        <w:jc w:val="left"/>
        <w:rPr>
          <w:rFonts w:eastAsia="Arial" w:asciiTheme="majorBidi" w:hAnsiTheme="majorBidi" w:cstheme="majorBidi"/>
          <w:sz w:val="22"/>
          <w:szCs w:val="20"/>
        </w:rPr>
      </w:pPr>
      <w:r>
        <w:rPr>
          <w:rFonts w:eastAsia="Arial" w:asciiTheme="majorBidi" w:hAnsiTheme="majorBidi" w:cstheme="majorBidi"/>
          <w:sz w:val="22"/>
          <w:szCs w:val="20"/>
        </w:rPr>
        <w:t>Configuration and Troubleshooting of Mail Client like Microsoft Outlook.</w:t>
      </w:r>
    </w:p>
    <w:p w:rsidR="007128D5">
      <w:pPr>
        <w:rPr>
          <w:rFonts w:eastAsia="Arial" w:asciiTheme="majorBidi" w:hAnsiTheme="majorBidi" w:cstheme="majorBidi"/>
          <w:sz w:val="21"/>
        </w:rPr>
      </w:pPr>
    </w:p>
    <w:p w:rsidR="007128D5">
      <w:pPr>
        <w:pStyle w:val="NoSpacing"/>
        <w:jc w:val="both"/>
        <w:rPr>
          <w:rFonts w:asciiTheme="majorBidi" w:hAnsiTheme="majorBidi" w:cstheme="majorBidi"/>
          <w:b/>
          <w:sz w:val="24"/>
        </w:rPr>
      </w:pPr>
      <w:r>
        <w:rPr>
          <w:rFonts w:asciiTheme="majorBidi" w:hAnsiTheme="majorBidi" w:cstheme="majorBidi"/>
          <w:b/>
          <w:bCs/>
          <w:sz w:val="24"/>
          <w:u w:val="single"/>
        </w:rPr>
        <w:t>Personal Details</w:t>
      </w:r>
      <w:r>
        <w:rPr>
          <w:rFonts w:asciiTheme="majorBidi" w:hAnsiTheme="majorBidi" w:cstheme="majorBidi"/>
          <w:b/>
          <w:sz w:val="24"/>
        </w:rPr>
        <w:t>:</w:t>
      </w:r>
    </w:p>
    <w:p w:rsidR="007128D5">
      <w:pPr>
        <w:pStyle w:val="Subtitle"/>
        <w:jc w:val="left"/>
        <w:rPr>
          <w:rFonts w:eastAsia="Arial" w:asciiTheme="majorBidi" w:hAnsiTheme="majorBidi" w:cstheme="majorBidi"/>
          <w:sz w:val="21"/>
          <w:szCs w:val="20"/>
        </w:rPr>
      </w:pPr>
    </w:p>
    <w:p w:rsidR="007128D5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Father's Name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     </w:t>
      </w:r>
      <w:r>
        <w:rPr>
          <w:rFonts w:ascii="Times New Roman" w:hAnsi="Times New Roman" w:cs="Times New Roman"/>
          <w:sz w:val="24"/>
        </w:rPr>
        <w:t>Bodasu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Krishnai</w:t>
      </w:r>
      <w:r>
        <w:rPr>
          <w:rFonts w:ascii="Times New Roman" w:hAnsi="Times New Roman" w:cs="Times New Roman"/>
          <w:sz w:val="24"/>
        </w:rPr>
        <w:t>ah</w:t>
      </w:r>
    </w:p>
    <w:p w:rsidR="007128D5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D.O.B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  <w:t>22-07-1998</w:t>
      </w:r>
    </w:p>
    <w:p w:rsidR="007128D5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Gender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   </w:t>
      </w:r>
      <w:r>
        <w:rPr>
          <w:rFonts w:ascii="Times New Roman" w:hAnsi="Times New Roman" w:cs="Times New Roman"/>
          <w:sz w:val="24"/>
        </w:rPr>
        <w:tab/>
        <w:t>Male</w:t>
      </w:r>
    </w:p>
    <w:p w:rsidR="007128D5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Nationality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  <w:t>Indian</w:t>
      </w:r>
    </w:p>
    <w:p w:rsidR="007128D5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Languages Known</w:t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  <w:t xml:space="preserve">English, Telugu and Hindi </w:t>
      </w:r>
    </w:p>
    <w:p w:rsidR="007128D5">
      <w:pPr>
        <w:pStyle w:val="Subtitle"/>
        <w:jc w:val="left"/>
        <w:rPr>
          <w:rFonts w:eastAsia="Arial" w:asciiTheme="majorBidi" w:hAnsiTheme="majorBidi" w:cstheme="majorBidi"/>
          <w:sz w:val="21"/>
          <w:szCs w:val="20"/>
        </w:rPr>
      </w:pPr>
      <w:r>
        <w:rPr>
          <w:rFonts w:ascii="Times New Roman" w:hAnsi="Times New Roman"/>
        </w:rPr>
        <w:t>Hobbies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:  </w:t>
      </w:r>
      <w:r>
        <w:rPr>
          <w:rFonts w:ascii="Times New Roman" w:hAnsi="Times New Roman"/>
        </w:rPr>
        <w:tab/>
        <w:t>Playing cricket, watching movies, Travelling, Socializing</w:t>
      </w:r>
      <w:r>
        <w:rPr>
          <w:rFonts w:eastAsia="Arial" w:asciiTheme="majorBidi" w:hAnsiTheme="majorBidi" w:cstheme="majorBidi"/>
          <w:sz w:val="21"/>
          <w:szCs w:val="20"/>
        </w:rPr>
        <w:tab/>
      </w:r>
    </w:p>
    <w:p w:rsidR="007128D5"/>
    <w:p w:rsidR="007128D5">
      <w:pPr>
        <w:rPr>
          <w:rFonts w:eastAsia="Arial" w:asciiTheme="majorBidi" w:hAnsiTheme="majorBidi" w:cstheme="majorBidi"/>
          <w:sz w:val="21"/>
        </w:rPr>
      </w:pPr>
    </w:p>
    <w:p w:rsidR="007128D5">
      <w:pPr>
        <w:pStyle w:val="NoSpacing"/>
        <w:jc w:val="both"/>
        <w:rPr>
          <w:rFonts w:asciiTheme="majorBidi" w:hAnsiTheme="majorBidi" w:cstheme="majorBidi"/>
          <w:szCs w:val="20"/>
        </w:rPr>
      </w:pPr>
      <w:r>
        <w:rPr>
          <w:rFonts w:asciiTheme="majorBidi" w:hAnsiTheme="majorBidi" w:cstheme="majorBidi"/>
          <w:b/>
          <w:bCs/>
          <w:sz w:val="24"/>
          <w:u w:val="single"/>
        </w:rPr>
        <w:t>Declaration:</w:t>
      </w:r>
    </w:p>
    <w:p w:rsidR="007128D5">
      <w:pPr>
        <w:spacing w:line="177" w:lineRule="exact"/>
        <w:rPr>
          <w:rFonts w:asciiTheme="majorBidi" w:hAnsiTheme="majorBidi" w:cstheme="majorBidi"/>
        </w:rPr>
      </w:pPr>
    </w:p>
    <w:p w:rsidR="007128D5">
      <w:pPr>
        <w:ind w:left="20"/>
        <w:rPr>
          <w:rFonts w:asciiTheme="majorBidi" w:hAnsiTheme="majorBidi" w:cstheme="majorBidi"/>
        </w:rPr>
      </w:pPr>
      <w:r>
        <w:rPr>
          <w:rFonts w:eastAsia="Times" w:asciiTheme="majorBidi" w:hAnsiTheme="majorBidi" w:cstheme="majorBidi"/>
          <w:sz w:val="24"/>
          <w:szCs w:val="24"/>
        </w:rPr>
        <w:t xml:space="preserve">I do hereby declare that the above information is </w:t>
      </w:r>
      <w:r>
        <w:rPr>
          <w:rFonts w:eastAsia="Times" w:asciiTheme="majorBidi" w:hAnsiTheme="majorBidi" w:cstheme="majorBidi"/>
          <w:sz w:val="24"/>
          <w:szCs w:val="24"/>
        </w:rPr>
        <w:t>true to the best of my knowledge</w:t>
      </w:r>
      <w:r>
        <w:rPr>
          <w:rFonts w:eastAsia="Times" w:asciiTheme="majorBidi" w:hAnsiTheme="majorBidi" w:cstheme="majorBidi"/>
          <w:b/>
          <w:bCs/>
          <w:sz w:val="24"/>
          <w:szCs w:val="24"/>
        </w:rPr>
        <w:t>.</w:t>
      </w:r>
    </w:p>
    <w:p w:rsidR="007128D5">
      <w:pPr>
        <w:spacing w:line="200" w:lineRule="exact"/>
        <w:rPr>
          <w:rFonts w:asciiTheme="majorBidi" w:hAnsiTheme="majorBidi" w:cstheme="majorBidi"/>
        </w:rPr>
      </w:pPr>
    </w:p>
    <w:p w:rsidR="007128D5">
      <w:pPr>
        <w:pStyle w:val="Subtitle"/>
        <w:jc w:val="left"/>
        <w:rPr>
          <w:rFonts w:asciiTheme="majorBidi" w:hAnsiTheme="majorBidi" w:cstheme="majorBidi"/>
          <w:color w:val="36363D"/>
          <w:szCs w:val="21"/>
        </w:rPr>
      </w:pPr>
      <w:r>
        <w:rPr>
          <w:rFonts w:asciiTheme="majorBidi" w:hAnsiTheme="majorBidi" w:cstheme="majorBidi"/>
          <w:color w:val="36363D"/>
          <w:szCs w:val="21"/>
        </w:rPr>
        <w:t xml:space="preserve">            </w:t>
      </w:r>
    </w:p>
    <w:p w:rsidR="007128D5">
      <w:pPr>
        <w:pStyle w:val="NoSpacing"/>
        <w:jc w:val="both"/>
        <w:rPr>
          <w:rFonts w:eastAsia="Arial" w:asciiTheme="majorBidi" w:hAnsiTheme="majorBidi" w:cstheme="majorBidi"/>
          <w:sz w:val="21"/>
          <w:szCs w:val="20"/>
          <w:lang w:eastAsia="en-US"/>
        </w:rPr>
      </w:pPr>
    </w:p>
    <w:p w:rsidR="007128D5">
      <w:pPr>
        <w:pStyle w:val="NoSpacing"/>
        <w:jc w:val="both"/>
        <w:rPr>
          <w:rFonts w:eastAsia="Arial" w:asciiTheme="majorBidi" w:hAnsiTheme="majorBidi" w:cstheme="majorBidi"/>
          <w:sz w:val="21"/>
          <w:szCs w:val="20"/>
          <w:lang w:eastAsia="en-US"/>
        </w:rPr>
      </w:pPr>
      <w:r>
        <w:rPr>
          <w:rFonts w:eastAsia="Arial" w:asciiTheme="majorBidi" w:hAnsiTheme="majorBidi" w:cstheme="majorBidi"/>
          <w:sz w:val="21"/>
          <w:szCs w:val="20"/>
          <w:lang w:eastAsia="en-US"/>
        </w:rPr>
        <w:t>Date:</w:t>
      </w:r>
      <w:r>
        <w:rPr>
          <w:rFonts w:eastAsia="Arial" w:asciiTheme="majorBidi" w:hAnsiTheme="majorBidi" w:cstheme="majorBidi"/>
          <w:sz w:val="21"/>
          <w:szCs w:val="20"/>
          <w:lang w:eastAsia="en-US"/>
        </w:rPr>
        <w:tab/>
      </w:r>
      <w:r>
        <w:rPr>
          <w:rFonts w:eastAsia="Arial" w:asciiTheme="majorBidi" w:hAnsiTheme="majorBidi" w:cstheme="majorBidi"/>
          <w:sz w:val="21"/>
          <w:szCs w:val="20"/>
          <w:lang w:eastAsia="en-US"/>
        </w:rPr>
        <w:tab/>
      </w:r>
      <w:r>
        <w:rPr>
          <w:rFonts w:eastAsia="Arial" w:asciiTheme="majorBidi" w:hAnsiTheme="majorBidi" w:cstheme="majorBidi"/>
          <w:sz w:val="21"/>
          <w:szCs w:val="20"/>
          <w:lang w:eastAsia="en-US"/>
        </w:rPr>
        <w:tab/>
      </w:r>
      <w:r>
        <w:rPr>
          <w:rFonts w:eastAsia="Arial" w:asciiTheme="majorBidi" w:hAnsiTheme="majorBidi" w:cstheme="majorBidi"/>
          <w:sz w:val="21"/>
          <w:szCs w:val="20"/>
          <w:lang w:eastAsia="en-US"/>
        </w:rPr>
        <w:tab/>
      </w:r>
      <w:r>
        <w:rPr>
          <w:rFonts w:eastAsia="Arial" w:asciiTheme="majorBidi" w:hAnsiTheme="majorBidi" w:cstheme="majorBidi"/>
          <w:sz w:val="21"/>
          <w:szCs w:val="20"/>
          <w:lang w:eastAsia="en-US"/>
        </w:rPr>
        <w:tab/>
      </w:r>
      <w:r>
        <w:rPr>
          <w:rFonts w:eastAsia="Arial" w:asciiTheme="majorBidi" w:hAnsiTheme="majorBidi" w:cstheme="majorBidi"/>
          <w:sz w:val="21"/>
          <w:szCs w:val="20"/>
          <w:lang w:eastAsia="en-US"/>
        </w:rPr>
        <w:tab/>
      </w:r>
      <w:r>
        <w:rPr>
          <w:rFonts w:eastAsia="Arial" w:asciiTheme="majorBidi" w:hAnsiTheme="majorBidi" w:cstheme="majorBidi"/>
          <w:sz w:val="21"/>
          <w:szCs w:val="20"/>
          <w:lang w:eastAsia="en-US"/>
        </w:rPr>
        <w:tab/>
        <w:t xml:space="preserve">    </w:t>
      </w:r>
      <w:r>
        <w:rPr>
          <w:rFonts w:eastAsia="Arial" w:asciiTheme="majorBidi" w:hAnsiTheme="majorBidi" w:cstheme="majorBidi"/>
          <w:sz w:val="21"/>
          <w:szCs w:val="20"/>
          <w:lang w:eastAsia="en-US"/>
        </w:rPr>
        <w:tab/>
      </w:r>
      <w:r>
        <w:rPr>
          <w:rFonts w:eastAsia="Arial" w:asciiTheme="majorBidi" w:hAnsiTheme="majorBidi" w:cstheme="majorBidi"/>
          <w:sz w:val="21"/>
          <w:szCs w:val="20"/>
          <w:lang w:eastAsia="en-US"/>
        </w:rPr>
        <w:tab/>
        <w:t xml:space="preserve">                             </w:t>
      </w:r>
    </w:p>
    <w:p w:rsidR="007128D5">
      <w:pPr>
        <w:pStyle w:val="NoSpacing"/>
        <w:jc w:val="both"/>
        <w:rPr>
          <w:rFonts w:eastAsia="Arial" w:asciiTheme="majorBidi" w:hAnsiTheme="majorBidi" w:cstheme="majorBidi"/>
          <w:sz w:val="21"/>
          <w:szCs w:val="20"/>
          <w:lang w:eastAsia="en-US"/>
        </w:rPr>
      </w:pPr>
    </w:p>
    <w:p w:rsidR="007128D5">
      <w:pPr>
        <w:pStyle w:val="NoSpacing"/>
        <w:jc w:val="both"/>
        <w:rPr>
          <w:rFonts w:eastAsia="Arial" w:asciiTheme="majorBidi" w:hAnsiTheme="majorBidi" w:cstheme="majorBidi"/>
          <w:sz w:val="21"/>
          <w:szCs w:val="20"/>
          <w:lang w:eastAsia="en-US"/>
        </w:rPr>
      </w:pPr>
      <w:r>
        <w:rPr>
          <w:rFonts w:eastAsia="Arial" w:asciiTheme="majorBidi" w:hAnsiTheme="majorBidi" w:cstheme="majorBidi"/>
          <w:sz w:val="21"/>
          <w:szCs w:val="20"/>
          <w:lang w:eastAsia="en-US"/>
        </w:rPr>
        <w:t xml:space="preserve">Place:                                                                                                                                      </w:t>
      </w:r>
      <w:r>
        <w:rPr>
          <w:rFonts w:eastAsia="Arial" w:asciiTheme="majorBidi" w:hAnsiTheme="majorBidi" w:cstheme="majorBidi"/>
          <w:b/>
          <w:sz w:val="21"/>
          <w:szCs w:val="20"/>
          <w:lang w:eastAsia="en-US"/>
        </w:rPr>
        <w:t>Signature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>
      <w:pgSz w:w="12240" w:h="15840"/>
      <w:pgMar w:top="540" w:right="540" w:bottom="72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3A1C103A"/>
    <w:multiLevelType w:val="multilevel"/>
    <w:tmpl w:val="5EDEEE0C"/>
    <w:lvl w:ilvl="0">
      <w:start w:val="1"/>
      <w:numFmt w:val="bullet"/>
      <w:lvlText w:val=""/>
      <w:lvlJc w:val="left"/>
      <w:pPr>
        <w:tabs>
          <w:tab w:val="num" w:pos="720"/>
        </w:tabs>
        <w:ind w:left="360" w:hanging="360"/>
      </w:pPr>
      <w:rPr>
        <w:rFonts w:ascii="Symbol" w:hAnsi="Symbol" w:cs="Symbol" w:hint="default"/>
      </w:rPr>
    </w:lvl>
    <w:lvl w:ilvl="1">
      <w:start w:val="2"/>
      <w:numFmt w:val="bullet"/>
      <w:lvlText w:val="·"/>
      <w:lvlJc w:val="left"/>
      <w:pPr>
        <w:tabs>
          <w:tab w:val="num" w:pos="1080"/>
        </w:tabs>
        <w:ind w:left="1260" w:hanging="540"/>
      </w:pPr>
      <w:rPr>
        <w:rFonts w:ascii="Cambria" w:hAnsi="Cambria" w:cs="Cambria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120" w:hanging="360"/>
      </w:pPr>
      <w:rPr>
        <w:rFonts w:ascii="Wingdings" w:hAnsi="Wingdings" w:cs="Wingdings" w:hint="default"/>
      </w:rPr>
    </w:lvl>
  </w:abstractNum>
  <w:abstractNum w:abstractNumId="1">
    <w:nsid w:val="731B18B0"/>
    <w:multiLevelType w:val="multilevel"/>
    <w:tmpl w:val="973A1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77CD4A5C"/>
    <w:multiLevelType w:val="multilevel"/>
    <w:tmpl w:val="EC401CDE"/>
    <w:lvl w:ilvl="0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4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8D5"/>
    <w:rsid w:val="002E60E8"/>
    <w:rsid w:val="00544C00"/>
    <w:rsid w:val="007128D5"/>
  </w:rsids>
  <m:mathPr>
    <m:mathFont m:val="Cambria Math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8456E198-08D3-401C-A422-20476ADEC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1714"/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095C"/>
    <w:rPr>
      <w:color w:val="0563C1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qFormat/>
    <w:rsid w:val="00DE095C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Mention">
    <w:name w:val="Mention"/>
    <w:basedOn w:val="DefaultParagraphFont"/>
    <w:uiPriority w:val="99"/>
    <w:semiHidden/>
    <w:unhideWhenUsed/>
    <w:qFormat/>
    <w:rsid w:val="005E0DFB"/>
    <w:rPr>
      <w:color w:val="2B579A"/>
      <w:shd w:val="clear" w:color="auto" w:fill="E6E6E6"/>
    </w:rPr>
  </w:style>
  <w:style w:type="character" w:customStyle="1" w:styleId="IntenseQuoteChar">
    <w:name w:val="Intense Quote Char"/>
    <w:link w:val="IntenseQuote"/>
    <w:qFormat/>
    <w:rsid w:val="00071714"/>
    <w:rPr>
      <w:rFonts w:ascii="Verdana" w:eastAsia="Times New Roman" w:hAnsi="Verdana" w:cs="Verdana"/>
      <w:b/>
      <w:bCs/>
      <w:i/>
      <w:iCs/>
      <w:color w:val="4F81BD"/>
      <w:sz w:val="24"/>
      <w:szCs w:val="24"/>
    </w:rPr>
  </w:style>
  <w:style w:type="character" w:customStyle="1" w:styleId="IntenseQuoteChar1">
    <w:name w:val="Intense Quote Char1"/>
    <w:basedOn w:val="DefaultParagraphFont"/>
    <w:uiPriority w:val="30"/>
    <w:qFormat/>
    <w:rsid w:val="00071714"/>
    <w:rPr>
      <w:rFonts w:ascii="Calibri" w:eastAsia="Calibri" w:hAnsi="Calibri" w:cs="Arial"/>
      <w:i/>
      <w:iCs/>
      <w:color w:val="5B9BD5" w:themeColor="accent1"/>
      <w:sz w:val="20"/>
      <w:szCs w:val="20"/>
    </w:rPr>
  </w:style>
  <w:style w:type="character" w:customStyle="1" w:styleId="SubtitleChar">
    <w:name w:val="Subtitle Char"/>
    <w:link w:val="Subtitle"/>
    <w:qFormat/>
    <w:rsid w:val="00071714"/>
    <w:rPr>
      <w:rFonts w:ascii="Cambria" w:eastAsia="Times New Roman" w:hAnsi="Cambria" w:cs="Times New Roman"/>
      <w:sz w:val="24"/>
      <w:szCs w:val="24"/>
    </w:rPr>
  </w:style>
  <w:style w:type="character" w:customStyle="1" w:styleId="SubtitleChar1">
    <w:name w:val="Subtitle Char1"/>
    <w:basedOn w:val="DefaultParagraphFont"/>
    <w:uiPriority w:val="11"/>
    <w:qFormat/>
    <w:rsid w:val="00071714"/>
    <w:rPr>
      <w:rFonts w:eastAsiaTheme="minorEastAsia"/>
      <w:color w:val="5A5A5A" w:themeColor="text1" w:themeTint="A5"/>
      <w:spacing w:val="15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65FFB"/>
    <w:rPr>
      <w:rFonts w:ascii="Segoe UI" w:eastAsia="Calibr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AF2B7E"/>
    <w:rPr>
      <w:rFonts w:cs="Calibri"/>
      <w:lang w:eastAsia="zh-CN"/>
    </w:rPr>
  </w:style>
  <w:style w:type="paragraph" w:styleId="HTMLPreformatted">
    <w:name w:val="HTML Preformatted"/>
    <w:basedOn w:val="Normal"/>
    <w:link w:val="HTMLPreformattedChar"/>
    <w:qFormat/>
    <w:rsid w:val="00DE09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zh-CN"/>
    </w:rPr>
  </w:style>
  <w:style w:type="paragraph" w:styleId="ListParagraph">
    <w:name w:val="List Paragraph"/>
    <w:basedOn w:val="Normal"/>
    <w:uiPriority w:val="34"/>
    <w:qFormat/>
    <w:rsid w:val="00C30676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qFormat/>
    <w:rsid w:val="00071714"/>
    <w:pPr>
      <w:widowControl w:val="0"/>
      <w:pBdr>
        <w:bottom w:val="single" w:sz="4" w:space="4" w:color="4F81BD"/>
      </w:pBdr>
      <w:spacing w:before="200" w:after="280"/>
      <w:ind w:left="936" w:right="936"/>
    </w:pPr>
    <w:rPr>
      <w:rFonts w:ascii="Verdana" w:eastAsia="Times New Roman" w:hAnsi="Verdana" w:cs="Verdana"/>
      <w:b/>
      <w:bCs/>
      <w:i/>
      <w:iCs/>
      <w:color w:val="4F81BD"/>
      <w:sz w:val="24"/>
      <w:szCs w:val="24"/>
    </w:rPr>
  </w:style>
  <w:style w:type="paragraph" w:styleId="Subtitle">
    <w:name w:val="Subtitle"/>
    <w:basedOn w:val="Normal"/>
    <w:next w:val="Normal"/>
    <w:link w:val="SubtitleChar"/>
    <w:qFormat/>
    <w:rsid w:val="00071714"/>
    <w:pPr>
      <w:widowControl w:val="0"/>
      <w:spacing w:after="60"/>
      <w:jc w:val="center"/>
      <w:outlineLvl w:val="1"/>
    </w:pPr>
    <w:rPr>
      <w:rFonts w:ascii="Cambria" w:eastAsia="Times New Roman" w:hAnsi="Cambria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65FF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70164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fe4a11b10d6b87335de828222125adc8134f530e18705c4458440321091b5b58120012001449505b0d4356014b4450530401195c1333471b1b111547595d0d564e011503504e1c180c571833471b1b0617455f580d555601514841481f0f2b561358191b15001043095e08541b140e445745455d5f08054c1b00100317130d5d5d551c120a120011474a411b1213471b1b1115455e5a00554d1b0e18115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112952-CB38-4B41-8A23-775F83C86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AKHTAR NADEEM</dc:creator>
  <cp:lastModifiedBy>sushant</cp:lastModifiedBy>
  <cp:revision>2</cp:revision>
  <cp:lastPrinted>2019-08-21T13:38:00Z</cp:lastPrinted>
  <dcterms:created xsi:type="dcterms:W3CDTF">2020-09-24T11:24:00Z</dcterms:created>
  <dcterms:modified xsi:type="dcterms:W3CDTF">2020-09-24T11:24:00Z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