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F6496" w:rsidP="001F6496">
      <w:pPr>
        <w:rPr>
          <w:rFonts w:ascii="Verdana" w:hAnsi="Verdana"/>
          <w:b/>
          <w:bCs/>
          <w:sz w:val="32"/>
          <w:szCs w:val="32"/>
        </w:rPr>
      </w:pPr>
      <w:r>
        <w:rPr>
          <w:rFonts w:ascii="Verdana" w:hAnsi="Verdana"/>
          <w:b/>
          <w:bCs/>
          <w:sz w:val="32"/>
          <w:szCs w:val="32"/>
        </w:rPr>
        <w:t>Asha</w:t>
      </w:r>
      <w:r w:rsidR="00DE65C8">
        <w:rPr>
          <w:rFonts w:ascii="Verdana" w:hAnsi="Verdana"/>
          <w:b/>
          <w:bCs/>
          <w:sz w:val="32"/>
          <w:szCs w:val="32"/>
        </w:rPr>
        <w:t xml:space="preserve"> </w:t>
      </w:r>
      <w:r>
        <w:rPr>
          <w:rFonts w:ascii="Verdana" w:hAnsi="Verdana"/>
          <w:b/>
          <w:bCs/>
          <w:sz w:val="32"/>
          <w:szCs w:val="32"/>
        </w:rPr>
        <w:t>Kharat</w:t>
      </w:r>
    </w:p>
    <w:p w:rsidR="00C05F8C" w:rsidP="001F6496">
      <w:pPr>
        <w:rPr>
          <w:rFonts w:ascii="Verdana" w:hAnsi="Verdana"/>
          <w:b/>
          <w:bCs/>
          <w:sz w:val="32"/>
          <w:szCs w:val="32"/>
        </w:rPr>
      </w:pPr>
      <w:r>
        <w:rPr>
          <w:rFonts w:ascii="Verdana" w:hAnsi="Verdana"/>
          <w:b/>
          <w:bCs/>
          <w:sz w:val="20"/>
          <w:szCs w:val="20"/>
        </w:rPr>
        <w:t>Cell # 07387717455</w:t>
      </w:r>
    </w:p>
    <w:p w:rsidR="00C05F8C" w:rsidP="00DE65C8">
      <w:hyperlink r:id="rId4" w:history="1">
        <w:r>
          <w:rPr>
            <w:rStyle w:val="Hyperlink"/>
          </w:rPr>
          <w:t>Kharatasha1@gmail.com</w:t>
        </w:r>
      </w:hyperlink>
    </w:p>
    <w:p w:rsidR="00DE65C8" w:rsidP="00DE65C8">
      <w:r>
        <w:t xml:space="preserve">Current </w:t>
      </w:r>
      <w:r>
        <w:t>Addr</w:t>
      </w:r>
      <w:r>
        <w:t>:-</w:t>
      </w:r>
      <w:r>
        <w:t>Savitri</w:t>
      </w:r>
      <w:r>
        <w:t xml:space="preserve"> </w:t>
      </w:r>
      <w:r>
        <w:t>Niwas</w:t>
      </w:r>
      <w:r>
        <w:t>,s</w:t>
      </w:r>
      <w:r>
        <w:t>/no-112,shriram colony,</w:t>
      </w:r>
    </w:p>
    <w:p w:rsidR="00AB0C49" w:rsidP="00DE65C8">
      <w:r>
        <w:t>Sutardara</w:t>
      </w:r>
      <w:r>
        <w:t>,Paud</w:t>
      </w:r>
      <w:r>
        <w:t xml:space="preserve"> Road,Kothrud,Pune-38</w:t>
      </w:r>
    </w:p>
    <w:p w:rsidR="00DE65C8" w:rsidP="00DE65C8">
      <w:pPr>
        <w:jc w:val="center"/>
      </w:pPr>
    </w:p>
    <w:p w:rsidR="00DE65C8" w:rsidP="00C05F8C"/>
    <w:p w:rsidR="00C05F8C" w:rsidP="00C05F8C">
      <w:pPr>
        <w:rPr>
          <w:rFonts w:ascii="Verdana" w:hAnsi="Verdana"/>
          <w:b/>
          <w:sz w:val="20"/>
          <w:szCs w:val="20"/>
          <w:u w:val="single"/>
        </w:rPr>
      </w:pPr>
      <w:r>
        <w:rPr>
          <w:rFonts w:ascii="Verdana" w:hAnsi="Verdana"/>
          <w:b/>
          <w:sz w:val="20"/>
          <w:szCs w:val="20"/>
          <w:u w:val="single"/>
        </w:rPr>
        <w:t>Career Brief:</w:t>
      </w:r>
    </w:p>
    <w:p w:rsidR="00C05F8C" w:rsidP="00C05F8C">
      <w:pPr>
        <w:outlineLvl w:val="0"/>
        <w:rPr>
          <w:rFonts w:ascii="Verdana" w:hAnsi="Verdana"/>
          <w:b/>
          <w:sz w:val="20"/>
          <w:szCs w:val="20"/>
          <w:u w:val="single"/>
        </w:rPr>
      </w:pPr>
      <w:r>
        <w:rPr>
          <w:rFonts w:ascii="Verdana" w:hAnsi="Verdana"/>
          <w:b/>
          <w:sz w:val="20"/>
          <w:szCs w:val="20"/>
          <w:u w:val="single"/>
        </w:rPr>
        <w:t>Objective</w:t>
      </w:r>
    </w:p>
    <w:p w:rsidR="00C05F8C" w:rsidP="00C05F8C">
      <w:pPr>
        <w:jc w:val="both"/>
        <w:rPr>
          <w:rFonts w:ascii="Verdana" w:hAnsi="Verdana"/>
          <w:sz w:val="20"/>
          <w:szCs w:val="20"/>
        </w:rPr>
      </w:pPr>
      <w:r>
        <w:rPr>
          <w:rFonts w:ascii="Verdana" w:hAnsi="Verdana"/>
          <w:sz w:val="20"/>
          <w:szCs w:val="20"/>
        </w:rPr>
        <w:t>To obtain challenging position in a cutting edge organization that gives an opportunity to explore and utilize my management and analytical skills achieved during my professional career and to utilize organizational abilities to gain business experience and domain knowledge.</w:t>
      </w:r>
    </w:p>
    <w:p w:rsidR="00C05F8C" w:rsidP="00C05F8C">
      <w:pPr>
        <w:jc w:val="both"/>
        <w:rPr>
          <w:rFonts w:ascii="Verdana" w:hAnsi="Verdana"/>
          <w:sz w:val="20"/>
          <w:szCs w:val="20"/>
        </w:rPr>
      </w:pPr>
    </w:p>
    <w:p w:rsidR="00C05F8C" w:rsidP="00C05F8C">
      <w:pPr>
        <w:outlineLvl w:val="0"/>
        <w:rPr>
          <w:rFonts w:ascii="Verdana" w:hAnsi="Verdana"/>
          <w:b/>
          <w:sz w:val="20"/>
          <w:szCs w:val="20"/>
          <w:u w:val="single"/>
        </w:rPr>
      </w:pPr>
      <w:r>
        <w:rPr>
          <w:rFonts w:ascii="Verdana" w:hAnsi="Verdana"/>
          <w:b/>
          <w:sz w:val="20"/>
          <w:szCs w:val="20"/>
          <w:u w:val="single"/>
        </w:rPr>
        <w:t>Educational Qualification:</w:t>
      </w:r>
    </w:p>
    <w:p w:rsidR="00C05F8C" w:rsidP="00C05F8C">
      <w:pPr>
        <w:pStyle w:val="BodyText"/>
        <w:spacing w:line="240" w:lineRule="exact"/>
        <w:rPr>
          <w:rFonts w:ascii="Verdana" w:hAnsi="Verdana" w:cs="Arial"/>
          <w:b/>
          <w:sz w:val="20"/>
          <w:szCs w:val="20"/>
          <w:u w:val="single"/>
        </w:rPr>
      </w:pPr>
    </w:p>
    <w:tbl>
      <w:tblPr>
        <w:tblW w:w="1156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1528"/>
        <w:gridCol w:w="2342"/>
        <w:gridCol w:w="1620"/>
        <w:gridCol w:w="1530"/>
        <w:gridCol w:w="1710"/>
        <w:gridCol w:w="810"/>
        <w:gridCol w:w="2025"/>
      </w:tblGrid>
      <w:tr w:rsidTr="00C9510E">
        <w:tblPrEx>
          <w:tblW w:w="1156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Ex>
        <w:trPr>
          <w:trHeight w:val="361"/>
        </w:trPr>
        <w:tc>
          <w:tcPr>
            <w:tcW w:w="1528"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4522C">
            <w:pPr>
              <w:rPr>
                <w:rFonts w:ascii="Verdana" w:hAnsi="Verdana"/>
                <w:b/>
                <w:bCs/>
                <w:sz w:val="20"/>
                <w:szCs w:val="20"/>
              </w:rPr>
            </w:pPr>
            <w:r>
              <w:rPr>
                <w:rFonts w:ascii="Verdana" w:hAnsi="Verdana"/>
                <w:b/>
                <w:bCs/>
                <w:sz w:val="20"/>
                <w:szCs w:val="20"/>
              </w:rPr>
              <w:t>Degree</w:t>
            </w:r>
          </w:p>
        </w:tc>
        <w:tc>
          <w:tcPr>
            <w:tcW w:w="2342"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4522C">
            <w:pPr>
              <w:rPr>
                <w:rFonts w:ascii="Verdana" w:hAnsi="Verdana"/>
                <w:b/>
                <w:bCs/>
                <w:sz w:val="20"/>
                <w:szCs w:val="20"/>
              </w:rPr>
            </w:pPr>
            <w:r>
              <w:rPr>
                <w:rFonts w:ascii="Verdana" w:hAnsi="Verdana"/>
                <w:b/>
                <w:bCs/>
                <w:sz w:val="20"/>
                <w:szCs w:val="20"/>
              </w:rPr>
              <w:t xml:space="preserve"> School / College</w:t>
            </w:r>
          </w:p>
        </w:tc>
        <w:tc>
          <w:tcPr>
            <w:tcW w:w="1620"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4522C">
            <w:pPr>
              <w:ind w:right="132"/>
              <w:rPr>
                <w:rFonts w:ascii="Verdana" w:hAnsi="Verdana"/>
                <w:b/>
                <w:bCs/>
                <w:sz w:val="20"/>
                <w:szCs w:val="20"/>
              </w:rPr>
            </w:pPr>
            <w:r>
              <w:rPr>
                <w:rFonts w:ascii="Verdana" w:hAnsi="Verdana"/>
                <w:b/>
                <w:bCs/>
                <w:sz w:val="20"/>
                <w:szCs w:val="20"/>
              </w:rPr>
              <w:t>University</w:t>
            </w:r>
          </w:p>
        </w:tc>
        <w:tc>
          <w:tcPr>
            <w:tcW w:w="1530"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4522C">
            <w:pPr>
              <w:rPr>
                <w:rFonts w:ascii="Verdana" w:hAnsi="Verdana"/>
                <w:b/>
                <w:bCs/>
                <w:sz w:val="20"/>
                <w:szCs w:val="20"/>
              </w:rPr>
            </w:pPr>
            <w:r>
              <w:rPr>
                <w:rFonts w:ascii="Verdana" w:hAnsi="Verdana"/>
                <w:b/>
                <w:bCs/>
                <w:sz w:val="20"/>
                <w:szCs w:val="20"/>
              </w:rPr>
              <w:t>Percentage</w:t>
            </w:r>
          </w:p>
        </w:tc>
        <w:tc>
          <w:tcPr>
            <w:tcW w:w="1710"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4522C">
            <w:pPr>
              <w:rPr>
                <w:rFonts w:ascii="Verdana" w:hAnsi="Verdana"/>
                <w:b/>
                <w:bCs/>
                <w:sz w:val="20"/>
                <w:szCs w:val="20"/>
              </w:rPr>
            </w:pPr>
            <w:r>
              <w:rPr>
                <w:rFonts w:ascii="Verdana" w:hAnsi="Verdana"/>
                <w:b/>
                <w:bCs/>
                <w:sz w:val="20"/>
                <w:szCs w:val="20"/>
              </w:rPr>
              <w:t>Class</w:t>
            </w:r>
          </w:p>
        </w:tc>
        <w:tc>
          <w:tcPr>
            <w:tcW w:w="810"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4522C">
            <w:pPr>
              <w:ind w:left="-2" w:firstLine="2"/>
              <w:rPr>
                <w:rFonts w:ascii="Verdana" w:hAnsi="Verdana"/>
                <w:b/>
                <w:bCs/>
                <w:sz w:val="20"/>
                <w:szCs w:val="20"/>
              </w:rPr>
            </w:pPr>
            <w:r>
              <w:rPr>
                <w:rFonts w:ascii="Verdana" w:hAnsi="Verdana"/>
                <w:b/>
                <w:bCs/>
                <w:sz w:val="20"/>
                <w:szCs w:val="20"/>
              </w:rPr>
              <w:t>Year</w:t>
            </w:r>
          </w:p>
        </w:tc>
        <w:tc>
          <w:tcPr>
            <w:tcW w:w="2025" w:type="dxa"/>
            <w:tcBorders>
              <w:top w:val="single" w:sz="4" w:space="0" w:color="C0C0C0"/>
              <w:left w:val="single" w:sz="4" w:space="0" w:color="C0C0C0"/>
              <w:bottom w:val="single" w:sz="4" w:space="0" w:color="C0C0C0"/>
              <w:right w:val="single" w:sz="4" w:space="0" w:color="C0C0C0"/>
            </w:tcBorders>
            <w:shd w:val="clear" w:color="auto" w:fill="F3F3F3"/>
          </w:tcPr>
          <w:p w:rsidR="00F4522C">
            <w:pPr>
              <w:ind w:left="-2" w:firstLine="2"/>
              <w:rPr>
                <w:rFonts w:ascii="Verdana" w:hAnsi="Verdana"/>
                <w:b/>
                <w:bCs/>
                <w:sz w:val="20"/>
                <w:szCs w:val="20"/>
              </w:rPr>
            </w:pPr>
            <w:r>
              <w:rPr>
                <w:rFonts w:ascii="Verdana" w:hAnsi="Verdana"/>
                <w:b/>
                <w:bCs/>
                <w:sz w:val="20"/>
                <w:szCs w:val="20"/>
              </w:rPr>
              <w:t>Aggregate</w:t>
            </w:r>
          </w:p>
        </w:tc>
      </w:tr>
      <w:tr w:rsidTr="00C9510E">
        <w:tblPrEx>
          <w:tblW w:w="11565" w:type="dxa"/>
          <w:tblInd w:w="-65" w:type="dxa"/>
          <w:tblLayout w:type="fixed"/>
          <w:tblCellMar>
            <w:left w:w="115" w:type="dxa"/>
            <w:right w:w="115" w:type="dxa"/>
          </w:tblCellMar>
          <w:tblLook w:val="04A0"/>
        </w:tblPrEx>
        <w:trPr>
          <w:trHeight w:val="303"/>
        </w:trPr>
        <w:tc>
          <w:tcPr>
            <w:tcW w:w="1528"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b/>
                <w:bCs/>
                <w:sz w:val="20"/>
                <w:szCs w:val="20"/>
              </w:rPr>
            </w:pPr>
            <w:r>
              <w:rPr>
                <w:rFonts w:ascii="Verdana" w:hAnsi="Verdana"/>
                <w:b/>
                <w:bCs/>
                <w:sz w:val="20"/>
                <w:szCs w:val="20"/>
              </w:rPr>
              <w:t>SSC</w:t>
            </w:r>
          </w:p>
        </w:tc>
        <w:tc>
          <w:tcPr>
            <w:tcW w:w="2342"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Jaw</w:t>
            </w:r>
            <w:r>
              <w:rPr>
                <w:rFonts w:ascii="Verdana" w:hAnsi="Verdana"/>
                <w:sz w:val="20"/>
                <w:szCs w:val="20"/>
              </w:rPr>
              <w:t>aharlal</w:t>
            </w:r>
            <w:r w:rsidR="00853F49">
              <w:rPr>
                <w:rFonts w:ascii="Verdana" w:hAnsi="Verdana"/>
                <w:sz w:val="20"/>
                <w:szCs w:val="20"/>
              </w:rPr>
              <w:t xml:space="preserve"> </w:t>
            </w:r>
            <w:r>
              <w:rPr>
                <w:rFonts w:ascii="Verdana" w:hAnsi="Verdana"/>
                <w:sz w:val="20"/>
                <w:szCs w:val="20"/>
              </w:rPr>
              <w:t>Shetki</w:t>
            </w:r>
            <w:r w:rsidR="00853F49">
              <w:rPr>
                <w:rFonts w:ascii="Verdana" w:hAnsi="Verdana"/>
                <w:sz w:val="20"/>
                <w:szCs w:val="20"/>
              </w:rPr>
              <w:t xml:space="preserve"> </w:t>
            </w:r>
            <w:r>
              <w:rPr>
                <w:rFonts w:ascii="Verdana" w:hAnsi="Verdana"/>
                <w:sz w:val="20"/>
                <w:szCs w:val="20"/>
              </w:rPr>
              <w:t>Vidh</w:t>
            </w:r>
            <w:r>
              <w:rPr>
                <w:rFonts w:ascii="Verdana" w:hAnsi="Verdana"/>
                <w:sz w:val="20"/>
                <w:szCs w:val="20"/>
              </w:rPr>
              <w:t>yalay</w:t>
            </w:r>
            <w:r w:rsidR="00853F49">
              <w:rPr>
                <w:rFonts w:ascii="Verdana" w:hAnsi="Verdana"/>
                <w:sz w:val="20"/>
                <w:szCs w:val="20"/>
              </w:rPr>
              <w:t xml:space="preserve"> </w:t>
            </w:r>
            <w:r>
              <w:rPr>
                <w:rFonts w:ascii="Verdana" w:hAnsi="Verdana"/>
                <w:sz w:val="20"/>
                <w:szCs w:val="20"/>
              </w:rPr>
              <w:t>Piliv</w:t>
            </w:r>
          </w:p>
        </w:tc>
        <w:tc>
          <w:tcPr>
            <w:tcW w:w="162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State Board</w:t>
            </w:r>
          </w:p>
        </w:tc>
        <w:tc>
          <w:tcPr>
            <w:tcW w:w="153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62.93</w:t>
            </w:r>
          </w:p>
        </w:tc>
        <w:tc>
          <w:tcPr>
            <w:tcW w:w="171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First Class</w:t>
            </w:r>
          </w:p>
        </w:tc>
        <w:tc>
          <w:tcPr>
            <w:tcW w:w="810" w:type="dxa"/>
            <w:tcBorders>
              <w:top w:val="single" w:sz="4" w:space="0" w:color="C0C0C0"/>
              <w:left w:val="single" w:sz="4" w:space="0" w:color="C0C0C0"/>
              <w:bottom w:val="single" w:sz="4" w:space="0" w:color="C0C0C0"/>
              <w:right w:val="single" w:sz="4" w:space="0" w:color="C0C0C0"/>
            </w:tcBorders>
            <w:vAlign w:val="center"/>
            <w:hideMark/>
          </w:tcPr>
          <w:p w:rsidR="00F4522C">
            <w:pPr>
              <w:pStyle w:val="Heading3"/>
              <w:rPr>
                <w:rFonts w:ascii="Verdana" w:hAnsi="Verdana"/>
                <w:b w:val="0"/>
                <w:sz w:val="20"/>
                <w:szCs w:val="20"/>
              </w:rPr>
            </w:pPr>
            <w:r>
              <w:rPr>
                <w:rFonts w:ascii="Verdana" w:hAnsi="Verdana"/>
                <w:b w:val="0"/>
                <w:sz w:val="20"/>
                <w:szCs w:val="20"/>
              </w:rPr>
              <w:t>2006</w:t>
            </w:r>
          </w:p>
        </w:tc>
        <w:tc>
          <w:tcPr>
            <w:tcW w:w="2025" w:type="dxa"/>
            <w:tcBorders>
              <w:top w:val="single" w:sz="4" w:space="0" w:color="C0C0C0"/>
              <w:left w:val="single" w:sz="4" w:space="0" w:color="C0C0C0"/>
              <w:bottom w:val="single" w:sz="4" w:space="0" w:color="C0C0C0"/>
              <w:right w:val="single" w:sz="4" w:space="0" w:color="C0C0C0"/>
            </w:tcBorders>
          </w:tcPr>
          <w:p w:rsidR="00F4522C">
            <w:pPr>
              <w:pStyle w:val="Heading3"/>
              <w:rPr>
                <w:rFonts w:ascii="Verdana" w:hAnsi="Verdana"/>
                <w:b w:val="0"/>
                <w:sz w:val="20"/>
                <w:szCs w:val="20"/>
              </w:rPr>
            </w:pPr>
            <w:r>
              <w:rPr>
                <w:rFonts w:ascii="Verdana" w:hAnsi="Verdana"/>
                <w:b w:val="0"/>
                <w:sz w:val="20"/>
                <w:szCs w:val="20"/>
              </w:rPr>
              <w:t>62.93</w:t>
            </w:r>
          </w:p>
        </w:tc>
      </w:tr>
      <w:tr w:rsidTr="00C9510E">
        <w:tblPrEx>
          <w:tblW w:w="11565" w:type="dxa"/>
          <w:tblInd w:w="-65" w:type="dxa"/>
          <w:tblLayout w:type="fixed"/>
          <w:tblCellMar>
            <w:left w:w="115" w:type="dxa"/>
            <w:right w:w="115" w:type="dxa"/>
          </w:tblCellMar>
          <w:tblLook w:val="04A0"/>
        </w:tblPrEx>
        <w:trPr>
          <w:trHeight w:val="292"/>
        </w:trPr>
        <w:tc>
          <w:tcPr>
            <w:tcW w:w="1528"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b/>
                <w:bCs/>
                <w:sz w:val="20"/>
                <w:szCs w:val="20"/>
              </w:rPr>
            </w:pPr>
            <w:r>
              <w:rPr>
                <w:rFonts w:ascii="Verdana" w:hAnsi="Verdana"/>
                <w:b/>
                <w:bCs/>
                <w:sz w:val="20"/>
                <w:szCs w:val="20"/>
              </w:rPr>
              <w:t>HSC</w:t>
            </w:r>
          </w:p>
        </w:tc>
        <w:tc>
          <w:tcPr>
            <w:tcW w:w="2342" w:type="dxa"/>
            <w:tcBorders>
              <w:top w:val="single" w:sz="4" w:space="0" w:color="C0C0C0"/>
              <w:left w:val="single" w:sz="4" w:space="0" w:color="C0C0C0"/>
              <w:bottom w:val="single" w:sz="4" w:space="0" w:color="C0C0C0"/>
              <w:right w:val="single" w:sz="4" w:space="0" w:color="C0C0C0"/>
            </w:tcBorders>
            <w:vAlign w:val="center"/>
          </w:tcPr>
          <w:p w:rsidR="00F4522C">
            <w:pPr>
              <w:rPr>
                <w:rFonts w:ascii="Verdana" w:hAnsi="Verdana"/>
                <w:sz w:val="20"/>
                <w:szCs w:val="20"/>
              </w:rPr>
            </w:pPr>
          </w:p>
          <w:p w:rsidR="00F4522C">
            <w:pPr>
              <w:rPr>
                <w:rFonts w:ascii="Verdana" w:hAnsi="Verdana"/>
                <w:sz w:val="20"/>
                <w:szCs w:val="20"/>
              </w:rPr>
            </w:pPr>
            <w:r>
              <w:rPr>
                <w:rFonts w:ascii="Verdana" w:hAnsi="Verdana"/>
                <w:sz w:val="20"/>
                <w:szCs w:val="20"/>
              </w:rPr>
              <w:t xml:space="preserve">KBP </w:t>
            </w:r>
            <w:r>
              <w:rPr>
                <w:rFonts w:ascii="Verdana" w:hAnsi="Verdana"/>
                <w:sz w:val="20"/>
                <w:szCs w:val="20"/>
              </w:rPr>
              <w:t>Vidhyalay</w:t>
            </w:r>
            <w:r>
              <w:rPr>
                <w:rFonts w:ascii="Verdana" w:hAnsi="Verdana"/>
                <w:sz w:val="20"/>
                <w:szCs w:val="20"/>
              </w:rPr>
              <w:t xml:space="preserve"> Jr. College </w:t>
            </w:r>
            <w:r>
              <w:rPr>
                <w:rFonts w:ascii="Verdana" w:hAnsi="Verdana"/>
                <w:sz w:val="20"/>
                <w:szCs w:val="20"/>
              </w:rPr>
              <w:t>Piliv</w:t>
            </w:r>
          </w:p>
        </w:tc>
        <w:tc>
          <w:tcPr>
            <w:tcW w:w="162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State Board</w:t>
            </w:r>
          </w:p>
        </w:tc>
        <w:tc>
          <w:tcPr>
            <w:tcW w:w="153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67.17</w:t>
            </w:r>
          </w:p>
        </w:tc>
        <w:tc>
          <w:tcPr>
            <w:tcW w:w="1710" w:type="dxa"/>
            <w:tcBorders>
              <w:top w:val="single" w:sz="4" w:space="0" w:color="C0C0C0"/>
              <w:left w:val="single" w:sz="4" w:space="0" w:color="C0C0C0"/>
              <w:bottom w:val="single" w:sz="4" w:space="0" w:color="C0C0C0"/>
              <w:right w:val="single" w:sz="4" w:space="0" w:color="C0C0C0"/>
            </w:tcBorders>
            <w:vAlign w:val="center"/>
            <w:hideMark/>
          </w:tcPr>
          <w:p w:rsidR="00F4522C">
            <w:pPr>
              <w:pStyle w:val="Heading5"/>
              <w:jc w:val="left"/>
              <w:rPr>
                <w:b w:val="0"/>
                <w:sz w:val="20"/>
                <w:szCs w:val="20"/>
              </w:rPr>
            </w:pPr>
            <w:r>
              <w:rPr>
                <w:b w:val="0"/>
                <w:sz w:val="20"/>
                <w:szCs w:val="20"/>
              </w:rPr>
              <w:t>First Class</w:t>
            </w:r>
          </w:p>
        </w:tc>
        <w:tc>
          <w:tcPr>
            <w:tcW w:w="810" w:type="dxa"/>
            <w:tcBorders>
              <w:top w:val="single" w:sz="4" w:space="0" w:color="C0C0C0"/>
              <w:left w:val="single" w:sz="4" w:space="0" w:color="C0C0C0"/>
              <w:bottom w:val="single" w:sz="4" w:space="0" w:color="C0C0C0"/>
              <w:right w:val="single" w:sz="4" w:space="0" w:color="C0C0C0"/>
            </w:tcBorders>
            <w:vAlign w:val="center"/>
          </w:tcPr>
          <w:p w:rsidR="00F4522C">
            <w:pPr>
              <w:pStyle w:val="Heading5"/>
              <w:jc w:val="left"/>
              <w:rPr>
                <w:b w:val="0"/>
                <w:sz w:val="20"/>
                <w:szCs w:val="20"/>
              </w:rPr>
            </w:pPr>
          </w:p>
          <w:p w:rsidR="00F4522C">
            <w:pPr>
              <w:pStyle w:val="Heading5"/>
              <w:jc w:val="left"/>
              <w:rPr>
                <w:b w:val="0"/>
                <w:sz w:val="20"/>
                <w:szCs w:val="20"/>
              </w:rPr>
            </w:pPr>
            <w:r>
              <w:rPr>
                <w:b w:val="0"/>
                <w:sz w:val="20"/>
                <w:szCs w:val="20"/>
              </w:rPr>
              <w:t>2008</w:t>
            </w:r>
          </w:p>
        </w:tc>
        <w:tc>
          <w:tcPr>
            <w:tcW w:w="2025" w:type="dxa"/>
            <w:tcBorders>
              <w:top w:val="single" w:sz="4" w:space="0" w:color="C0C0C0"/>
              <w:left w:val="single" w:sz="4" w:space="0" w:color="C0C0C0"/>
              <w:bottom w:val="single" w:sz="4" w:space="0" w:color="C0C0C0"/>
              <w:right w:val="single" w:sz="4" w:space="0" w:color="C0C0C0"/>
            </w:tcBorders>
          </w:tcPr>
          <w:p w:rsidR="00F4522C">
            <w:pPr>
              <w:pStyle w:val="Heading5"/>
              <w:jc w:val="left"/>
              <w:rPr>
                <w:b w:val="0"/>
                <w:sz w:val="20"/>
                <w:szCs w:val="20"/>
              </w:rPr>
            </w:pPr>
            <w:r>
              <w:rPr>
                <w:b w:val="0"/>
                <w:sz w:val="20"/>
                <w:szCs w:val="20"/>
              </w:rPr>
              <w:t>67.17</w:t>
            </w:r>
          </w:p>
        </w:tc>
      </w:tr>
      <w:tr w:rsidTr="00C9510E">
        <w:tblPrEx>
          <w:tblW w:w="11565" w:type="dxa"/>
          <w:tblInd w:w="-65" w:type="dxa"/>
          <w:tblLayout w:type="fixed"/>
          <w:tblCellMar>
            <w:left w:w="115" w:type="dxa"/>
            <w:right w:w="115" w:type="dxa"/>
          </w:tblCellMar>
          <w:tblLook w:val="04A0"/>
        </w:tblPrEx>
        <w:trPr>
          <w:trHeight w:val="818"/>
        </w:trPr>
        <w:tc>
          <w:tcPr>
            <w:tcW w:w="1528"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b/>
                <w:bCs/>
                <w:sz w:val="20"/>
                <w:szCs w:val="20"/>
              </w:rPr>
            </w:pPr>
            <w:r>
              <w:rPr>
                <w:rFonts w:ascii="Verdana" w:hAnsi="Verdana"/>
                <w:b/>
                <w:bCs/>
                <w:sz w:val="20"/>
                <w:szCs w:val="20"/>
              </w:rPr>
              <w:t>BCA</w:t>
            </w:r>
          </w:p>
        </w:tc>
        <w:tc>
          <w:tcPr>
            <w:tcW w:w="2342"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 xml:space="preserve">BR </w:t>
            </w:r>
            <w:r>
              <w:rPr>
                <w:rFonts w:ascii="Verdana" w:hAnsi="Verdana"/>
                <w:sz w:val="20"/>
                <w:szCs w:val="20"/>
              </w:rPr>
              <w:t>Gholap</w:t>
            </w:r>
            <w:r>
              <w:rPr>
                <w:rFonts w:ascii="Verdana" w:hAnsi="Verdana"/>
                <w:sz w:val="20"/>
                <w:szCs w:val="20"/>
              </w:rPr>
              <w:t xml:space="preserve"> College Pune</w:t>
            </w:r>
          </w:p>
        </w:tc>
        <w:tc>
          <w:tcPr>
            <w:tcW w:w="162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 xml:space="preserve">University of  Pune </w:t>
            </w:r>
          </w:p>
        </w:tc>
        <w:tc>
          <w:tcPr>
            <w:tcW w:w="153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56.91</w:t>
            </w:r>
          </w:p>
        </w:tc>
        <w:tc>
          <w:tcPr>
            <w:tcW w:w="1710" w:type="dxa"/>
            <w:tcBorders>
              <w:top w:val="single" w:sz="4" w:space="0" w:color="C0C0C0"/>
              <w:left w:val="single" w:sz="4" w:space="0" w:color="C0C0C0"/>
              <w:bottom w:val="single" w:sz="4" w:space="0" w:color="C0C0C0"/>
              <w:right w:val="single" w:sz="4" w:space="0" w:color="C0C0C0"/>
            </w:tcBorders>
            <w:vAlign w:val="center"/>
          </w:tcPr>
          <w:p w:rsidR="00F4522C">
            <w:pPr>
              <w:pStyle w:val="Heading5"/>
              <w:jc w:val="left"/>
              <w:rPr>
                <w:b w:val="0"/>
                <w:sz w:val="20"/>
                <w:szCs w:val="20"/>
              </w:rPr>
            </w:pPr>
            <w:r>
              <w:rPr>
                <w:b w:val="0"/>
                <w:sz w:val="20"/>
                <w:szCs w:val="20"/>
              </w:rPr>
              <w:t>Higher second class</w:t>
            </w:r>
          </w:p>
          <w:p w:rsidR="00F4522C">
            <w:pPr>
              <w:rPr>
                <w:rFonts w:ascii="Verdana" w:hAnsi="Verdana"/>
                <w:sz w:val="20"/>
                <w:szCs w:val="20"/>
                <w:lang w:val="en-GB" w:eastAsia="en-GB"/>
              </w:rPr>
            </w:pPr>
          </w:p>
        </w:tc>
        <w:tc>
          <w:tcPr>
            <w:tcW w:w="810" w:type="dxa"/>
            <w:tcBorders>
              <w:top w:val="single" w:sz="4" w:space="0" w:color="C0C0C0"/>
              <w:left w:val="single" w:sz="4" w:space="0" w:color="C0C0C0"/>
              <w:bottom w:val="single" w:sz="4" w:space="0" w:color="C0C0C0"/>
              <w:right w:val="single" w:sz="4" w:space="0" w:color="C0C0C0"/>
            </w:tcBorders>
            <w:vAlign w:val="center"/>
          </w:tcPr>
          <w:p w:rsidR="00F4522C">
            <w:pPr>
              <w:pStyle w:val="Heading5"/>
              <w:jc w:val="left"/>
              <w:rPr>
                <w:b w:val="0"/>
                <w:sz w:val="20"/>
                <w:szCs w:val="20"/>
              </w:rPr>
            </w:pPr>
            <w:r>
              <w:rPr>
                <w:b w:val="0"/>
                <w:sz w:val="20"/>
                <w:szCs w:val="20"/>
              </w:rPr>
              <w:t>2012</w:t>
            </w:r>
          </w:p>
          <w:p w:rsidR="00F4522C">
            <w:pPr>
              <w:rPr>
                <w:rFonts w:ascii="Verdana" w:hAnsi="Verdana"/>
                <w:sz w:val="20"/>
                <w:szCs w:val="20"/>
                <w:lang w:val="en-GB" w:eastAsia="en-GB"/>
              </w:rPr>
            </w:pPr>
          </w:p>
        </w:tc>
        <w:tc>
          <w:tcPr>
            <w:tcW w:w="2025" w:type="dxa"/>
            <w:tcBorders>
              <w:top w:val="single" w:sz="4" w:space="0" w:color="C0C0C0"/>
              <w:left w:val="single" w:sz="4" w:space="0" w:color="C0C0C0"/>
              <w:bottom w:val="single" w:sz="4" w:space="0" w:color="C0C0C0"/>
              <w:right w:val="single" w:sz="4" w:space="0" w:color="C0C0C0"/>
            </w:tcBorders>
          </w:tcPr>
          <w:p w:rsidR="00F4522C">
            <w:pPr>
              <w:pStyle w:val="Heading5"/>
              <w:jc w:val="left"/>
              <w:rPr>
                <w:b w:val="0"/>
                <w:sz w:val="20"/>
                <w:szCs w:val="20"/>
              </w:rPr>
            </w:pPr>
            <w:r>
              <w:rPr>
                <w:b w:val="0"/>
                <w:sz w:val="20"/>
                <w:szCs w:val="20"/>
              </w:rPr>
              <w:t>57.91</w:t>
            </w:r>
          </w:p>
        </w:tc>
      </w:tr>
      <w:tr w:rsidTr="00C9510E">
        <w:tblPrEx>
          <w:tblW w:w="11565" w:type="dxa"/>
          <w:tblInd w:w="-65" w:type="dxa"/>
          <w:tblLayout w:type="fixed"/>
          <w:tblCellMar>
            <w:left w:w="115" w:type="dxa"/>
            <w:right w:w="115" w:type="dxa"/>
          </w:tblCellMar>
          <w:tblLook w:val="04A0"/>
        </w:tblPrEx>
        <w:trPr>
          <w:trHeight w:val="292"/>
        </w:trPr>
        <w:tc>
          <w:tcPr>
            <w:tcW w:w="1528"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b/>
                <w:bCs/>
                <w:sz w:val="20"/>
                <w:szCs w:val="20"/>
              </w:rPr>
            </w:pPr>
            <w:r>
              <w:rPr>
                <w:rFonts w:ascii="Verdana" w:hAnsi="Verdana"/>
                <w:b/>
                <w:bCs/>
                <w:sz w:val="20"/>
                <w:szCs w:val="20"/>
              </w:rPr>
              <w:t>MCA</w:t>
            </w:r>
          </w:p>
        </w:tc>
        <w:tc>
          <w:tcPr>
            <w:tcW w:w="2342"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 xml:space="preserve">IBMR  college </w:t>
            </w:r>
          </w:p>
          <w:p w:rsidR="00F4522C">
            <w:pPr>
              <w:rPr>
                <w:rFonts w:ascii="Verdana" w:hAnsi="Verdana"/>
                <w:sz w:val="20"/>
                <w:szCs w:val="20"/>
              </w:rPr>
            </w:pPr>
            <w:r>
              <w:rPr>
                <w:rFonts w:ascii="Verdana" w:hAnsi="Verdana"/>
                <w:sz w:val="20"/>
                <w:szCs w:val="20"/>
              </w:rPr>
              <w:t>pune</w:t>
            </w:r>
          </w:p>
        </w:tc>
        <w:tc>
          <w:tcPr>
            <w:tcW w:w="162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University of  Pune</w:t>
            </w:r>
          </w:p>
        </w:tc>
        <w:tc>
          <w:tcPr>
            <w:tcW w:w="1530" w:type="dxa"/>
            <w:tcBorders>
              <w:top w:val="single" w:sz="4" w:space="0" w:color="C0C0C0"/>
              <w:left w:val="single" w:sz="4" w:space="0" w:color="C0C0C0"/>
              <w:bottom w:val="single" w:sz="4" w:space="0" w:color="C0C0C0"/>
              <w:right w:val="single" w:sz="4" w:space="0" w:color="C0C0C0"/>
            </w:tcBorders>
            <w:vAlign w:val="center"/>
            <w:hideMark/>
          </w:tcPr>
          <w:p w:rsidR="00F4522C">
            <w:pPr>
              <w:rPr>
                <w:rFonts w:ascii="Verdana" w:hAnsi="Verdana"/>
                <w:sz w:val="20"/>
                <w:szCs w:val="20"/>
              </w:rPr>
            </w:pPr>
            <w:r>
              <w:rPr>
                <w:rFonts w:ascii="Verdana" w:hAnsi="Verdana"/>
                <w:sz w:val="20"/>
                <w:szCs w:val="20"/>
              </w:rPr>
              <w:t>67.42</w:t>
            </w:r>
          </w:p>
        </w:tc>
        <w:tc>
          <w:tcPr>
            <w:tcW w:w="1710" w:type="dxa"/>
            <w:tcBorders>
              <w:top w:val="single" w:sz="4" w:space="0" w:color="C0C0C0"/>
              <w:left w:val="single" w:sz="4" w:space="0" w:color="C0C0C0"/>
              <w:bottom w:val="single" w:sz="4" w:space="0" w:color="C0C0C0"/>
              <w:right w:val="single" w:sz="4" w:space="0" w:color="C0C0C0"/>
            </w:tcBorders>
            <w:vAlign w:val="center"/>
          </w:tcPr>
          <w:p w:rsidR="00F4522C" w:rsidP="002B6307">
            <w:pPr>
              <w:pStyle w:val="Heading5"/>
              <w:jc w:val="left"/>
              <w:rPr>
                <w:b w:val="0"/>
                <w:sz w:val="20"/>
                <w:szCs w:val="20"/>
              </w:rPr>
            </w:pPr>
            <w:r>
              <w:rPr>
                <w:b w:val="0"/>
                <w:sz w:val="20"/>
                <w:szCs w:val="20"/>
              </w:rPr>
              <w:t>First Class</w:t>
            </w:r>
          </w:p>
        </w:tc>
        <w:tc>
          <w:tcPr>
            <w:tcW w:w="810" w:type="dxa"/>
            <w:tcBorders>
              <w:top w:val="single" w:sz="4" w:space="0" w:color="C0C0C0"/>
              <w:left w:val="single" w:sz="4" w:space="0" w:color="C0C0C0"/>
              <w:bottom w:val="single" w:sz="4" w:space="0" w:color="C0C0C0"/>
              <w:right w:val="single" w:sz="4" w:space="0" w:color="C0C0C0"/>
            </w:tcBorders>
            <w:vAlign w:val="center"/>
          </w:tcPr>
          <w:p w:rsidR="00F4522C">
            <w:pPr>
              <w:pStyle w:val="Heading5"/>
              <w:jc w:val="left"/>
              <w:rPr>
                <w:b w:val="0"/>
                <w:sz w:val="20"/>
                <w:szCs w:val="20"/>
              </w:rPr>
            </w:pPr>
            <w:r>
              <w:rPr>
                <w:b w:val="0"/>
                <w:sz w:val="20"/>
                <w:szCs w:val="20"/>
              </w:rPr>
              <w:t>2015</w:t>
            </w:r>
          </w:p>
        </w:tc>
        <w:tc>
          <w:tcPr>
            <w:tcW w:w="2025" w:type="dxa"/>
            <w:tcBorders>
              <w:top w:val="single" w:sz="4" w:space="0" w:color="C0C0C0"/>
              <w:left w:val="single" w:sz="4" w:space="0" w:color="C0C0C0"/>
              <w:bottom w:val="single" w:sz="4" w:space="0" w:color="C0C0C0"/>
              <w:right w:val="single" w:sz="4" w:space="0" w:color="C0C0C0"/>
            </w:tcBorders>
          </w:tcPr>
          <w:p w:rsidR="00F4522C">
            <w:pPr>
              <w:pStyle w:val="Heading5"/>
              <w:jc w:val="left"/>
              <w:rPr>
                <w:b w:val="0"/>
                <w:sz w:val="20"/>
                <w:szCs w:val="20"/>
              </w:rPr>
            </w:pPr>
            <w:r>
              <w:rPr>
                <w:b w:val="0"/>
                <w:sz w:val="20"/>
                <w:szCs w:val="20"/>
              </w:rPr>
              <w:t>67.42</w:t>
            </w:r>
          </w:p>
        </w:tc>
      </w:tr>
    </w:tbl>
    <w:p w:rsidR="00C05F8C" w:rsidP="00C05F8C">
      <w:pPr>
        <w:pStyle w:val="BodyText"/>
        <w:spacing w:line="240" w:lineRule="exact"/>
        <w:ind w:left="720"/>
        <w:rPr>
          <w:rFonts w:ascii="Verdana" w:hAnsi="Verdana" w:cs="Arial"/>
          <w:b/>
          <w:sz w:val="20"/>
          <w:szCs w:val="20"/>
        </w:rPr>
      </w:pPr>
    </w:p>
    <w:p w:rsidR="00C05F8C" w:rsidP="00C05F8C">
      <w:pPr>
        <w:outlineLvl w:val="0"/>
        <w:rPr>
          <w:rFonts w:ascii="Verdana" w:hAnsi="Verdana"/>
          <w:b/>
          <w:sz w:val="20"/>
          <w:szCs w:val="20"/>
          <w:u w:val="single"/>
        </w:rPr>
      </w:pPr>
      <w:r>
        <w:rPr>
          <w:rFonts w:ascii="Verdana" w:hAnsi="Verdana"/>
          <w:b/>
          <w:sz w:val="20"/>
          <w:szCs w:val="20"/>
          <w:u w:val="single"/>
        </w:rPr>
        <w:t>Technical Skills:</w:t>
      </w:r>
    </w:p>
    <w:tbl>
      <w:tblPr>
        <w:tblpPr w:leftFromText="180" w:rightFromText="180" w:vertAnchor="text" w:horzAnchor="margin" w:tblpY="89"/>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00"/>
        <w:gridCol w:w="6930"/>
      </w:tblGrid>
      <w:tr w:rsidTr="004B55AA">
        <w:tblPrEx>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288"/>
        </w:trPr>
        <w:tc>
          <w:tcPr>
            <w:tcW w:w="270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4B55AA">
            <w:pPr>
              <w:rPr>
                <w:rFonts w:ascii="Verdana" w:hAnsi="Verdana"/>
                <w:sz w:val="20"/>
                <w:szCs w:val="20"/>
              </w:rPr>
            </w:pPr>
            <w:r>
              <w:rPr>
                <w:rFonts w:ascii="Verdana" w:hAnsi="Verdana"/>
                <w:sz w:val="20"/>
                <w:szCs w:val="20"/>
              </w:rPr>
              <w:t>Operating Systems</w:t>
            </w:r>
          </w:p>
        </w:tc>
        <w:tc>
          <w:tcPr>
            <w:tcW w:w="6930" w:type="dxa"/>
            <w:tcBorders>
              <w:top w:val="single" w:sz="4" w:space="0" w:color="C0C0C0"/>
              <w:left w:val="single" w:sz="4" w:space="0" w:color="C0C0C0"/>
              <w:bottom w:val="single" w:sz="4" w:space="0" w:color="C0C0C0"/>
              <w:right w:val="single" w:sz="4" w:space="0" w:color="C0C0C0"/>
            </w:tcBorders>
            <w:vAlign w:val="center"/>
            <w:hideMark/>
          </w:tcPr>
          <w:p w:rsidR="004B55AA">
            <w:pPr>
              <w:ind w:left="-18"/>
              <w:rPr>
                <w:rFonts w:ascii="Verdana" w:hAnsi="Verdana"/>
                <w:sz w:val="20"/>
                <w:szCs w:val="20"/>
                <w:lang w:val="nl-NL"/>
              </w:rPr>
            </w:pPr>
            <w:r>
              <w:rPr>
                <w:rFonts w:ascii="Verdana" w:hAnsi="Verdana"/>
                <w:bCs/>
                <w:sz w:val="20"/>
                <w:szCs w:val="20"/>
                <w:lang w:val="nl-NL"/>
              </w:rPr>
              <w:t>WinXp,Win2010</w:t>
            </w:r>
          </w:p>
        </w:tc>
      </w:tr>
      <w:tr w:rsidTr="004B55AA">
        <w:tblPrEx>
          <w:tblW w:w="9630" w:type="dxa"/>
          <w:tblLayout w:type="fixed"/>
          <w:tblLook w:val="04A0"/>
        </w:tblPrEx>
        <w:trPr>
          <w:cantSplit/>
          <w:trHeight w:val="288"/>
        </w:trPr>
        <w:tc>
          <w:tcPr>
            <w:tcW w:w="270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4B55AA">
            <w:pPr>
              <w:rPr>
                <w:rFonts w:ascii="Verdana" w:hAnsi="Verdana"/>
                <w:sz w:val="20"/>
                <w:szCs w:val="20"/>
              </w:rPr>
            </w:pPr>
            <w:r>
              <w:rPr>
                <w:rFonts w:ascii="Verdana" w:hAnsi="Verdana"/>
                <w:sz w:val="20"/>
                <w:szCs w:val="20"/>
              </w:rPr>
              <w:t>Languages</w:t>
            </w:r>
          </w:p>
        </w:tc>
        <w:tc>
          <w:tcPr>
            <w:tcW w:w="6930" w:type="dxa"/>
            <w:tcBorders>
              <w:top w:val="single" w:sz="4" w:space="0" w:color="C0C0C0"/>
              <w:left w:val="single" w:sz="4" w:space="0" w:color="C0C0C0"/>
              <w:bottom w:val="single" w:sz="4" w:space="0" w:color="C0C0C0"/>
              <w:right w:val="single" w:sz="4" w:space="0" w:color="C0C0C0"/>
            </w:tcBorders>
            <w:vAlign w:val="center"/>
            <w:hideMark/>
          </w:tcPr>
          <w:p w:rsidR="004B55AA" w:rsidP="00C12CAC">
            <w:pPr>
              <w:pStyle w:val="Heading7"/>
              <w:rPr>
                <w:rFonts w:ascii="Verdana" w:hAnsi="Verdana"/>
                <w:b/>
                <w:sz w:val="20"/>
                <w:szCs w:val="20"/>
              </w:rPr>
            </w:pPr>
            <w:r>
              <w:rPr>
                <w:rFonts w:ascii="Verdana" w:hAnsi="Verdana"/>
                <w:b/>
                <w:sz w:val="20"/>
                <w:szCs w:val="20"/>
              </w:rPr>
              <w:t xml:space="preserve">Asp Dot </w:t>
            </w:r>
            <w:r>
              <w:rPr>
                <w:rFonts w:ascii="Verdana" w:hAnsi="Verdana"/>
                <w:b/>
                <w:sz w:val="20"/>
                <w:szCs w:val="20"/>
              </w:rPr>
              <w:t>Net,</w:t>
            </w:r>
            <w:r w:rsidR="00C12CAC">
              <w:rPr>
                <w:rFonts w:ascii="Verdana" w:hAnsi="Verdana"/>
                <w:b/>
                <w:sz w:val="20"/>
                <w:szCs w:val="20"/>
              </w:rPr>
              <w:t>MVC,c</w:t>
            </w:r>
            <w:r w:rsidR="00C12CAC">
              <w:rPr>
                <w:rFonts w:ascii="Verdana" w:hAnsi="Verdana"/>
                <w:b/>
                <w:sz w:val="20"/>
                <w:szCs w:val="20"/>
              </w:rPr>
              <w:t>++,</w:t>
            </w:r>
            <w:r w:rsidR="00C12CAC">
              <w:rPr>
                <w:rFonts w:ascii="Verdana" w:hAnsi="Verdana"/>
                <w:b/>
                <w:sz w:val="20"/>
                <w:szCs w:val="20"/>
              </w:rPr>
              <w:t>ADO.Net,Visual</w:t>
            </w:r>
            <w:r w:rsidR="00C12CAC">
              <w:rPr>
                <w:rFonts w:ascii="Verdana" w:hAnsi="Verdana"/>
                <w:b/>
                <w:sz w:val="20"/>
                <w:szCs w:val="20"/>
              </w:rPr>
              <w:t xml:space="preserve"> </w:t>
            </w:r>
            <w:r w:rsidR="00C12CAC">
              <w:rPr>
                <w:rFonts w:ascii="Verdana" w:hAnsi="Verdana"/>
                <w:b/>
                <w:sz w:val="20"/>
                <w:szCs w:val="20"/>
              </w:rPr>
              <w:t>Basics,Telerk</w:t>
            </w:r>
            <w:r w:rsidR="00C12CAC">
              <w:rPr>
                <w:rFonts w:ascii="Verdana" w:hAnsi="Verdana"/>
                <w:b/>
                <w:sz w:val="20"/>
                <w:szCs w:val="20"/>
              </w:rPr>
              <w:t xml:space="preserve"> Controls</w:t>
            </w:r>
          </w:p>
        </w:tc>
      </w:tr>
      <w:tr w:rsidTr="004B55AA">
        <w:tblPrEx>
          <w:tblW w:w="9630" w:type="dxa"/>
          <w:tblLayout w:type="fixed"/>
          <w:tblLook w:val="04A0"/>
        </w:tblPrEx>
        <w:trPr>
          <w:cantSplit/>
          <w:trHeight w:val="288"/>
        </w:trPr>
        <w:tc>
          <w:tcPr>
            <w:tcW w:w="270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4B55AA">
            <w:pPr>
              <w:rPr>
                <w:rFonts w:ascii="Verdana" w:hAnsi="Verdana"/>
                <w:sz w:val="20"/>
                <w:szCs w:val="20"/>
              </w:rPr>
            </w:pPr>
            <w:r>
              <w:rPr>
                <w:rFonts w:ascii="Verdana" w:hAnsi="Verdana"/>
                <w:sz w:val="20"/>
                <w:szCs w:val="20"/>
              </w:rPr>
              <w:t>Database Tools</w:t>
            </w:r>
          </w:p>
        </w:tc>
        <w:tc>
          <w:tcPr>
            <w:tcW w:w="6930" w:type="dxa"/>
            <w:tcBorders>
              <w:top w:val="single" w:sz="4" w:space="0" w:color="C0C0C0"/>
              <w:left w:val="single" w:sz="4" w:space="0" w:color="C0C0C0"/>
              <w:bottom w:val="single" w:sz="4" w:space="0" w:color="C0C0C0"/>
              <w:right w:val="single" w:sz="4" w:space="0" w:color="C0C0C0"/>
            </w:tcBorders>
            <w:vAlign w:val="center"/>
            <w:hideMark/>
          </w:tcPr>
          <w:p w:rsidR="004B55AA" w:rsidP="00C80938">
            <w:pPr>
              <w:pStyle w:val="Heading7"/>
              <w:rPr>
                <w:rFonts w:ascii="Verdana" w:hAnsi="Verdana"/>
                <w:b/>
                <w:sz w:val="20"/>
                <w:szCs w:val="20"/>
              </w:rPr>
            </w:pPr>
            <w:r>
              <w:rPr>
                <w:rFonts w:ascii="Verdana" w:hAnsi="Verdana"/>
                <w:b/>
                <w:sz w:val="20"/>
                <w:szCs w:val="20"/>
              </w:rPr>
              <w:t xml:space="preserve"> SQL Server 2012</w:t>
            </w:r>
          </w:p>
        </w:tc>
      </w:tr>
      <w:tr w:rsidTr="004B55AA">
        <w:tblPrEx>
          <w:tblW w:w="9630" w:type="dxa"/>
          <w:tblLayout w:type="fixed"/>
          <w:tblLook w:val="04A0"/>
        </w:tblPrEx>
        <w:trPr>
          <w:cantSplit/>
          <w:trHeight w:val="288"/>
        </w:trPr>
        <w:tc>
          <w:tcPr>
            <w:tcW w:w="270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4B55AA">
            <w:pPr>
              <w:rPr>
                <w:rFonts w:ascii="Verdana" w:hAnsi="Verdana"/>
                <w:sz w:val="20"/>
                <w:szCs w:val="20"/>
              </w:rPr>
            </w:pPr>
            <w:r>
              <w:rPr>
                <w:rFonts w:ascii="Verdana" w:hAnsi="Verdana"/>
                <w:sz w:val="20"/>
                <w:szCs w:val="20"/>
              </w:rPr>
              <w:t>Web Technologies</w:t>
            </w:r>
          </w:p>
        </w:tc>
        <w:tc>
          <w:tcPr>
            <w:tcW w:w="6930" w:type="dxa"/>
            <w:tcBorders>
              <w:top w:val="single" w:sz="4" w:space="0" w:color="C0C0C0"/>
              <w:left w:val="single" w:sz="4" w:space="0" w:color="C0C0C0"/>
              <w:bottom w:val="single" w:sz="4" w:space="0" w:color="C0C0C0"/>
              <w:right w:val="single" w:sz="4" w:space="0" w:color="C0C0C0"/>
            </w:tcBorders>
            <w:vAlign w:val="center"/>
            <w:hideMark/>
          </w:tcPr>
          <w:p w:rsidR="004B55AA">
            <w:pPr>
              <w:pStyle w:val="Heading7"/>
              <w:rPr>
                <w:rFonts w:ascii="Verdana" w:hAnsi="Verdana"/>
                <w:b/>
                <w:sz w:val="20"/>
                <w:szCs w:val="20"/>
              </w:rPr>
            </w:pPr>
            <w:r>
              <w:rPr>
                <w:rFonts w:ascii="Verdana" w:hAnsi="Verdana"/>
                <w:b/>
                <w:sz w:val="20"/>
                <w:szCs w:val="20"/>
              </w:rPr>
              <w:t>HTML</w:t>
            </w:r>
            <w:r>
              <w:rPr>
                <w:rFonts w:ascii="Verdana" w:hAnsi="Verdana"/>
                <w:b/>
                <w:sz w:val="20"/>
                <w:szCs w:val="20"/>
              </w:rPr>
              <w:t>,</w:t>
            </w:r>
            <w:r w:rsidR="00342F80">
              <w:rPr>
                <w:rFonts w:ascii="Verdana" w:hAnsi="Verdana"/>
                <w:b/>
                <w:sz w:val="20"/>
                <w:szCs w:val="20"/>
              </w:rPr>
              <w:t>CSS</w:t>
            </w:r>
            <w:r w:rsidR="00C12CAC">
              <w:rPr>
                <w:rFonts w:ascii="Verdana" w:hAnsi="Verdana"/>
                <w:b/>
                <w:sz w:val="20"/>
                <w:szCs w:val="20"/>
              </w:rPr>
              <w:t>,Anjular</w:t>
            </w:r>
            <w:r w:rsidR="00C12CAC">
              <w:rPr>
                <w:rFonts w:ascii="Verdana" w:hAnsi="Verdana"/>
                <w:b/>
                <w:sz w:val="20"/>
                <w:szCs w:val="20"/>
              </w:rPr>
              <w:t xml:space="preserve"> </w:t>
            </w:r>
            <w:r w:rsidR="00C12CAC">
              <w:rPr>
                <w:rFonts w:ascii="Verdana" w:hAnsi="Verdana"/>
                <w:b/>
                <w:sz w:val="20"/>
                <w:szCs w:val="20"/>
              </w:rPr>
              <w:t>js</w:t>
            </w:r>
          </w:p>
        </w:tc>
      </w:tr>
      <w:tr w:rsidTr="004B55AA">
        <w:tblPrEx>
          <w:tblW w:w="9630" w:type="dxa"/>
          <w:tblLayout w:type="fixed"/>
          <w:tblLook w:val="04A0"/>
        </w:tblPrEx>
        <w:trPr>
          <w:cantSplit/>
          <w:trHeight w:val="288"/>
        </w:trPr>
        <w:tc>
          <w:tcPr>
            <w:tcW w:w="270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4B55AA">
            <w:pPr>
              <w:rPr>
                <w:rFonts w:ascii="Verdana" w:hAnsi="Verdana"/>
                <w:sz w:val="20"/>
                <w:szCs w:val="20"/>
              </w:rPr>
            </w:pPr>
            <w:r>
              <w:rPr>
                <w:rFonts w:ascii="Verdana" w:hAnsi="Verdana"/>
                <w:sz w:val="20"/>
                <w:szCs w:val="20"/>
              </w:rPr>
              <w:t>Office Productivity Tool</w:t>
            </w:r>
          </w:p>
        </w:tc>
        <w:tc>
          <w:tcPr>
            <w:tcW w:w="6930" w:type="dxa"/>
            <w:tcBorders>
              <w:top w:val="single" w:sz="4" w:space="0" w:color="C0C0C0"/>
              <w:left w:val="single" w:sz="4" w:space="0" w:color="C0C0C0"/>
              <w:bottom w:val="single" w:sz="4" w:space="0" w:color="C0C0C0"/>
              <w:right w:val="single" w:sz="4" w:space="0" w:color="C0C0C0"/>
            </w:tcBorders>
            <w:vAlign w:val="center"/>
            <w:hideMark/>
          </w:tcPr>
          <w:p w:rsidR="004B55AA">
            <w:pPr>
              <w:ind w:left="-18"/>
              <w:rPr>
                <w:rFonts w:ascii="Verdana" w:hAnsi="Verdana"/>
                <w:sz w:val="20"/>
                <w:szCs w:val="20"/>
              </w:rPr>
            </w:pPr>
            <w:r>
              <w:rPr>
                <w:rFonts w:ascii="Verdana" w:hAnsi="Verdana"/>
                <w:sz w:val="20"/>
                <w:szCs w:val="20"/>
              </w:rPr>
              <w:t>Ms</w:t>
            </w:r>
            <w:r>
              <w:rPr>
                <w:rFonts w:ascii="Verdana" w:hAnsi="Verdana"/>
                <w:sz w:val="20"/>
                <w:szCs w:val="20"/>
              </w:rPr>
              <w:t>-Office 2K3, Ms-Office-2K7,Tally ERP 9</w:t>
            </w:r>
          </w:p>
        </w:tc>
      </w:tr>
      <w:tr w:rsidTr="004B55AA">
        <w:tblPrEx>
          <w:tblW w:w="9630" w:type="dxa"/>
          <w:tblLayout w:type="fixed"/>
          <w:tblLook w:val="04A0"/>
        </w:tblPrEx>
        <w:trPr>
          <w:cantSplit/>
          <w:trHeight w:val="288"/>
        </w:trPr>
        <w:tc>
          <w:tcPr>
            <w:tcW w:w="270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4B55AA">
            <w:pPr>
              <w:rPr>
                <w:rFonts w:ascii="Verdana" w:hAnsi="Verdana"/>
                <w:sz w:val="20"/>
                <w:szCs w:val="20"/>
              </w:rPr>
            </w:pPr>
            <w:r>
              <w:rPr>
                <w:rFonts w:ascii="Verdana" w:hAnsi="Verdana"/>
                <w:sz w:val="20"/>
                <w:szCs w:val="20"/>
              </w:rPr>
              <w:t>Other Language</w:t>
            </w:r>
          </w:p>
        </w:tc>
        <w:tc>
          <w:tcPr>
            <w:tcW w:w="6930" w:type="dxa"/>
            <w:tcBorders>
              <w:top w:val="single" w:sz="4" w:space="0" w:color="C0C0C0"/>
              <w:left w:val="single" w:sz="4" w:space="0" w:color="C0C0C0"/>
              <w:bottom w:val="single" w:sz="4" w:space="0" w:color="C0C0C0"/>
              <w:right w:val="single" w:sz="4" w:space="0" w:color="C0C0C0"/>
            </w:tcBorders>
            <w:vAlign w:val="center"/>
          </w:tcPr>
          <w:p w:rsidR="004B55AA">
            <w:pPr>
              <w:ind w:left="-18"/>
              <w:rPr>
                <w:rFonts w:ascii="Verdana" w:hAnsi="Verdana"/>
                <w:sz w:val="20"/>
                <w:szCs w:val="20"/>
              </w:rPr>
            </w:pPr>
            <w:r>
              <w:rPr>
                <w:rFonts w:ascii="Verdana" w:hAnsi="Verdana"/>
                <w:sz w:val="20"/>
                <w:szCs w:val="20"/>
              </w:rPr>
              <w:t>German Language</w:t>
            </w:r>
          </w:p>
        </w:tc>
      </w:tr>
    </w:tbl>
    <w:p w:rsidR="00C05F8C" w:rsidP="00C05F8C">
      <w:pPr>
        <w:rPr>
          <w:rFonts w:ascii="Verdana" w:hAnsi="Verdana"/>
          <w:b/>
          <w:sz w:val="20"/>
          <w:szCs w:val="20"/>
          <w:u w:val="single"/>
        </w:rPr>
      </w:pPr>
    </w:p>
    <w:p w:rsidR="009F245C" w:rsidP="009F245C">
      <w:pPr>
        <w:suppressAutoHyphens w:val="0"/>
        <w:rPr>
          <w:rFonts w:ascii="Verdana" w:hAnsi="Verdana"/>
          <w:b/>
          <w:sz w:val="20"/>
          <w:szCs w:val="20"/>
          <w:u w:val="single"/>
        </w:rPr>
      </w:pPr>
      <w:r>
        <w:rPr>
          <w:rFonts w:ascii="Verdana" w:hAnsi="Verdana"/>
          <w:b/>
          <w:sz w:val="20"/>
          <w:szCs w:val="20"/>
          <w:u w:val="single"/>
        </w:rPr>
        <w:t>Job</w:t>
      </w:r>
      <w:r w:rsidRPr="009F245C">
        <w:rPr>
          <w:rFonts w:ascii="Verdana" w:hAnsi="Verdana"/>
          <w:b/>
          <w:sz w:val="20"/>
          <w:szCs w:val="20"/>
          <w:u w:val="single"/>
        </w:rPr>
        <w:t xml:space="preserve"> </w:t>
      </w:r>
      <w:r>
        <w:rPr>
          <w:rFonts w:ascii="Verdana" w:hAnsi="Verdana"/>
          <w:b/>
          <w:sz w:val="20"/>
          <w:szCs w:val="20"/>
          <w:u w:val="single"/>
        </w:rPr>
        <w:t>Responsibility</w:t>
      </w:r>
      <w:r>
        <w:rPr>
          <w:rFonts w:ascii="Verdana" w:hAnsi="Verdana"/>
          <w:b/>
          <w:sz w:val="20"/>
          <w:szCs w:val="20"/>
          <w:u w:val="single"/>
        </w:rPr>
        <w:t>:</w:t>
      </w:r>
    </w:p>
    <w:p w:rsidR="009F245C" w:rsidRPr="00B834EF" w:rsidP="00B834EF">
      <w:pPr>
        <w:pStyle w:val="ListParagraph"/>
        <w:numPr>
          <w:ilvl w:val="0"/>
          <w:numId w:val="4"/>
        </w:numPr>
        <w:rPr>
          <w:rFonts w:ascii="Verdana" w:hAnsi="Verdana"/>
          <w:sz w:val="20"/>
          <w:szCs w:val="20"/>
        </w:rPr>
      </w:pPr>
      <w:r>
        <w:rPr>
          <w:rFonts w:ascii="Verdana" w:hAnsi="Verdana"/>
          <w:sz w:val="20"/>
          <w:szCs w:val="20"/>
        </w:rPr>
        <w:t xml:space="preserve">Previous </w:t>
      </w:r>
      <w:r w:rsidR="00113E36">
        <w:rPr>
          <w:rFonts w:ascii="Verdana" w:hAnsi="Verdana"/>
          <w:sz w:val="20"/>
          <w:szCs w:val="20"/>
        </w:rPr>
        <w:t xml:space="preserve"> </w:t>
      </w:r>
      <w:r w:rsidRPr="00B834EF">
        <w:rPr>
          <w:rFonts w:ascii="Verdana" w:hAnsi="Verdana"/>
          <w:sz w:val="20"/>
          <w:szCs w:val="20"/>
        </w:rPr>
        <w:t>Organization</w:t>
      </w:r>
      <w:r w:rsidRPr="00B834EF">
        <w:rPr>
          <w:rFonts w:ascii="Verdana" w:hAnsi="Verdana"/>
          <w:sz w:val="20"/>
          <w:szCs w:val="20"/>
        </w:rPr>
        <w:t xml:space="preserve">:  </w:t>
      </w:r>
      <w:r w:rsidRPr="00B834EF">
        <w:rPr>
          <w:rFonts w:ascii="Verdana" w:hAnsi="Verdana"/>
          <w:sz w:val="20"/>
          <w:szCs w:val="20"/>
        </w:rPr>
        <w:t>Rexaware</w:t>
      </w:r>
      <w:r w:rsidRPr="00B834EF">
        <w:rPr>
          <w:rFonts w:ascii="Verdana" w:hAnsi="Verdana"/>
          <w:sz w:val="20"/>
          <w:szCs w:val="20"/>
        </w:rPr>
        <w:t xml:space="preserve"> </w:t>
      </w:r>
      <w:r w:rsidRPr="00B834EF">
        <w:rPr>
          <w:rFonts w:ascii="Verdana" w:hAnsi="Verdana"/>
          <w:sz w:val="20"/>
          <w:szCs w:val="20"/>
        </w:rPr>
        <w:t>soluations</w:t>
      </w:r>
      <w:r w:rsidRPr="00B834EF">
        <w:rPr>
          <w:rFonts w:ascii="Verdana" w:hAnsi="Verdana"/>
          <w:sz w:val="20"/>
          <w:szCs w:val="20"/>
        </w:rPr>
        <w:t xml:space="preserve"> </w:t>
      </w:r>
      <w:r w:rsidRPr="00B834EF">
        <w:rPr>
          <w:rFonts w:ascii="Verdana" w:hAnsi="Verdana"/>
          <w:sz w:val="20"/>
          <w:szCs w:val="20"/>
        </w:rPr>
        <w:t>pvt.</w:t>
      </w:r>
      <w:r w:rsidRPr="00B834EF">
        <w:rPr>
          <w:rFonts w:ascii="Verdana" w:hAnsi="Verdana"/>
          <w:sz w:val="20"/>
          <w:szCs w:val="20"/>
        </w:rPr>
        <w:t xml:space="preserve"> Ltd</w:t>
      </w:r>
    </w:p>
    <w:p w:rsidR="009F245C" w:rsidRPr="00B834EF" w:rsidP="00B834EF">
      <w:pPr>
        <w:pStyle w:val="ListParagraph"/>
        <w:numPr>
          <w:ilvl w:val="0"/>
          <w:numId w:val="4"/>
        </w:numPr>
        <w:rPr>
          <w:rFonts w:ascii="Verdana" w:hAnsi="Verdana"/>
          <w:sz w:val="20"/>
          <w:szCs w:val="20"/>
        </w:rPr>
      </w:pPr>
      <w:r w:rsidRPr="00B834EF">
        <w:rPr>
          <w:rFonts w:ascii="Verdana" w:hAnsi="Verdana"/>
          <w:sz w:val="20"/>
          <w:szCs w:val="20"/>
        </w:rPr>
        <w:t xml:space="preserve">Company Url: </w:t>
      </w:r>
      <w:hyperlink r:id="rId5" w:history="1">
        <w:r w:rsidRPr="00B834EF">
          <w:rPr>
            <w:rStyle w:val="Hyperlink"/>
            <w:rFonts w:ascii="Verdana" w:hAnsi="Verdana"/>
            <w:sz w:val="20"/>
            <w:szCs w:val="20"/>
          </w:rPr>
          <w:t>http://www.rexaware.com</w:t>
        </w:r>
      </w:hyperlink>
    </w:p>
    <w:p w:rsidR="009F245C" w:rsidRPr="00B834EF" w:rsidP="00B834EF">
      <w:pPr>
        <w:pStyle w:val="ListParagraph"/>
        <w:numPr>
          <w:ilvl w:val="0"/>
          <w:numId w:val="4"/>
        </w:numPr>
        <w:rPr>
          <w:rFonts w:ascii="Verdana" w:hAnsi="Verdana"/>
          <w:sz w:val="20"/>
          <w:szCs w:val="20"/>
        </w:rPr>
      </w:pPr>
      <w:r w:rsidRPr="00B834EF">
        <w:rPr>
          <w:rFonts w:ascii="Verdana" w:hAnsi="Verdana"/>
          <w:sz w:val="20"/>
          <w:szCs w:val="20"/>
        </w:rPr>
        <w:t xml:space="preserve">Duration:  </w:t>
      </w:r>
      <w:r w:rsidR="00602F90">
        <w:rPr>
          <w:rFonts w:ascii="Verdana" w:hAnsi="Verdana"/>
          <w:sz w:val="20"/>
          <w:szCs w:val="20"/>
        </w:rPr>
        <w:t>2 Years 5 months</w:t>
      </w:r>
      <w:r w:rsidR="002E51BB">
        <w:rPr>
          <w:rFonts w:ascii="Verdana" w:hAnsi="Verdana"/>
          <w:sz w:val="20"/>
          <w:szCs w:val="20"/>
        </w:rPr>
        <w:t xml:space="preserve">(3 Aug 2015 to 31 </w:t>
      </w:r>
      <w:r w:rsidR="002E51BB">
        <w:rPr>
          <w:rFonts w:ascii="Verdana" w:hAnsi="Verdana"/>
          <w:sz w:val="20"/>
          <w:szCs w:val="20"/>
        </w:rPr>
        <w:t>jan</w:t>
      </w:r>
      <w:r w:rsidR="002E51BB">
        <w:rPr>
          <w:rFonts w:ascii="Verdana" w:hAnsi="Verdana"/>
          <w:sz w:val="20"/>
          <w:szCs w:val="20"/>
        </w:rPr>
        <w:t xml:space="preserve"> 2018)</w:t>
      </w:r>
    </w:p>
    <w:p w:rsidR="009F245C" w:rsidP="00B834EF">
      <w:pPr>
        <w:pStyle w:val="ListParagraph"/>
        <w:numPr>
          <w:ilvl w:val="0"/>
          <w:numId w:val="4"/>
        </w:numPr>
        <w:rPr>
          <w:rFonts w:ascii="Verdana" w:hAnsi="Verdana"/>
          <w:sz w:val="20"/>
          <w:szCs w:val="20"/>
        </w:rPr>
      </w:pPr>
      <w:r>
        <w:rPr>
          <w:rFonts w:ascii="Verdana" w:hAnsi="Verdana"/>
          <w:sz w:val="20"/>
          <w:szCs w:val="20"/>
        </w:rPr>
        <w:t xml:space="preserve">Designation: </w:t>
      </w:r>
      <w:r w:rsidR="00602F90">
        <w:rPr>
          <w:rFonts w:ascii="Verdana" w:hAnsi="Verdana"/>
          <w:sz w:val="20"/>
          <w:szCs w:val="20"/>
        </w:rPr>
        <w:t>Software Developer</w:t>
      </w:r>
    </w:p>
    <w:p w:rsidR="00C80938" w:rsidP="00B834EF">
      <w:pPr>
        <w:pStyle w:val="ListParagraph"/>
        <w:numPr>
          <w:ilvl w:val="0"/>
          <w:numId w:val="4"/>
        </w:numPr>
        <w:rPr>
          <w:rFonts w:ascii="Verdana" w:hAnsi="Verdana"/>
          <w:sz w:val="20"/>
          <w:szCs w:val="20"/>
        </w:rPr>
      </w:pPr>
      <w:r>
        <w:rPr>
          <w:rFonts w:ascii="Verdana" w:hAnsi="Verdana"/>
          <w:sz w:val="20"/>
          <w:szCs w:val="20"/>
        </w:rPr>
        <w:t xml:space="preserve">Current </w:t>
      </w:r>
      <w:r>
        <w:rPr>
          <w:rFonts w:ascii="Verdana" w:hAnsi="Verdana"/>
          <w:sz w:val="20"/>
          <w:szCs w:val="20"/>
        </w:rPr>
        <w:t>Organization:Infoaim</w:t>
      </w:r>
      <w:r>
        <w:rPr>
          <w:rFonts w:ascii="Verdana" w:hAnsi="Verdana"/>
          <w:sz w:val="20"/>
          <w:szCs w:val="20"/>
        </w:rPr>
        <w:t xml:space="preserve"> </w:t>
      </w:r>
      <w:r>
        <w:rPr>
          <w:rFonts w:ascii="Verdana" w:hAnsi="Verdana"/>
          <w:sz w:val="20"/>
          <w:szCs w:val="20"/>
        </w:rPr>
        <w:t>Soluation</w:t>
      </w:r>
      <w:r>
        <w:rPr>
          <w:rFonts w:ascii="Verdana" w:hAnsi="Verdana"/>
          <w:sz w:val="20"/>
          <w:szCs w:val="20"/>
        </w:rPr>
        <w:t xml:space="preserve"> </w:t>
      </w:r>
      <w:r>
        <w:rPr>
          <w:rFonts w:ascii="Verdana" w:hAnsi="Verdana"/>
          <w:sz w:val="20"/>
          <w:szCs w:val="20"/>
        </w:rPr>
        <w:t>pvt</w:t>
      </w:r>
      <w:r>
        <w:rPr>
          <w:rFonts w:ascii="Verdana" w:hAnsi="Verdana"/>
          <w:sz w:val="20"/>
          <w:szCs w:val="20"/>
        </w:rPr>
        <w:t xml:space="preserve"> ltd</w:t>
      </w:r>
    </w:p>
    <w:p w:rsidR="00C80938" w:rsidP="00B834EF">
      <w:pPr>
        <w:pStyle w:val="ListParagraph"/>
        <w:numPr>
          <w:ilvl w:val="0"/>
          <w:numId w:val="4"/>
        </w:numPr>
        <w:rPr>
          <w:rFonts w:ascii="Verdana" w:hAnsi="Verdana"/>
          <w:sz w:val="20"/>
          <w:szCs w:val="20"/>
        </w:rPr>
      </w:pPr>
      <w:r>
        <w:rPr>
          <w:rFonts w:ascii="Verdana" w:hAnsi="Verdana"/>
          <w:sz w:val="20"/>
          <w:szCs w:val="20"/>
        </w:rPr>
        <w:t xml:space="preserve">Company Url: </w:t>
      </w:r>
      <w:hyperlink r:id="rId6" w:history="1">
        <w:r w:rsidRPr="00981BF8">
          <w:rPr>
            <w:rStyle w:val="Hyperlink"/>
            <w:rFonts w:ascii="Verdana" w:hAnsi="Verdana"/>
            <w:sz w:val="20"/>
            <w:szCs w:val="20"/>
          </w:rPr>
          <w:t>http://www.infoaim.com</w:t>
        </w:r>
      </w:hyperlink>
    </w:p>
    <w:p w:rsidR="00C80938" w:rsidP="00B834EF">
      <w:pPr>
        <w:pStyle w:val="ListParagraph"/>
        <w:numPr>
          <w:ilvl w:val="0"/>
          <w:numId w:val="4"/>
        </w:numPr>
        <w:rPr>
          <w:rFonts w:ascii="Verdana" w:hAnsi="Verdana"/>
          <w:sz w:val="20"/>
          <w:szCs w:val="20"/>
        </w:rPr>
      </w:pPr>
      <w:r>
        <w:rPr>
          <w:rFonts w:ascii="Verdana" w:hAnsi="Verdana"/>
          <w:sz w:val="20"/>
          <w:szCs w:val="20"/>
        </w:rPr>
        <w:t xml:space="preserve">Duration:11 Feb 2019 to </w:t>
      </w:r>
      <w:r>
        <w:rPr>
          <w:rFonts w:ascii="Verdana" w:hAnsi="Verdana"/>
          <w:sz w:val="20"/>
          <w:szCs w:val="20"/>
        </w:rPr>
        <w:t>UpToDate</w:t>
      </w:r>
    </w:p>
    <w:p w:rsidR="00C80938" w:rsidP="00C80938">
      <w:pPr>
        <w:pStyle w:val="ListParagraph"/>
        <w:numPr>
          <w:ilvl w:val="0"/>
          <w:numId w:val="4"/>
        </w:numPr>
        <w:rPr>
          <w:rFonts w:ascii="Verdana" w:hAnsi="Verdana"/>
          <w:sz w:val="20"/>
          <w:szCs w:val="20"/>
        </w:rPr>
      </w:pPr>
      <w:r>
        <w:rPr>
          <w:rFonts w:ascii="Verdana" w:hAnsi="Verdana"/>
          <w:sz w:val="20"/>
          <w:szCs w:val="20"/>
        </w:rPr>
        <w:t>Designation: Software Developer</w:t>
      </w:r>
    </w:p>
    <w:p w:rsidR="00C80938" w:rsidRPr="00B834EF" w:rsidP="00C80938">
      <w:pPr>
        <w:pStyle w:val="ListParagraph"/>
        <w:rPr>
          <w:rFonts w:ascii="Verdana" w:hAnsi="Verdana"/>
          <w:sz w:val="20"/>
          <w:szCs w:val="20"/>
        </w:rPr>
      </w:pPr>
    </w:p>
    <w:p w:rsidR="00B834EF" w:rsidP="009F245C">
      <w:pPr>
        <w:suppressAutoHyphens w:val="0"/>
        <w:rPr>
          <w:rFonts w:ascii="Verdana" w:hAnsi="Verdana"/>
          <w:sz w:val="20"/>
          <w:szCs w:val="20"/>
        </w:rPr>
      </w:pPr>
    </w:p>
    <w:p w:rsidR="00113E36" w:rsidP="009F245C">
      <w:pPr>
        <w:suppressAutoHyphens w:val="0"/>
        <w:rPr>
          <w:rFonts w:ascii="Verdana" w:hAnsi="Verdana"/>
          <w:b/>
          <w:sz w:val="20"/>
          <w:szCs w:val="20"/>
          <w:u w:val="single"/>
        </w:rPr>
      </w:pPr>
    </w:p>
    <w:p w:rsidR="00113E36" w:rsidP="009F245C">
      <w:pPr>
        <w:suppressAutoHyphens w:val="0"/>
        <w:rPr>
          <w:rFonts w:ascii="Verdana" w:hAnsi="Verdana"/>
          <w:b/>
          <w:u w:val="single"/>
        </w:rPr>
      </w:pPr>
      <w:r w:rsidRPr="00113E36">
        <w:rPr>
          <w:rFonts w:ascii="Verdana" w:hAnsi="Verdana"/>
          <w:b/>
          <w:u w:val="single"/>
        </w:rPr>
        <w:t>Project Profile:</w:t>
      </w:r>
    </w:p>
    <w:p w:rsidR="00113E36" w:rsidRPr="00113E36" w:rsidP="009F245C">
      <w:pPr>
        <w:suppressAutoHyphens w:val="0"/>
        <w:rPr>
          <w:rFonts w:ascii="Verdana" w:hAnsi="Verdana"/>
          <w:b/>
          <w:u w:val="single"/>
        </w:rPr>
      </w:pPr>
    </w:p>
    <w:p w:rsidR="00B834EF" w:rsidRPr="00113E36" w:rsidP="009F245C">
      <w:pPr>
        <w:suppressAutoHyphens w:val="0"/>
        <w:rPr>
          <w:rFonts w:ascii="Verdana" w:hAnsi="Verdana"/>
          <w:b/>
          <w:sz w:val="20"/>
          <w:szCs w:val="20"/>
          <w:u w:val="single"/>
        </w:rPr>
      </w:pPr>
      <w:r w:rsidRPr="00113E36">
        <w:rPr>
          <w:rFonts w:ascii="Verdana" w:hAnsi="Verdana"/>
          <w:b/>
          <w:sz w:val="20"/>
          <w:szCs w:val="20"/>
        </w:rPr>
        <w:t>eMB</w:t>
      </w:r>
      <w:r w:rsidRPr="00113E36">
        <w:rPr>
          <w:rFonts w:ascii="Verdana" w:hAnsi="Verdana"/>
          <w:b/>
          <w:sz w:val="20"/>
          <w:szCs w:val="20"/>
        </w:rPr>
        <w:t>/</w:t>
      </w:r>
      <w:r w:rsidRPr="00113E36">
        <w:rPr>
          <w:rFonts w:ascii="Verdana" w:hAnsi="Verdana"/>
          <w:b/>
          <w:sz w:val="20"/>
          <w:szCs w:val="20"/>
        </w:rPr>
        <w:t>eBILL</w:t>
      </w:r>
    </w:p>
    <w:p w:rsidR="00B834EF" w:rsidP="009F245C">
      <w:pPr>
        <w:suppressAutoHyphens w:val="0"/>
        <w:rPr>
          <w:rFonts w:ascii="Verdana" w:hAnsi="Verdana"/>
          <w:sz w:val="20"/>
          <w:szCs w:val="20"/>
        </w:rPr>
      </w:pPr>
      <w:r>
        <w:rPr>
          <w:rFonts w:ascii="Verdana" w:hAnsi="Verdana"/>
          <w:sz w:val="20"/>
          <w:szCs w:val="20"/>
        </w:rPr>
        <w:t>Client:</w:t>
      </w:r>
      <w:r w:rsidR="00FD7558">
        <w:rPr>
          <w:rFonts w:ascii="Verdana" w:hAnsi="Verdana"/>
          <w:sz w:val="20"/>
          <w:szCs w:val="20"/>
        </w:rPr>
        <w:t xml:space="preserve"> </w:t>
      </w:r>
      <w:r>
        <w:rPr>
          <w:rFonts w:ascii="Verdana" w:hAnsi="Verdana"/>
          <w:sz w:val="20"/>
          <w:szCs w:val="20"/>
        </w:rPr>
        <w:t xml:space="preserve">Public works </w:t>
      </w:r>
      <w:r>
        <w:rPr>
          <w:rFonts w:ascii="Verdana" w:hAnsi="Verdana"/>
          <w:sz w:val="20"/>
          <w:szCs w:val="20"/>
        </w:rPr>
        <w:t>Divisional(</w:t>
      </w:r>
      <w:r>
        <w:rPr>
          <w:rFonts w:ascii="Verdana" w:hAnsi="Verdana"/>
          <w:sz w:val="20"/>
          <w:szCs w:val="20"/>
        </w:rPr>
        <w:t>PWD)</w:t>
      </w:r>
    </w:p>
    <w:p w:rsidR="00B834EF" w:rsidP="009F245C">
      <w:pPr>
        <w:suppressAutoHyphens w:val="0"/>
        <w:rPr>
          <w:rFonts w:ascii="Verdana" w:hAnsi="Verdana"/>
          <w:sz w:val="20"/>
          <w:szCs w:val="20"/>
        </w:rPr>
      </w:pPr>
      <w:r>
        <w:rPr>
          <w:rFonts w:ascii="Verdana" w:hAnsi="Verdana"/>
          <w:sz w:val="20"/>
          <w:szCs w:val="20"/>
        </w:rPr>
        <w:t>Period: 2 years</w:t>
      </w:r>
      <w:r w:rsidR="001F6496">
        <w:rPr>
          <w:rFonts w:ascii="Verdana" w:hAnsi="Verdana"/>
          <w:sz w:val="20"/>
          <w:szCs w:val="20"/>
        </w:rPr>
        <w:t xml:space="preserve"> 5 months</w:t>
      </w:r>
    </w:p>
    <w:p w:rsidR="00B834EF" w:rsidP="009F245C">
      <w:pPr>
        <w:suppressAutoHyphens w:val="0"/>
        <w:rPr>
          <w:rFonts w:ascii="Verdana" w:hAnsi="Verdana"/>
          <w:sz w:val="20"/>
          <w:szCs w:val="20"/>
        </w:rPr>
      </w:pPr>
      <w:r>
        <w:rPr>
          <w:rFonts w:ascii="Verdana" w:hAnsi="Verdana"/>
          <w:sz w:val="20"/>
          <w:szCs w:val="20"/>
        </w:rPr>
        <w:t>Roles &amp; Responsibility:</w:t>
      </w:r>
      <w:r w:rsidR="00FD7558">
        <w:rPr>
          <w:rFonts w:ascii="Verdana" w:hAnsi="Verdana"/>
          <w:sz w:val="20"/>
          <w:szCs w:val="20"/>
        </w:rPr>
        <w:t xml:space="preserve"> </w:t>
      </w:r>
      <w:r>
        <w:rPr>
          <w:rFonts w:ascii="Verdana" w:hAnsi="Verdana"/>
          <w:sz w:val="20"/>
          <w:szCs w:val="20"/>
        </w:rPr>
        <w:t>Designing</w:t>
      </w:r>
      <w:r w:rsidR="00D8024D">
        <w:rPr>
          <w:rFonts w:ascii="Verdana" w:hAnsi="Verdana"/>
          <w:sz w:val="20"/>
          <w:szCs w:val="20"/>
        </w:rPr>
        <w:t>,Coding</w:t>
      </w:r>
      <w:r w:rsidR="00D8024D">
        <w:rPr>
          <w:rFonts w:ascii="Verdana" w:hAnsi="Verdana"/>
          <w:sz w:val="20"/>
          <w:szCs w:val="20"/>
        </w:rPr>
        <w:t xml:space="preserve"> &amp; Testing</w:t>
      </w:r>
    </w:p>
    <w:p w:rsidR="00FD7558" w:rsidP="00FD7558">
      <w:pPr>
        <w:suppressAutoHyphens w:val="0"/>
        <w:ind w:left="720" w:hanging="720"/>
        <w:rPr>
          <w:rFonts w:ascii="Verdana" w:hAnsi="Verdana"/>
          <w:sz w:val="20"/>
          <w:szCs w:val="20"/>
        </w:rPr>
      </w:pPr>
      <w:r>
        <w:rPr>
          <w:rFonts w:ascii="Verdana" w:hAnsi="Verdana"/>
          <w:sz w:val="20"/>
          <w:szCs w:val="20"/>
        </w:rPr>
        <w:t xml:space="preserve">Tools &amp; Technology: </w:t>
      </w:r>
      <w:r>
        <w:rPr>
          <w:rFonts w:ascii="Verdana" w:hAnsi="Verdana"/>
          <w:sz w:val="20"/>
          <w:szCs w:val="20"/>
        </w:rPr>
        <w:t>Asp.Net</w:t>
      </w:r>
      <w:r>
        <w:rPr>
          <w:rFonts w:ascii="Verdana" w:hAnsi="Verdana"/>
          <w:sz w:val="20"/>
          <w:szCs w:val="20"/>
        </w:rPr>
        <w:t>,ajax,css,Sql</w:t>
      </w:r>
      <w:r>
        <w:rPr>
          <w:rFonts w:ascii="Verdana" w:hAnsi="Verdana"/>
          <w:sz w:val="20"/>
          <w:szCs w:val="20"/>
        </w:rPr>
        <w:t xml:space="preserve"> Server 2012,ADO.net,Rad Tools.</w:t>
      </w:r>
    </w:p>
    <w:p w:rsidR="00FD7558" w:rsidP="00FD7558">
      <w:pPr>
        <w:suppressAutoHyphens w:val="0"/>
        <w:ind w:left="720" w:hanging="720"/>
        <w:rPr>
          <w:rFonts w:ascii="Verdana" w:hAnsi="Verdana"/>
          <w:sz w:val="20"/>
          <w:szCs w:val="20"/>
        </w:rPr>
      </w:pPr>
      <w:r>
        <w:rPr>
          <w:rFonts w:ascii="Verdana" w:hAnsi="Verdana"/>
          <w:sz w:val="20"/>
          <w:szCs w:val="20"/>
        </w:rPr>
        <w:t xml:space="preserve">Description: </w:t>
      </w:r>
      <w:r>
        <w:rPr>
          <w:rFonts w:ascii="Verdana" w:hAnsi="Verdana"/>
          <w:sz w:val="20"/>
          <w:szCs w:val="20"/>
        </w:rPr>
        <w:t>eMB</w:t>
      </w:r>
      <w:r>
        <w:rPr>
          <w:rFonts w:ascii="Verdana" w:hAnsi="Verdana"/>
          <w:sz w:val="20"/>
          <w:szCs w:val="20"/>
        </w:rPr>
        <w:t xml:space="preserve"> is web </w:t>
      </w:r>
      <w:r>
        <w:rPr>
          <w:rFonts w:ascii="Verdana" w:hAnsi="Verdana"/>
          <w:sz w:val="20"/>
          <w:szCs w:val="20"/>
        </w:rPr>
        <w:t>application.Their</w:t>
      </w:r>
      <w:r>
        <w:rPr>
          <w:rFonts w:ascii="Verdana" w:hAnsi="Verdana"/>
          <w:sz w:val="20"/>
          <w:szCs w:val="20"/>
        </w:rPr>
        <w:t xml:space="preserve"> is some modules.ex.Abstract</w:t>
      </w:r>
      <w:r>
        <w:rPr>
          <w:rFonts w:ascii="Verdana" w:hAnsi="Verdana"/>
          <w:sz w:val="20"/>
          <w:szCs w:val="20"/>
        </w:rPr>
        <w:t>,part1,Part2</w:t>
      </w:r>
      <w:r>
        <w:rPr>
          <w:rFonts w:ascii="Verdana" w:hAnsi="Verdana"/>
          <w:sz w:val="20"/>
          <w:szCs w:val="20"/>
        </w:rPr>
        <w:t xml:space="preserve"> etc.</w:t>
      </w:r>
    </w:p>
    <w:p w:rsidR="00FD7558" w:rsidP="00FD7558">
      <w:pPr>
        <w:suppressAutoHyphens w:val="0"/>
        <w:ind w:left="720" w:hanging="720"/>
        <w:rPr>
          <w:rFonts w:ascii="Verdana" w:hAnsi="Verdana"/>
          <w:sz w:val="20"/>
          <w:szCs w:val="20"/>
        </w:rPr>
      </w:pPr>
      <w:r>
        <w:rPr>
          <w:rFonts w:ascii="Verdana" w:hAnsi="Verdana"/>
          <w:sz w:val="20"/>
          <w:szCs w:val="20"/>
        </w:rPr>
        <w:t xml:space="preserve">This system is time saving as well as easy to handling for </w:t>
      </w:r>
      <w:r>
        <w:rPr>
          <w:rFonts w:ascii="Verdana" w:hAnsi="Verdana"/>
          <w:sz w:val="20"/>
          <w:szCs w:val="20"/>
        </w:rPr>
        <w:t>pwd</w:t>
      </w:r>
      <w:r>
        <w:rPr>
          <w:rFonts w:ascii="Verdana" w:hAnsi="Verdana"/>
          <w:sz w:val="20"/>
          <w:szCs w:val="20"/>
        </w:rPr>
        <w:t xml:space="preserve"> </w:t>
      </w:r>
      <w:r>
        <w:rPr>
          <w:rFonts w:ascii="Verdana" w:hAnsi="Verdana"/>
          <w:sz w:val="20"/>
          <w:szCs w:val="20"/>
        </w:rPr>
        <w:t>servent.To</w:t>
      </w:r>
      <w:r>
        <w:rPr>
          <w:rFonts w:ascii="Verdana" w:hAnsi="Verdana"/>
          <w:sz w:val="20"/>
          <w:szCs w:val="20"/>
        </w:rPr>
        <w:t xml:space="preserve"> </w:t>
      </w:r>
      <w:r>
        <w:rPr>
          <w:rFonts w:ascii="Verdana" w:hAnsi="Verdana"/>
          <w:sz w:val="20"/>
          <w:szCs w:val="20"/>
        </w:rPr>
        <w:t>built</w:t>
      </w:r>
      <w:r>
        <w:rPr>
          <w:rFonts w:ascii="Verdana" w:hAnsi="Verdana"/>
          <w:sz w:val="20"/>
          <w:szCs w:val="20"/>
        </w:rPr>
        <w:t xml:space="preserve"> constructions</w:t>
      </w:r>
    </w:p>
    <w:p w:rsidR="00421D7B" w:rsidP="00421D7B">
      <w:pPr>
        <w:suppressAutoHyphens w:val="0"/>
        <w:ind w:left="720" w:hanging="720"/>
        <w:rPr>
          <w:rFonts w:ascii="Verdana" w:hAnsi="Verdana"/>
          <w:sz w:val="20"/>
          <w:szCs w:val="20"/>
        </w:rPr>
      </w:pPr>
      <w:r>
        <w:rPr>
          <w:rFonts w:ascii="Verdana" w:hAnsi="Verdana"/>
          <w:sz w:val="20"/>
          <w:szCs w:val="20"/>
        </w:rPr>
        <w:t>&amp; Roads step by step inclusion in this project.</w:t>
      </w:r>
    </w:p>
    <w:p w:rsidR="00602F90" w:rsidP="00421D7B">
      <w:pPr>
        <w:suppressAutoHyphens w:val="0"/>
        <w:ind w:left="720" w:hanging="720"/>
        <w:rPr>
          <w:rFonts w:ascii="Verdana" w:hAnsi="Verdana"/>
          <w:sz w:val="20"/>
          <w:szCs w:val="20"/>
        </w:rPr>
      </w:pPr>
    </w:p>
    <w:p w:rsidR="00113E36" w:rsidRPr="00113E36" w:rsidP="00113E36">
      <w:pPr>
        <w:suppressAutoHyphens w:val="0"/>
        <w:rPr>
          <w:rFonts w:ascii="Verdana" w:hAnsi="Verdana"/>
          <w:b/>
          <w:sz w:val="20"/>
          <w:szCs w:val="20"/>
          <w:u w:val="single"/>
        </w:rPr>
      </w:pPr>
      <w:r>
        <w:rPr>
          <w:rFonts w:ascii="Verdana" w:hAnsi="Verdana"/>
          <w:b/>
          <w:sz w:val="20"/>
          <w:szCs w:val="20"/>
        </w:rPr>
        <w:t>eSTIMATION</w:t>
      </w:r>
    </w:p>
    <w:p w:rsidR="00113E36" w:rsidP="00113E36">
      <w:pPr>
        <w:suppressAutoHyphens w:val="0"/>
        <w:rPr>
          <w:rFonts w:ascii="Verdana" w:hAnsi="Verdana"/>
          <w:sz w:val="20"/>
          <w:szCs w:val="20"/>
        </w:rPr>
      </w:pPr>
      <w:r>
        <w:rPr>
          <w:rFonts w:ascii="Verdana" w:hAnsi="Verdana"/>
          <w:sz w:val="20"/>
          <w:szCs w:val="20"/>
        </w:rPr>
        <w:t xml:space="preserve">Client: Public works </w:t>
      </w:r>
      <w:r>
        <w:rPr>
          <w:rFonts w:ascii="Verdana" w:hAnsi="Verdana"/>
          <w:sz w:val="20"/>
          <w:szCs w:val="20"/>
        </w:rPr>
        <w:t>Divisional(</w:t>
      </w:r>
      <w:r>
        <w:rPr>
          <w:rFonts w:ascii="Verdana" w:hAnsi="Verdana"/>
          <w:sz w:val="20"/>
          <w:szCs w:val="20"/>
        </w:rPr>
        <w:t>PWD)</w:t>
      </w:r>
    </w:p>
    <w:p w:rsidR="00113E36" w:rsidP="00113E36">
      <w:pPr>
        <w:suppressAutoHyphens w:val="0"/>
        <w:rPr>
          <w:rFonts w:ascii="Verdana" w:hAnsi="Verdana"/>
          <w:sz w:val="20"/>
          <w:szCs w:val="20"/>
        </w:rPr>
      </w:pPr>
      <w:r>
        <w:rPr>
          <w:rFonts w:ascii="Verdana" w:hAnsi="Verdana"/>
          <w:sz w:val="20"/>
          <w:szCs w:val="20"/>
        </w:rPr>
        <w:t>Period: 2years</w:t>
      </w:r>
      <w:r w:rsidR="001F6496">
        <w:rPr>
          <w:rFonts w:ascii="Verdana" w:hAnsi="Verdana"/>
          <w:sz w:val="20"/>
          <w:szCs w:val="20"/>
        </w:rPr>
        <w:t xml:space="preserve"> 5 Months</w:t>
      </w:r>
    </w:p>
    <w:p w:rsidR="00113E36" w:rsidP="00113E36">
      <w:pPr>
        <w:suppressAutoHyphens w:val="0"/>
        <w:rPr>
          <w:rFonts w:ascii="Verdana" w:hAnsi="Verdana"/>
          <w:sz w:val="20"/>
          <w:szCs w:val="20"/>
        </w:rPr>
      </w:pPr>
      <w:r>
        <w:rPr>
          <w:rFonts w:ascii="Verdana" w:hAnsi="Verdana"/>
          <w:sz w:val="20"/>
          <w:szCs w:val="20"/>
        </w:rPr>
        <w:t xml:space="preserve">Roles &amp; Responsibility: </w:t>
      </w:r>
      <w:r w:rsidR="00D8024D">
        <w:rPr>
          <w:rFonts w:ascii="Verdana" w:hAnsi="Verdana"/>
          <w:sz w:val="20"/>
          <w:szCs w:val="20"/>
        </w:rPr>
        <w:t>Designing</w:t>
      </w:r>
      <w:r w:rsidR="00D8024D">
        <w:rPr>
          <w:rFonts w:ascii="Verdana" w:hAnsi="Verdana"/>
          <w:sz w:val="20"/>
          <w:szCs w:val="20"/>
        </w:rPr>
        <w:t>,Coding</w:t>
      </w:r>
      <w:r w:rsidR="00D8024D">
        <w:rPr>
          <w:rFonts w:ascii="Verdana" w:hAnsi="Verdana"/>
          <w:sz w:val="20"/>
          <w:szCs w:val="20"/>
        </w:rPr>
        <w:t xml:space="preserve"> &amp; Testing</w:t>
      </w:r>
    </w:p>
    <w:p w:rsidR="00113E36" w:rsidP="00113E36">
      <w:pPr>
        <w:suppressAutoHyphens w:val="0"/>
        <w:ind w:left="720" w:hanging="720"/>
        <w:rPr>
          <w:rFonts w:ascii="Verdana" w:hAnsi="Verdana"/>
          <w:sz w:val="20"/>
          <w:szCs w:val="20"/>
        </w:rPr>
      </w:pPr>
      <w:r>
        <w:rPr>
          <w:rFonts w:ascii="Verdana" w:hAnsi="Verdana"/>
          <w:sz w:val="20"/>
          <w:szCs w:val="20"/>
        </w:rPr>
        <w:t xml:space="preserve">Tools &amp; Technology: </w:t>
      </w:r>
      <w:r>
        <w:rPr>
          <w:rFonts w:ascii="Verdana" w:hAnsi="Verdana"/>
          <w:sz w:val="20"/>
          <w:szCs w:val="20"/>
        </w:rPr>
        <w:t>Asp.Net</w:t>
      </w:r>
      <w:r>
        <w:rPr>
          <w:rFonts w:ascii="Verdana" w:hAnsi="Verdana"/>
          <w:sz w:val="20"/>
          <w:szCs w:val="20"/>
        </w:rPr>
        <w:t>,ajax,css,Sql</w:t>
      </w:r>
      <w:r>
        <w:rPr>
          <w:rFonts w:ascii="Verdana" w:hAnsi="Verdana"/>
          <w:sz w:val="20"/>
          <w:szCs w:val="20"/>
        </w:rPr>
        <w:t xml:space="preserve"> Server 2012,ADO.net,Rad Tools.</w:t>
      </w:r>
    </w:p>
    <w:p w:rsidR="00113E36" w:rsidP="00113E36">
      <w:pPr>
        <w:suppressAutoHyphens w:val="0"/>
        <w:ind w:left="720" w:hanging="720"/>
        <w:rPr>
          <w:rFonts w:ascii="Verdana" w:hAnsi="Verdana"/>
          <w:sz w:val="20"/>
          <w:szCs w:val="20"/>
        </w:rPr>
      </w:pPr>
      <w:r>
        <w:rPr>
          <w:rFonts w:ascii="Verdana" w:hAnsi="Verdana"/>
          <w:sz w:val="20"/>
          <w:szCs w:val="20"/>
        </w:rPr>
        <w:t xml:space="preserve">Description: </w:t>
      </w:r>
      <w:r>
        <w:rPr>
          <w:rFonts w:ascii="Verdana" w:hAnsi="Verdana"/>
          <w:sz w:val="20"/>
          <w:szCs w:val="20"/>
        </w:rPr>
        <w:t>eMB</w:t>
      </w:r>
      <w:r>
        <w:rPr>
          <w:rFonts w:ascii="Verdana" w:hAnsi="Verdana"/>
          <w:sz w:val="20"/>
          <w:szCs w:val="20"/>
        </w:rPr>
        <w:t xml:space="preserve"> is web </w:t>
      </w:r>
      <w:r>
        <w:rPr>
          <w:rFonts w:ascii="Verdana" w:hAnsi="Verdana"/>
          <w:sz w:val="20"/>
          <w:szCs w:val="20"/>
        </w:rPr>
        <w:t>application.Their</w:t>
      </w:r>
      <w:r>
        <w:rPr>
          <w:rFonts w:ascii="Verdana" w:hAnsi="Verdana"/>
          <w:sz w:val="20"/>
          <w:szCs w:val="20"/>
        </w:rPr>
        <w:t xml:space="preserve"> is some modules.ex.Abstract</w:t>
      </w:r>
      <w:r>
        <w:rPr>
          <w:rFonts w:ascii="Verdana" w:hAnsi="Verdana"/>
          <w:sz w:val="20"/>
          <w:szCs w:val="20"/>
        </w:rPr>
        <w:t>,part1,Part2</w:t>
      </w:r>
      <w:r>
        <w:rPr>
          <w:rFonts w:ascii="Verdana" w:hAnsi="Verdana"/>
          <w:sz w:val="20"/>
          <w:szCs w:val="20"/>
        </w:rPr>
        <w:t xml:space="preserve"> etc.</w:t>
      </w:r>
    </w:p>
    <w:p w:rsidR="00113E36" w:rsidP="00113E36">
      <w:pPr>
        <w:suppressAutoHyphens w:val="0"/>
        <w:ind w:left="720" w:hanging="720"/>
        <w:rPr>
          <w:rFonts w:ascii="Verdana" w:hAnsi="Verdana"/>
          <w:sz w:val="20"/>
          <w:szCs w:val="20"/>
        </w:rPr>
      </w:pPr>
      <w:r>
        <w:rPr>
          <w:rFonts w:ascii="Verdana" w:hAnsi="Verdana"/>
          <w:sz w:val="20"/>
          <w:szCs w:val="20"/>
        </w:rPr>
        <w:t xml:space="preserve">This system is time saving as well as easy to handling for </w:t>
      </w:r>
      <w:r>
        <w:rPr>
          <w:rFonts w:ascii="Verdana" w:hAnsi="Verdana"/>
          <w:sz w:val="20"/>
          <w:szCs w:val="20"/>
        </w:rPr>
        <w:t>pwd</w:t>
      </w:r>
      <w:r>
        <w:rPr>
          <w:rFonts w:ascii="Verdana" w:hAnsi="Verdana"/>
          <w:sz w:val="20"/>
          <w:szCs w:val="20"/>
        </w:rPr>
        <w:t xml:space="preserve"> </w:t>
      </w:r>
      <w:r>
        <w:rPr>
          <w:rFonts w:ascii="Verdana" w:hAnsi="Verdana"/>
          <w:sz w:val="20"/>
          <w:szCs w:val="20"/>
        </w:rPr>
        <w:t>servent.To</w:t>
      </w:r>
      <w:r>
        <w:rPr>
          <w:rFonts w:ascii="Verdana" w:hAnsi="Verdana"/>
          <w:sz w:val="20"/>
          <w:szCs w:val="20"/>
        </w:rPr>
        <w:t xml:space="preserve"> </w:t>
      </w:r>
      <w:r>
        <w:rPr>
          <w:rFonts w:ascii="Verdana" w:hAnsi="Verdana"/>
          <w:sz w:val="20"/>
          <w:szCs w:val="20"/>
        </w:rPr>
        <w:t>built</w:t>
      </w:r>
      <w:r>
        <w:rPr>
          <w:rFonts w:ascii="Verdana" w:hAnsi="Verdana"/>
          <w:sz w:val="20"/>
          <w:szCs w:val="20"/>
        </w:rPr>
        <w:t xml:space="preserve"> constructions</w:t>
      </w:r>
    </w:p>
    <w:p w:rsidR="00113E36" w:rsidP="00113E36">
      <w:pPr>
        <w:suppressAutoHyphens w:val="0"/>
        <w:ind w:left="720" w:hanging="720"/>
        <w:rPr>
          <w:rFonts w:ascii="Verdana" w:hAnsi="Verdana"/>
          <w:sz w:val="20"/>
          <w:szCs w:val="20"/>
        </w:rPr>
      </w:pPr>
      <w:r>
        <w:rPr>
          <w:rFonts w:ascii="Verdana" w:hAnsi="Verdana"/>
          <w:sz w:val="20"/>
          <w:szCs w:val="20"/>
        </w:rPr>
        <w:t>&amp; Roads step by step inclusion in this project.</w:t>
      </w:r>
    </w:p>
    <w:p w:rsidR="00113E36" w:rsidP="00421D7B">
      <w:pPr>
        <w:suppressAutoHyphens w:val="0"/>
        <w:ind w:left="720" w:hanging="720"/>
        <w:rPr>
          <w:rFonts w:ascii="Verdana" w:hAnsi="Verdana"/>
          <w:sz w:val="20"/>
          <w:szCs w:val="20"/>
        </w:rPr>
      </w:pPr>
    </w:p>
    <w:p w:rsidR="00C80938" w:rsidP="00C80938">
      <w:pPr>
        <w:suppressAutoHyphens w:val="0"/>
        <w:rPr>
          <w:rFonts w:ascii="Verdana" w:hAnsi="Verdana"/>
          <w:b/>
          <w:sz w:val="20"/>
          <w:szCs w:val="20"/>
        </w:rPr>
      </w:pPr>
      <w:r>
        <w:rPr>
          <w:rFonts w:ascii="Verdana" w:hAnsi="Verdana"/>
          <w:b/>
          <w:sz w:val="20"/>
          <w:szCs w:val="20"/>
        </w:rPr>
        <w:t>salesForecast</w:t>
      </w:r>
      <w:r>
        <w:rPr>
          <w:rFonts w:ascii="Verdana" w:hAnsi="Verdana"/>
          <w:b/>
          <w:sz w:val="20"/>
          <w:szCs w:val="20"/>
        </w:rPr>
        <w:t>:</w:t>
      </w:r>
    </w:p>
    <w:p w:rsidR="00C80938" w:rsidRPr="00113E36" w:rsidP="00C80938">
      <w:pPr>
        <w:suppressAutoHyphens w:val="0"/>
        <w:rPr>
          <w:rFonts w:ascii="Verdana" w:hAnsi="Verdana"/>
          <w:b/>
          <w:sz w:val="20"/>
          <w:szCs w:val="20"/>
          <w:u w:val="single"/>
        </w:rPr>
      </w:pPr>
    </w:p>
    <w:p w:rsidR="00C80938" w:rsidP="00C80938">
      <w:pPr>
        <w:suppressAutoHyphens w:val="0"/>
        <w:rPr>
          <w:rFonts w:ascii="Verdana" w:hAnsi="Verdana"/>
          <w:sz w:val="20"/>
          <w:szCs w:val="20"/>
        </w:rPr>
      </w:pPr>
      <w:r>
        <w:rPr>
          <w:rFonts w:ascii="Verdana" w:hAnsi="Verdana"/>
          <w:sz w:val="20"/>
          <w:szCs w:val="20"/>
        </w:rPr>
        <w:t>Client: WILO</w:t>
      </w:r>
    </w:p>
    <w:p w:rsidR="00C80938" w:rsidP="00C80938">
      <w:pPr>
        <w:suppressAutoHyphens w:val="0"/>
        <w:rPr>
          <w:rFonts w:ascii="Verdana" w:hAnsi="Verdana"/>
          <w:sz w:val="20"/>
          <w:szCs w:val="20"/>
        </w:rPr>
      </w:pPr>
      <w:r>
        <w:rPr>
          <w:rFonts w:ascii="Verdana" w:hAnsi="Verdana"/>
          <w:sz w:val="20"/>
          <w:szCs w:val="20"/>
        </w:rPr>
        <w:t>Period: 4 Month</w:t>
      </w:r>
    </w:p>
    <w:p w:rsidR="00C80938" w:rsidP="00C80938">
      <w:pPr>
        <w:suppressAutoHyphens w:val="0"/>
        <w:rPr>
          <w:rFonts w:ascii="Verdana" w:hAnsi="Verdana"/>
          <w:sz w:val="20"/>
          <w:szCs w:val="20"/>
        </w:rPr>
      </w:pPr>
      <w:r>
        <w:rPr>
          <w:rFonts w:ascii="Verdana" w:hAnsi="Verdana"/>
          <w:sz w:val="20"/>
          <w:szCs w:val="20"/>
        </w:rPr>
        <w:t xml:space="preserve">Roles &amp; Responsibility: </w:t>
      </w:r>
      <w:r>
        <w:rPr>
          <w:rFonts w:ascii="Verdana" w:hAnsi="Verdana"/>
          <w:sz w:val="20"/>
          <w:szCs w:val="20"/>
        </w:rPr>
        <w:t>Designing</w:t>
      </w:r>
      <w:r>
        <w:rPr>
          <w:rFonts w:ascii="Verdana" w:hAnsi="Verdana"/>
          <w:sz w:val="20"/>
          <w:szCs w:val="20"/>
        </w:rPr>
        <w:t>,Coding</w:t>
      </w:r>
      <w:r>
        <w:rPr>
          <w:rFonts w:ascii="Verdana" w:hAnsi="Verdana"/>
          <w:sz w:val="20"/>
          <w:szCs w:val="20"/>
        </w:rPr>
        <w:t xml:space="preserve"> &amp; Testing</w:t>
      </w:r>
    </w:p>
    <w:p w:rsidR="00C80938" w:rsidP="00C80938">
      <w:pPr>
        <w:suppressAutoHyphens w:val="0"/>
        <w:ind w:left="720" w:hanging="720"/>
        <w:rPr>
          <w:rFonts w:ascii="Verdana" w:hAnsi="Verdana"/>
          <w:sz w:val="20"/>
          <w:szCs w:val="20"/>
        </w:rPr>
      </w:pPr>
      <w:r>
        <w:rPr>
          <w:rFonts w:ascii="Verdana" w:hAnsi="Verdana"/>
          <w:sz w:val="20"/>
          <w:szCs w:val="20"/>
        </w:rPr>
        <w:t xml:space="preserve">Tools &amp; Technology: </w:t>
      </w:r>
      <w:r w:rsidR="006E3DC9">
        <w:rPr>
          <w:rFonts w:ascii="Verdana" w:hAnsi="Verdana"/>
          <w:sz w:val="20"/>
          <w:szCs w:val="20"/>
        </w:rPr>
        <w:t>MVC</w:t>
      </w:r>
      <w:r w:rsidR="006E3DC9">
        <w:rPr>
          <w:rFonts w:ascii="Verdana" w:hAnsi="Verdana"/>
          <w:sz w:val="20"/>
          <w:szCs w:val="20"/>
        </w:rPr>
        <w:t>,CSS,HTMLAnjular</w:t>
      </w:r>
      <w:r w:rsidR="006E3DC9">
        <w:rPr>
          <w:rFonts w:ascii="Verdana" w:hAnsi="Verdana"/>
          <w:sz w:val="20"/>
          <w:szCs w:val="20"/>
        </w:rPr>
        <w:t xml:space="preserve"> </w:t>
      </w:r>
      <w:r w:rsidR="006E3DC9">
        <w:rPr>
          <w:rFonts w:ascii="Verdana" w:hAnsi="Verdana"/>
          <w:sz w:val="20"/>
          <w:szCs w:val="20"/>
        </w:rPr>
        <w:t>js</w:t>
      </w:r>
      <w:r w:rsidR="006E3DC9">
        <w:rPr>
          <w:rFonts w:ascii="Verdana" w:hAnsi="Verdana"/>
          <w:sz w:val="20"/>
          <w:szCs w:val="20"/>
        </w:rPr>
        <w:t>,</w:t>
      </w:r>
      <w:r>
        <w:rPr>
          <w:rFonts w:ascii="Verdana" w:hAnsi="Verdana"/>
          <w:sz w:val="20"/>
          <w:szCs w:val="20"/>
        </w:rPr>
        <w:t>.</w:t>
      </w:r>
    </w:p>
    <w:p w:rsidR="00C80938" w:rsidP="00C80938">
      <w:pPr>
        <w:suppressAutoHyphens w:val="0"/>
        <w:ind w:left="720" w:hanging="720"/>
        <w:rPr>
          <w:rFonts w:ascii="Verdana" w:hAnsi="Verdana"/>
          <w:sz w:val="20"/>
          <w:szCs w:val="20"/>
        </w:rPr>
      </w:pPr>
      <w:r>
        <w:rPr>
          <w:rFonts w:ascii="Verdana" w:hAnsi="Verdana"/>
          <w:sz w:val="20"/>
          <w:szCs w:val="20"/>
        </w:rPr>
        <w:t xml:space="preserve">Description: </w:t>
      </w:r>
      <w:r w:rsidR="006E3DC9">
        <w:rPr>
          <w:rFonts w:ascii="Verdana" w:hAnsi="Verdana"/>
          <w:sz w:val="20"/>
          <w:szCs w:val="20"/>
        </w:rPr>
        <w:t>salesforecast</w:t>
      </w:r>
      <w:r w:rsidR="006E3DC9">
        <w:rPr>
          <w:rFonts w:ascii="Verdana" w:hAnsi="Verdana"/>
          <w:sz w:val="20"/>
          <w:szCs w:val="20"/>
        </w:rPr>
        <w:t xml:space="preserve"> is web </w:t>
      </w:r>
      <w:r w:rsidR="006E3DC9">
        <w:rPr>
          <w:rFonts w:ascii="Verdana" w:hAnsi="Verdana"/>
          <w:sz w:val="20"/>
          <w:szCs w:val="20"/>
        </w:rPr>
        <w:t>application</w:t>
      </w:r>
      <w:r>
        <w:rPr>
          <w:rFonts w:ascii="Verdana" w:hAnsi="Verdana"/>
          <w:sz w:val="20"/>
          <w:szCs w:val="20"/>
        </w:rPr>
        <w:t>.</w:t>
      </w:r>
      <w:r w:rsidR="006E3DC9">
        <w:rPr>
          <w:rFonts w:ascii="Verdana" w:hAnsi="Verdana"/>
          <w:sz w:val="20"/>
          <w:szCs w:val="20"/>
        </w:rPr>
        <w:t>salesforecast</w:t>
      </w:r>
      <w:r w:rsidR="006E3DC9">
        <w:rPr>
          <w:rFonts w:ascii="Verdana" w:hAnsi="Verdana"/>
          <w:sz w:val="20"/>
          <w:szCs w:val="20"/>
        </w:rPr>
        <w:t xml:space="preserve"> means planning for feature.</w:t>
      </w:r>
    </w:p>
    <w:p w:rsidR="00C80938" w:rsidP="006E3DC9">
      <w:pPr>
        <w:suppressAutoHyphens w:val="0"/>
        <w:ind w:left="720" w:hanging="720"/>
        <w:rPr>
          <w:rFonts w:ascii="Verdana" w:hAnsi="Verdana"/>
          <w:sz w:val="20"/>
          <w:szCs w:val="20"/>
        </w:rPr>
      </w:pPr>
      <w:r>
        <w:rPr>
          <w:rFonts w:ascii="Verdana" w:hAnsi="Verdana"/>
          <w:sz w:val="20"/>
          <w:szCs w:val="20"/>
        </w:rPr>
        <w:t>This system is time sav</w:t>
      </w:r>
      <w:r w:rsidR="006E3DC9">
        <w:rPr>
          <w:rFonts w:ascii="Verdana" w:hAnsi="Verdana"/>
          <w:sz w:val="20"/>
          <w:szCs w:val="20"/>
        </w:rPr>
        <w:t>ing as well as easy to handling.</w:t>
      </w:r>
    </w:p>
    <w:p w:rsidR="00113E36" w:rsidP="00421D7B">
      <w:pPr>
        <w:suppressAutoHyphens w:val="0"/>
        <w:ind w:left="720" w:hanging="720"/>
        <w:rPr>
          <w:rFonts w:ascii="Verdana" w:hAnsi="Verdana"/>
          <w:sz w:val="20"/>
          <w:szCs w:val="20"/>
        </w:rPr>
      </w:pPr>
    </w:p>
    <w:p w:rsidR="00113E36" w:rsidP="00421D7B">
      <w:pPr>
        <w:suppressAutoHyphens w:val="0"/>
        <w:ind w:left="720" w:hanging="720"/>
        <w:rPr>
          <w:rFonts w:ascii="Verdana" w:hAnsi="Verdana"/>
          <w:sz w:val="20"/>
          <w:szCs w:val="20"/>
        </w:rPr>
      </w:pPr>
    </w:p>
    <w:p w:rsidR="00602F90" w:rsidP="00602F90">
      <w:pPr>
        <w:shd w:val="clear" w:color="auto" w:fill="FFFFFF"/>
        <w:suppressAutoHyphens w:val="0"/>
        <w:rPr>
          <w:rFonts w:ascii="Arial" w:hAnsi="Arial" w:cs="Arial"/>
          <w:b/>
          <w:color w:val="706F78"/>
          <w:sz w:val="23"/>
          <w:szCs w:val="23"/>
          <w:shd w:val="clear" w:color="auto" w:fill="FFFFFF"/>
          <w:lang w:eastAsia="en-US"/>
        </w:rPr>
      </w:pPr>
      <w:r w:rsidRPr="00F05F7E">
        <w:rPr>
          <w:rFonts w:ascii="Arial" w:hAnsi="Arial" w:cs="Arial"/>
          <w:b/>
          <w:color w:val="706F78"/>
          <w:sz w:val="23"/>
          <w:szCs w:val="23"/>
          <w:lang w:eastAsia="en-US"/>
        </w:rPr>
        <w:t>Total </w:t>
      </w:r>
      <w:r w:rsidRPr="00F05F7E">
        <w:rPr>
          <w:rFonts w:ascii="Arial" w:hAnsi="Arial" w:cs="Arial"/>
          <w:b/>
          <w:color w:val="706F78"/>
          <w:sz w:val="23"/>
          <w:szCs w:val="23"/>
          <w:shd w:val="clear" w:color="auto" w:fill="FFFFFF"/>
          <w:lang w:eastAsia="en-US"/>
        </w:rPr>
        <w:t>experience :</w:t>
      </w:r>
      <w:r w:rsidR="00F05F7E">
        <w:rPr>
          <w:rFonts w:ascii="Arial" w:hAnsi="Arial" w:cs="Arial"/>
          <w:b/>
          <w:color w:val="706F78"/>
          <w:sz w:val="23"/>
          <w:szCs w:val="23"/>
          <w:shd w:val="clear" w:color="auto" w:fill="FFFFFF"/>
          <w:lang w:eastAsia="en-US"/>
        </w:rPr>
        <w:t xml:space="preserve"> </w:t>
      </w:r>
      <w:r w:rsidR="00C80938">
        <w:rPr>
          <w:rFonts w:ascii="Arial" w:hAnsi="Arial" w:cs="Arial"/>
          <w:b/>
          <w:color w:val="706F78"/>
          <w:sz w:val="23"/>
          <w:szCs w:val="23"/>
          <w:shd w:val="clear" w:color="auto" w:fill="FFFFFF"/>
          <w:lang w:eastAsia="en-US"/>
        </w:rPr>
        <w:t xml:space="preserve">2 Years 9 </w:t>
      </w:r>
      <w:r w:rsidRPr="00F05F7E">
        <w:rPr>
          <w:rFonts w:ascii="Arial" w:hAnsi="Arial" w:cs="Arial"/>
          <w:b/>
          <w:color w:val="706F78"/>
          <w:sz w:val="23"/>
          <w:szCs w:val="23"/>
          <w:shd w:val="clear" w:color="auto" w:fill="FFFFFF"/>
          <w:lang w:eastAsia="en-US"/>
        </w:rPr>
        <w:t>Months</w:t>
      </w:r>
    </w:p>
    <w:p w:rsidR="00F05F7E" w:rsidRPr="00421D7B" w:rsidP="00F05F7E">
      <w:pPr>
        <w:suppressAutoHyphens w:val="0"/>
        <w:ind w:left="720" w:hanging="720"/>
        <w:rPr>
          <w:rFonts w:ascii="Verdana" w:hAnsi="Verdana"/>
          <w:sz w:val="20"/>
          <w:szCs w:val="20"/>
        </w:rPr>
      </w:pPr>
      <w:r>
        <w:rPr>
          <w:rFonts w:ascii="Arial" w:hAnsi="Arial" w:cs="Arial"/>
          <w:b/>
          <w:color w:val="706F78"/>
          <w:sz w:val="23"/>
          <w:szCs w:val="23"/>
          <w:shd w:val="clear" w:color="auto" w:fill="FFFFFF"/>
          <w:lang w:eastAsia="en-US"/>
        </w:rPr>
        <w:t>Current CTC – 2.1</w:t>
      </w:r>
    </w:p>
    <w:p w:rsidR="009F245C" w:rsidP="009F245C">
      <w:pPr>
        <w:suppressAutoHyphens w:val="0"/>
        <w:rPr>
          <w:rFonts w:ascii="Verdana" w:hAnsi="Verdana"/>
          <w:sz w:val="20"/>
          <w:szCs w:val="20"/>
        </w:rPr>
      </w:pPr>
      <w:r>
        <w:rPr>
          <w:rFonts w:ascii="Verdana" w:hAnsi="Verdana"/>
          <w:sz w:val="20"/>
          <w:szCs w:val="20"/>
        </w:rPr>
        <w:t>Notice Period:15 days</w:t>
      </w:r>
      <w:bookmarkStart w:id="0" w:name="_GoBack"/>
      <w:bookmarkEnd w:id="0"/>
    </w:p>
    <w:p w:rsidR="00865EF4" w:rsidRPr="009F245C" w:rsidP="009F245C">
      <w:pPr>
        <w:suppressAutoHyphens w:val="0"/>
        <w:rPr>
          <w:rFonts w:ascii="Verdana" w:hAnsi="Verdana"/>
          <w:sz w:val="20"/>
          <w:szCs w:val="20"/>
        </w:rPr>
      </w:pPr>
    </w:p>
    <w:p w:rsidR="00C05F8C" w:rsidP="00C05F8C">
      <w:pPr>
        <w:outlineLvl w:val="0"/>
        <w:rPr>
          <w:rFonts w:ascii="Verdana" w:hAnsi="Verdana"/>
          <w:b/>
          <w:sz w:val="20"/>
          <w:szCs w:val="20"/>
        </w:rPr>
      </w:pPr>
      <w:r>
        <w:rPr>
          <w:rFonts w:ascii="Verdana" w:hAnsi="Verdana"/>
          <w:b/>
          <w:sz w:val="20"/>
          <w:szCs w:val="20"/>
        </w:rPr>
        <w:t>Extra Curricular</w:t>
      </w:r>
      <w:r>
        <w:rPr>
          <w:rFonts w:ascii="Verdana" w:hAnsi="Verdana"/>
          <w:b/>
          <w:sz w:val="20"/>
          <w:szCs w:val="20"/>
        </w:rPr>
        <w:t xml:space="preserve"> Activities and Achievements:</w:t>
      </w:r>
    </w:p>
    <w:p w:rsidR="00C05F8C" w:rsidP="00C05F8C">
      <w:pPr>
        <w:pStyle w:val="ListParagraph"/>
        <w:numPr>
          <w:ilvl w:val="0"/>
          <w:numId w:val="1"/>
        </w:numPr>
        <w:outlineLvl w:val="0"/>
        <w:rPr>
          <w:rFonts w:ascii="Verdana" w:hAnsi="Verdana"/>
          <w:b/>
          <w:sz w:val="20"/>
          <w:szCs w:val="20"/>
        </w:rPr>
      </w:pPr>
      <w:r>
        <w:rPr>
          <w:rFonts w:ascii="Verdana" w:hAnsi="Verdana"/>
          <w:b/>
          <w:sz w:val="20"/>
          <w:szCs w:val="20"/>
        </w:rPr>
        <w:t>Team worker skill</w:t>
      </w:r>
    </w:p>
    <w:p w:rsidR="00C05F8C" w:rsidP="00C05F8C">
      <w:pPr>
        <w:pStyle w:val="ListParagraph"/>
        <w:numPr>
          <w:ilvl w:val="0"/>
          <w:numId w:val="1"/>
        </w:numPr>
        <w:outlineLvl w:val="0"/>
        <w:rPr>
          <w:rFonts w:ascii="Verdana" w:hAnsi="Verdana"/>
          <w:b/>
          <w:sz w:val="20"/>
          <w:szCs w:val="20"/>
        </w:rPr>
      </w:pPr>
      <w:r>
        <w:rPr>
          <w:rFonts w:ascii="Verdana" w:hAnsi="Verdana"/>
          <w:b/>
          <w:sz w:val="20"/>
          <w:szCs w:val="20"/>
        </w:rPr>
        <w:t>Quick Learner</w:t>
      </w:r>
    </w:p>
    <w:p w:rsidR="009F245C" w:rsidP="00602F90">
      <w:pPr>
        <w:pStyle w:val="ListParagraph"/>
        <w:numPr>
          <w:ilvl w:val="0"/>
          <w:numId w:val="1"/>
        </w:numPr>
        <w:outlineLvl w:val="0"/>
        <w:rPr>
          <w:rFonts w:ascii="Verdana" w:hAnsi="Verdana"/>
          <w:b/>
          <w:sz w:val="20"/>
          <w:szCs w:val="20"/>
        </w:rPr>
      </w:pPr>
      <w:r>
        <w:rPr>
          <w:rFonts w:ascii="Verdana" w:hAnsi="Verdana"/>
          <w:b/>
          <w:sz w:val="20"/>
          <w:szCs w:val="20"/>
        </w:rPr>
        <w:t>Positive attitude</w:t>
      </w:r>
    </w:p>
    <w:p w:rsidR="00C80938" w:rsidRPr="00602F90" w:rsidP="00602F90">
      <w:pPr>
        <w:pStyle w:val="ListParagraph"/>
        <w:numPr>
          <w:ilvl w:val="0"/>
          <w:numId w:val="1"/>
        </w:numPr>
        <w:outlineLvl w:val="0"/>
        <w:rPr>
          <w:rFonts w:ascii="Verdana" w:hAnsi="Verdana"/>
          <w:b/>
          <w:sz w:val="20"/>
          <w:szCs w:val="20"/>
        </w:rPr>
      </w:pPr>
      <w:r>
        <w:rPr>
          <w:rFonts w:ascii="Verdana" w:hAnsi="Verdana"/>
          <w:b/>
          <w:sz w:val="20"/>
          <w:szCs w:val="20"/>
        </w:rPr>
        <w:t>Hard Worker</w:t>
      </w:r>
    </w:p>
    <w:p w:rsidR="00D32160" w:rsidP="00C05F8C">
      <w:pPr>
        <w:suppressAutoHyphens w:val="0"/>
        <w:rPr>
          <w:rFonts w:ascii="Verdana" w:hAnsi="Verdana"/>
          <w:b/>
          <w:sz w:val="20"/>
          <w:szCs w:val="20"/>
          <w:lang w:val="en-GB" w:eastAsia="en-GB"/>
        </w:rPr>
      </w:pPr>
    </w:p>
    <w:p w:rsidR="00C05F8C" w:rsidP="00C05F8C">
      <w:pPr>
        <w:suppressAutoHyphens w:val="0"/>
        <w:outlineLvl w:val="0"/>
        <w:rPr>
          <w:rFonts w:ascii="Verdana" w:hAnsi="Verdana"/>
          <w:b/>
          <w:sz w:val="20"/>
          <w:szCs w:val="20"/>
          <w:lang w:val="en-GB" w:eastAsia="en-GB"/>
        </w:rPr>
      </w:pPr>
      <w:r>
        <w:rPr>
          <w:rFonts w:ascii="Verdana" w:hAnsi="Verdana"/>
          <w:b/>
          <w:sz w:val="20"/>
          <w:szCs w:val="20"/>
          <w:lang w:val="en-GB" w:eastAsia="en-GB"/>
        </w:rPr>
        <w:t>PERSONAL PROFILE:</w:t>
      </w:r>
    </w:p>
    <w:p w:rsidR="00C05F8C" w:rsidP="00C05F8C">
      <w:pPr>
        <w:suppressAutoHyphens w:val="0"/>
        <w:rPr>
          <w:rFonts w:ascii="Verdana" w:hAnsi="Verdana"/>
          <w:b/>
          <w:sz w:val="20"/>
          <w:szCs w:val="20"/>
          <w:lang w:val="en-GB" w:eastAsia="en-GB"/>
        </w:rPr>
      </w:pPr>
    </w:p>
    <w:p w:rsidR="00C05F8C" w:rsidP="00C05F8C">
      <w:pPr>
        <w:suppressAutoHyphens w:val="0"/>
        <w:rPr>
          <w:rFonts w:ascii="Verdana" w:hAnsi="Verdana"/>
          <w:b/>
          <w:sz w:val="20"/>
          <w:szCs w:val="20"/>
          <w:lang w:val="en-GB" w:eastAsia="en-GB"/>
        </w:rPr>
      </w:pPr>
      <w:r>
        <w:rPr>
          <w:rFonts w:ascii="Verdana" w:hAnsi="Verdana"/>
          <w:b/>
          <w:sz w:val="20"/>
          <w:szCs w:val="20"/>
          <w:lang w:val="en-GB" w:eastAsia="en-GB"/>
        </w:rPr>
        <w:t>Name</w:t>
      </w:r>
      <w:r>
        <w:rPr>
          <w:rFonts w:ascii="Verdana" w:hAnsi="Verdana"/>
          <w:b/>
          <w:sz w:val="20"/>
          <w:szCs w:val="20"/>
          <w:lang w:val="en-GB" w:eastAsia="en-GB"/>
        </w:rPr>
        <w:tab/>
      </w:r>
      <w:r>
        <w:rPr>
          <w:rFonts w:ascii="Verdana" w:hAnsi="Verdana"/>
          <w:b/>
          <w:sz w:val="20"/>
          <w:szCs w:val="20"/>
          <w:lang w:val="en-GB" w:eastAsia="en-GB"/>
        </w:rPr>
        <w:tab/>
      </w:r>
      <w:r>
        <w:rPr>
          <w:rFonts w:ascii="Verdana" w:hAnsi="Verdana"/>
          <w:b/>
          <w:sz w:val="20"/>
          <w:szCs w:val="20"/>
          <w:lang w:val="en-GB" w:eastAsia="en-GB"/>
        </w:rPr>
        <w:tab/>
        <w:t>:</w:t>
      </w:r>
      <w:r>
        <w:rPr>
          <w:rFonts w:ascii="Verdana" w:hAnsi="Verdana"/>
          <w:b/>
          <w:sz w:val="20"/>
          <w:szCs w:val="20"/>
          <w:lang w:val="en-GB" w:eastAsia="en-GB"/>
        </w:rPr>
        <w:tab/>
      </w:r>
      <w:r>
        <w:rPr>
          <w:rFonts w:ascii="Verdana" w:hAnsi="Verdana"/>
          <w:b/>
          <w:sz w:val="20"/>
          <w:szCs w:val="20"/>
          <w:lang w:val="en-GB" w:eastAsia="en-GB"/>
        </w:rPr>
        <w:t>Asha</w:t>
      </w:r>
      <w:r w:rsidR="00F70A77">
        <w:rPr>
          <w:rFonts w:ascii="Verdana" w:hAnsi="Verdana"/>
          <w:b/>
          <w:sz w:val="20"/>
          <w:szCs w:val="20"/>
          <w:lang w:val="en-GB" w:eastAsia="en-GB"/>
        </w:rPr>
        <w:t xml:space="preserve"> </w:t>
      </w:r>
      <w:r>
        <w:rPr>
          <w:rFonts w:ascii="Verdana" w:hAnsi="Verdana"/>
          <w:b/>
          <w:sz w:val="20"/>
          <w:szCs w:val="20"/>
          <w:lang w:val="en-GB" w:eastAsia="en-GB"/>
        </w:rPr>
        <w:t>Kharat</w:t>
      </w:r>
    </w:p>
    <w:p w:rsidR="00C05F8C" w:rsidP="00C05F8C">
      <w:pPr>
        <w:suppressAutoHyphens w:val="0"/>
        <w:rPr>
          <w:rFonts w:ascii="Verdana" w:hAnsi="Verdana"/>
          <w:b/>
          <w:sz w:val="20"/>
          <w:szCs w:val="20"/>
          <w:lang w:val="en-GB" w:eastAsia="en-GB"/>
        </w:rPr>
      </w:pPr>
      <w:r>
        <w:rPr>
          <w:rFonts w:ascii="Verdana" w:hAnsi="Verdana"/>
          <w:b/>
          <w:sz w:val="20"/>
          <w:szCs w:val="20"/>
          <w:lang w:val="en-GB" w:eastAsia="en-GB"/>
        </w:rPr>
        <w:t>Father’s Name</w:t>
      </w:r>
      <w:r>
        <w:rPr>
          <w:rFonts w:ascii="Verdana" w:hAnsi="Verdana"/>
          <w:b/>
          <w:sz w:val="20"/>
          <w:szCs w:val="20"/>
          <w:lang w:val="en-GB" w:eastAsia="en-GB"/>
        </w:rPr>
        <w:tab/>
        <w:t xml:space="preserve">:          </w:t>
      </w:r>
      <w:r>
        <w:rPr>
          <w:rFonts w:ascii="Verdana" w:hAnsi="Verdana"/>
          <w:b/>
          <w:sz w:val="20"/>
          <w:szCs w:val="20"/>
          <w:lang w:val="en-GB" w:eastAsia="en-GB"/>
        </w:rPr>
        <w:t>Ankush</w:t>
      </w:r>
      <w:r w:rsidR="00F70A77">
        <w:rPr>
          <w:rFonts w:ascii="Verdana" w:hAnsi="Verdana"/>
          <w:b/>
          <w:sz w:val="20"/>
          <w:szCs w:val="20"/>
          <w:lang w:val="en-GB" w:eastAsia="en-GB"/>
        </w:rPr>
        <w:t xml:space="preserve"> </w:t>
      </w:r>
      <w:r>
        <w:rPr>
          <w:rFonts w:ascii="Verdana" w:hAnsi="Verdana"/>
          <w:b/>
          <w:sz w:val="20"/>
          <w:szCs w:val="20"/>
          <w:lang w:val="en-GB" w:eastAsia="en-GB"/>
        </w:rPr>
        <w:t>Kharat</w:t>
      </w:r>
      <w:r>
        <w:rPr>
          <w:rFonts w:ascii="Verdana" w:hAnsi="Verdana"/>
          <w:b/>
          <w:sz w:val="20"/>
          <w:szCs w:val="20"/>
          <w:lang w:val="en-GB" w:eastAsia="en-GB"/>
        </w:rPr>
        <w:tab/>
      </w:r>
    </w:p>
    <w:p w:rsidR="00C05F8C" w:rsidP="00C05F8C">
      <w:pPr>
        <w:suppressAutoHyphens w:val="0"/>
        <w:rPr>
          <w:rFonts w:ascii="Verdana" w:hAnsi="Verdana"/>
          <w:b/>
          <w:sz w:val="20"/>
          <w:szCs w:val="20"/>
          <w:lang w:val="en-GB" w:eastAsia="en-GB"/>
        </w:rPr>
      </w:pPr>
      <w:r>
        <w:rPr>
          <w:rFonts w:ascii="Verdana" w:hAnsi="Verdana"/>
          <w:b/>
          <w:sz w:val="20"/>
          <w:szCs w:val="20"/>
          <w:lang w:val="en-GB" w:eastAsia="en-GB"/>
        </w:rPr>
        <w:t>Nationality</w:t>
      </w:r>
      <w:r>
        <w:rPr>
          <w:rFonts w:ascii="Verdana" w:hAnsi="Verdana"/>
          <w:b/>
          <w:sz w:val="20"/>
          <w:szCs w:val="20"/>
          <w:lang w:val="en-GB" w:eastAsia="en-GB"/>
        </w:rPr>
        <w:tab/>
      </w:r>
      <w:r>
        <w:rPr>
          <w:rFonts w:ascii="Verdana" w:hAnsi="Verdana"/>
          <w:b/>
          <w:sz w:val="20"/>
          <w:szCs w:val="20"/>
          <w:lang w:val="en-GB" w:eastAsia="en-GB"/>
        </w:rPr>
        <w:tab/>
        <w:t>:</w:t>
      </w:r>
      <w:r>
        <w:rPr>
          <w:rFonts w:ascii="Verdana" w:hAnsi="Verdana"/>
          <w:b/>
          <w:sz w:val="20"/>
          <w:szCs w:val="20"/>
          <w:lang w:val="en-GB" w:eastAsia="en-GB"/>
        </w:rPr>
        <w:tab/>
        <w:t>Indian</w:t>
      </w:r>
    </w:p>
    <w:p w:rsidR="00C05F8C" w:rsidP="00C05F8C">
      <w:pPr>
        <w:suppressAutoHyphens w:val="0"/>
        <w:rPr>
          <w:rFonts w:ascii="Verdana" w:hAnsi="Verdana"/>
          <w:b/>
          <w:sz w:val="20"/>
          <w:szCs w:val="20"/>
          <w:lang w:val="en-GB" w:eastAsia="en-GB"/>
        </w:rPr>
      </w:pPr>
      <w:r>
        <w:rPr>
          <w:rFonts w:ascii="Verdana" w:hAnsi="Verdana"/>
          <w:b/>
          <w:sz w:val="20"/>
          <w:szCs w:val="20"/>
          <w:lang w:val="en-GB" w:eastAsia="en-GB"/>
        </w:rPr>
        <w:t>Date of Birth</w:t>
      </w:r>
      <w:r>
        <w:rPr>
          <w:rFonts w:ascii="Verdana" w:hAnsi="Verdana"/>
          <w:b/>
          <w:sz w:val="20"/>
          <w:szCs w:val="20"/>
          <w:lang w:val="en-GB" w:eastAsia="en-GB"/>
        </w:rPr>
        <w:tab/>
      </w:r>
      <w:r>
        <w:rPr>
          <w:rFonts w:ascii="Verdana" w:hAnsi="Verdana"/>
          <w:b/>
          <w:sz w:val="20"/>
          <w:szCs w:val="20"/>
          <w:lang w:val="en-GB" w:eastAsia="en-GB"/>
        </w:rPr>
        <w:tab/>
        <w:t>:</w:t>
      </w:r>
      <w:r>
        <w:rPr>
          <w:rFonts w:ascii="Verdana" w:hAnsi="Verdana"/>
          <w:b/>
          <w:sz w:val="20"/>
          <w:szCs w:val="20"/>
          <w:lang w:val="en-GB" w:eastAsia="en-GB"/>
        </w:rPr>
        <w:tab/>
        <w:t>1</w:t>
      </w:r>
      <w:r>
        <w:rPr>
          <w:rFonts w:ascii="Verdana" w:hAnsi="Verdana"/>
          <w:b/>
          <w:sz w:val="20"/>
          <w:szCs w:val="20"/>
          <w:vertAlign w:val="superscript"/>
          <w:lang w:val="en-GB" w:eastAsia="en-GB"/>
        </w:rPr>
        <w:t>st</w:t>
      </w:r>
      <w:r>
        <w:rPr>
          <w:rFonts w:ascii="Verdana" w:hAnsi="Verdana"/>
          <w:b/>
          <w:sz w:val="20"/>
          <w:szCs w:val="20"/>
          <w:lang w:val="en-GB" w:eastAsia="en-GB"/>
        </w:rPr>
        <w:t xml:space="preserve"> April 1990</w:t>
      </w:r>
    </w:p>
    <w:p w:rsidR="00C05F8C" w:rsidP="00C05F8C">
      <w:pPr>
        <w:suppressAutoHyphens w:val="0"/>
        <w:rPr>
          <w:rFonts w:ascii="Verdana" w:hAnsi="Verdana"/>
          <w:b/>
          <w:sz w:val="20"/>
          <w:szCs w:val="20"/>
          <w:lang w:val="en-GB" w:eastAsia="en-GB"/>
        </w:rPr>
      </w:pPr>
      <w:r>
        <w:rPr>
          <w:rFonts w:ascii="Verdana" w:hAnsi="Verdana"/>
          <w:b/>
          <w:sz w:val="20"/>
          <w:szCs w:val="20"/>
          <w:lang w:val="en-GB" w:eastAsia="en-GB"/>
        </w:rPr>
        <w:t xml:space="preserve">Passionate About   :  </w:t>
      </w:r>
      <w:r>
        <w:rPr>
          <w:rFonts w:ascii="Verdana" w:hAnsi="Verdana"/>
          <w:b/>
          <w:sz w:val="20"/>
          <w:szCs w:val="20"/>
          <w:lang w:val="en-GB" w:eastAsia="en-GB"/>
        </w:rPr>
        <w:tab/>
        <w:t xml:space="preserve">Reading Novels and various Magazines, Listening Songs, </w:t>
      </w:r>
      <w:r w:rsidR="00DE65C8">
        <w:rPr>
          <w:rFonts w:ascii="Verdana" w:hAnsi="Verdana"/>
          <w:b/>
          <w:sz w:val="20"/>
          <w:szCs w:val="20"/>
          <w:lang w:val="en-GB" w:eastAsia="en-GB"/>
        </w:rPr>
        <w:t xml:space="preserve">                  </w:t>
      </w:r>
      <w:r w:rsidR="00F05F7E">
        <w:rPr>
          <w:rFonts w:ascii="Verdana" w:hAnsi="Verdana"/>
          <w:b/>
          <w:sz w:val="20"/>
          <w:szCs w:val="20"/>
          <w:lang w:val="en-GB" w:eastAsia="en-GB"/>
        </w:rPr>
        <w:t xml:space="preserve">      </w:t>
      </w:r>
    </w:p>
    <w:p w:rsidR="00C05F8C" w:rsidP="00C05F8C">
      <w:pPr>
        <w:suppressAutoHyphens w:val="0"/>
        <w:rPr>
          <w:rFonts w:ascii="Verdana" w:hAnsi="Verdana"/>
          <w:b/>
          <w:sz w:val="20"/>
          <w:szCs w:val="20"/>
          <w:lang w:val="en-GB" w:eastAsia="en-GB"/>
        </w:rPr>
      </w:pPr>
      <w:r>
        <w:rPr>
          <w:rFonts w:ascii="Verdana" w:hAnsi="Verdana"/>
          <w:b/>
          <w:sz w:val="20"/>
          <w:szCs w:val="20"/>
          <w:lang w:val="en-GB" w:eastAsia="en-GB"/>
        </w:rPr>
        <w:t>Languages Known</w:t>
      </w:r>
      <w:r>
        <w:rPr>
          <w:rFonts w:ascii="Verdana" w:hAnsi="Verdana"/>
          <w:b/>
          <w:sz w:val="20"/>
          <w:szCs w:val="20"/>
          <w:lang w:val="en-GB" w:eastAsia="en-GB"/>
        </w:rPr>
        <w:tab/>
        <w:t>:</w:t>
      </w:r>
      <w:r>
        <w:rPr>
          <w:rFonts w:ascii="Verdana" w:hAnsi="Verdana"/>
          <w:b/>
          <w:sz w:val="20"/>
          <w:szCs w:val="20"/>
          <w:lang w:val="en-GB" w:eastAsia="en-GB"/>
        </w:rPr>
        <w:tab/>
        <w:t>English, Hindi, and Marathi.</w:t>
      </w:r>
    </w:p>
    <w:p w:rsidR="00DE65C8" w:rsidP="00DE65C8">
      <w:pPr>
        <w:suppressAutoHyphens w:val="0"/>
        <w:spacing w:line="340" w:lineRule="atLeast"/>
        <w:jc w:val="both"/>
        <w:outlineLvl w:val="0"/>
        <w:rPr>
          <w:rFonts w:ascii="Verdana" w:hAnsi="Verdana"/>
          <w:b/>
          <w:sz w:val="20"/>
          <w:szCs w:val="20"/>
          <w:lang w:val="en-GB" w:eastAsia="en-GB"/>
        </w:rPr>
      </w:pPr>
      <w:r>
        <w:rPr>
          <w:rFonts w:ascii="Verdana" w:hAnsi="Verdana"/>
          <w:b/>
          <w:sz w:val="20"/>
          <w:szCs w:val="20"/>
          <w:lang w:val="en-GB" w:eastAsia="en-GB"/>
        </w:rPr>
        <w:t>Declaration:</w:t>
      </w:r>
      <w:r>
        <w:rPr>
          <w:rFonts w:ascii="Verdana" w:hAnsi="Verdana"/>
          <w:b/>
          <w:sz w:val="20"/>
          <w:szCs w:val="20"/>
          <w:lang w:val="en-GB" w:eastAsia="en-GB"/>
        </w:rPr>
        <w:tab/>
      </w:r>
      <w:r>
        <w:rPr>
          <w:rFonts w:ascii="Verdana" w:hAnsi="Verdana"/>
          <w:b/>
          <w:sz w:val="20"/>
          <w:szCs w:val="20"/>
          <w:lang w:val="en-GB" w:eastAsia="en-GB"/>
        </w:rPr>
        <w:tab/>
      </w:r>
      <w:r>
        <w:rPr>
          <w:rFonts w:ascii="Verdana" w:hAnsi="Verdana"/>
          <w:sz w:val="20"/>
          <w:szCs w:val="20"/>
          <w:lang w:val="en-GB" w:eastAsia="en-GB"/>
        </w:rPr>
        <w:t>I hereby declare that the above-mentioned information is correct up to my knowledge and I bear the responsibility for the correctness of the above-mentioned particulars</w:t>
      </w:r>
      <w:r>
        <w:rPr>
          <w:rFonts w:ascii="Verdana" w:hAnsi="Verdana"/>
          <w:b/>
          <w:sz w:val="20"/>
          <w:szCs w:val="20"/>
          <w:lang w:val="en-GB" w:eastAsia="en-GB"/>
        </w:rPr>
        <w:t>.</w:t>
      </w:r>
      <w:r>
        <w:rPr>
          <w:rFonts w:ascii="Verdana" w:hAnsi="Verdana"/>
          <w:b/>
          <w:sz w:val="20"/>
          <w:szCs w:val="20"/>
          <w:lang w:val="en-GB" w:eastAsia="en-GB"/>
        </w:rPr>
        <w:t xml:space="preserve">       </w:t>
      </w:r>
    </w:p>
    <w:p w:rsidR="00C05F8C" w:rsidP="00DE65C8">
      <w:pPr>
        <w:suppressAutoHyphens w:val="0"/>
        <w:spacing w:line="340" w:lineRule="atLeast"/>
        <w:jc w:val="both"/>
        <w:outlineLvl w:val="0"/>
        <w:rPr>
          <w:rFonts w:ascii="Verdana" w:hAnsi="Verdana"/>
          <w:b/>
          <w:sz w:val="20"/>
          <w:szCs w:val="20"/>
          <w:lang w:val="en-GB" w:eastAsia="en-GB"/>
        </w:rPr>
      </w:pPr>
      <w:r>
        <w:rPr>
          <w:rFonts w:ascii="Verdana" w:hAnsi="Verdana"/>
          <w:b/>
          <w:sz w:val="20"/>
          <w:szCs w:val="20"/>
          <w:lang w:val="en-GB" w:eastAsia="en-GB"/>
        </w:rPr>
        <w:t>Place:   Pune                                                            (</w:t>
      </w:r>
      <w:r>
        <w:rPr>
          <w:rFonts w:ascii="Verdana" w:hAnsi="Verdana"/>
          <w:b/>
          <w:sz w:val="20"/>
          <w:szCs w:val="20"/>
          <w:lang w:val="en-GB" w:eastAsia="en-GB"/>
        </w:rPr>
        <w:t>Asha</w:t>
      </w:r>
      <w:r w:rsidR="00F70A77">
        <w:rPr>
          <w:rFonts w:ascii="Verdana" w:hAnsi="Verdana"/>
          <w:b/>
          <w:sz w:val="20"/>
          <w:szCs w:val="20"/>
          <w:lang w:val="en-GB" w:eastAsia="en-GB"/>
        </w:rPr>
        <w:t xml:space="preserve"> </w:t>
      </w:r>
      <w:r>
        <w:rPr>
          <w:rFonts w:ascii="Verdana" w:hAnsi="Verdana"/>
          <w:b/>
          <w:sz w:val="20"/>
          <w:szCs w:val="20"/>
          <w:lang w:val="en-GB" w:eastAsia="en-GB"/>
        </w:rPr>
        <w:t>Kharat</w:t>
      </w:r>
      <w:r>
        <w:rPr>
          <w:rFonts w:ascii="Verdana" w:hAnsi="Verdana"/>
          <w:b/>
          <w:sz w:val="20"/>
          <w:szCs w:val="20"/>
          <w:lang w:val="en-GB" w:eastAsia="en-GB"/>
        </w:rPr>
        <w:t>)</w:t>
      </w:r>
    </w:p>
    <w:p w:rsidR="00C05F8C" w:rsidP="00C05F8C">
      <w:pPr>
        <w:suppressAutoHyphens w:val="0"/>
        <w:rPr>
          <w:rFonts w:ascii="Verdana" w:hAnsi="Verdana"/>
          <w:b/>
          <w:sz w:val="20"/>
          <w:szCs w:val="20"/>
          <w:lang w:val="en-GB" w:eastAsia="en-GB"/>
        </w:rPr>
      </w:pPr>
    </w:p>
    <w:p w:rsidR="00FC3C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F4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5D2267"/>
    <w:multiLevelType w:val="hybridMultilevel"/>
    <w:tmpl w:val="1A2687D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BB549DB"/>
    <w:multiLevelType w:val="hybridMultilevel"/>
    <w:tmpl w:val="247E5E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47802EC1"/>
    <w:multiLevelType w:val="hybridMultilevel"/>
    <w:tmpl w:val="BB02C2DA"/>
    <w:lvl w:ilvl="0">
      <w:start w:val="8"/>
      <w:numFmt w:val="bullet"/>
      <w:lvlText w:val="-"/>
      <w:lvlJc w:val="left"/>
      <w:pPr>
        <w:ind w:left="720" w:hanging="360"/>
      </w:pPr>
      <w:rPr>
        <w:rFonts w:ascii="Times New Roman" w:eastAsia="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89F7266"/>
    <w:multiLevelType w:val="hybridMultilevel"/>
    <w:tmpl w:val="89FE698C"/>
    <w:lvl w:ilvl="0">
      <w:start w:val="8"/>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8C"/>
    <w:rsid w:val="00030AB9"/>
    <w:rsid w:val="0005466A"/>
    <w:rsid w:val="0008401B"/>
    <w:rsid w:val="000A26A3"/>
    <w:rsid w:val="000A3CE3"/>
    <w:rsid w:val="000E0AF8"/>
    <w:rsid w:val="000F5E0B"/>
    <w:rsid w:val="00107534"/>
    <w:rsid w:val="00113E36"/>
    <w:rsid w:val="001F0E33"/>
    <w:rsid w:val="001F6496"/>
    <w:rsid w:val="0024150A"/>
    <w:rsid w:val="002711AA"/>
    <w:rsid w:val="002B6307"/>
    <w:rsid w:val="002D16D0"/>
    <w:rsid w:val="002E51BB"/>
    <w:rsid w:val="002F4A1F"/>
    <w:rsid w:val="003238EE"/>
    <w:rsid w:val="00341A39"/>
    <w:rsid w:val="00342F80"/>
    <w:rsid w:val="0035593E"/>
    <w:rsid w:val="00363DED"/>
    <w:rsid w:val="003D3592"/>
    <w:rsid w:val="004217A4"/>
    <w:rsid w:val="00421D7B"/>
    <w:rsid w:val="00472D49"/>
    <w:rsid w:val="00476594"/>
    <w:rsid w:val="004B55AA"/>
    <w:rsid w:val="004E63B7"/>
    <w:rsid w:val="00504012"/>
    <w:rsid w:val="00530F51"/>
    <w:rsid w:val="00537109"/>
    <w:rsid w:val="0054134E"/>
    <w:rsid w:val="00542412"/>
    <w:rsid w:val="00557321"/>
    <w:rsid w:val="005606EF"/>
    <w:rsid w:val="00562663"/>
    <w:rsid w:val="00564AFF"/>
    <w:rsid w:val="00591BFD"/>
    <w:rsid w:val="005B0A78"/>
    <w:rsid w:val="00602F90"/>
    <w:rsid w:val="00642C91"/>
    <w:rsid w:val="006505ED"/>
    <w:rsid w:val="00664845"/>
    <w:rsid w:val="00675CCC"/>
    <w:rsid w:val="00676E9A"/>
    <w:rsid w:val="00682261"/>
    <w:rsid w:val="006E3DC9"/>
    <w:rsid w:val="00731EA3"/>
    <w:rsid w:val="0073209A"/>
    <w:rsid w:val="00762E49"/>
    <w:rsid w:val="007A7FC6"/>
    <w:rsid w:val="00831E3C"/>
    <w:rsid w:val="00850DC8"/>
    <w:rsid w:val="00853F49"/>
    <w:rsid w:val="00865EF4"/>
    <w:rsid w:val="0087668C"/>
    <w:rsid w:val="00892439"/>
    <w:rsid w:val="00952176"/>
    <w:rsid w:val="00961C1D"/>
    <w:rsid w:val="00964CF6"/>
    <w:rsid w:val="00981BF8"/>
    <w:rsid w:val="00982D39"/>
    <w:rsid w:val="0098506B"/>
    <w:rsid w:val="009B25CE"/>
    <w:rsid w:val="009B2A0C"/>
    <w:rsid w:val="009E526F"/>
    <w:rsid w:val="009F245C"/>
    <w:rsid w:val="00A462EC"/>
    <w:rsid w:val="00AA3571"/>
    <w:rsid w:val="00AB0C49"/>
    <w:rsid w:val="00B051F5"/>
    <w:rsid w:val="00B834EF"/>
    <w:rsid w:val="00C05F8C"/>
    <w:rsid w:val="00C12CAC"/>
    <w:rsid w:val="00C549BF"/>
    <w:rsid w:val="00C80938"/>
    <w:rsid w:val="00C9510E"/>
    <w:rsid w:val="00D32160"/>
    <w:rsid w:val="00D41088"/>
    <w:rsid w:val="00D8024D"/>
    <w:rsid w:val="00DE65C8"/>
    <w:rsid w:val="00DF49D4"/>
    <w:rsid w:val="00E201EC"/>
    <w:rsid w:val="00EE50D9"/>
    <w:rsid w:val="00F05F7E"/>
    <w:rsid w:val="00F451D2"/>
    <w:rsid w:val="00F4522C"/>
    <w:rsid w:val="00F45E83"/>
    <w:rsid w:val="00F55EDF"/>
    <w:rsid w:val="00F70A77"/>
    <w:rsid w:val="00FB6D83"/>
    <w:rsid w:val="00FC10F9"/>
    <w:rsid w:val="00FC3C02"/>
    <w:rsid w:val="00FD7558"/>
    <w:rsid w:val="00FE268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F8C"/>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unhideWhenUsed/>
    <w:qFormat/>
    <w:rsid w:val="00C05F8C"/>
    <w:pPr>
      <w:keepNext/>
      <w:suppressAutoHyphens w:val="0"/>
      <w:outlineLvl w:val="2"/>
    </w:pPr>
    <w:rPr>
      <w:b/>
      <w:bCs/>
      <w:lang w:eastAsia="en-US"/>
    </w:rPr>
  </w:style>
  <w:style w:type="paragraph" w:styleId="Heading5">
    <w:name w:val="heading 5"/>
    <w:basedOn w:val="Normal"/>
    <w:next w:val="Normal"/>
    <w:link w:val="Heading5Char"/>
    <w:unhideWhenUsed/>
    <w:qFormat/>
    <w:rsid w:val="00C05F8C"/>
    <w:pPr>
      <w:keepNext/>
      <w:suppressAutoHyphens w:val="0"/>
      <w:jc w:val="center"/>
      <w:outlineLvl w:val="4"/>
    </w:pPr>
    <w:rPr>
      <w:rFonts w:ascii="Verdana" w:hAnsi="Verdana"/>
      <w:b/>
      <w:bCs/>
      <w:sz w:val="16"/>
      <w:szCs w:val="16"/>
      <w:lang w:val="en-GB" w:eastAsia="en-GB"/>
    </w:rPr>
  </w:style>
  <w:style w:type="paragraph" w:styleId="Heading7">
    <w:name w:val="heading 7"/>
    <w:basedOn w:val="Normal"/>
    <w:next w:val="Normal"/>
    <w:link w:val="Heading7Char"/>
    <w:uiPriority w:val="9"/>
    <w:unhideWhenUsed/>
    <w:qFormat/>
    <w:rsid w:val="00C05F8C"/>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05F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C05F8C"/>
    <w:rPr>
      <w:rFonts w:ascii="Verdana" w:eastAsia="Times New Roman" w:hAnsi="Verdana" w:cs="Times New Roman"/>
      <w:b/>
      <w:bCs/>
      <w:sz w:val="16"/>
      <w:szCs w:val="16"/>
      <w:lang w:val="en-GB" w:eastAsia="en-GB"/>
    </w:rPr>
  </w:style>
  <w:style w:type="character" w:customStyle="1" w:styleId="Heading7Char">
    <w:name w:val="Heading 7 Char"/>
    <w:basedOn w:val="DefaultParagraphFont"/>
    <w:link w:val="Heading7"/>
    <w:uiPriority w:val="9"/>
    <w:rsid w:val="00C05F8C"/>
    <w:rPr>
      <w:rFonts w:ascii="Cambria" w:eastAsia="Times New Roman" w:hAnsi="Cambria" w:cs="Times New Roman"/>
      <w:i/>
      <w:iCs/>
      <w:color w:val="404040"/>
      <w:sz w:val="24"/>
      <w:szCs w:val="24"/>
      <w:lang w:eastAsia="ar-SA"/>
    </w:rPr>
  </w:style>
  <w:style w:type="character" w:styleId="Hyperlink">
    <w:name w:val="Hyperlink"/>
    <w:basedOn w:val="DefaultParagraphFont"/>
    <w:uiPriority w:val="99"/>
    <w:unhideWhenUsed/>
    <w:rsid w:val="00C05F8C"/>
    <w:rPr>
      <w:color w:val="0000FF" w:themeColor="hyperlink"/>
      <w:u w:val="single"/>
    </w:rPr>
  </w:style>
  <w:style w:type="paragraph" w:styleId="BodyText">
    <w:name w:val="Body Text"/>
    <w:basedOn w:val="Normal"/>
    <w:link w:val="BodyTextChar"/>
    <w:semiHidden/>
    <w:unhideWhenUsed/>
    <w:rsid w:val="00C05F8C"/>
    <w:pPr>
      <w:spacing w:after="120"/>
    </w:pPr>
  </w:style>
  <w:style w:type="character" w:customStyle="1" w:styleId="BodyTextChar">
    <w:name w:val="Body Text Char"/>
    <w:basedOn w:val="DefaultParagraphFont"/>
    <w:link w:val="BodyText"/>
    <w:semiHidden/>
    <w:rsid w:val="00C05F8C"/>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5F8C"/>
    <w:pPr>
      <w:suppressAutoHyphens w:val="0"/>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semiHidden/>
    <w:unhideWhenUsed/>
    <w:rsid w:val="00DE65C8"/>
    <w:pPr>
      <w:tabs>
        <w:tab w:val="center" w:pos="4680"/>
        <w:tab w:val="right" w:pos="9360"/>
      </w:tabs>
    </w:pPr>
  </w:style>
  <w:style w:type="character" w:customStyle="1" w:styleId="HeaderChar">
    <w:name w:val="Header Char"/>
    <w:basedOn w:val="DefaultParagraphFont"/>
    <w:link w:val="Header"/>
    <w:uiPriority w:val="99"/>
    <w:semiHidden/>
    <w:rsid w:val="00DE65C8"/>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DE65C8"/>
    <w:pPr>
      <w:tabs>
        <w:tab w:val="center" w:pos="4680"/>
        <w:tab w:val="right" w:pos="9360"/>
      </w:tabs>
    </w:pPr>
  </w:style>
  <w:style w:type="character" w:customStyle="1" w:styleId="FooterChar">
    <w:name w:val="Footer Char"/>
    <w:basedOn w:val="DefaultParagraphFont"/>
    <w:link w:val="Footer"/>
    <w:uiPriority w:val="99"/>
    <w:semiHidden/>
    <w:rsid w:val="00DE65C8"/>
    <w:rPr>
      <w:rFonts w:ascii="Times New Roman" w:eastAsia="Times New Roman" w:hAnsi="Times New Roman" w:cs="Times New Roman"/>
      <w:sz w:val="24"/>
      <w:szCs w:val="24"/>
      <w:lang w:eastAsia="ar-SA"/>
    </w:rPr>
  </w:style>
  <w:style w:type="character" w:customStyle="1" w:styleId="a">
    <w:name w:val="a"/>
    <w:basedOn w:val="DefaultParagraphFont"/>
    <w:rsid w:val="00030AB9"/>
  </w:style>
  <w:style w:type="character" w:customStyle="1" w:styleId="m1846034488508414152gmail-m1080466523977771291gmail-im">
    <w:name w:val="m_1846034488508414152gmail-m_1080466523977771291gmail-im"/>
    <w:basedOn w:val="DefaultParagraphFont"/>
    <w:rsid w:val="00602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haratasha1@gmail.com" TargetMode="External" /><Relationship Id="rId5" Type="http://schemas.openxmlformats.org/officeDocument/2006/relationships/hyperlink" Target="http://www.rexaware.com" TargetMode="External" /><Relationship Id="rId6" Type="http://schemas.openxmlformats.org/officeDocument/2006/relationships/hyperlink" Target="http://www.infoaim.com" TargetMode="External" /><Relationship Id="rId7" Type="http://schemas.openxmlformats.org/officeDocument/2006/relationships/image" Target="https://rdxfootmark.naukri.com/v2/track/openCv?trackingInfo=e6f54ff446af1af806549d4015ee53e4134f530e18705c4458440321091b5b5814081101174750591b4d58515c424154181c084b281e01030307174058590153580f1b425c4c01090340281e0103140515465d590d4d584b50535a4f162e024b4340010d120213105b5c0c004d145c455715445a5c5d57421a081105431458090d074b100a12031753444f4a081e0103030714465f550e554e1200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PC-4</dc:creator>
  <cp:lastModifiedBy>lenovo</cp:lastModifiedBy>
  <cp:revision>5</cp:revision>
  <dcterms:created xsi:type="dcterms:W3CDTF">2019-05-08T12:11:00Z</dcterms:created>
  <dcterms:modified xsi:type="dcterms:W3CDTF">2019-05-11T10:13:00Z</dcterms:modified>
</cp:coreProperties>
</file>