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7F" w:rsidRDefault="0050596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44"/>
          <w:u w:val="single"/>
        </w:rPr>
      </w:pPr>
      <w:r>
        <w:rPr>
          <w:noProof/>
        </w:rPr>
        <w:drawing>
          <wp:inline distT="0" distB="0" distL="0" distR="0">
            <wp:extent cx="993775" cy="8509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993775" cy="850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7F" w:rsidRDefault="007A2A7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44"/>
          <w:u w:val="single"/>
        </w:rPr>
      </w:pPr>
    </w:p>
    <w:p w:rsidR="007A2A7F" w:rsidRDefault="0050596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40"/>
          <w:u w:val="single"/>
        </w:rPr>
      </w:pPr>
      <w:r>
        <w:rPr>
          <w:rFonts w:ascii="Times New Roman" w:eastAsia="Times New Roman" w:hAnsi="Times New Roman" w:cs="Times New Roman"/>
          <w:caps/>
          <w:sz w:val="44"/>
          <w:u w:val="single"/>
        </w:rPr>
        <w:t>curriculam  vitae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u w:val="single"/>
        </w:rPr>
      </w:pPr>
      <w:r>
        <w:rPr>
          <w:rFonts w:ascii="Times New Roman" w:eastAsia="Times New Roman" w:hAnsi="Times New Roman" w:cs="Times New Roman"/>
          <w:sz w:val="40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40"/>
          <w:u w:val="single"/>
        </w:rPr>
        <w:t xml:space="preserve">                                      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color w:val="00007F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00007F"/>
          <w:shd w:val="clear" w:color="auto" w:fill="FFFFFF"/>
        </w:rPr>
        <w:t>Mrinal kumar</w:t>
      </w:r>
    </w:p>
    <w:p w:rsidR="007A2A7F" w:rsidRDefault="00505969">
      <w:pPr>
        <w:tabs>
          <w:tab w:val="left" w:pos="15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 Address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</w:t>
      </w:r>
      <w:r>
        <w:rPr>
          <w:rFonts w:ascii="Times New Roman" w:eastAsia="Times New Roman" w:hAnsi="Times New Roman" w:cs="Times New Roman"/>
          <w:u w:val="single"/>
        </w:rPr>
        <w:t>Email Id</w:t>
      </w:r>
      <w:r>
        <w:rPr>
          <w:rFonts w:ascii="Times New Roman" w:eastAsia="Times New Roman" w:hAnsi="Times New Roman" w:cs="Times New Roman"/>
        </w:rPr>
        <w:t xml:space="preserve"> – mrinal9094@gmail.com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E-4, Mayur vihar Phase 1</w:t>
      </w:r>
      <w:r>
        <w:rPr>
          <w:rFonts w:ascii="Arial Narrow" w:eastAsia="Arial Narrow" w:hAnsi="Arial Narrow" w:cs="Arial Narrow"/>
          <w:sz w:val="26"/>
        </w:rPr>
        <w:tab/>
      </w:r>
      <w:r>
        <w:rPr>
          <w:rFonts w:ascii="Arial Narrow" w:eastAsia="Arial Narrow" w:hAnsi="Arial Narrow" w:cs="Arial Narrow"/>
          <w:sz w:val="26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contact no : +91 9718211862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Delhi-110092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color w:val="1F497D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1F497D"/>
          <w:sz w:val="24"/>
          <w:u w:val="single"/>
          <w:shd w:val="clear" w:color="auto" w:fill="FFFFFF"/>
        </w:rPr>
        <w:t>Objective</w:t>
      </w:r>
    </w:p>
    <w:p w:rsidR="007A2A7F" w:rsidRDefault="007A2A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7A2A7F" w:rsidRDefault="00F1576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0"/>
        </w:rPr>
        <w:t>Over 2</w:t>
      </w:r>
      <w:bookmarkStart w:id="0" w:name="_GoBack"/>
      <w:bookmarkEnd w:id="0"/>
      <w:r w:rsidR="00505969">
        <w:rPr>
          <w:rFonts w:ascii="Arial" w:eastAsia="Arial" w:hAnsi="Arial" w:cs="Arial"/>
          <w:sz w:val="20"/>
        </w:rPr>
        <w:t xml:space="preserve"> year of cross functional experience in routing &amp; switching and network monitoring tool &amp; ticketing tool. Troubleshooting skills and enriched with logical reasoning &amp; have good communication skills</w:t>
      </w:r>
      <w:r w:rsidR="00505969">
        <w:rPr>
          <w:rFonts w:ascii="Times New Roman" w:eastAsia="Times New Roman" w:hAnsi="Times New Roman" w:cs="Times New Roman"/>
          <w:sz w:val="24"/>
        </w:rPr>
        <w:t>.</w:t>
      </w:r>
    </w:p>
    <w:p w:rsidR="007A2A7F" w:rsidRDefault="007A2A7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color w:val="1F497D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1F497D"/>
          <w:sz w:val="24"/>
          <w:u w:val="single"/>
          <w:shd w:val="clear" w:color="auto" w:fill="FFFFFF"/>
        </w:rPr>
        <w:t>Key SKILL</w:t>
      </w:r>
    </w:p>
    <w:p w:rsidR="007A2A7F" w:rsidRDefault="007A2A7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A2A7F" w:rsidRDefault="00505969">
      <w:pPr>
        <w:tabs>
          <w:tab w:val="left" w:pos="72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Router Configuration</w:t>
      </w:r>
    </w:p>
    <w:p w:rsidR="007A2A7F" w:rsidRDefault="00505969">
      <w:pPr>
        <w:tabs>
          <w:tab w:val="left" w:pos="72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IP addressing and Subnetting. </w:t>
      </w:r>
    </w:p>
    <w:p w:rsidR="007A2A7F" w:rsidRDefault="00505969">
      <w:pPr>
        <w:tabs>
          <w:tab w:val="left" w:pos="72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Configuration of routing Protocol such as: - RIP, EIGRP, OSPF,BGP .</w:t>
      </w:r>
    </w:p>
    <w:p w:rsidR="007A2A7F" w:rsidRDefault="00505969">
      <w:pPr>
        <w:tabs>
          <w:tab w:val="left" w:pos="72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Switching </w:t>
      </w:r>
    </w:p>
    <w:p w:rsidR="007A2A7F" w:rsidRDefault="00505969">
      <w:pPr>
        <w:tabs>
          <w:tab w:val="left" w:pos="72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Configuration of VLAN</w:t>
      </w:r>
    </w:p>
    <w:p w:rsidR="007A2A7F" w:rsidRDefault="007A2A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color w:val="1F497D"/>
          <w:sz w:val="24"/>
          <w:u w:val="single"/>
          <w:shd w:val="clear" w:color="auto" w:fill="FFFFFF"/>
        </w:rPr>
      </w:pP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color w:val="1F497D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1F497D"/>
          <w:sz w:val="24"/>
          <w:u w:val="single"/>
          <w:shd w:val="clear" w:color="auto" w:fill="FFFFFF"/>
        </w:rPr>
        <w:t>professional experience</w:t>
      </w:r>
    </w:p>
    <w:p w:rsidR="007A2A7F" w:rsidRDefault="007A2A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Company       : </w:t>
      </w:r>
      <w:r w:rsidR="002E16B9">
        <w:rPr>
          <w:rFonts w:ascii="Times New Roman" w:eastAsia="Times New Roman" w:hAnsi="Times New Roman" w:cs="Times New Roman"/>
          <w:b/>
          <w:sz w:val="24"/>
        </w:rPr>
        <w:t>Accenture Solution</w:t>
      </w:r>
      <w:r w:rsidR="002E16B9">
        <w:rPr>
          <w:rFonts w:ascii="Times New Roman" w:eastAsia="Times New Roman" w:hAnsi="Times New Roman" w:cs="Times New Roman"/>
          <w:sz w:val="24"/>
        </w:rPr>
        <w:t xml:space="preserve"> Pvt. Ltd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role          :  </w:t>
      </w:r>
      <w:proofErr w:type="spellStart"/>
      <w:r w:rsidR="0048022E">
        <w:rPr>
          <w:rFonts w:ascii="Times New Roman" w:eastAsia="Times New Roman" w:hAnsi="Times New Roman" w:cs="Times New Roman"/>
          <w:sz w:val="24"/>
        </w:rPr>
        <w:t>InKnowTech</w:t>
      </w:r>
      <w:proofErr w:type="spellEnd"/>
      <w:r w:rsidR="0048022E">
        <w:rPr>
          <w:rFonts w:ascii="Times New Roman" w:eastAsia="Times New Roman" w:hAnsi="Times New Roman" w:cs="Times New Roman"/>
          <w:sz w:val="24"/>
        </w:rPr>
        <w:t>. Pvt. Ltd.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Designation    : Network  </w:t>
      </w:r>
      <w:r w:rsidR="002E16B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Engineer</w:t>
      </w:r>
    </w:p>
    <w:p w:rsidR="007A2A7F" w:rsidRDefault="004802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Duration         : April 2017</w:t>
      </w:r>
      <w:r w:rsidR="00505969">
        <w:rPr>
          <w:rFonts w:ascii="Times New Roman" w:eastAsia="Times New Roman" w:hAnsi="Times New Roman" w:cs="Times New Roman"/>
          <w:sz w:val="24"/>
        </w:rPr>
        <w:t xml:space="preserve"> to till</w:t>
      </w:r>
    </w:p>
    <w:p w:rsidR="007A2A7F" w:rsidRDefault="007A2A7F">
      <w:pPr>
        <w:keepNext/>
        <w:pBdr>
          <w:top w:val="single" w:sz="8" w:space="0" w:color="auto"/>
          <w:bottom w:val="single" w:sz="8" w:space="0" w:color="auto"/>
        </w:pBdr>
        <w:autoSpaceDE w:val="0"/>
        <w:autoSpaceDN w:val="0"/>
        <w:jc w:val="both"/>
        <w:rPr>
          <w:b/>
          <w:color w:val="000000"/>
          <w:kern w:val="2"/>
          <w:sz w:val="20"/>
          <w:szCs w:val="24"/>
          <w:lang w:eastAsia="ko-K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rgbClr w14:val="BFBFBF">
                <w14:alpha w14:val="50000"/>
              </w14:srgbClr>
            </w14:solidFill>
            <w14:prstDash w14:val="solid"/>
            <w14:round/>
          </w14:textOutline>
        </w:rPr>
      </w:pPr>
    </w:p>
    <w:p w:rsidR="007A2A7F" w:rsidRDefault="007A2A7F">
      <w:pPr>
        <w:spacing w:before="40" w:after="40"/>
        <w:jc w:val="center"/>
        <w:rPr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rgbClr w14:val="BFBFBF">
                <w14:alpha w14:val="50000"/>
              </w14:srgbClr>
            </w14:solidFill>
            <w14:prstDash w14:val="solid"/>
            <w14:round/>
          </w14:textOutline>
        </w:rPr>
      </w:pP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t>Managing team of Technical engineers managing MPLS region of the customer</w:t>
      </w:r>
    </w:p>
    <w:p w:rsidR="007A2A7F" w:rsidRDefault="007A2A7F">
      <w:pPr>
        <w:pStyle w:val="ListParagraph"/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t>Escalation point for premium customers of Bharti Airtel for domestic and international customer.</w:t>
      </w:r>
    </w:p>
    <w:p w:rsidR="007A2A7F" w:rsidRDefault="007A2A7F">
      <w:pPr>
        <w:pStyle w:val="ListParagraph"/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t>Managing SLA for the premium customers and sharing periodic data points for the internal team</w:t>
      </w:r>
    </w:p>
    <w:p w:rsidR="007A2A7F" w:rsidRDefault="007A2A7F">
      <w:pPr>
        <w:pStyle w:val="ListParagraph"/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t>Handling Escalation for MPLS circuits and arranging technical resolution</w:t>
      </w:r>
    </w:p>
    <w:p w:rsidR="007A2A7F" w:rsidRDefault="007A2A7F">
      <w:pPr>
        <w:pStyle w:val="ListParagraph"/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t>Handling technical queries and managing Priority one tickets for the outage</w:t>
      </w:r>
    </w:p>
    <w:p w:rsidR="007A2A7F" w:rsidRDefault="007A2A7F">
      <w:pPr>
        <w:pStyle w:val="ListParagraph"/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t>Publishing SLA and generating Dashboard for the meetings</w:t>
      </w:r>
    </w:p>
    <w:p w:rsidR="007A2A7F" w:rsidRDefault="007A2A7F">
      <w:pPr>
        <w:pStyle w:val="ListParagraph"/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lastRenderedPageBreak/>
        <w:t>Involved in project implementations for the NOC and new business</w:t>
      </w: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t>Supporting Business team for new provisioning and new business</w:t>
      </w:r>
    </w:p>
    <w:p w:rsidR="007A2A7F" w:rsidRDefault="007A2A7F">
      <w:pPr>
        <w:pStyle w:val="ListParagraph"/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t>Handing training for new team members and existing</w:t>
      </w:r>
    </w:p>
    <w:p w:rsidR="007A2A7F" w:rsidRDefault="007A2A7F">
      <w:pPr>
        <w:pStyle w:val="ListParagraph"/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t>Managing operations for all the NOC related operations</w:t>
      </w:r>
    </w:p>
    <w:p w:rsidR="007A2A7F" w:rsidRDefault="007A2A7F">
      <w:pPr>
        <w:pStyle w:val="ListParagraph"/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</w:p>
    <w:p w:rsidR="007A2A7F" w:rsidRDefault="0050596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eastAsia="Calibri" w:hAnsi="Verdana" w:cs="Arial"/>
          <w:bCs/>
          <w:sz w:val="17"/>
          <w:szCs w:val="17"/>
        </w:rPr>
      </w:pPr>
      <w:r>
        <w:rPr>
          <w:rFonts w:ascii="Verdana" w:eastAsia="Calibri" w:hAnsi="Verdana" w:cs="Arial"/>
          <w:bCs/>
          <w:sz w:val="17"/>
          <w:szCs w:val="17"/>
        </w:rPr>
        <w:t>Customer stake holder management on updating about various report</w:t>
      </w:r>
    </w:p>
    <w:p w:rsidR="002E16B9" w:rsidRPr="002E16B9" w:rsidRDefault="002E16B9" w:rsidP="002E16B9">
      <w:pPr>
        <w:pStyle w:val="ListParagraph"/>
        <w:rPr>
          <w:rFonts w:ascii="Verdana" w:eastAsia="Calibri" w:hAnsi="Verdana" w:cs="Arial"/>
          <w:bCs/>
          <w:sz w:val="17"/>
          <w:szCs w:val="17"/>
        </w:rPr>
      </w:pPr>
    </w:p>
    <w:p w:rsidR="002E16B9" w:rsidRPr="002E16B9" w:rsidRDefault="002E16B9" w:rsidP="002E16B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E16B9">
        <w:rPr>
          <w:rFonts w:ascii="Times New Roman" w:eastAsia="Times New Roman" w:hAnsi="Times New Roman" w:cs="Times New Roman"/>
          <w:sz w:val="20"/>
          <w:szCs w:val="20"/>
        </w:rPr>
        <w:t>Experience on configuring and monitoring of Cisco Environment.</w:t>
      </w:r>
    </w:p>
    <w:p w:rsidR="002E16B9" w:rsidRPr="002E16B9" w:rsidRDefault="002E16B9" w:rsidP="002E16B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E16B9">
        <w:rPr>
          <w:rFonts w:ascii="Times New Roman" w:eastAsia="Times New Roman" w:hAnsi="Times New Roman" w:cs="Times New Roman"/>
          <w:sz w:val="20"/>
          <w:szCs w:val="20"/>
        </w:rPr>
        <w:t xml:space="preserve">Creating tickets by using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E16B9">
        <w:rPr>
          <w:rFonts w:ascii="Times New Roman" w:eastAsia="Times New Roman" w:hAnsi="Times New Roman" w:cs="Times New Roman"/>
          <w:sz w:val="20"/>
          <w:szCs w:val="20"/>
        </w:rPr>
        <w:t xml:space="preserve"> BMC remedy ticketing tool.</w:t>
      </w:r>
    </w:p>
    <w:p w:rsidR="007A2A7F" w:rsidRPr="002E16B9" w:rsidRDefault="002E16B9" w:rsidP="002E16B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Configuring and Troubleshooting.</w:t>
      </w:r>
    </w:p>
    <w:p w:rsidR="007A2A7F" w:rsidRDefault="007A2A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color w:val="00007F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00007F"/>
          <w:sz w:val="24"/>
          <w:u w:val="single"/>
          <w:shd w:val="clear" w:color="auto" w:fill="FFFFFF"/>
        </w:rPr>
        <w:t>professional qualification</w:t>
      </w:r>
    </w:p>
    <w:p w:rsidR="007A2A7F" w:rsidRDefault="007A2A7F">
      <w:p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b/>
          <w:sz w:val="20"/>
        </w:rPr>
      </w:pPr>
    </w:p>
    <w:p w:rsidR="007A2A7F" w:rsidRDefault="00505969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i/>
          <w:sz w:val="20"/>
        </w:rPr>
      </w:pPr>
      <w:r>
        <w:rPr>
          <w:rFonts w:ascii="Verdana" w:eastAsia="Verdana" w:hAnsi="Verdana" w:cs="Verdana"/>
          <w:sz w:val="20"/>
        </w:rPr>
        <w:t xml:space="preserve">Secure 67% in </w:t>
      </w:r>
      <w:r>
        <w:rPr>
          <w:rFonts w:ascii="Verdana" w:eastAsia="Verdana" w:hAnsi="Verdana" w:cs="Verdana"/>
          <w:b/>
          <w:sz w:val="20"/>
        </w:rPr>
        <w:t>B.E (EIE)</w:t>
      </w:r>
      <w:r>
        <w:rPr>
          <w:rFonts w:ascii="Verdana" w:eastAsia="Verdana" w:hAnsi="Verdana" w:cs="Verdana"/>
          <w:sz w:val="20"/>
        </w:rPr>
        <w:t xml:space="preserve"> from </w:t>
      </w:r>
      <w:r>
        <w:rPr>
          <w:rFonts w:ascii="Verdana" w:eastAsia="Verdana" w:hAnsi="Verdana" w:cs="Verdana"/>
          <w:b/>
          <w:i/>
          <w:sz w:val="20"/>
        </w:rPr>
        <w:t>Sathyabama university,Chennai (Tamilnadu)</w:t>
      </w:r>
    </w:p>
    <w:p w:rsidR="007A2A7F" w:rsidRDefault="00505969">
      <w:pPr>
        <w:tabs>
          <w:tab w:val="left" w:pos="5685"/>
        </w:tabs>
        <w:spacing w:after="0" w:line="240" w:lineRule="auto"/>
        <w:rPr>
          <w:rFonts w:ascii="Times New Roman" w:eastAsia="Times New Roman" w:hAnsi="Times New Roman" w:cs="Times New Roman"/>
          <w:b/>
          <w:caps/>
          <w:color w:val="00007F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aps/>
          <w:color w:val="00007F"/>
          <w:sz w:val="24"/>
          <w:u w:val="single"/>
        </w:rPr>
        <w:t>STRONG POINTS</w:t>
      </w:r>
    </w:p>
    <w:p w:rsidR="007A2A7F" w:rsidRDefault="00505969">
      <w:pPr>
        <w:tabs>
          <w:tab w:val="left" w:pos="5685"/>
        </w:tabs>
        <w:spacing w:after="0" w:line="240" w:lineRule="auto"/>
        <w:rPr>
          <w:rFonts w:ascii="Times New Roman" w:eastAsia="Times New Roman" w:hAnsi="Times New Roman" w:cs="Times New Roman"/>
          <w:b/>
          <w:caps/>
          <w:color w:val="00007F"/>
          <w:sz w:val="24"/>
          <w:u w:val="single"/>
        </w:rPr>
      </w:pPr>
      <w:r>
        <w:rPr>
          <w:rFonts w:ascii="Times New Roman" w:eastAsia="Times New Roman" w:hAnsi="Times New Roman" w:cs="Times New Roman"/>
        </w:rPr>
        <w:t>Loyalty, Dedication &amp; Innovations.</w:t>
      </w:r>
    </w:p>
    <w:p w:rsidR="007A2A7F" w:rsidRDefault="007A2A7F">
      <w:p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7A2A7F" w:rsidRDefault="00505969">
      <w:pPr>
        <w:spacing w:before="240" w:after="220" w:line="240" w:lineRule="auto"/>
        <w:jc w:val="both"/>
        <w:rPr>
          <w:rFonts w:ascii="Times New Roman" w:eastAsia="Times New Roman" w:hAnsi="Times New Roman" w:cs="Times New Roman"/>
          <w:b/>
          <w:caps/>
          <w:color w:val="00007F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00007F"/>
          <w:sz w:val="24"/>
          <w:u w:val="single"/>
          <w:shd w:val="clear" w:color="auto" w:fill="FFFFFF"/>
        </w:rPr>
        <w:t>language Known</w:t>
      </w:r>
    </w:p>
    <w:p w:rsidR="007A2A7F" w:rsidRDefault="0050596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English</w:t>
      </w:r>
    </w:p>
    <w:p w:rsidR="007A2A7F" w:rsidRDefault="0050596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Hindi</w:t>
      </w:r>
    </w:p>
    <w:p w:rsidR="007A2A7F" w:rsidRDefault="007A2A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color w:val="00007F"/>
          <w:sz w:val="20"/>
          <w:u w:val="single"/>
        </w:rPr>
      </w:pP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color w:val="00007F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00007F"/>
          <w:sz w:val="24"/>
          <w:shd w:val="clear" w:color="auto" w:fill="FFFFFF"/>
        </w:rPr>
        <w:t>PERSONAL DETAILS</w:t>
      </w:r>
    </w:p>
    <w:p w:rsidR="007A2A7F" w:rsidRDefault="007A2A7F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b/>
        </w:rPr>
      </w:pPr>
    </w:p>
    <w:p w:rsidR="007A2A7F" w:rsidRDefault="00505969">
      <w:pPr>
        <w:spacing w:after="0" w:line="240" w:lineRule="auto"/>
        <w:ind w:left="180"/>
        <w:jc w:val="both"/>
        <w:rPr>
          <w:rFonts w:ascii="Verdana" w:eastAsia="Verdana" w:hAnsi="Verdana" w:cs="Verdana"/>
        </w:rPr>
      </w:pPr>
      <w:r>
        <w:rPr>
          <w:rFonts w:ascii="Times New Roman" w:eastAsia="Times New Roman" w:hAnsi="Times New Roman" w:cs="Times New Roman"/>
          <w:b/>
        </w:rPr>
        <w:t xml:space="preserve">Name  </w:t>
      </w:r>
      <w:r>
        <w:rPr>
          <w:rFonts w:ascii="Californian FB" w:eastAsia="Californian FB" w:hAnsi="Californian FB" w:cs="Californian FB"/>
          <w:b/>
        </w:rPr>
        <w:t xml:space="preserve"> </w:t>
      </w:r>
      <w:r>
        <w:rPr>
          <w:rFonts w:ascii="Verdana" w:eastAsia="Verdana" w:hAnsi="Verdana" w:cs="Verdana"/>
          <w:b/>
        </w:rPr>
        <w:t xml:space="preserve">             </w:t>
      </w:r>
      <w:r>
        <w:rPr>
          <w:rFonts w:ascii="Verdana" w:eastAsia="Verdana" w:hAnsi="Verdana" w:cs="Verdana"/>
          <w:b/>
        </w:rPr>
        <w:tab/>
        <w:t>:</w:t>
      </w:r>
      <w:r>
        <w:rPr>
          <w:rFonts w:ascii="Verdana" w:eastAsia="Verdana" w:hAnsi="Verdana" w:cs="Verdana"/>
        </w:rPr>
        <w:t xml:space="preserve"> Mrinal Kumar</w:t>
      </w:r>
    </w:p>
    <w:p w:rsidR="007A2A7F" w:rsidRDefault="00505969">
      <w:pPr>
        <w:spacing w:after="0" w:line="240" w:lineRule="auto"/>
        <w:ind w:left="180"/>
        <w:jc w:val="both"/>
        <w:rPr>
          <w:rFonts w:ascii="Verdana" w:eastAsia="Verdana" w:hAnsi="Verdana" w:cs="Verdana"/>
        </w:rPr>
      </w:pPr>
      <w:r>
        <w:rPr>
          <w:rFonts w:ascii="Times New Roman" w:eastAsia="Times New Roman" w:hAnsi="Times New Roman" w:cs="Times New Roman"/>
          <w:b/>
        </w:rPr>
        <w:t xml:space="preserve">Father’s name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Mr Ram Prasad Singh</w:t>
      </w:r>
    </w:p>
    <w:p w:rsidR="007A2A7F" w:rsidRDefault="00505969">
      <w:pPr>
        <w:spacing w:after="0" w:line="240" w:lineRule="auto"/>
        <w:ind w:left="180"/>
        <w:jc w:val="both"/>
        <w:rPr>
          <w:rFonts w:ascii="Verdana" w:eastAsia="Verdana" w:hAnsi="Verdana" w:cs="Verdana"/>
        </w:r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Verdana" w:eastAsia="Verdana" w:hAnsi="Verdana" w:cs="Verdana"/>
          <w:b/>
        </w:rPr>
        <w:t xml:space="preserve">      </w:t>
      </w:r>
      <w:r>
        <w:rPr>
          <w:rFonts w:ascii="Verdana" w:eastAsia="Verdana" w:hAnsi="Verdana" w:cs="Verdana"/>
          <w:b/>
        </w:rPr>
        <w:tab/>
        <w:t>:</w:t>
      </w:r>
      <w:r>
        <w:rPr>
          <w:rFonts w:ascii="Verdana" w:eastAsia="Verdana" w:hAnsi="Verdana" w:cs="Verdana"/>
        </w:rPr>
        <w:t xml:space="preserve"> 09 Sept. 1991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Area of interest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Verdana" w:eastAsia="Verdana" w:hAnsi="Verdana" w:cs="Verdana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Networking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Sex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Verdana" w:eastAsia="Verdana" w:hAnsi="Verdana" w:cs="Verdana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Male</w:t>
      </w:r>
    </w:p>
    <w:p w:rsidR="007A2A7F" w:rsidRDefault="0050596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Nationality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Verdana" w:eastAsia="Verdana" w:hAnsi="Verdana" w:cs="Verdana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Indian</w:t>
      </w:r>
    </w:p>
    <w:p w:rsidR="007A2A7F" w:rsidRDefault="005059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Maritial Status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Verdana" w:eastAsia="Verdana" w:hAnsi="Verdana" w:cs="Verdana"/>
          <w:b/>
        </w:rPr>
        <w:t>:</w:t>
      </w:r>
      <w:r>
        <w:rPr>
          <w:rFonts w:ascii="Times New Roman" w:eastAsia="Times New Roman" w:hAnsi="Times New Roman" w:cs="Times New Roman"/>
        </w:rPr>
        <w:t xml:space="preserve"> Unmarrieds </w:t>
      </w:r>
    </w:p>
    <w:p w:rsidR="007A2A7F" w:rsidRDefault="007A2A7F">
      <w:pPr>
        <w:tabs>
          <w:tab w:val="left" w:pos="5685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7A2A7F" w:rsidRDefault="007A2A7F">
      <w:pPr>
        <w:tabs>
          <w:tab w:val="left" w:pos="5685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u w:val="single"/>
        </w:rPr>
      </w:pPr>
    </w:p>
    <w:p w:rsidR="007A2A7F" w:rsidRDefault="00505969">
      <w:pPr>
        <w:tabs>
          <w:tab w:val="left" w:pos="5685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DECLARATION</w:t>
      </w:r>
    </w:p>
    <w:p w:rsidR="007A2A7F" w:rsidRDefault="007A2A7F">
      <w:pPr>
        <w:tabs>
          <w:tab w:val="left" w:pos="5685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7A2A7F" w:rsidRDefault="00505969">
      <w:pPr>
        <w:tabs>
          <w:tab w:val="left" w:pos="5685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here by declaring that all the information furnished above is correct in my knowledge &amp; belief. I am liable for any damages aroused out of any information false or Incorrect.</w:t>
      </w:r>
    </w:p>
    <w:p w:rsidR="007A2A7F" w:rsidRDefault="007A2A7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7A2A7F" w:rsidRDefault="007A2A7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7A2A7F" w:rsidRDefault="00505969">
      <w:pPr>
        <w:tabs>
          <w:tab w:val="left" w:pos="76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u w:val="thick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DATE:-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Mrinal Kumar</w:t>
      </w:r>
    </w:p>
    <w:p w:rsidR="007A2A7F" w:rsidRDefault="007A2A7F">
      <w:pPr>
        <w:spacing w:after="0" w:line="240" w:lineRule="auto"/>
        <w:jc w:val="both"/>
        <w:rPr>
          <w:rFonts w:ascii="Times New Roman" w:eastAsia="Times New Roman" w:hAnsi="Times New Roman" w:cs="Times New Roman"/>
          <w:u w:val="thick"/>
        </w:rPr>
      </w:pPr>
    </w:p>
    <w:sectPr w:rsidR="007A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2C0F7F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5AC0036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0D302A0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1960B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8127C"/>
    <w:multiLevelType w:val="multilevel"/>
    <w:tmpl w:val="51A8036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7F"/>
    <w:rsid w:val="002E16B9"/>
    <w:rsid w:val="0048022E"/>
    <w:rsid w:val="00505969"/>
    <w:rsid w:val="005A6CEC"/>
    <w:rsid w:val="00770909"/>
    <w:rsid w:val="007A2A7F"/>
    <w:rsid w:val="00F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E20EE-B4D2-4E6E-8CD8-5014FB2F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</dc:creator>
  <cp:lastModifiedBy>Mrinal Kumar</cp:lastModifiedBy>
  <cp:revision>2</cp:revision>
  <dcterms:created xsi:type="dcterms:W3CDTF">2019-02-08T08:56:00Z</dcterms:created>
  <dcterms:modified xsi:type="dcterms:W3CDTF">2019-02-08T08:56:00Z</dcterms:modified>
</cp:coreProperties>
</file>