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6216" w:rsidRPr="00DC7191" w:rsidRDefault="00655DCA" w:rsidP="00141A4C">
      <w:pPr>
        <w:pStyle w:val="Title"/>
        <w:rPr>
          <w:rFonts w:ascii="Tw Cen MT" w:hAnsi="Tw Cen MT"/>
        </w:rPr>
      </w:pPr>
      <w:bookmarkStart w:id="0" w:name="_GoBack"/>
      <w:bookmarkEnd w:id="0"/>
      <w:r w:rsidRPr="00DC7191">
        <w:rPr>
          <w:rFonts w:ascii="Tw Cen MT" w:hAnsi="Tw Cen MT"/>
        </w:rPr>
        <w:t>Chandra Shekhar</w:t>
      </w:r>
    </w:p>
    <w:p w:rsidR="00141A4C" w:rsidRDefault="00655DCA" w:rsidP="00141A4C">
      <w:pPr>
        <w:rPr>
          <w:rFonts w:ascii="Tw Cen MT" w:hAnsi="Tw Cen MT"/>
          <w:sz w:val="21"/>
        </w:rPr>
      </w:pPr>
      <w:r w:rsidRPr="00DC7191">
        <w:rPr>
          <w:rFonts w:ascii="Tw Cen MT" w:hAnsi="Tw Cen MT"/>
          <w:sz w:val="21"/>
        </w:rPr>
        <w:t>B30, Allahabad Bank Apartment, Mayur Kunj, Delhi - 110096 | +91 – 965 000 9628 | </w:t>
      </w:r>
      <w:hyperlink r:id="rId9" w:history="1">
        <w:r w:rsidR="00B84932" w:rsidRPr="00FE15E5">
          <w:rPr>
            <w:rStyle w:val="Hyperlink"/>
            <w:rFonts w:ascii="Tw Cen MT" w:hAnsi="Tw Cen MT"/>
            <w:sz w:val="21"/>
          </w:rPr>
          <w:t>er.c.shekhar@gmail.com</w:t>
        </w:r>
      </w:hyperlink>
    </w:p>
    <w:p w:rsidR="00B84932" w:rsidRPr="00DC7191" w:rsidRDefault="00B84932" w:rsidP="00141A4C">
      <w:pPr>
        <w:rPr>
          <w:rFonts w:ascii="Tw Cen MT" w:hAnsi="Tw Cen MT"/>
          <w:sz w:val="21"/>
        </w:rPr>
      </w:pPr>
    </w:p>
    <w:p w:rsidR="006270A9" w:rsidRPr="00DC7191" w:rsidRDefault="00655DCA" w:rsidP="00141A4C">
      <w:pPr>
        <w:pStyle w:val="Heading1"/>
        <w:rPr>
          <w:rFonts w:ascii="Tw Cen MT" w:hAnsi="Tw Cen MT"/>
        </w:rPr>
      </w:pPr>
      <w:r w:rsidRPr="00DC7191">
        <w:rPr>
          <w:rFonts w:ascii="Tw Cen MT" w:hAnsi="Tw Cen MT"/>
        </w:rPr>
        <w:t>Summary</w:t>
      </w:r>
    </w:p>
    <w:p w:rsidR="00822704" w:rsidRDefault="00655DCA" w:rsidP="00822704">
      <w:pPr>
        <w:spacing w:after="0"/>
        <w:rPr>
          <w:rFonts w:ascii="Tw Cen MT" w:hAnsi="Tw Cen MT"/>
        </w:rPr>
      </w:pPr>
      <w:r w:rsidRPr="00DC7191">
        <w:rPr>
          <w:rFonts w:ascii="Tw Cen MT" w:hAnsi="Tw Cen MT"/>
        </w:rPr>
        <w:t xml:space="preserve">Certified Project Management Professional with </w:t>
      </w:r>
      <w:r w:rsidR="00FB1A12">
        <w:rPr>
          <w:rFonts w:ascii="Tw Cen MT" w:hAnsi="Tw Cen MT"/>
        </w:rPr>
        <w:t>9</w:t>
      </w:r>
      <w:r w:rsidRPr="00DC7191">
        <w:rPr>
          <w:rFonts w:ascii="Tw Cen MT" w:hAnsi="Tw Cen MT"/>
        </w:rPr>
        <w:t xml:space="preserve"> + years of experience managing complex, mission critical change management, process improvement programs and project implementations, using competencies in administration, communications, relationship management, training,</w:t>
      </w:r>
      <w:r w:rsidR="00D97839">
        <w:rPr>
          <w:rFonts w:ascii="Tw Cen MT" w:hAnsi="Tw Cen MT"/>
        </w:rPr>
        <w:t xml:space="preserve"> IT Security Compliance &amp; Audit.</w:t>
      </w:r>
      <w:r w:rsidR="00F22537" w:rsidRPr="00DC7191">
        <w:rPr>
          <w:rFonts w:ascii="Tw Cen MT" w:hAnsi="Tw Cen MT"/>
        </w:rPr>
        <w:t xml:space="preserve"> </w:t>
      </w:r>
    </w:p>
    <w:p w:rsidR="006270A9" w:rsidRDefault="00655DCA" w:rsidP="00822704">
      <w:pPr>
        <w:spacing w:after="0"/>
        <w:rPr>
          <w:rFonts w:ascii="Tw Cen MT" w:hAnsi="Tw Cen MT"/>
        </w:rPr>
      </w:pPr>
      <w:r w:rsidRPr="00DC7191">
        <w:rPr>
          <w:rFonts w:ascii="Tw Cen MT" w:hAnsi="Tw Cen MT"/>
        </w:rPr>
        <w:t>IT Governance, Audit &amp; Compliance Manager</w:t>
      </w:r>
      <w:r w:rsidR="002829CB" w:rsidRPr="00DC7191">
        <w:rPr>
          <w:rFonts w:ascii="Tw Cen MT" w:hAnsi="Tw Cen MT"/>
        </w:rPr>
        <w:t xml:space="preserve"> effective in leading and directing technical and customized projects</w:t>
      </w:r>
      <w:r w:rsidRPr="00DC7191">
        <w:rPr>
          <w:rFonts w:ascii="Tw Cen MT" w:hAnsi="Tw Cen MT"/>
        </w:rPr>
        <w:t xml:space="preserve"> (IT Security &amp; IT Migration Projects) from inception to launch along with assurance of IT Security standard compliance requirements</w:t>
      </w:r>
    </w:p>
    <w:p w:rsidR="00F11383" w:rsidRPr="00DC7191" w:rsidRDefault="00655DCA" w:rsidP="00F11383">
      <w:pPr>
        <w:pStyle w:val="Heading1"/>
        <w:rPr>
          <w:rFonts w:ascii="Tw Cen MT" w:hAnsi="Tw Cen MT"/>
        </w:rPr>
      </w:pPr>
      <w:r w:rsidRPr="00DC7191">
        <w:rPr>
          <w:rFonts w:ascii="Tw Cen MT" w:hAnsi="Tw Cen MT"/>
        </w:rPr>
        <w:t>Key Qualific</w:t>
      </w:r>
      <w:r w:rsidRPr="00DC7191">
        <w:rPr>
          <w:rFonts w:ascii="Tw Cen MT" w:hAnsi="Tw Cen MT"/>
        </w:rPr>
        <w:t>ations</w:t>
      </w:r>
      <w:r w:rsidR="00027A42" w:rsidRPr="00DC7191">
        <w:rPr>
          <w:rFonts w:ascii="Tw Cen MT" w:hAnsi="Tw Cen MT"/>
        </w:rPr>
        <w:t xml:space="preserve"> &amp; Relevant 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3"/>
        <w:gridCol w:w="4963"/>
      </w:tblGrid>
      <w:tr w:rsidR="00A21A83" w:rsidTr="00F11383">
        <w:tc>
          <w:tcPr>
            <w:tcW w:w="4963" w:type="dxa"/>
          </w:tcPr>
          <w:p w:rsidR="00F11383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Projects – Prince2® Practitioner</w:t>
            </w:r>
          </w:p>
        </w:tc>
        <w:tc>
          <w:tcPr>
            <w:tcW w:w="4963" w:type="dxa"/>
          </w:tcPr>
          <w:p w:rsidR="00F11383" w:rsidRPr="00DC7191" w:rsidRDefault="00655DCA" w:rsidP="00F11383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Project management skills PMP (Internal Trained)</w:t>
            </w:r>
          </w:p>
        </w:tc>
      </w:tr>
      <w:tr w:rsidR="00A21A83" w:rsidTr="00F11383">
        <w:tc>
          <w:tcPr>
            <w:tcW w:w="4963" w:type="dxa"/>
          </w:tcPr>
          <w:p w:rsidR="00F11383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IT Governance</w:t>
            </w:r>
            <w:r w:rsidR="001E2C3E" w:rsidRPr="00DC7191">
              <w:rPr>
                <w:rFonts w:ascii="Tw Cen MT" w:hAnsi="Tw Cen MT"/>
              </w:rPr>
              <w:t xml:space="preserve"> - ITIL® Foundation</w:t>
            </w:r>
          </w:p>
        </w:tc>
        <w:tc>
          <w:tcPr>
            <w:tcW w:w="4963" w:type="dxa"/>
          </w:tcPr>
          <w:p w:rsidR="00F11383" w:rsidRPr="00DC7191" w:rsidRDefault="00655DCA" w:rsidP="00F11383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 xml:space="preserve">MS </w:t>
            </w:r>
            <w:r w:rsidR="00CD7A28" w:rsidRPr="00DC7191">
              <w:rPr>
                <w:rFonts w:ascii="Tw Cen MT" w:hAnsi="Tw Cen MT"/>
              </w:rPr>
              <w:t>Project &amp; Visio</w:t>
            </w:r>
          </w:p>
        </w:tc>
      </w:tr>
      <w:tr w:rsidR="00A21A83" w:rsidTr="00F11383">
        <w:tc>
          <w:tcPr>
            <w:tcW w:w="4963" w:type="dxa"/>
          </w:tcPr>
          <w:p w:rsidR="00F11383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Compliance Management – IT Deliverable</w:t>
            </w:r>
          </w:p>
        </w:tc>
        <w:tc>
          <w:tcPr>
            <w:tcW w:w="4963" w:type="dxa"/>
          </w:tcPr>
          <w:p w:rsidR="00F11383" w:rsidRPr="00DC7191" w:rsidRDefault="00655DCA" w:rsidP="00F11383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 xml:space="preserve">Process Improvement tool - FMEA, C &amp; E Matrix, Pareto </w:t>
            </w:r>
            <w:r w:rsidRPr="00DC7191">
              <w:rPr>
                <w:rFonts w:ascii="Tw Cen MT" w:hAnsi="Tw Cen MT"/>
              </w:rPr>
              <w:t>Chart</w:t>
            </w:r>
          </w:p>
        </w:tc>
      </w:tr>
      <w:tr w:rsidR="00A21A83" w:rsidTr="00F11383">
        <w:tc>
          <w:tcPr>
            <w:tcW w:w="4963" w:type="dxa"/>
          </w:tcPr>
          <w:p w:rsidR="00F11383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 xml:space="preserve">Security Audits – ISO 27001, PCI DSS 3.2, </w:t>
            </w:r>
            <w:r w:rsidR="007054EA" w:rsidRPr="00DC7191">
              <w:rPr>
                <w:rFonts w:ascii="Tw Cen MT" w:hAnsi="Tw Cen MT"/>
              </w:rPr>
              <w:t xml:space="preserve">ISAE 3402, </w:t>
            </w:r>
            <w:r w:rsidR="00260F88" w:rsidRPr="00DC7191">
              <w:rPr>
                <w:rFonts w:ascii="Tw Cen MT" w:hAnsi="Tw Cen MT"/>
              </w:rPr>
              <w:t>CMMI SVC L5, COPC, SOC 2</w:t>
            </w:r>
          </w:p>
        </w:tc>
        <w:tc>
          <w:tcPr>
            <w:tcW w:w="4963" w:type="dxa"/>
          </w:tcPr>
          <w:p w:rsidR="00F11383" w:rsidRPr="00DC7191" w:rsidRDefault="00655DCA" w:rsidP="00F11383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Security Operation Function</w:t>
            </w:r>
          </w:p>
        </w:tc>
      </w:tr>
      <w:tr w:rsidR="00A21A83" w:rsidTr="00F11383">
        <w:tc>
          <w:tcPr>
            <w:tcW w:w="4963" w:type="dxa"/>
          </w:tcPr>
          <w:p w:rsidR="00F11383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GDPR awareness &amp; framework</w:t>
            </w:r>
          </w:p>
        </w:tc>
        <w:tc>
          <w:tcPr>
            <w:tcW w:w="4963" w:type="dxa"/>
          </w:tcPr>
          <w:p w:rsidR="00CD7A28" w:rsidRPr="00DC7191" w:rsidRDefault="00655DCA" w:rsidP="00F11383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RFP Creation &amp; Response</w:t>
            </w:r>
            <w:r w:rsidR="00124371" w:rsidRPr="00DC7191">
              <w:rPr>
                <w:rFonts w:ascii="Tw Cen MT" w:hAnsi="Tw Cen MT"/>
              </w:rPr>
              <w:t xml:space="preserve"> – New Business </w:t>
            </w:r>
          </w:p>
        </w:tc>
      </w:tr>
      <w:tr w:rsidR="00A21A83" w:rsidTr="00F11383">
        <w:tc>
          <w:tcPr>
            <w:tcW w:w="4963" w:type="dxa"/>
          </w:tcPr>
          <w:p w:rsidR="00F34945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Risk Management</w:t>
            </w:r>
          </w:p>
        </w:tc>
        <w:tc>
          <w:tcPr>
            <w:tcW w:w="4963" w:type="dxa"/>
          </w:tcPr>
          <w:p w:rsidR="00F34945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Vendor Assessment &amp; Management</w:t>
            </w:r>
          </w:p>
        </w:tc>
      </w:tr>
      <w:tr w:rsidR="00A21A83" w:rsidTr="00F11383">
        <w:tc>
          <w:tcPr>
            <w:tcW w:w="4963" w:type="dxa"/>
          </w:tcPr>
          <w:p w:rsidR="00F34945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Process Improvement</w:t>
            </w:r>
          </w:p>
        </w:tc>
        <w:tc>
          <w:tcPr>
            <w:tcW w:w="4963" w:type="dxa"/>
          </w:tcPr>
          <w:p w:rsidR="00F34945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Budgeting &amp; Planning Team</w:t>
            </w:r>
          </w:p>
        </w:tc>
      </w:tr>
      <w:tr w:rsidR="00A21A83" w:rsidTr="00F11383">
        <w:tc>
          <w:tcPr>
            <w:tcW w:w="4963" w:type="dxa"/>
          </w:tcPr>
          <w:p w:rsidR="00F34945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Change Management</w:t>
            </w:r>
          </w:p>
        </w:tc>
        <w:tc>
          <w:tcPr>
            <w:tcW w:w="4963" w:type="dxa"/>
          </w:tcPr>
          <w:p w:rsidR="00F34945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IT Sale &amp; Marketing trained &amp; certified by HCL</w:t>
            </w:r>
          </w:p>
        </w:tc>
      </w:tr>
      <w:tr w:rsidR="00A21A83" w:rsidTr="00F11383">
        <w:tc>
          <w:tcPr>
            <w:tcW w:w="4963" w:type="dxa"/>
          </w:tcPr>
          <w:p w:rsidR="00F34945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Process Training</w:t>
            </w:r>
          </w:p>
        </w:tc>
        <w:tc>
          <w:tcPr>
            <w:tcW w:w="4963" w:type="dxa"/>
          </w:tcPr>
          <w:p w:rsidR="00F34945" w:rsidRPr="00DC7191" w:rsidRDefault="00655DCA" w:rsidP="00F34945">
            <w:pPr>
              <w:rPr>
                <w:rFonts w:ascii="Tw Cen MT" w:hAnsi="Tw Cen MT"/>
              </w:rPr>
            </w:pPr>
            <w:r w:rsidRPr="00DC7191">
              <w:rPr>
                <w:rFonts w:ascii="Tw Cen MT" w:hAnsi="Tw Cen MT"/>
              </w:rPr>
              <w:t>Hiring Interview</w:t>
            </w:r>
          </w:p>
        </w:tc>
      </w:tr>
    </w:tbl>
    <w:p w:rsidR="00F11383" w:rsidRPr="00DC7191" w:rsidRDefault="00655DCA" w:rsidP="00F11383">
      <w:pPr>
        <w:rPr>
          <w:rFonts w:ascii="Tw Cen MT" w:hAnsi="Tw Cen MT"/>
        </w:rPr>
      </w:pPr>
      <w:r w:rsidRPr="00DC7191">
        <w:rPr>
          <w:rFonts w:ascii="Tw Cen MT" w:hAnsi="Tw Cen MT"/>
        </w:rPr>
        <w:tab/>
      </w:r>
      <w:r w:rsidRPr="00DC7191">
        <w:rPr>
          <w:rFonts w:ascii="Tw Cen MT" w:hAnsi="Tw Cen MT"/>
        </w:rPr>
        <w:tab/>
      </w:r>
    </w:p>
    <w:p w:rsidR="00F11383" w:rsidRPr="00DC7191" w:rsidRDefault="00655DCA">
      <w:pPr>
        <w:pStyle w:val="Heading1"/>
        <w:rPr>
          <w:rFonts w:ascii="Tw Cen MT" w:hAnsi="Tw Cen MT"/>
        </w:rPr>
      </w:pPr>
      <w:r w:rsidRPr="00DC7191">
        <w:rPr>
          <w:rFonts w:ascii="Tw Cen MT" w:hAnsi="Tw Cen MT"/>
        </w:rPr>
        <w:t>Accomplishment</w:t>
      </w:r>
    </w:p>
    <w:p w:rsidR="00027A42" w:rsidRPr="00DC7191" w:rsidRDefault="00655DCA" w:rsidP="00611AC6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Successful IT Reverse Migration Governance &amp; Closure from Group </w:t>
      </w:r>
      <w:r w:rsidR="003E3EBB" w:rsidRPr="00DC7191">
        <w:rPr>
          <w:rFonts w:ascii="Tw Cen MT" w:hAnsi="Tw Cen MT"/>
        </w:rPr>
        <w:t>Company IT Support to In-house governance and manageability.</w:t>
      </w:r>
    </w:p>
    <w:p w:rsidR="003E3EBB" w:rsidRPr="00DC7191" w:rsidRDefault="00655DCA" w:rsidP="00611AC6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DC7191">
        <w:rPr>
          <w:rFonts w:ascii="Tw Cen MT" w:hAnsi="Tw Cen MT"/>
        </w:rPr>
        <w:t>Successful execution of Security Operation Centre set up Project with overall governance from initiation to closure.</w:t>
      </w:r>
    </w:p>
    <w:p w:rsidR="003E3EBB" w:rsidRPr="00DC7191" w:rsidRDefault="00655DCA" w:rsidP="00611AC6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DC7191">
        <w:rPr>
          <w:rFonts w:ascii="Tw Cen MT" w:hAnsi="Tw Cen MT"/>
        </w:rPr>
        <w:t>Successful governance of entire AD Reverse Migration project from Group Company to in-house data center where technical part</w:t>
      </w:r>
      <w:r w:rsidRPr="00DC7191">
        <w:rPr>
          <w:rFonts w:ascii="Tw Cen MT" w:hAnsi="Tw Cen MT"/>
        </w:rPr>
        <w:t>ner contracted for execution &amp; Project management with technical guidance of in-house Server team.</w:t>
      </w:r>
    </w:p>
    <w:p w:rsidR="003E3EBB" w:rsidRPr="00DC7191" w:rsidRDefault="00655DCA" w:rsidP="00611AC6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Successful Project Governance &amp; Management of ITSM tool deployment </w:t>
      </w:r>
      <w:r w:rsidR="003607FE" w:rsidRPr="00DC7191">
        <w:rPr>
          <w:rFonts w:ascii="Tw Cen MT" w:hAnsi="Tw Cen MT"/>
        </w:rPr>
        <w:t>–</w:t>
      </w:r>
      <w:r w:rsidRPr="00DC7191">
        <w:rPr>
          <w:rFonts w:ascii="Tw Cen MT" w:hAnsi="Tw Cen MT"/>
        </w:rPr>
        <w:t xml:space="preserve"> ServiceNow</w:t>
      </w:r>
      <w:r w:rsidR="003607FE" w:rsidRPr="00DC7191">
        <w:rPr>
          <w:rFonts w:ascii="Tw Cen MT" w:hAnsi="Tw Cen MT"/>
        </w:rPr>
        <w:t xml:space="preserve"> in record time of 1 Month.</w:t>
      </w:r>
    </w:p>
    <w:p w:rsidR="00452495" w:rsidRPr="00DC7191" w:rsidRDefault="00655DCA" w:rsidP="00611AC6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DC7191">
        <w:rPr>
          <w:rFonts w:ascii="Tw Cen MT" w:hAnsi="Tw Cen MT"/>
        </w:rPr>
        <w:t>Successfully Audit &amp; Compliance Management &amp;</w:t>
      </w:r>
      <w:r w:rsidRPr="00DC7191">
        <w:rPr>
          <w:rFonts w:ascii="Tw Cen MT" w:hAnsi="Tw Cen MT"/>
        </w:rPr>
        <w:t xml:space="preserve"> Governance to help achieving ISO 27001:2013, PCI DSS 3.2, ISAE 3402, COPC for consecutive 3 years while CMMI SVC L5 &amp; SOC Type 2 audit for consecutive 2 years</w:t>
      </w:r>
    </w:p>
    <w:p w:rsidR="003607FE" w:rsidRPr="00DC7191" w:rsidRDefault="00655DCA" w:rsidP="00611AC6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Rated to be the Top performer in annual review and appraisal in current </w:t>
      </w:r>
      <w:r w:rsidR="005D7894" w:rsidRPr="00DC7191">
        <w:rPr>
          <w:rFonts w:ascii="Tw Cen MT" w:hAnsi="Tw Cen MT"/>
        </w:rPr>
        <w:t>organization</w:t>
      </w:r>
      <w:r w:rsidRPr="00DC7191">
        <w:rPr>
          <w:rFonts w:ascii="Tw Cen MT" w:hAnsi="Tw Cen MT"/>
        </w:rPr>
        <w:t xml:space="preserve"> </w:t>
      </w:r>
    </w:p>
    <w:p w:rsidR="003A12DA" w:rsidRPr="00DC7191" w:rsidRDefault="00655DCA" w:rsidP="00611AC6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DC7191">
        <w:rPr>
          <w:rFonts w:ascii="Tw Cen MT" w:hAnsi="Tw Cen MT"/>
        </w:rPr>
        <w:t>Successful</w:t>
      </w:r>
      <w:r w:rsidRPr="00DC7191">
        <w:rPr>
          <w:rFonts w:ascii="Tw Cen MT" w:hAnsi="Tw Cen MT"/>
        </w:rPr>
        <w:t>ly owned complete Process/Project for client and responsible for improved Delivery SLA for the expected services “Server Build Lifecycle”</w:t>
      </w:r>
    </w:p>
    <w:p w:rsidR="003A12DA" w:rsidRPr="00DC7191" w:rsidRDefault="00655DCA" w:rsidP="00611AC6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DC7191">
        <w:rPr>
          <w:rFonts w:ascii="Tw Cen MT" w:hAnsi="Tw Cen MT"/>
        </w:rPr>
        <w:t>Accomplished Implementing New Processes to reduce the Service delivery SLA and to encourage better coordination amongs</w:t>
      </w:r>
      <w:r w:rsidRPr="00DC7191">
        <w:rPr>
          <w:rFonts w:ascii="Tw Cen MT" w:hAnsi="Tw Cen MT"/>
        </w:rPr>
        <w:t>t the various stake holders.</w:t>
      </w:r>
    </w:p>
    <w:p w:rsidR="003A12DA" w:rsidRPr="00DC7191" w:rsidRDefault="00655DCA" w:rsidP="00611AC6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DC7191">
        <w:rPr>
          <w:rFonts w:ascii="Tw Cen MT" w:hAnsi="Tw Cen MT"/>
        </w:rPr>
        <w:t>Twice recognized and appreciated for the Project Deliverables</w:t>
      </w:r>
    </w:p>
    <w:p w:rsidR="003A12DA" w:rsidRPr="00DC7191" w:rsidRDefault="00655DCA" w:rsidP="00611AC6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DC7191">
        <w:rPr>
          <w:rFonts w:ascii="Tw Cen MT" w:hAnsi="Tw Cen MT"/>
        </w:rPr>
        <w:t>Thrice been rated as good performer within the project led to the part of the Silver club of performer</w:t>
      </w:r>
    </w:p>
    <w:p w:rsidR="003A12DA" w:rsidRPr="00DC7191" w:rsidRDefault="00655DCA" w:rsidP="00611AC6">
      <w:pPr>
        <w:pStyle w:val="ListParagraph"/>
        <w:numPr>
          <w:ilvl w:val="0"/>
          <w:numId w:val="3"/>
        </w:numPr>
        <w:rPr>
          <w:rFonts w:ascii="Tw Cen MT" w:hAnsi="Tw Cen MT"/>
        </w:rPr>
      </w:pPr>
      <w:r w:rsidRPr="00DC7191">
        <w:rPr>
          <w:rFonts w:ascii="Tw Cen MT" w:hAnsi="Tw Cen MT"/>
        </w:rPr>
        <w:t>For consecutive three years been awarded as outstanding perfor</w:t>
      </w:r>
      <w:r w:rsidRPr="00DC7191">
        <w:rPr>
          <w:rFonts w:ascii="Tw Cen MT" w:hAnsi="Tw Cen MT"/>
        </w:rPr>
        <w:t>mer in annu</w:t>
      </w:r>
      <w:r w:rsidR="005D7894">
        <w:rPr>
          <w:rFonts w:ascii="Tw Cen MT" w:hAnsi="Tw Cen MT"/>
        </w:rPr>
        <w:t>a</w:t>
      </w:r>
      <w:r w:rsidRPr="00DC7191">
        <w:rPr>
          <w:rFonts w:ascii="Tw Cen MT" w:hAnsi="Tw Cen MT"/>
        </w:rPr>
        <w:t>l performance review.</w:t>
      </w:r>
    </w:p>
    <w:p w:rsidR="00CD7A70" w:rsidRPr="00DC7191" w:rsidRDefault="00655DCA" w:rsidP="00CD7A70">
      <w:pPr>
        <w:pStyle w:val="Heading1"/>
        <w:rPr>
          <w:rFonts w:ascii="Tw Cen MT" w:hAnsi="Tw Cen MT"/>
        </w:rPr>
      </w:pPr>
      <w:r w:rsidRPr="00DC7191">
        <w:rPr>
          <w:rFonts w:ascii="Tw Cen MT" w:hAnsi="Tw Cen MT"/>
        </w:rPr>
        <w:lastRenderedPageBreak/>
        <w:t>Education</w:t>
      </w:r>
    </w:p>
    <w:p w:rsidR="006270A9" w:rsidRPr="00DC7191" w:rsidRDefault="00655DCA" w:rsidP="00F07C2E">
      <w:pPr>
        <w:rPr>
          <w:rFonts w:ascii="Tw Cen MT" w:hAnsi="Tw Cen MT"/>
        </w:rPr>
      </w:pPr>
      <w:r w:rsidRPr="00DC7191">
        <w:rPr>
          <w:rFonts w:ascii="Tw Cen MT" w:hAnsi="Tw Cen MT"/>
        </w:rPr>
        <w:t>Bachelor’s degree in Engineering (Electronics &amp; Communication) from Uttar Pradesh Technical University, Lucknow, India</w:t>
      </w:r>
    </w:p>
    <w:p w:rsidR="006270A9" w:rsidRPr="00DC7191" w:rsidRDefault="00655DCA">
      <w:pPr>
        <w:pStyle w:val="Heading1"/>
        <w:rPr>
          <w:rFonts w:ascii="Tw Cen MT" w:hAnsi="Tw Cen MT"/>
        </w:rPr>
      </w:pPr>
      <w:r w:rsidRPr="00DC7191">
        <w:rPr>
          <w:rFonts w:ascii="Tw Cen MT" w:hAnsi="Tw Cen MT"/>
        </w:rPr>
        <w:t xml:space="preserve">Work </w:t>
      </w:r>
      <w:sdt>
        <w:sdtPr>
          <w:rPr>
            <w:rFonts w:ascii="Tw Cen MT" w:hAnsi="Tw Cen MT"/>
          </w:rPr>
          <w:alias w:val="Experience:"/>
          <w:tag w:val="Experience:"/>
          <w:id w:val="171684534"/>
          <w:placeholder>
            <w:docPart w:val="4B41B01BD43E384E96214C6432AB168C"/>
          </w:placeholder>
          <w:temporary/>
          <w:showingPlcHdr/>
        </w:sdtPr>
        <w:sdtEndPr/>
        <w:sdtContent>
          <w:r w:rsidR="009D5933" w:rsidRPr="00DC7191">
            <w:rPr>
              <w:rFonts w:ascii="Tw Cen MT" w:hAnsi="Tw Cen MT"/>
            </w:rPr>
            <w:t>Experience</w:t>
          </w:r>
        </w:sdtContent>
      </w:sdt>
    </w:p>
    <w:p w:rsidR="006270A9" w:rsidRPr="00DC7191" w:rsidRDefault="00655DCA">
      <w:pPr>
        <w:pStyle w:val="Heading2"/>
        <w:rPr>
          <w:rFonts w:ascii="Tw Cen MT" w:hAnsi="Tw Cen MT"/>
        </w:rPr>
      </w:pPr>
      <w:r w:rsidRPr="00DC7191">
        <w:rPr>
          <w:rFonts w:ascii="Tw Cen MT" w:hAnsi="Tw Cen MT"/>
        </w:rPr>
        <w:t>Manager</w:t>
      </w:r>
      <w:r w:rsidR="009D5933" w:rsidRPr="00DC7191">
        <w:rPr>
          <w:rFonts w:ascii="Tw Cen MT" w:hAnsi="Tw Cen MT"/>
        </w:rPr>
        <w:t> | </w:t>
      </w:r>
      <w:r w:rsidRPr="00DC7191">
        <w:rPr>
          <w:rFonts w:ascii="Tw Cen MT" w:hAnsi="Tw Cen MT"/>
        </w:rPr>
        <w:t>Interglobe technologies</w:t>
      </w:r>
      <w:r w:rsidR="009D5933" w:rsidRPr="00DC7191">
        <w:rPr>
          <w:rFonts w:ascii="Tw Cen MT" w:hAnsi="Tw Cen MT"/>
        </w:rPr>
        <w:t> | </w:t>
      </w:r>
      <w:r w:rsidR="00822704">
        <w:rPr>
          <w:rFonts w:ascii="Tw Cen MT" w:hAnsi="Tw Cen MT"/>
        </w:rPr>
        <w:t xml:space="preserve">gurgaon | </w:t>
      </w:r>
      <w:r w:rsidR="006A294B">
        <w:rPr>
          <w:rFonts w:ascii="Tw Cen MT" w:hAnsi="Tw Cen MT"/>
        </w:rPr>
        <w:t>JUN’17 - T</w:t>
      </w:r>
      <w:r w:rsidR="00F07C2E" w:rsidRPr="00DC7191">
        <w:rPr>
          <w:rFonts w:ascii="Tw Cen MT" w:hAnsi="Tw Cen MT"/>
        </w:rPr>
        <w:t>ill date</w:t>
      </w:r>
    </w:p>
    <w:p w:rsidR="006270A9" w:rsidRPr="00DC7191" w:rsidRDefault="00655DCA">
      <w:pPr>
        <w:pStyle w:val="ListBullet"/>
        <w:rPr>
          <w:rFonts w:ascii="Tw Cen MT" w:hAnsi="Tw Cen MT"/>
          <w:b/>
        </w:rPr>
      </w:pPr>
      <w:r w:rsidRPr="00DC7191">
        <w:rPr>
          <w:rFonts w:ascii="Tw Cen MT" w:hAnsi="Tw Cen MT"/>
          <w:b/>
        </w:rPr>
        <w:t>Project Ma</w:t>
      </w:r>
      <w:r w:rsidRPr="00DC7191">
        <w:rPr>
          <w:rFonts w:ascii="Tw Cen MT" w:hAnsi="Tw Cen MT"/>
          <w:b/>
        </w:rPr>
        <w:t>nagement &amp; Governance</w:t>
      </w:r>
    </w:p>
    <w:p w:rsidR="00F07C2E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Overall governance and tracking of IT Reverse Migration from Outsource model to in-house support.</w:t>
      </w:r>
    </w:p>
    <w:p w:rsidR="00F07C2E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>Project Manager for IT Security Operation M</w:t>
      </w:r>
      <w:r w:rsidRPr="00DC7191">
        <w:rPr>
          <w:rFonts w:ascii="Tw Cen MT" w:hAnsi="Tw Cen MT"/>
        </w:rPr>
        <w:t>igration</w:t>
      </w:r>
      <w:r w:rsidR="006B0B12" w:rsidRPr="00DC7191">
        <w:rPr>
          <w:rFonts w:ascii="Tw Cen MT" w:hAnsi="Tw Cen MT"/>
        </w:rPr>
        <w:t xml:space="preserve"> and Implementation with outsourcing of the SIEM, VAPT to Big 4 </w:t>
      </w:r>
    </w:p>
    <w:p w:rsidR="006B0B12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>
        <w:rPr>
          <w:rFonts w:ascii="Tw Cen MT" w:hAnsi="Tw Cen MT"/>
        </w:rPr>
        <w:t xml:space="preserve">Overall Governance </w:t>
      </w:r>
      <w:r>
        <w:rPr>
          <w:rFonts w:ascii="Tw Cen MT" w:hAnsi="Tw Cen MT"/>
        </w:rPr>
        <w:t>and S</w:t>
      </w:r>
      <w:r w:rsidRPr="00DC7191">
        <w:rPr>
          <w:rFonts w:ascii="Tw Cen MT" w:hAnsi="Tw Cen MT"/>
        </w:rPr>
        <w:t>upport for ITSM tool deployment Project – ServiceNow. Creating the framework of ITSM modules such as Incident Management, Change Management, Problem Management, Service Catalog</w:t>
      </w:r>
    </w:p>
    <w:p w:rsidR="006B0B12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Project Governance &amp; support of AD migration Project from parent company p</w:t>
      </w:r>
      <w:r w:rsidRPr="00DC7191">
        <w:rPr>
          <w:rFonts w:ascii="Tw Cen MT" w:hAnsi="Tw Cen MT"/>
        </w:rPr>
        <w:t>ost demerger</w:t>
      </w:r>
    </w:p>
    <w:p w:rsidR="006B0B12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Projects Reporting &amp; Briefing for Leadership team</w:t>
      </w:r>
    </w:p>
    <w:p w:rsidR="006B0B12" w:rsidRPr="00DC7191" w:rsidRDefault="00655DCA" w:rsidP="006B0B12">
      <w:pPr>
        <w:pStyle w:val="ListBullet"/>
        <w:rPr>
          <w:rFonts w:ascii="Tw Cen MT" w:hAnsi="Tw Cen MT"/>
          <w:b/>
        </w:rPr>
      </w:pPr>
      <w:r w:rsidRPr="00DC7191">
        <w:rPr>
          <w:rFonts w:ascii="Tw Cen MT" w:hAnsi="Tw Cen MT"/>
          <w:b/>
        </w:rPr>
        <w:t>Audits &amp; Compliance Management</w:t>
      </w:r>
    </w:p>
    <w:p w:rsidR="006B0B12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Over</w:t>
      </w:r>
      <w:r w:rsidR="0057650A" w:rsidRPr="00DC7191">
        <w:rPr>
          <w:rFonts w:ascii="Tw Cen MT" w:hAnsi="Tw Cen MT"/>
        </w:rPr>
        <w:t>all IT compliance management of</w:t>
      </w:r>
      <w:r w:rsidRPr="00DC7191">
        <w:rPr>
          <w:rFonts w:ascii="Tw Cen MT" w:hAnsi="Tw Cen MT"/>
        </w:rPr>
        <w:t xml:space="preserve"> yearly audits of  </w:t>
      </w:r>
    </w:p>
    <w:p w:rsidR="006B0B12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PCI DSS 3.2 for India, Philippines, China, Colombia &amp; Romania sites</w:t>
      </w:r>
    </w:p>
    <w:p w:rsidR="0066544C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ISO 2700:2013 for India, Philippine</w:t>
      </w:r>
      <w:r w:rsidR="002F767B" w:rsidRPr="00DC7191">
        <w:rPr>
          <w:rFonts w:ascii="Tw Cen MT" w:hAnsi="Tw Cen MT"/>
        </w:rPr>
        <w:t>, China sites</w:t>
      </w:r>
    </w:p>
    <w:p w:rsidR="002F767B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ISAE 3402 for India</w:t>
      </w:r>
    </w:p>
    <w:p w:rsidR="002F767B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SOC type 2 for India, China &amp; Manila sites</w:t>
      </w:r>
    </w:p>
    <w:p w:rsidR="0057650A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CMMI SVC L5 for India’s software development sites</w:t>
      </w:r>
    </w:p>
    <w:p w:rsidR="0057650A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IT Internal audit compliance based on Global Security Audits &amp; certifications and ITIL Frame work</w:t>
      </w:r>
    </w:p>
    <w:p w:rsidR="0057650A" w:rsidRPr="00DC7191" w:rsidRDefault="00655DCA" w:rsidP="0057650A">
      <w:pPr>
        <w:pStyle w:val="ListBullet"/>
        <w:rPr>
          <w:rFonts w:ascii="Tw Cen MT" w:hAnsi="Tw Cen MT"/>
          <w:b/>
        </w:rPr>
      </w:pPr>
      <w:r w:rsidRPr="00DC7191">
        <w:rPr>
          <w:rFonts w:ascii="Tw Cen MT" w:hAnsi="Tw Cen MT"/>
          <w:b/>
        </w:rPr>
        <w:t>IT Governance</w:t>
      </w:r>
      <w:r w:rsidR="00FF0AA8" w:rsidRPr="00DC7191">
        <w:rPr>
          <w:rFonts w:ascii="Tw Cen MT" w:hAnsi="Tw Cen MT"/>
          <w:b/>
        </w:rPr>
        <w:t xml:space="preserve"> - ITIL</w:t>
      </w:r>
    </w:p>
    <w:p w:rsidR="0057650A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Overall </w:t>
      </w:r>
      <w:r w:rsidRPr="00DC7191">
        <w:rPr>
          <w:rFonts w:ascii="Tw Cen MT" w:hAnsi="Tw Cen MT"/>
        </w:rPr>
        <w:t>governance of IT Operation lifecycle based on ITIL Framework</w:t>
      </w:r>
    </w:p>
    <w:p w:rsidR="0057650A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SLA Management &amp; Reporting</w:t>
      </w:r>
    </w:p>
    <w:p w:rsidR="0057650A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Ticket Audits</w:t>
      </w:r>
    </w:p>
    <w:p w:rsidR="0057650A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Incident management Process</w:t>
      </w:r>
    </w:p>
    <w:p w:rsidR="00FF0AA8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Change management Process – Act as Change Manager, leading the weekly CAB call.</w:t>
      </w:r>
    </w:p>
    <w:p w:rsidR="00FF0AA8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Problem management</w:t>
      </w:r>
    </w:p>
    <w:p w:rsidR="00FF0AA8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Service Request management</w:t>
      </w:r>
    </w:p>
    <w:p w:rsidR="00CE5401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Service Catalog Management</w:t>
      </w:r>
    </w:p>
    <w:p w:rsidR="00355D72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Process Designing and implementation</w:t>
      </w:r>
    </w:p>
    <w:p w:rsidR="00355D72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Process Trainings</w:t>
      </w:r>
    </w:p>
    <w:p w:rsidR="00355D72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Process &amp; Policy creation, management and review</w:t>
      </w:r>
    </w:p>
    <w:p w:rsidR="00355D72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Drive Service Improvement Initiatives</w:t>
      </w:r>
    </w:p>
    <w:p w:rsidR="00355D72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Automation of ID creation &amp; Deletion process</w:t>
      </w:r>
    </w:p>
    <w:p w:rsidR="00355D72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Automation of the compliance tracking </w:t>
      </w:r>
      <w:r w:rsidRPr="00DC7191">
        <w:rPr>
          <w:rFonts w:ascii="Tw Cen MT" w:hAnsi="Tw Cen MT"/>
        </w:rPr>
        <w:t>dashboard</w:t>
      </w:r>
    </w:p>
    <w:p w:rsidR="00355D72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CMDB integration with ITSM tool</w:t>
      </w:r>
    </w:p>
    <w:p w:rsidR="00355D72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Working of Lean IT model deployment.</w:t>
      </w:r>
    </w:p>
    <w:p w:rsidR="00355D72" w:rsidRPr="00DC7191" w:rsidRDefault="00655DCA" w:rsidP="00355D72">
      <w:pPr>
        <w:pStyle w:val="ListBullet"/>
        <w:rPr>
          <w:rFonts w:ascii="Tw Cen MT" w:hAnsi="Tw Cen MT"/>
          <w:b/>
        </w:rPr>
      </w:pPr>
      <w:r w:rsidRPr="00DC7191">
        <w:rPr>
          <w:rFonts w:ascii="Tw Cen MT" w:hAnsi="Tw Cen MT"/>
          <w:b/>
        </w:rPr>
        <w:t>Vendor management</w:t>
      </w:r>
    </w:p>
    <w:p w:rsidR="00355D72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Managing and leading the outsource service provider</w:t>
      </w:r>
    </w:p>
    <w:p w:rsidR="00355D72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 Tracking the vendor </w:t>
      </w:r>
      <w:r w:rsidR="00D43E85" w:rsidRPr="00DC7191">
        <w:rPr>
          <w:rFonts w:ascii="Tw Cen MT" w:hAnsi="Tw Cen MT"/>
        </w:rPr>
        <w:t>performance</w:t>
      </w:r>
      <w:r w:rsidRPr="00DC7191">
        <w:rPr>
          <w:rFonts w:ascii="Tw Cen MT" w:hAnsi="Tw Cen MT"/>
        </w:rPr>
        <w:t xml:space="preserve"> monthly</w:t>
      </w:r>
    </w:p>
    <w:p w:rsidR="00355D72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Onboarding of vendor resources</w:t>
      </w:r>
    </w:p>
    <w:p w:rsidR="00355D72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Billing </w:t>
      </w:r>
    </w:p>
    <w:p w:rsidR="00355D72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MSA &amp; SOW review and appro</w:t>
      </w:r>
      <w:r w:rsidRPr="00DC7191">
        <w:rPr>
          <w:rFonts w:ascii="Tw Cen MT" w:hAnsi="Tw Cen MT"/>
        </w:rPr>
        <w:t>val</w:t>
      </w:r>
    </w:p>
    <w:p w:rsidR="00355D72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Defining KPIs</w:t>
      </w:r>
    </w:p>
    <w:p w:rsidR="00355D72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Periodic assessment </w:t>
      </w:r>
    </w:p>
    <w:p w:rsidR="007A0AD3" w:rsidRPr="00DC7191" w:rsidRDefault="00655DCA" w:rsidP="007A0AD3">
      <w:pPr>
        <w:pStyle w:val="ListBullet"/>
        <w:rPr>
          <w:rFonts w:ascii="Tw Cen MT" w:hAnsi="Tw Cen MT"/>
        </w:rPr>
      </w:pPr>
      <w:r w:rsidRPr="00DC7191">
        <w:rPr>
          <w:rFonts w:ascii="Tw Cen MT" w:hAnsi="Tw Cen MT"/>
          <w:b/>
        </w:rPr>
        <w:t>New Business RFP</w:t>
      </w:r>
      <w:r w:rsidRPr="00DC7191">
        <w:rPr>
          <w:rFonts w:ascii="Tw Cen MT" w:hAnsi="Tw Cen MT"/>
        </w:rPr>
        <w:t xml:space="preserve"> review and Response submission from IT perspective</w:t>
      </w:r>
    </w:p>
    <w:p w:rsidR="007A0AD3" w:rsidRPr="00DC7191" w:rsidRDefault="00655DCA" w:rsidP="007A0AD3">
      <w:pPr>
        <w:pStyle w:val="ListBullet"/>
        <w:rPr>
          <w:rFonts w:ascii="Tw Cen MT" w:hAnsi="Tw Cen MT"/>
        </w:rPr>
      </w:pPr>
      <w:r w:rsidRPr="00DC7191">
        <w:rPr>
          <w:rFonts w:ascii="Tw Cen MT" w:hAnsi="Tw Cen MT"/>
          <w:b/>
        </w:rPr>
        <w:t>RFP Creation</w:t>
      </w:r>
      <w:r w:rsidRPr="00DC7191">
        <w:rPr>
          <w:rFonts w:ascii="Tw Cen MT" w:hAnsi="Tw Cen MT"/>
        </w:rPr>
        <w:t xml:space="preserve"> – Security Operation Centre</w:t>
      </w:r>
    </w:p>
    <w:p w:rsidR="007A0AD3" w:rsidRPr="00DC7191" w:rsidRDefault="00655DCA" w:rsidP="007A0AD3">
      <w:pPr>
        <w:pStyle w:val="ListBullet"/>
        <w:rPr>
          <w:rFonts w:ascii="Tw Cen MT" w:hAnsi="Tw Cen MT"/>
        </w:rPr>
      </w:pPr>
      <w:r w:rsidRPr="00DC7191">
        <w:rPr>
          <w:rFonts w:ascii="Tw Cen MT" w:hAnsi="Tw Cen MT"/>
          <w:b/>
        </w:rPr>
        <w:lastRenderedPageBreak/>
        <w:t>Vendor Assessment</w:t>
      </w:r>
      <w:r w:rsidRPr="00DC7191">
        <w:rPr>
          <w:rFonts w:ascii="Tw Cen MT" w:hAnsi="Tw Cen MT"/>
        </w:rPr>
        <w:t xml:space="preserve"> against RFPs &amp; their compliance check</w:t>
      </w:r>
    </w:p>
    <w:p w:rsidR="00C73918" w:rsidRPr="00DC7191" w:rsidRDefault="00655DCA" w:rsidP="007A0AD3">
      <w:pPr>
        <w:pStyle w:val="ListBullet"/>
        <w:rPr>
          <w:rFonts w:ascii="Tw Cen MT" w:hAnsi="Tw Cen MT"/>
        </w:rPr>
      </w:pPr>
      <w:r w:rsidRPr="00DC7191">
        <w:rPr>
          <w:rFonts w:ascii="Tw Cen MT" w:hAnsi="Tw Cen MT"/>
          <w:b/>
        </w:rPr>
        <w:t>Representing Organization</w:t>
      </w:r>
      <w:r w:rsidRPr="00DC7191">
        <w:rPr>
          <w:rFonts w:ascii="Tw Cen MT" w:hAnsi="Tw Cen MT"/>
        </w:rPr>
        <w:t xml:space="preserve"> in various technology events in India &amp; </w:t>
      </w:r>
      <w:r w:rsidR="004D52F8">
        <w:rPr>
          <w:rFonts w:ascii="Tw Cen MT" w:hAnsi="Tw Cen MT"/>
        </w:rPr>
        <w:t>a</w:t>
      </w:r>
      <w:r w:rsidRPr="00DC7191">
        <w:rPr>
          <w:rFonts w:ascii="Tw Cen MT" w:hAnsi="Tw Cen MT"/>
        </w:rPr>
        <w:t>board</w:t>
      </w:r>
    </w:p>
    <w:p w:rsidR="00C73918" w:rsidRPr="00DC7191" w:rsidRDefault="00655DCA" w:rsidP="007A0AD3">
      <w:pPr>
        <w:pStyle w:val="ListBullet"/>
        <w:rPr>
          <w:rFonts w:ascii="Tw Cen MT" w:hAnsi="Tw Cen MT"/>
        </w:rPr>
      </w:pPr>
      <w:r w:rsidRPr="00DC7191">
        <w:rPr>
          <w:rFonts w:ascii="Tw Cen MT" w:hAnsi="Tw Cen MT"/>
          <w:b/>
        </w:rPr>
        <w:t>Participating in IT Budget</w:t>
      </w:r>
      <w:r w:rsidRPr="00DC7191">
        <w:rPr>
          <w:rFonts w:ascii="Tw Cen MT" w:hAnsi="Tw Cen MT"/>
        </w:rPr>
        <w:t xml:space="preserve"> </w:t>
      </w:r>
      <w:r w:rsidR="00DC7191" w:rsidRPr="00DC7191">
        <w:rPr>
          <w:rFonts w:ascii="Tw Cen MT" w:hAnsi="Tw Cen MT"/>
        </w:rPr>
        <w:t>f</w:t>
      </w:r>
      <w:r w:rsidR="00DC7191">
        <w:rPr>
          <w:rFonts w:ascii="Tw Cen MT" w:hAnsi="Tw Cen MT"/>
        </w:rPr>
        <w:t>o</w:t>
      </w:r>
      <w:r w:rsidR="00DC7191" w:rsidRPr="00DC7191">
        <w:rPr>
          <w:rFonts w:ascii="Tw Cen MT" w:hAnsi="Tw Cen MT"/>
        </w:rPr>
        <w:t>r</w:t>
      </w:r>
      <w:r w:rsidR="00DC7191">
        <w:rPr>
          <w:rFonts w:ascii="Tw Cen MT" w:hAnsi="Tw Cen MT"/>
        </w:rPr>
        <w:t>e</w:t>
      </w:r>
      <w:r w:rsidR="00DC7191" w:rsidRPr="00DC7191">
        <w:rPr>
          <w:rFonts w:ascii="Tw Cen MT" w:hAnsi="Tw Cen MT"/>
        </w:rPr>
        <w:t>casting</w:t>
      </w:r>
      <w:r w:rsidRPr="00DC7191">
        <w:rPr>
          <w:rFonts w:ascii="Tw Cen MT" w:hAnsi="Tw Cen MT"/>
        </w:rPr>
        <w:t xml:space="preserve"> &amp; planning for financial year to start.</w:t>
      </w:r>
    </w:p>
    <w:p w:rsidR="00C73918" w:rsidRPr="00DC7191" w:rsidRDefault="00C73918" w:rsidP="00F34945">
      <w:pPr>
        <w:pStyle w:val="ListBullet"/>
        <w:numPr>
          <w:ilvl w:val="0"/>
          <w:numId w:val="0"/>
        </w:numPr>
        <w:ind w:left="216"/>
        <w:rPr>
          <w:rFonts w:ascii="Tw Cen MT" w:hAnsi="Tw Cen MT"/>
        </w:rPr>
      </w:pPr>
    </w:p>
    <w:p w:rsidR="006270A9" w:rsidRPr="00DC7191" w:rsidRDefault="00655DCA">
      <w:pPr>
        <w:pStyle w:val="Heading2"/>
        <w:rPr>
          <w:rFonts w:ascii="Tw Cen MT" w:hAnsi="Tw Cen MT"/>
        </w:rPr>
      </w:pPr>
      <w:r w:rsidRPr="00DC7191">
        <w:rPr>
          <w:rFonts w:ascii="Tw Cen MT" w:hAnsi="Tw Cen MT"/>
        </w:rPr>
        <w:t>Project Lead – Operational Excellence</w:t>
      </w:r>
      <w:r w:rsidR="009D5933" w:rsidRPr="00DC7191">
        <w:rPr>
          <w:rFonts w:ascii="Tw Cen MT" w:hAnsi="Tw Cen MT"/>
        </w:rPr>
        <w:t> | </w:t>
      </w:r>
      <w:r w:rsidRPr="00DC7191">
        <w:rPr>
          <w:rFonts w:ascii="Tw Cen MT" w:hAnsi="Tw Cen MT"/>
        </w:rPr>
        <w:t>MICROLAND Limited</w:t>
      </w:r>
      <w:r w:rsidR="009D5933" w:rsidRPr="00DC7191">
        <w:rPr>
          <w:rFonts w:ascii="Tw Cen MT" w:hAnsi="Tw Cen MT"/>
        </w:rPr>
        <w:t> | </w:t>
      </w:r>
      <w:r w:rsidR="00AE5F97">
        <w:rPr>
          <w:rFonts w:ascii="Tw Cen MT" w:hAnsi="Tw Cen MT"/>
        </w:rPr>
        <w:t xml:space="preserve">gurgaon | </w:t>
      </w:r>
      <w:r w:rsidRPr="00DC7191">
        <w:rPr>
          <w:rFonts w:ascii="Tw Cen MT" w:hAnsi="Tw Cen MT"/>
        </w:rPr>
        <w:t>A</w:t>
      </w:r>
      <w:r w:rsidR="006A294B">
        <w:rPr>
          <w:rFonts w:ascii="Tw Cen MT" w:hAnsi="Tw Cen MT"/>
        </w:rPr>
        <w:t>PR</w:t>
      </w:r>
      <w:r w:rsidRPr="00DC7191">
        <w:rPr>
          <w:rFonts w:ascii="Tw Cen MT" w:hAnsi="Tw Cen MT"/>
        </w:rPr>
        <w:t xml:space="preserve">’16 – </w:t>
      </w:r>
      <w:r w:rsidR="006A294B">
        <w:rPr>
          <w:rFonts w:ascii="Tw Cen MT" w:hAnsi="Tw Cen MT"/>
        </w:rPr>
        <w:t>MAY</w:t>
      </w:r>
      <w:r w:rsidRPr="00DC7191">
        <w:rPr>
          <w:rFonts w:ascii="Tw Cen MT" w:hAnsi="Tw Cen MT"/>
        </w:rPr>
        <w:t>’17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Process transition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End to End planning for process transition to meet the needs of business wrt timelines and SOW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Definition of metrics shared with the customers (internal / external) and signoff on the same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Standards &amp; Guidelines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Assist Delivery manager in implementation of</w:t>
      </w:r>
      <w:r w:rsidRPr="00DC7191">
        <w:rPr>
          <w:rFonts w:ascii="Tw Cen MT" w:hAnsi="Tw Cen MT"/>
        </w:rPr>
        <w:t xml:space="preserve"> new standards and guidelines as per the requirement of the business/organization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Assist with external Audit preparedness exercises and drive internal team on Audit awareness, compliance and discipline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Process Definition and Revision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Definition of any new </w:t>
      </w:r>
      <w:r w:rsidRPr="00DC7191">
        <w:rPr>
          <w:rFonts w:ascii="Tw Cen MT" w:hAnsi="Tw Cen MT"/>
        </w:rPr>
        <w:t>process required to deliver services to the customer as per business requirement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Revision of any existing process as per changes in business requirement or for improvement in service performance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Metrics definition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Ensuring all processes are having defined </w:t>
      </w:r>
      <w:r w:rsidRPr="00DC7191">
        <w:rPr>
          <w:rFonts w:ascii="Tw Cen MT" w:hAnsi="Tw Cen MT"/>
        </w:rPr>
        <w:t>metrics to measure the performance of the process as per business requirement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Compliance Auditing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Conduct audit on all parameters in line with the Standards and Guidelines applicable for the business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Compliance Enhancements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Suggest any improvements which c</w:t>
      </w:r>
      <w:r w:rsidRPr="00DC7191">
        <w:rPr>
          <w:rFonts w:ascii="Tw Cen MT" w:hAnsi="Tw Cen MT"/>
        </w:rPr>
        <w:t>an be done to enhance the compliance levels in businesses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Ensure that the best-practice wrt compliance in one business is communicated to other businesses and drive implementation of best-practice</w:t>
      </w:r>
    </w:p>
    <w:p w:rsidR="00057FE6" w:rsidRPr="00DC7191" w:rsidRDefault="00655DCA" w:rsidP="00057FE6">
      <w:pPr>
        <w:pStyle w:val="Heading2"/>
        <w:rPr>
          <w:rFonts w:ascii="Tw Cen MT" w:hAnsi="Tw Cen MT"/>
        </w:rPr>
      </w:pPr>
      <w:r w:rsidRPr="00DC7191">
        <w:rPr>
          <w:rFonts w:ascii="Tw Cen MT" w:hAnsi="Tw Cen MT"/>
        </w:rPr>
        <w:t>Project Management Lead | HCL Technologies Ltd| </w:t>
      </w:r>
      <w:r w:rsidR="00AE5F97">
        <w:rPr>
          <w:rFonts w:ascii="Tw Cen MT" w:hAnsi="Tw Cen MT"/>
        </w:rPr>
        <w:t xml:space="preserve">Noida | </w:t>
      </w:r>
      <w:r w:rsidR="006A294B">
        <w:rPr>
          <w:rFonts w:ascii="Tw Cen MT" w:hAnsi="Tw Cen MT"/>
        </w:rPr>
        <w:t>JAN</w:t>
      </w:r>
      <w:r w:rsidRPr="00DC7191">
        <w:rPr>
          <w:rFonts w:ascii="Tw Cen MT" w:hAnsi="Tw Cen MT"/>
        </w:rPr>
        <w:t>’14 – MAR’16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Project Management Lead – Process &amp; Quality Audit/Project Management Office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Lead the coordination activities - Resource Management, PIP (Profit Improvement Plan), and Demand Fulfilment - Resource On-boarding and Off Boarding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SOW contract compl</w:t>
      </w:r>
      <w:r w:rsidRPr="00DC7191">
        <w:rPr>
          <w:rFonts w:ascii="Tw Cen MT" w:hAnsi="Tw Cen MT"/>
        </w:rPr>
        <w:t xml:space="preserve">iance audit (Contract Catalogue Compliance) 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Project Audits: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ISO 20K Auditing </w:t>
      </w:r>
    </w:p>
    <w:p w:rsidR="00057FE6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Auditing the Project operations and Process Compliance as per the ISO 20K standard</w:t>
      </w:r>
    </w:p>
    <w:p w:rsidR="00057FE6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Reviewing the Operation and project documentation based on the ISO 20k</w:t>
      </w:r>
    </w:p>
    <w:p w:rsidR="00057FE6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Updating and documentat</w:t>
      </w:r>
      <w:r w:rsidRPr="00DC7191">
        <w:rPr>
          <w:rFonts w:ascii="Tw Cen MT" w:hAnsi="Tw Cen MT"/>
        </w:rPr>
        <w:t>ion of Project’s documents as per the set standard of ISO 20k</w:t>
      </w:r>
    </w:p>
    <w:p w:rsidR="00057FE6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Represent the project fo</w:t>
      </w:r>
      <w:r w:rsidR="00BC010C" w:rsidRPr="00DC7191">
        <w:rPr>
          <w:rFonts w:ascii="Tw Cen MT" w:hAnsi="Tw Cen MT"/>
        </w:rPr>
        <w:t>r the External Audit of ISO 20k</w:t>
      </w:r>
    </w:p>
    <w:p w:rsidR="00057FE6" w:rsidRPr="002D22C2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ITIL process compliance Auditing (Change Management &amp; Incident Management)</w:t>
      </w:r>
    </w:p>
    <w:p w:rsidR="00057FE6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Leading the team of three, responsible for the Incident and </w:t>
      </w:r>
      <w:r w:rsidRPr="00DC7191">
        <w:rPr>
          <w:rFonts w:ascii="Tw Cen MT" w:hAnsi="Tw Cen MT"/>
        </w:rPr>
        <w:t>Change ticket auditing closed/worked by the operation team to ensure proper procedure of ITIL followed on those tickets</w:t>
      </w:r>
    </w:p>
    <w:p w:rsidR="00057FE6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Prepare weekly and monthly dashboard with data analysis to be shared with Senior Management.</w:t>
      </w:r>
    </w:p>
    <w:p w:rsidR="00057FE6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Prepare the CIP/SIP based on the findings d</w:t>
      </w:r>
      <w:r w:rsidRPr="00DC7191">
        <w:rPr>
          <w:rFonts w:ascii="Tw Cen MT" w:hAnsi="Tw Cen MT"/>
        </w:rPr>
        <w:t>uring the audits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Project Lead/SPOC to various HCL internal initiative to improve the Project service delivery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Working with HCL internal Strategic </w:t>
      </w:r>
      <w:r w:rsidR="00BC010C" w:rsidRPr="00DC7191">
        <w:rPr>
          <w:rFonts w:ascii="Tw Cen MT" w:hAnsi="Tw Cen MT"/>
        </w:rPr>
        <w:t>Initiative team</w:t>
      </w:r>
      <w:r w:rsidRPr="00DC7191">
        <w:rPr>
          <w:rFonts w:ascii="Tw Cen MT" w:hAnsi="Tw Cen MT"/>
        </w:rPr>
        <w:t xml:space="preserve"> on improving the existing set up of service delivery by identifying top challenges that operat</w:t>
      </w:r>
      <w:r w:rsidRPr="00DC7191">
        <w:rPr>
          <w:rFonts w:ascii="Tw Cen MT" w:hAnsi="Tw Cen MT"/>
        </w:rPr>
        <w:t>ion team face by doing trend analysis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Preparing action tracker for the project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To identify </w:t>
      </w:r>
      <w:r w:rsidR="00BC010C" w:rsidRPr="00DC7191">
        <w:rPr>
          <w:rFonts w:ascii="Tw Cen MT" w:hAnsi="Tw Cen MT"/>
        </w:rPr>
        <w:t>SIPs (</w:t>
      </w:r>
      <w:r w:rsidRPr="00DC7191">
        <w:rPr>
          <w:rFonts w:ascii="Tw Cen MT" w:hAnsi="Tw Cen MT"/>
        </w:rPr>
        <w:t xml:space="preserve">Service Improvement Plan) and </w:t>
      </w:r>
      <w:r w:rsidR="00BC010C" w:rsidRPr="00DC7191">
        <w:rPr>
          <w:rFonts w:ascii="Tw Cen MT" w:hAnsi="Tw Cen MT"/>
        </w:rPr>
        <w:t>CIPs (</w:t>
      </w:r>
      <w:r w:rsidRPr="00DC7191">
        <w:rPr>
          <w:rFonts w:ascii="Tw Cen MT" w:hAnsi="Tw Cen MT"/>
        </w:rPr>
        <w:t>Continuous Improvement Plan)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Work closely with the SDM to ensure the SIPs/CIPs can be implemented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Working on Automation eff</w:t>
      </w:r>
      <w:r w:rsidRPr="00DC7191">
        <w:rPr>
          <w:rFonts w:ascii="Tw Cen MT" w:hAnsi="Tw Cen MT"/>
        </w:rPr>
        <w:t>ort for the manual tasks been performed by operation tracks</w:t>
      </w:r>
    </w:p>
    <w:p w:rsidR="00057FE6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lastRenderedPageBreak/>
        <w:t>Data gathering</w:t>
      </w:r>
    </w:p>
    <w:p w:rsidR="00057FE6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Brainstorming with operation track leads on the improvement plan and automation</w:t>
      </w:r>
    </w:p>
    <w:p w:rsidR="00057FE6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Prepare reports on manual task</w:t>
      </w:r>
    </w:p>
    <w:p w:rsidR="00057FE6" w:rsidRPr="00DC7191" w:rsidRDefault="00655DCA" w:rsidP="00611AC6">
      <w:pPr>
        <w:pStyle w:val="ListBullet"/>
        <w:numPr>
          <w:ilvl w:val="2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Work with Technical expert group with requirement and pain area of the</w:t>
      </w:r>
      <w:r w:rsidRPr="00DC7191">
        <w:rPr>
          <w:rFonts w:ascii="Tw Cen MT" w:hAnsi="Tw Cen MT"/>
        </w:rPr>
        <w:t xml:space="preserve"> tracks so that automated script can be created.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Client owned Internal Serv</w:t>
      </w:r>
      <w:r w:rsidR="002D22C2">
        <w:rPr>
          <w:rFonts w:ascii="Tw Cen MT" w:hAnsi="Tw Cen MT"/>
          <w:b/>
        </w:rPr>
        <w:t>ice Improvement Plan/Initiative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Key member in the Process Improvement Project initiated by Client on the Improvement of the Customer Interaction with IT Support and Services.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Providing data analysis, Trend analysis of the operations (Incident locked in the system) from the Proactive Problem Management approach under the Continual Improvement Plan.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Project Management Specialist – Release Management Process Implementation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Release</w:t>
      </w:r>
      <w:r w:rsidRPr="00DC7191">
        <w:rPr>
          <w:rFonts w:ascii="Tw Cen MT" w:hAnsi="Tw Cen MT"/>
        </w:rPr>
        <w:t xml:space="preserve"> management process – Responsible for the implementation of Release Management Processes within the HCL supported Operation tracks for the Client.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Release Coordinator – Acting as Release coordinator from HCL Operation track, coordinating with Client based </w:t>
      </w:r>
      <w:r w:rsidRPr="00DC7191">
        <w:rPr>
          <w:rFonts w:ascii="Tw Cen MT" w:hAnsi="Tw Cen MT"/>
        </w:rPr>
        <w:t>Release manager and Global Release Management Board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Release Management Training – Responsible for conducting training sessions for the 20 technical tracks supporting client infrastructure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Process Consulting – Act as process consultant for the client from t</w:t>
      </w:r>
      <w:r w:rsidRPr="00DC7191">
        <w:rPr>
          <w:rFonts w:ascii="Tw Cen MT" w:hAnsi="Tw Cen MT"/>
        </w:rPr>
        <w:t>he HCL operation track supports and environment in designing the Release management process for the Hardware Infrastructure support environment.</w:t>
      </w:r>
    </w:p>
    <w:p w:rsidR="00057FE6" w:rsidRPr="002D22C2" w:rsidRDefault="00655DCA" w:rsidP="00057FE6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Project Management Specialist – Problem Management Process Implementation/Owner (HCL Internal)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Responsible for </w:t>
      </w:r>
      <w:r w:rsidRPr="00DC7191">
        <w:rPr>
          <w:rFonts w:ascii="Tw Cen MT" w:hAnsi="Tw Cen MT"/>
        </w:rPr>
        <w:t>the implementation of Problem Management Processes within the HCL supported Operation tracks for the Client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Acting as Problem Manager for HCL operation tracks, coordinating with internal technical on problem analysis and to ensure complete procedure being </w:t>
      </w:r>
      <w:r w:rsidRPr="00DC7191">
        <w:rPr>
          <w:rFonts w:ascii="Tw Cen MT" w:hAnsi="Tw Cen MT"/>
        </w:rPr>
        <w:t>followed to achieve the RCA and solution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Training session for the 20 technical tracks supporting client infrastructure on problem management and ITIL compliance.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Publishing the PM dashboard for the project.</w:t>
      </w:r>
    </w:p>
    <w:p w:rsidR="00057FE6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Follow up with tracks on the closure of the probl</w:t>
      </w:r>
      <w:r w:rsidRPr="00DC7191">
        <w:rPr>
          <w:rFonts w:ascii="Tw Cen MT" w:hAnsi="Tw Cen MT"/>
        </w:rPr>
        <w:t>em ticket.</w:t>
      </w:r>
    </w:p>
    <w:p w:rsidR="00451A78" w:rsidRPr="00DC7191" w:rsidRDefault="00655DCA" w:rsidP="00451A78">
      <w:pPr>
        <w:pStyle w:val="Heading2"/>
        <w:rPr>
          <w:rFonts w:ascii="Tw Cen MT" w:hAnsi="Tw Cen MT"/>
        </w:rPr>
      </w:pPr>
      <w:r w:rsidRPr="00DC7191">
        <w:rPr>
          <w:rFonts w:ascii="Tw Cen MT" w:hAnsi="Tw Cen MT"/>
        </w:rPr>
        <w:t>Project Management Specialist | HCL Technologies Ltd| </w:t>
      </w:r>
      <w:r w:rsidR="00AE5F97">
        <w:rPr>
          <w:rFonts w:ascii="Tw Cen MT" w:hAnsi="Tw Cen MT"/>
        </w:rPr>
        <w:t xml:space="preserve">noida | </w:t>
      </w:r>
      <w:r w:rsidR="006A294B">
        <w:rPr>
          <w:rFonts w:ascii="Tw Cen MT" w:hAnsi="Tw Cen MT"/>
        </w:rPr>
        <w:t>APR</w:t>
      </w:r>
      <w:r w:rsidRPr="00DC7191">
        <w:rPr>
          <w:rFonts w:ascii="Tw Cen MT" w:hAnsi="Tw Cen MT"/>
        </w:rPr>
        <w:t>’</w:t>
      </w:r>
      <w:r w:rsidR="0071345D" w:rsidRPr="00DC7191">
        <w:rPr>
          <w:rFonts w:ascii="Tw Cen MT" w:hAnsi="Tw Cen MT"/>
        </w:rPr>
        <w:t>10</w:t>
      </w:r>
      <w:r w:rsidRPr="00DC7191">
        <w:rPr>
          <w:rFonts w:ascii="Tw Cen MT" w:hAnsi="Tw Cen MT"/>
        </w:rPr>
        <w:t xml:space="preserve"> – </w:t>
      </w:r>
      <w:r w:rsidR="006A294B">
        <w:rPr>
          <w:rFonts w:ascii="Tw Cen MT" w:hAnsi="Tw Cen MT"/>
        </w:rPr>
        <w:t>DEC</w:t>
      </w:r>
      <w:r w:rsidRPr="00DC7191">
        <w:rPr>
          <w:rFonts w:ascii="Tw Cen MT" w:hAnsi="Tw Cen MT"/>
        </w:rPr>
        <w:t>’</w:t>
      </w:r>
      <w:r w:rsidR="0071345D" w:rsidRPr="00DC7191">
        <w:rPr>
          <w:rFonts w:ascii="Tw Cen MT" w:hAnsi="Tw Cen MT"/>
        </w:rPr>
        <w:t>13</w:t>
      </w:r>
    </w:p>
    <w:p w:rsidR="00057FE6" w:rsidRPr="002D22C2" w:rsidRDefault="00655DCA" w:rsidP="00040184">
      <w:pPr>
        <w:pStyle w:val="ListBullet"/>
        <w:rPr>
          <w:rFonts w:ascii="Tw Cen MT" w:hAnsi="Tw Cen MT"/>
          <w:b/>
        </w:rPr>
      </w:pPr>
      <w:r w:rsidRPr="002D22C2">
        <w:rPr>
          <w:rFonts w:ascii="Tw Cen MT" w:hAnsi="Tw Cen MT"/>
          <w:b/>
        </w:rPr>
        <w:t>Service Delivery (Sever Life Cycle Management)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Process owner of Server Order, Build, Delivery.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 xml:space="preserve">First Point of escalation for Service(Server) Delivery for Internal and </w:t>
      </w:r>
      <w:r w:rsidRPr="00DC7191">
        <w:rPr>
          <w:rFonts w:ascii="Tw Cen MT" w:hAnsi="Tw Cen MT"/>
        </w:rPr>
        <w:t>External Customer &amp; Stake Holders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Review and restructure the existing process with loop holes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Creating NEW Processes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Processes Documentation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Coordinating with multiple stake holders involved in the Process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Weekly meeting with internal and External Stake ho</w:t>
      </w:r>
      <w:r w:rsidRPr="00DC7191">
        <w:rPr>
          <w:rFonts w:ascii="Tw Cen MT" w:hAnsi="Tw Cen MT"/>
        </w:rPr>
        <w:t>lders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Process understanding and communication with all parties to ensure the transparency.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Process monitoring, ensuring all parties are following up the defined process.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Process Consultant for client for new up com</w:t>
      </w:r>
      <w:r w:rsidR="003079E0">
        <w:rPr>
          <w:rFonts w:ascii="Tw Cen MT" w:hAnsi="Tw Cen MT"/>
        </w:rPr>
        <w:t>ing</w:t>
      </w:r>
      <w:r w:rsidRPr="00DC7191">
        <w:rPr>
          <w:rFonts w:ascii="Tw Cen MT" w:hAnsi="Tw Cen MT"/>
        </w:rPr>
        <w:t xml:space="preserve"> challenges.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Report generation as per t</w:t>
      </w:r>
      <w:r w:rsidRPr="00DC7191">
        <w:rPr>
          <w:rFonts w:ascii="Tw Cen MT" w:hAnsi="Tw Cen MT"/>
        </w:rPr>
        <w:t>he client and project requirements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Data Analysis (RCA)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Process Consultant for the New Tool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Assist with planning projects (Six Sigma)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Assist with project documentation</w:t>
      </w:r>
    </w:p>
    <w:p w:rsidR="00040184" w:rsidRPr="00DC7191" w:rsidRDefault="00655DCA" w:rsidP="00611AC6">
      <w:pPr>
        <w:pStyle w:val="ListBullet"/>
        <w:numPr>
          <w:ilvl w:val="1"/>
          <w:numId w:val="1"/>
        </w:numPr>
        <w:rPr>
          <w:rFonts w:ascii="Tw Cen MT" w:hAnsi="Tw Cen MT"/>
        </w:rPr>
      </w:pPr>
      <w:r w:rsidRPr="00DC7191">
        <w:rPr>
          <w:rFonts w:ascii="Tw Cen MT" w:hAnsi="Tw Cen MT"/>
        </w:rPr>
        <w:t>Ensure all commitments are met in accordance to the goals and objectives of the project</w:t>
      </w:r>
    </w:p>
    <w:p w:rsidR="00040184" w:rsidRPr="00DC7191" w:rsidRDefault="00040184" w:rsidP="00040184">
      <w:pPr>
        <w:pStyle w:val="ListBullet"/>
        <w:numPr>
          <w:ilvl w:val="0"/>
          <w:numId w:val="0"/>
        </w:numPr>
        <w:ind w:left="216" w:hanging="216"/>
        <w:rPr>
          <w:rFonts w:ascii="Tw Cen MT" w:hAnsi="Tw Cen MT"/>
        </w:rPr>
      </w:pPr>
    </w:p>
    <w:p w:rsidR="00057FE6" w:rsidRPr="00DC7191" w:rsidRDefault="00057FE6" w:rsidP="00057FE6">
      <w:pPr>
        <w:rPr>
          <w:rFonts w:ascii="Tw Cen MT" w:hAnsi="Tw Cen MT"/>
        </w:rPr>
      </w:pPr>
    </w:p>
    <w:p w:rsidR="00057FE6" w:rsidRPr="00DC7191" w:rsidRDefault="00655DCA" w:rsidP="00057FE6">
      <w:pPr>
        <w:pStyle w:val="ListBullet"/>
        <w:numPr>
          <w:ilvl w:val="0"/>
          <w:numId w:val="0"/>
        </w:numPr>
        <w:ind w:left="216" w:hanging="216"/>
        <w:rPr>
          <w:rFonts w:ascii="Tw Cen MT" w:hAnsi="Tw Cen MT"/>
        </w:rPr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10"/>
          </v:shape>
        </w:pict>
      </w:r>
    </w:p>
    <w:sectPr w:rsidR="00057FE6" w:rsidRPr="00DC7191" w:rsidSect="00617B26">
      <w:footerReference w:type="default" r:id="rId11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DCA" w:rsidRDefault="00655DCA">
      <w:pPr>
        <w:spacing w:before="0" w:after="0" w:line="240" w:lineRule="auto"/>
      </w:pPr>
      <w:r>
        <w:separator/>
      </w:r>
    </w:p>
  </w:endnote>
  <w:endnote w:type="continuationSeparator" w:id="0">
    <w:p w:rsidR="00655DCA" w:rsidRDefault="00655DC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0A9" w:rsidRDefault="00655DCA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486901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DCA" w:rsidRDefault="00655DCA">
      <w:pPr>
        <w:spacing w:before="0" w:after="0" w:line="240" w:lineRule="auto"/>
      </w:pPr>
      <w:r>
        <w:separator/>
      </w:r>
    </w:p>
  </w:footnote>
  <w:footnote w:type="continuationSeparator" w:id="0">
    <w:p w:rsidR="00655DCA" w:rsidRDefault="00655DC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">
    <w:nsid w:val="49603988"/>
    <w:multiLevelType w:val="hybridMultilevel"/>
    <w:tmpl w:val="0D0829EE"/>
    <w:lvl w:ilvl="0" w:tplc="B3B222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33AC82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2EA7EC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A8AE6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BE985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22665D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6422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3C6D6E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540A9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9CB"/>
    <w:rsid w:val="000052A9"/>
    <w:rsid w:val="00027A42"/>
    <w:rsid w:val="00040184"/>
    <w:rsid w:val="00057FE6"/>
    <w:rsid w:val="000641D5"/>
    <w:rsid w:val="000A4F59"/>
    <w:rsid w:val="001108A9"/>
    <w:rsid w:val="00124371"/>
    <w:rsid w:val="00141A4C"/>
    <w:rsid w:val="001A164C"/>
    <w:rsid w:val="001B0802"/>
    <w:rsid w:val="001B29CF"/>
    <w:rsid w:val="001D3910"/>
    <w:rsid w:val="001E2C3E"/>
    <w:rsid w:val="00237AC1"/>
    <w:rsid w:val="00260F88"/>
    <w:rsid w:val="0028220F"/>
    <w:rsid w:val="002829CB"/>
    <w:rsid w:val="00293ACF"/>
    <w:rsid w:val="002D22C2"/>
    <w:rsid w:val="002F767B"/>
    <w:rsid w:val="003079E0"/>
    <w:rsid w:val="00355D72"/>
    <w:rsid w:val="00356C14"/>
    <w:rsid w:val="003607FE"/>
    <w:rsid w:val="00377732"/>
    <w:rsid w:val="003A12DA"/>
    <w:rsid w:val="003E3EBB"/>
    <w:rsid w:val="00451A78"/>
    <w:rsid w:val="00452495"/>
    <w:rsid w:val="00486901"/>
    <w:rsid w:val="004D52F8"/>
    <w:rsid w:val="0057650A"/>
    <w:rsid w:val="005D58C8"/>
    <w:rsid w:val="005D7894"/>
    <w:rsid w:val="00611AC6"/>
    <w:rsid w:val="00617B26"/>
    <w:rsid w:val="006270A9"/>
    <w:rsid w:val="00655DCA"/>
    <w:rsid w:val="0066544C"/>
    <w:rsid w:val="00675956"/>
    <w:rsid w:val="00681034"/>
    <w:rsid w:val="006A294B"/>
    <w:rsid w:val="006B0B12"/>
    <w:rsid w:val="007054EA"/>
    <w:rsid w:val="0071345D"/>
    <w:rsid w:val="007A0AD3"/>
    <w:rsid w:val="007A7013"/>
    <w:rsid w:val="00816216"/>
    <w:rsid w:val="00822704"/>
    <w:rsid w:val="00850795"/>
    <w:rsid w:val="0087734B"/>
    <w:rsid w:val="009D5933"/>
    <w:rsid w:val="00A21A83"/>
    <w:rsid w:val="00A723C7"/>
    <w:rsid w:val="00AC6582"/>
    <w:rsid w:val="00AE5F97"/>
    <w:rsid w:val="00B4115A"/>
    <w:rsid w:val="00B84932"/>
    <w:rsid w:val="00BC010C"/>
    <w:rsid w:val="00BD768D"/>
    <w:rsid w:val="00C61F8E"/>
    <w:rsid w:val="00C73918"/>
    <w:rsid w:val="00CD7A28"/>
    <w:rsid w:val="00CD7A70"/>
    <w:rsid w:val="00CE5401"/>
    <w:rsid w:val="00CE722A"/>
    <w:rsid w:val="00D43E85"/>
    <w:rsid w:val="00D97839"/>
    <w:rsid w:val="00DC7191"/>
    <w:rsid w:val="00E579CF"/>
    <w:rsid w:val="00E83E4B"/>
    <w:rsid w:val="00F07C2E"/>
    <w:rsid w:val="00F100D2"/>
    <w:rsid w:val="00F11383"/>
    <w:rsid w:val="00F14BEE"/>
    <w:rsid w:val="00F22537"/>
    <w:rsid w:val="00F34945"/>
    <w:rsid w:val="00FB1A12"/>
    <w:rsid w:val="00FE15E5"/>
    <w:rsid w:val="00FF0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/>
    <w:lsdException w:name="List Number" w:semiHidden="0" w:uiPriority="11" w:unhideWhenUsed="0"/>
    <w:lsdException w:name="Title" w:semiHidden="0" w:uiPriority="10" w:unhideWhenUsed="0" w:qFormat="1"/>
    <w:lsdException w:name="Closing" w:uiPriority="2"/>
    <w:lsdException w:name="Signature" w:uiPriority="2"/>
    <w:lsdException w:name="Default Paragraph Font" w:uiPriority="1"/>
    <w:lsdException w:name="Subtitle" w:uiPriority="11" w:qFormat="1"/>
    <w:lsdException w:name="Salutation" w:uiPriority="2"/>
    <w:lsdException w:name="Date" w:uiPriority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CF"/>
  </w:style>
  <w:style w:type="paragraph" w:styleId="Heading1">
    <w:name w:val="heading 1"/>
    <w:basedOn w:val="Normal"/>
    <w:next w:val="Normal"/>
    <w:link w:val="Heading1Char"/>
    <w:uiPriority w:val="9"/>
    <w:qFormat/>
    <w:rsid w:val="00293ACF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ACF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ACF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CF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ACF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CF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CF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ACF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ACF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92733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76E8B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76E8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93ACF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3ACF"/>
    <w:rPr>
      <w:caps/>
      <w:spacing w:val="15"/>
      <w:shd w:val="clear" w:color="auto" w:fill="D4EAF3" w:themeFill="accent1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ACF"/>
    <w:pPr>
      <w:outlineLvl w:val="9"/>
    </w:pPr>
  </w:style>
  <w:style w:type="character" w:styleId="IntenseEmphasis">
    <w:name w:val="Intense Emphasis"/>
    <w:uiPriority w:val="21"/>
    <w:qFormat/>
    <w:rsid w:val="00293ACF"/>
    <w:rPr>
      <w:b/>
      <w:bCs/>
      <w:caps/>
      <w:color w:val="1A495C" w:themeColor="accent1" w:themeShade="7F"/>
      <w:spacing w:val="10"/>
    </w:rPr>
  </w:style>
  <w:style w:type="character" w:styleId="IntenseReference">
    <w:name w:val="Intense Reference"/>
    <w:uiPriority w:val="32"/>
    <w:qFormat/>
    <w:rsid w:val="00293ACF"/>
    <w:rPr>
      <w:b/>
      <w:bCs/>
      <w:i/>
      <w:iCs/>
      <w:caps/>
      <w:color w:val="3494B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CF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CF"/>
    <w:rPr>
      <w:color w:val="3494BA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578793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76E8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276E8B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ACF"/>
    <w:rPr>
      <w:b/>
      <w:bCs/>
      <w:color w:val="276E8B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F11383"/>
    <w:pPr>
      <w:ind w:left="720"/>
      <w:contextualSpacing/>
    </w:pPr>
  </w:style>
  <w:style w:type="table" w:styleId="TableGrid">
    <w:name w:val="Table Grid"/>
    <w:basedOn w:val="TableNormal"/>
    <w:uiPriority w:val="39"/>
    <w:rsid w:val="00F1138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93ACF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CF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ACF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CF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CF"/>
    <w:rPr>
      <w:caps/>
      <w:color w:val="276E8B" w:themeColor="accent1" w:themeShade="BF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3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93ACF"/>
    <w:rPr>
      <w:b/>
      <w:bCs/>
    </w:rPr>
  </w:style>
  <w:style w:type="character" w:styleId="Emphasis">
    <w:name w:val="Emphasis"/>
    <w:uiPriority w:val="20"/>
    <w:qFormat/>
    <w:rsid w:val="00293ACF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293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3A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3ACF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293ACF"/>
    <w:rPr>
      <w:i/>
      <w:iCs/>
      <w:color w:val="1A495C" w:themeColor="accent1" w:themeShade="7F"/>
    </w:rPr>
  </w:style>
  <w:style w:type="character" w:styleId="SubtleReference">
    <w:name w:val="Subtle Reference"/>
    <w:uiPriority w:val="31"/>
    <w:qFormat/>
    <w:rsid w:val="00293ACF"/>
    <w:rPr>
      <w:b/>
      <w:bCs/>
      <w:color w:val="3494BA" w:themeColor="accent1"/>
    </w:rPr>
  </w:style>
  <w:style w:type="character" w:styleId="BookTitle">
    <w:name w:val="Book Title"/>
    <w:uiPriority w:val="33"/>
    <w:qFormat/>
    <w:rsid w:val="00293ACF"/>
    <w:rPr>
      <w:b/>
      <w:bCs/>
      <w:i/>
      <w:iCs/>
      <w:spacing w:val="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4932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/>
    <w:lsdException w:name="List Number" w:semiHidden="0" w:uiPriority="11" w:unhideWhenUsed="0"/>
    <w:lsdException w:name="Title" w:semiHidden="0" w:uiPriority="10" w:unhideWhenUsed="0" w:qFormat="1"/>
    <w:lsdException w:name="Closing" w:uiPriority="2"/>
    <w:lsdException w:name="Signature" w:uiPriority="2"/>
    <w:lsdException w:name="Default Paragraph Font" w:uiPriority="1"/>
    <w:lsdException w:name="Subtitle" w:uiPriority="11" w:qFormat="1"/>
    <w:lsdException w:name="Salutation" w:uiPriority="2"/>
    <w:lsdException w:name="Date" w:uiPriority="1"/>
    <w:lsdException w:name="Strong" w:uiPriority="22" w:qFormat="1"/>
    <w:lsdException w:name="Emphasis" w:uiPriority="2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uiPriority="1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3ACF"/>
  </w:style>
  <w:style w:type="paragraph" w:styleId="Heading1">
    <w:name w:val="heading 1"/>
    <w:basedOn w:val="Normal"/>
    <w:next w:val="Normal"/>
    <w:link w:val="Heading1Char"/>
    <w:uiPriority w:val="9"/>
    <w:qFormat/>
    <w:rsid w:val="00293ACF"/>
    <w:pPr>
      <w:pBdr>
        <w:top w:val="single" w:sz="24" w:space="0" w:color="3494BA" w:themeColor="accent1"/>
        <w:left w:val="single" w:sz="24" w:space="0" w:color="3494BA" w:themeColor="accent1"/>
        <w:bottom w:val="single" w:sz="24" w:space="0" w:color="3494BA" w:themeColor="accent1"/>
        <w:right w:val="single" w:sz="24" w:space="0" w:color="3494BA" w:themeColor="accent1"/>
      </w:pBdr>
      <w:shd w:val="clear" w:color="auto" w:fill="3494BA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3ACF"/>
    <w:pPr>
      <w:pBdr>
        <w:top w:val="single" w:sz="24" w:space="0" w:color="D4EAF3" w:themeColor="accent1" w:themeTint="33"/>
        <w:left w:val="single" w:sz="24" w:space="0" w:color="D4EAF3" w:themeColor="accent1" w:themeTint="33"/>
        <w:bottom w:val="single" w:sz="24" w:space="0" w:color="D4EAF3" w:themeColor="accent1" w:themeTint="33"/>
        <w:right w:val="single" w:sz="24" w:space="0" w:color="D4EAF3" w:themeColor="accent1" w:themeTint="33"/>
      </w:pBdr>
      <w:shd w:val="clear" w:color="auto" w:fill="D4EA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ACF"/>
    <w:pPr>
      <w:pBdr>
        <w:top w:val="single" w:sz="6" w:space="2" w:color="3494BA" w:themeColor="accent1"/>
      </w:pBdr>
      <w:spacing w:before="300" w:after="0"/>
      <w:outlineLvl w:val="2"/>
    </w:pPr>
    <w:rPr>
      <w:caps/>
      <w:color w:val="1A495C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ACF"/>
    <w:pPr>
      <w:pBdr>
        <w:top w:val="dotted" w:sz="6" w:space="2" w:color="3494BA" w:themeColor="accent1"/>
      </w:pBdr>
      <w:spacing w:before="200" w:after="0"/>
      <w:outlineLvl w:val="3"/>
    </w:pPr>
    <w:rPr>
      <w:caps/>
      <w:color w:val="276E8B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ACF"/>
    <w:pPr>
      <w:pBdr>
        <w:bottom w:val="single" w:sz="6" w:space="1" w:color="3494BA" w:themeColor="accent1"/>
      </w:pBdr>
      <w:spacing w:before="200" w:after="0"/>
      <w:outlineLvl w:val="4"/>
    </w:pPr>
    <w:rPr>
      <w:caps/>
      <w:color w:val="276E8B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ACF"/>
    <w:pPr>
      <w:pBdr>
        <w:bottom w:val="dotted" w:sz="6" w:space="1" w:color="3494BA" w:themeColor="accent1"/>
      </w:pBdr>
      <w:spacing w:before="200" w:after="0"/>
      <w:outlineLvl w:val="5"/>
    </w:pPr>
    <w:rPr>
      <w:caps/>
      <w:color w:val="276E8B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ACF"/>
    <w:pPr>
      <w:spacing w:before="200" w:after="0"/>
      <w:outlineLvl w:val="6"/>
    </w:pPr>
    <w:rPr>
      <w:caps/>
      <w:color w:val="276E8B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AC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AC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3ACF"/>
    <w:pPr>
      <w:spacing w:before="0" w:after="0"/>
    </w:pPr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93ACF"/>
    <w:rPr>
      <w:rFonts w:asciiTheme="majorHAnsi" w:eastAsiaTheme="majorEastAsia" w:hAnsiTheme="majorHAnsi" w:cstheme="majorBidi"/>
      <w:caps/>
      <w:color w:val="3494BA" w:themeColor="accent1"/>
      <w:spacing w:val="10"/>
      <w:sz w:val="52"/>
      <w:szCs w:val="52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292733" w:themeColor="text2" w:themeShade="BF"/>
    </w:rPr>
  </w:style>
  <w:style w:type="paragraph" w:styleId="ListBullet">
    <w:name w:val="List Bullet"/>
    <w:basedOn w:val="Normal"/>
    <w:uiPriority w:val="10"/>
    <w:unhideWhenUsed/>
    <w:rsid w:val="0087734B"/>
    <w:pPr>
      <w:numPr>
        <w:numId w:val="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76E8B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76E8B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293ACF"/>
    <w:rPr>
      <w:caps/>
      <w:color w:val="FFFFFF" w:themeColor="background1"/>
      <w:spacing w:val="15"/>
      <w:sz w:val="22"/>
      <w:szCs w:val="22"/>
      <w:shd w:val="clear" w:color="auto" w:fill="3494BA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293ACF"/>
    <w:rPr>
      <w:caps/>
      <w:spacing w:val="15"/>
      <w:shd w:val="clear" w:color="auto" w:fill="D4EAF3" w:themeFill="accent1" w:themeFillTint="33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3ACF"/>
    <w:pPr>
      <w:outlineLvl w:val="9"/>
    </w:pPr>
  </w:style>
  <w:style w:type="character" w:styleId="IntenseEmphasis">
    <w:name w:val="Intense Emphasis"/>
    <w:uiPriority w:val="21"/>
    <w:qFormat/>
    <w:rsid w:val="00293ACF"/>
    <w:rPr>
      <w:b/>
      <w:bCs/>
      <w:caps/>
      <w:color w:val="1A495C" w:themeColor="accent1" w:themeShade="7F"/>
      <w:spacing w:val="10"/>
    </w:rPr>
  </w:style>
  <w:style w:type="character" w:styleId="IntenseReference">
    <w:name w:val="Intense Reference"/>
    <w:uiPriority w:val="32"/>
    <w:qFormat/>
    <w:rsid w:val="00293ACF"/>
    <w:rPr>
      <w:b/>
      <w:bCs/>
      <w:i/>
      <w:iCs/>
      <w:caps/>
      <w:color w:val="3494BA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ACF"/>
    <w:pPr>
      <w:spacing w:before="240" w:after="240" w:line="240" w:lineRule="auto"/>
      <w:ind w:left="1080" w:right="1080"/>
      <w:jc w:val="center"/>
    </w:pPr>
    <w:rPr>
      <w:color w:val="3494BA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ACF"/>
    <w:rPr>
      <w:color w:val="3494BA" w:themeColor="accent1"/>
      <w:sz w:val="24"/>
      <w:szCs w:val="24"/>
    </w:rPr>
  </w:style>
  <w:style w:type="paragraph" w:styleId="ListNumber">
    <w:name w:val="List Number"/>
    <w:basedOn w:val="Normal"/>
    <w:uiPriority w:val="11"/>
    <w:rsid w:val="0087734B"/>
    <w:pPr>
      <w:numPr>
        <w:numId w:val="2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578793" w:themeColor="accent5" w:themeShade="BF"/>
      <w:u w:val="single"/>
    </w:rPr>
  </w:style>
  <w:style w:type="character" w:styleId="Hyperlink">
    <w:name w:val="Hyperlink"/>
    <w:basedOn w:val="DefaultParagraphFont"/>
    <w:uiPriority w:val="99"/>
    <w:unhideWhenUsed/>
    <w:rsid w:val="00E83E4B"/>
    <w:rPr>
      <w:color w:val="276E8B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494BA" w:themeColor="accent1"/>
        <w:left w:val="single" w:sz="2" w:space="10" w:color="3494BA" w:themeColor="accent1"/>
        <w:bottom w:val="single" w:sz="2" w:space="10" w:color="3494BA" w:themeColor="accent1"/>
        <w:right w:val="single" w:sz="2" w:space="10" w:color="3494BA" w:themeColor="accent1"/>
      </w:pBdr>
      <w:ind w:left="1152" w:right="1152"/>
    </w:pPr>
    <w:rPr>
      <w:i/>
      <w:iCs/>
      <w:color w:val="276E8B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AC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ACF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3ACF"/>
    <w:rPr>
      <w:b/>
      <w:bCs/>
      <w:color w:val="276E8B" w:themeColor="accent1" w:themeShade="BF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styleId="ListParagraph">
    <w:name w:val="List Paragraph"/>
    <w:basedOn w:val="Normal"/>
    <w:uiPriority w:val="34"/>
    <w:qFormat/>
    <w:rsid w:val="00F11383"/>
    <w:pPr>
      <w:ind w:left="720"/>
      <w:contextualSpacing/>
    </w:pPr>
  </w:style>
  <w:style w:type="table" w:styleId="TableGrid">
    <w:name w:val="Table Grid"/>
    <w:basedOn w:val="TableNormal"/>
    <w:uiPriority w:val="39"/>
    <w:rsid w:val="00F11383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293ACF"/>
    <w:rPr>
      <w:caps/>
      <w:color w:val="1A495C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ACF"/>
    <w:rPr>
      <w:caps/>
      <w:color w:val="276E8B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ACF"/>
    <w:rPr>
      <w:caps/>
      <w:color w:val="276E8B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ACF"/>
    <w:rPr>
      <w:caps/>
      <w:color w:val="276E8B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ACF"/>
    <w:rPr>
      <w:caps/>
      <w:color w:val="276E8B" w:themeColor="accent1" w:themeShade="BF"/>
      <w:spacing w:val="1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AC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93ACF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93ACF"/>
    <w:rPr>
      <w:b/>
      <w:bCs/>
    </w:rPr>
  </w:style>
  <w:style w:type="character" w:styleId="Emphasis">
    <w:name w:val="Emphasis"/>
    <w:uiPriority w:val="20"/>
    <w:qFormat/>
    <w:rsid w:val="00293ACF"/>
    <w:rPr>
      <w:caps/>
      <w:color w:val="1A495C" w:themeColor="accent1" w:themeShade="7F"/>
      <w:spacing w:val="5"/>
    </w:rPr>
  </w:style>
  <w:style w:type="paragraph" w:styleId="NoSpacing">
    <w:name w:val="No Spacing"/>
    <w:uiPriority w:val="1"/>
    <w:qFormat/>
    <w:rsid w:val="00293A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93AC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93ACF"/>
    <w:rPr>
      <w:i/>
      <w:iCs/>
      <w:sz w:val="24"/>
      <w:szCs w:val="24"/>
    </w:rPr>
  </w:style>
  <w:style w:type="character" w:styleId="SubtleEmphasis">
    <w:name w:val="Subtle Emphasis"/>
    <w:uiPriority w:val="19"/>
    <w:qFormat/>
    <w:rsid w:val="00293ACF"/>
    <w:rPr>
      <w:i/>
      <w:iCs/>
      <w:color w:val="1A495C" w:themeColor="accent1" w:themeShade="7F"/>
    </w:rPr>
  </w:style>
  <w:style w:type="character" w:styleId="SubtleReference">
    <w:name w:val="Subtle Reference"/>
    <w:uiPriority w:val="31"/>
    <w:qFormat/>
    <w:rsid w:val="00293ACF"/>
    <w:rPr>
      <w:b/>
      <w:bCs/>
      <w:color w:val="3494BA" w:themeColor="accent1"/>
    </w:rPr>
  </w:style>
  <w:style w:type="character" w:styleId="BookTitle">
    <w:name w:val="Book Title"/>
    <w:uiPriority w:val="33"/>
    <w:qFormat/>
    <w:rsid w:val="00293ACF"/>
    <w:rPr>
      <w:b/>
      <w:bCs/>
      <w:i/>
      <w:iCs/>
      <w:spacing w:val="0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849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https://rdxfootmark.naukri.com/v2/track/openCv?trackingInfo=cb91ac1b1cd1c38d7d8e629dffe743f1134f530e18705c4458440321091b5b58110c180210455e541b4d58515c424154181c084b281e01030307104158590a53580f1b425c4c01090340281e0103150b15465c540d4d584b50535a4f162e024b4340010d120213105b5c0c004d145c455715445a5c5d57421a081105431458090d074b100a12031753444f4a081e0103030015485f55085649150c034e6&amp;docType=docx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er.c.shekhar@gmail.com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B41B01BD43E384E96214C6432AB16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8FB68-7EC3-9945-BB90-C91E3B2EDF9E}"/>
      </w:docPartPr>
      <w:docPartBody>
        <w:p w:rsidR="001D3910" w:rsidRDefault="00AE3CEF">
          <w:pPr>
            <w:pStyle w:val="4B41B01BD43E384E96214C6432AB168C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HGGothicM">
    <w:altName w:val="MS Gothic"/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0037"/>
    <w:rsid w:val="001D3910"/>
    <w:rsid w:val="00422118"/>
    <w:rsid w:val="004C1361"/>
    <w:rsid w:val="00724BD7"/>
    <w:rsid w:val="00AE3CEF"/>
    <w:rsid w:val="00B63E71"/>
    <w:rsid w:val="00DA2D3E"/>
    <w:rsid w:val="00DE0037"/>
    <w:rsid w:val="00F40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FEAC20F3682946B056103A87B4A004">
    <w:name w:val="00FEAC20F3682946B056103A87B4A004"/>
  </w:style>
  <w:style w:type="paragraph" w:customStyle="1" w:styleId="31D88D9C1633724381D1576370F359FB">
    <w:name w:val="31D88D9C1633724381D1576370F359FB"/>
  </w:style>
  <w:style w:type="paragraph" w:customStyle="1" w:styleId="424F4B724129A0489AB6C417A6752E84">
    <w:name w:val="424F4B724129A0489AB6C417A6752E84"/>
  </w:style>
  <w:style w:type="paragraph" w:customStyle="1" w:styleId="01FAB9D3B49AA44893F70D42C79932C3">
    <w:name w:val="01FAB9D3B49AA44893F70D42C79932C3"/>
  </w:style>
  <w:style w:type="paragraph" w:customStyle="1" w:styleId="EE019A112EB6CE4D8FBF213C9243D5C5">
    <w:name w:val="EE019A112EB6CE4D8FBF213C9243D5C5"/>
  </w:style>
  <w:style w:type="paragraph" w:customStyle="1" w:styleId="9511C0AA179DAF4DBDBF7A8E48B2AA2E">
    <w:name w:val="9511C0AA179DAF4DBDBF7A8E48B2AA2E"/>
  </w:style>
  <w:style w:type="paragraph" w:customStyle="1" w:styleId="853A2773B687FA489B40CDBB5962A31D">
    <w:name w:val="853A2773B687FA489B40CDBB5962A31D"/>
  </w:style>
  <w:style w:type="paragraph" w:customStyle="1" w:styleId="36AC25FDC326C6479162A49D7CF5968D">
    <w:name w:val="36AC25FDC326C6479162A49D7CF5968D"/>
  </w:style>
  <w:style w:type="paragraph" w:customStyle="1" w:styleId="AEFAF0599145144D838772CF2C2BAD9B">
    <w:name w:val="AEFAF0599145144D838772CF2C2BAD9B"/>
  </w:style>
  <w:style w:type="paragraph" w:customStyle="1" w:styleId="44333E0B93FC6E47A08E9A5E7147E872">
    <w:name w:val="44333E0B93FC6E47A08E9A5E7147E872"/>
  </w:style>
  <w:style w:type="paragraph" w:customStyle="1" w:styleId="BD8446B9628E5541A0F581344BEFFF34">
    <w:name w:val="BD8446B9628E5541A0F581344BEFFF34"/>
  </w:style>
  <w:style w:type="paragraph" w:customStyle="1" w:styleId="0A3997EE133E3C4D9DBF8549948F72AB">
    <w:name w:val="0A3997EE133E3C4D9DBF8549948F72AB"/>
  </w:style>
  <w:style w:type="paragraph" w:customStyle="1" w:styleId="1991FCAE6038314487D7C7F74884E542">
    <w:name w:val="1991FCAE6038314487D7C7F74884E542"/>
  </w:style>
  <w:style w:type="paragraph" w:customStyle="1" w:styleId="817B68810981FA48859B47C3D6B0BBD3">
    <w:name w:val="817B68810981FA48859B47C3D6B0BBD3"/>
  </w:style>
  <w:style w:type="paragraph" w:customStyle="1" w:styleId="246FE90D63028B44ADB437462D8A9789">
    <w:name w:val="246FE90D63028B44ADB437462D8A9789"/>
  </w:style>
  <w:style w:type="paragraph" w:customStyle="1" w:styleId="6DA30BB35868BE48838302D94EC07E0B">
    <w:name w:val="6DA30BB35868BE48838302D94EC07E0B"/>
  </w:style>
  <w:style w:type="paragraph" w:customStyle="1" w:styleId="1038D93A6728824D8F872B7E6A4B7B72">
    <w:name w:val="1038D93A6728824D8F872B7E6A4B7B72"/>
  </w:style>
  <w:style w:type="paragraph" w:customStyle="1" w:styleId="19F42637A64939459CEA8F64E5FB0C74">
    <w:name w:val="19F42637A64939459CEA8F64E5FB0C74"/>
  </w:style>
  <w:style w:type="paragraph" w:customStyle="1" w:styleId="92D733711894BD4683ECD1BDBD4569D1">
    <w:name w:val="92D733711894BD4683ECD1BDBD4569D1"/>
  </w:style>
  <w:style w:type="paragraph" w:customStyle="1" w:styleId="F280A66C1037804785133A46064F346F">
    <w:name w:val="F280A66C1037804785133A46064F346F"/>
  </w:style>
  <w:style w:type="paragraph" w:customStyle="1" w:styleId="A40E37E2A94F064AA8FBBD8A042EA6BB">
    <w:name w:val="A40E37E2A94F064AA8FBBD8A042EA6BB"/>
  </w:style>
  <w:style w:type="paragraph" w:customStyle="1" w:styleId="B11B80961292184481F67378B6F6A26D">
    <w:name w:val="B11B80961292184481F67378B6F6A26D"/>
  </w:style>
  <w:style w:type="paragraph" w:customStyle="1" w:styleId="360FF0E5679C3B47BC4CD28CA5067790">
    <w:name w:val="360FF0E5679C3B47BC4CD28CA5067790"/>
  </w:style>
  <w:style w:type="paragraph" w:customStyle="1" w:styleId="4D0D0E6F89345E42A02990AFDB4AAD5C">
    <w:name w:val="4D0D0E6F89345E42A02990AFDB4AAD5C"/>
  </w:style>
  <w:style w:type="paragraph" w:customStyle="1" w:styleId="4B41B01BD43E384E96214C6432AB168C">
    <w:name w:val="4B41B01BD43E384E96214C6432AB168C"/>
  </w:style>
  <w:style w:type="paragraph" w:customStyle="1" w:styleId="FD52B9442F06D34ABE458B0270E888D2">
    <w:name w:val="FD52B9442F06D34ABE458B0270E888D2"/>
  </w:style>
  <w:style w:type="paragraph" w:customStyle="1" w:styleId="FB532DA4D94D4C40B1B9DEED8F83E3D8">
    <w:name w:val="FB532DA4D94D4C40B1B9DEED8F83E3D8"/>
  </w:style>
  <w:style w:type="paragraph" w:customStyle="1" w:styleId="2E3E7975E86ACC48A196D2C710260F7E">
    <w:name w:val="2E3E7975E86ACC48A196D2C710260F7E"/>
  </w:style>
  <w:style w:type="paragraph" w:customStyle="1" w:styleId="63670A9BEAD9C447B3259A89A0E6CEB6">
    <w:name w:val="63670A9BEAD9C447B3259A89A0E6CEB6"/>
  </w:style>
  <w:style w:type="paragraph" w:customStyle="1" w:styleId="D47AD31EE1878847BF012C599CE4A573">
    <w:name w:val="D47AD31EE1878847BF012C599CE4A573"/>
  </w:style>
  <w:style w:type="paragraph" w:customStyle="1" w:styleId="1482EBCCA144AE419698685740D9C7AA">
    <w:name w:val="1482EBCCA144AE419698685740D9C7AA"/>
  </w:style>
  <w:style w:type="paragraph" w:customStyle="1" w:styleId="C1FE4A7A716F2840AFE77A1BC4DA71B3">
    <w:name w:val="C1FE4A7A716F2840AFE77A1BC4DA71B3"/>
  </w:style>
  <w:style w:type="paragraph" w:customStyle="1" w:styleId="1768C5B3B9789B47A89B33966FB86DB0">
    <w:name w:val="1768C5B3B9789B47A89B33966FB86DB0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0FEAC20F3682946B056103A87B4A004">
    <w:name w:val="00FEAC20F3682946B056103A87B4A004"/>
  </w:style>
  <w:style w:type="paragraph" w:customStyle="1" w:styleId="31D88D9C1633724381D1576370F359FB">
    <w:name w:val="31D88D9C1633724381D1576370F359FB"/>
  </w:style>
  <w:style w:type="paragraph" w:customStyle="1" w:styleId="424F4B724129A0489AB6C417A6752E84">
    <w:name w:val="424F4B724129A0489AB6C417A6752E84"/>
  </w:style>
  <w:style w:type="paragraph" w:customStyle="1" w:styleId="01FAB9D3B49AA44893F70D42C79932C3">
    <w:name w:val="01FAB9D3B49AA44893F70D42C79932C3"/>
  </w:style>
  <w:style w:type="paragraph" w:customStyle="1" w:styleId="EE019A112EB6CE4D8FBF213C9243D5C5">
    <w:name w:val="EE019A112EB6CE4D8FBF213C9243D5C5"/>
  </w:style>
  <w:style w:type="paragraph" w:customStyle="1" w:styleId="9511C0AA179DAF4DBDBF7A8E48B2AA2E">
    <w:name w:val="9511C0AA179DAF4DBDBF7A8E48B2AA2E"/>
  </w:style>
  <w:style w:type="paragraph" w:customStyle="1" w:styleId="853A2773B687FA489B40CDBB5962A31D">
    <w:name w:val="853A2773B687FA489B40CDBB5962A31D"/>
  </w:style>
  <w:style w:type="paragraph" w:customStyle="1" w:styleId="36AC25FDC326C6479162A49D7CF5968D">
    <w:name w:val="36AC25FDC326C6479162A49D7CF5968D"/>
  </w:style>
  <w:style w:type="paragraph" w:customStyle="1" w:styleId="AEFAF0599145144D838772CF2C2BAD9B">
    <w:name w:val="AEFAF0599145144D838772CF2C2BAD9B"/>
  </w:style>
  <w:style w:type="paragraph" w:customStyle="1" w:styleId="44333E0B93FC6E47A08E9A5E7147E872">
    <w:name w:val="44333E0B93FC6E47A08E9A5E7147E872"/>
  </w:style>
  <w:style w:type="paragraph" w:customStyle="1" w:styleId="BD8446B9628E5541A0F581344BEFFF34">
    <w:name w:val="BD8446B9628E5541A0F581344BEFFF34"/>
  </w:style>
  <w:style w:type="paragraph" w:customStyle="1" w:styleId="0A3997EE133E3C4D9DBF8549948F72AB">
    <w:name w:val="0A3997EE133E3C4D9DBF8549948F72AB"/>
  </w:style>
  <w:style w:type="paragraph" w:customStyle="1" w:styleId="1991FCAE6038314487D7C7F74884E542">
    <w:name w:val="1991FCAE6038314487D7C7F74884E542"/>
  </w:style>
  <w:style w:type="paragraph" w:customStyle="1" w:styleId="817B68810981FA48859B47C3D6B0BBD3">
    <w:name w:val="817B68810981FA48859B47C3D6B0BBD3"/>
  </w:style>
  <w:style w:type="paragraph" w:customStyle="1" w:styleId="246FE90D63028B44ADB437462D8A9789">
    <w:name w:val="246FE90D63028B44ADB437462D8A9789"/>
  </w:style>
  <w:style w:type="paragraph" w:customStyle="1" w:styleId="6DA30BB35868BE48838302D94EC07E0B">
    <w:name w:val="6DA30BB35868BE48838302D94EC07E0B"/>
  </w:style>
  <w:style w:type="paragraph" w:customStyle="1" w:styleId="1038D93A6728824D8F872B7E6A4B7B72">
    <w:name w:val="1038D93A6728824D8F872B7E6A4B7B72"/>
  </w:style>
  <w:style w:type="paragraph" w:customStyle="1" w:styleId="19F42637A64939459CEA8F64E5FB0C74">
    <w:name w:val="19F42637A64939459CEA8F64E5FB0C74"/>
  </w:style>
  <w:style w:type="paragraph" w:customStyle="1" w:styleId="92D733711894BD4683ECD1BDBD4569D1">
    <w:name w:val="92D733711894BD4683ECD1BDBD4569D1"/>
  </w:style>
  <w:style w:type="paragraph" w:customStyle="1" w:styleId="F280A66C1037804785133A46064F346F">
    <w:name w:val="F280A66C1037804785133A46064F346F"/>
  </w:style>
  <w:style w:type="paragraph" w:customStyle="1" w:styleId="A40E37E2A94F064AA8FBBD8A042EA6BB">
    <w:name w:val="A40E37E2A94F064AA8FBBD8A042EA6BB"/>
  </w:style>
  <w:style w:type="paragraph" w:customStyle="1" w:styleId="B11B80961292184481F67378B6F6A26D">
    <w:name w:val="B11B80961292184481F67378B6F6A26D"/>
  </w:style>
  <w:style w:type="paragraph" w:customStyle="1" w:styleId="360FF0E5679C3B47BC4CD28CA5067790">
    <w:name w:val="360FF0E5679C3B47BC4CD28CA5067790"/>
  </w:style>
  <w:style w:type="paragraph" w:customStyle="1" w:styleId="4D0D0E6F89345E42A02990AFDB4AAD5C">
    <w:name w:val="4D0D0E6F89345E42A02990AFDB4AAD5C"/>
  </w:style>
  <w:style w:type="paragraph" w:customStyle="1" w:styleId="4B41B01BD43E384E96214C6432AB168C">
    <w:name w:val="4B41B01BD43E384E96214C6432AB168C"/>
  </w:style>
  <w:style w:type="paragraph" w:customStyle="1" w:styleId="FD52B9442F06D34ABE458B0270E888D2">
    <w:name w:val="FD52B9442F06D34ABE458B0270E888D2"/>
  </w:style>
  <w:style w:type="paragraph" w:customStyle="1" w:styleId="FB532DA4D94D4C40B1B9DEED8F83E3D8">
    <w:name w:val="FB532DA4D94D4C40B1B9DEED8F83E3D8"/>
  </w:style>
  <w:style w:type="paragraph" w:customStyle="1" w:styleId="2E3E7975E86ACC48A196D2C710260F7E">
    <w:name w:val="2E3E7975E86ACC48A196D2C710260F7E"/>
  </w:style>
  <w:style w:type="paragraph" w:customStyle="1" w:styleId="63670A9BEAD9C447B3259A89A0E6CEB6">
    <w:name w:val="63670A9BEAD9C447B3259A89A0E6CEB6"/>
  </w:style>
  <w:style w:type="paragraph" w:customStyle="1" w:styleId="D47AD31EE1878847BF012C599CE4A573">
    <w:name w:val="D47AD31EE1878847BF012C599CE4A573"/>
  </w:style>
  <w:style w:type="paragraph" w:customStyle="1" w:styleId="1482EBCCA144AE419698685740D9C7AA">
    <w:name w:val="1482EBCCA144AE419698685740D9C7AA"/>
  </w:style>
  <w:style w:type="paragraph" w:customStyle="1" w:styleId="C1FE4A7A716F2840AFE77A1BC4DA71B3">
    <w:name w:val="C1FE4A7A716F2840AFE77A1BC4DA71B3"/>
  </w:style>
  <w:style w:type="paragraph" w:customStyle="1" w:styleId="1768C5B3B9789B47A89B33966FB86DB0">
    <w:name w:val="1768C5B3B9789B47A89B33966FB86DB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andara">
      <a:maj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lossy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satMod val="180000"/>
              </a:schemeClr>
            </a:gs>
            <a:gs pos="65000">
              <a:schemeClr val="phClr">
                <a:tint val="32000"/>
                <a:satMod val="250000"/>
              </a:schemeClr>
            </a:gs>
            <a:gs pos="100000">
              <a:schemeClr val="phClr">
                <a:tint val="23000"/>
                <a:satMod val="300000"/>
              </a:schemeClr>
            </a:gs>
          </a:gsLst>
          <a:lin ang="16200000" scaled="0"/>
        </a:gradFill>
        <a:gradFill rotWithShape="1">
          <a:gsLst>
            <a:gs pos="0">
              <a:schemeClr val="phClr">
                <a:shade val="15000"/>
                <a:satMod val="180000"/>
              </a:schemeClr>
            </a:gs>
            <a:gs pos="50000">
              <a:schemeClr val="phClr">
                <a:shade val="45000"/>
                <a:satMod val="170000"/>
              </a:schemeClr>
            </a:gs>
            <a:gs pos="70000">
              <a:schemeClr val="phClr">
                <a:tint val="99000"/>
                <a:shade val="65000"/>
                <a:satMod val="155000"/>
              </a:schemeClr>
            </a:gs>
            <a:gs pos="100000">
              <a:schemeClr val="phClr">
                <a:tint val="95500"/>
                <a:shade val="100000"/>
                <a:satMod val="155000"/>
              </a:schemeClr>
            </a:gs>
          </a:gsLst>
          <a:lin ang="16200000" scaled="0"/>
        </a:gradFill>
      </a:fillStyleLst>
      <a:lnStyleLst>
        <a:ln w="12700" cap="flat" cmpd="sng" algn="ctr">
          <a:solidFill>
            <a:schemeClr val="phClr">
              <a:tint val="95000"/>
              <a:shade val="95000"/>
              <a:satMod val="120000"/>
            </a:schemeClr>
          </a:solidFill>
          <a:prstDash val="solid"/>
        </a:ln>
        <a:ln w="55000" cap="flat" cmpd="thickThin" algn="ctr">
          <a:solidFill>
            <a:schemeClr val="phClr">
              <a:tint val="90000"/>
              <a:satMod val="130000"/>
            </a:schemeClr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glow" dir="t">
              <a:rot lat="0" lon="0" rev="6360000"/>
            </a:lightRig>
          </a:scene3d>
          <a:sp3d contourW="1000" prstMaterial="flat">
            <a:bevelT w="95250" h="101600"/>
            <a:contourClr>
              <a:schemeClr val="phClr">
                <a:satMod val="30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EEC3F4-4191-4B53-BFCA-E19C54D92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1664</Words>
  <Characters>9487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User</dc:creator>
  <cp:lastModifiedBy>HP</cp:lastModifiedBy>
  <cp:revision>2</cp:revision>
  <dcterms:created xsi:type="dcterms:W3CDTF">2019-07-31T12:24:00Z</dcterms:created>
  <dcterms:modified xsi:type="dcterms:W3CDTF">2019-07-31T12:24:00Z</dcterms:modified>
</cp:coreProperties>
</file>