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A2924">
      <w:pPr>
        <w:pStyle w:val="Normal1"/>
        <w:jc w:val="center"/>
      </w:pPr>
      <w:r>
        <w:rPr>
          <w:b/>
        </w:rPr>
        <w:t>RESUME</w:t>
      </w:r>
    </w:p>
    <w:p w:rsidR="009A2924">
      <w:pPr>
        <w:pStyle w:val="Normal1"/>
        <w:jc w:val="both"/>
      </w:pPr>
      <w:r>
        <w:t>Kiran</w:t>
      </w:r>
      <w:r w:rsidR="00981725">
        <w:t xml:space="preserve"> </w:t>
      </w:r>
      <w:r w:rsidR="00696892">
        <w:t xml:space="preserve">Kumar </w:t>
      </w:r>
      <w:r w:rsidR="00696892">
        <w:rPr>
          <w:rFonts w:ascii="Calibri" w:eastAsia="Calibri" w:hAnsi="Calibri" w:cs="Calibri"/>
        </w:rPr>
        <w:t>Erupothu</w:t>
      </w:r>
      <w:r w:rsidR="00CA2A57">
        <w:t xml:space="preserve">                  </w:t>
      </w:r>
      <w:r w:rsidR="00A17987">
        <w:tab/>
      </w:r>
      <w:r w:rsidR="00A17987">
        <w:tab/>
        <w:t xml:space="preserve">      </w:t>
      </w:r>
      <w:r>
        <w:tab/>
      </w:r>
      <w:r>
        <w:tab/>
      </w:r>
      <w:r>
        <w:tab/>
      </w:r>
      <w:r w:rsidR="00CA2A57">
        <w:t>Email:</w:t>
      </w:r>
      <w:r w:rsidR="00BB4D35">
        <w:t xml:space="preserve"> </w:t>
      </w:r>
      <w:r>
        <w:t>kirandba39</w:t>
      </w:r>
      <w:r w:rsidR="00F76A4C">
        <w:t>@gmail.com</w:t>
      </w:r>
      <w:r w:rsidR="00F76A4C">
        <w:tab/>
      </w:r>
      <w:r w:rsidR="00F76A4C">
        <w:tab/>
      </w:r>
      <w:r w:rsidR="00F76A4C">
        <w:tab/>
      </w:r>
      <w:r w:rsidR="00F76A4C">
        <w:tab/>
      </w:r>
      <w:r w:rsidR="00F76A4C">
        <w:tab/>
      </w:r>
      <w:r w:rsidR="00F76A4C">
        <w:tab/>
      </w:r>
      <w:r w:rsidR="00F76A4C">
        <w:tab/>
      </w:r>
      <w:r w:rsidR="00A17987">
        <w:t xml:space="preserve">                         </w:t>
      </w:r>
      <w:r w:rsidR="00F76A4C">
        <w:t xml:space="preserve">Ph: +91- </w:t>
      </w:r>
      <w:r>
        <w:t>8309824659</w:t>
      </w:r>
    </w:p>
    <w:p w:rsidR="009A2924">
      <w:pPr>
        <w:pStyle w:val="Normal1"/>
        <w:pBdr>
          <w:top w:val="nil"/>
          <w:left w:val="nil"/>
          <w:bottom w:val="single" w:sz="12" w:space="1" w:color="000000"/>
          <w:right w:val="nil"/>
          <w:between w:val="nil"/>
        </w:pBdr>
        <w:jc w:val="both"/>
        <w:rPr>
          <w:color w:val="000000"/>
          <w:sz w:val="20"/>
          <w:szCs w:val="20"/>
        </w:rPr>
      </w:pPr>
    </w:p>
    <w:p w:rsidR="009A2924">
      <w:pPr>
        <w:pStyle w:val="Normal1"/>
      </w:pPr>
    </w:p>
    <w:p w:rsidR="009A2924" w:rsidP="006618AC">
      <w:pPr>
        <w:pStyle w:val="Normal1"/>
        <w:pBdr>
          <w:top w:val="nil"/>
          <w:left w:val="nil"/>
          <w:bottom w:val="nil"/>
          <w:right w:val="nil"/>
          <w:between w:val="nil"/>
        </w:pBdr>
        <w:jc w:val="both"/>
        <w:rPr>
          <w:color w:val="000000"/>
        </w:rPr>
      </w:pPr>
      <w:r>
        <w:rPr>
          <w:b/>
          <w:color w:val="000000"/>
        </w:rPr>
        <w:t>Objective:</w:t>
      </w:r>
    </w:p>
    <w:p w:rsidR="009A2924">
      <w:pPr>
        <w:pStyle w:val="Normal1"/>
        <w:pBdr>
          <w:top w:val="nil"/>
          <w:left w:val="nil"/>
          <w:bottom w:val="nil"/>
          <w:right w:val="nil"/>
          <w:between w:val="nil"/>
        </w:pBdr>
        <w:jc w:val="both"/>
        <w:rPr>
          <w:color w:val="000000"/>
          <w:sz w:val="22"/>
          <w:szCs w:val="22"/>
        </w:rPr>
      </w:pPr>
    </w:p>
    <w:p w:rsidR="009A2924">
      <w:pPr>
        <w:pStyle w:val="Normal1"/>
        <w:jc w:val="both"/>
        <w:rPr>
          <w:rFonts w:ascii="Calibri" w:eastAsia="Calibri" w:hAnsi="Calibri" w:cs="Calibri"/>
        </w:rPr>
      </w:pPr>
      <w:r>
        <w:rPr>
          <w:rFonts w:ascii="Calibri" w:eastAsia="Calibri" w:hAnsi="Calibri" w:cs="Calibri"/>
        </w:rPr>
        <w:t>To carve out a separate niche in a growth oriented organization and outstanding service and excellence in teamwork leading to the high satisfaction and enhancement in organizations prestige and progress.</w:t>
      </w:r>
    </w:p>
    <w:p w:rsidR="009A2924">
      <w:pPr>
        <w:pStyle w:val="Normal1"/>
        <w:pBdr>
          <w:top w:val="nil"/>
          <w:left w:val="nil"/>
          <w:bottom w:val="nil"/>
          <w:right w:val="nil"/>
          <w:between w:val="nil"/>
        </w:pBdr>
        <w:jc w:val="both"/>
        <w:rPr>
          <w:color w:val="000000"/>
        </w:rPr>
      </w:pPr>
    </w:p>
    <w:p w:rsidR="009A2924">
      <w:pPr>
        <w:pStyle w:val="Heading5"/>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 Summary:</w:t>
      </w:r>
    </w:p>
    <w:p w:rsidR="009A2924">
      <w:pPr>
        <w:pStyle w:val="Normal1"/>
      </w:pPr>
    </w:p>
    <w:p w:rsidR="009A2924">
      <w:pPr>
        <w:pStyle w:val="Normal1"/>
        <w:numPr>
          <w:ilvl w:val="0"/>
          <w:numId w:val="2"/>
        </w:numPr>
        <w:jc w:val="both"/>
      </w:pPr>
      <w:r>
        <w:rPr>
          <w:rFonts w:ascii="Calibri" w:eastAsia="Calibri" w:hAnsi="Calibri" w:cs="Calibri"/>
        </w:rPr>
        <w:t>4.</w:t>
      </w:r>
      <w:r w:rsidR="006618AC">
        <w:rPr>
          <w:rFonts w:ascii="Calibri" w:eastAsia="Calibri" w:hAnsi="Calibri" w:cs="Calibri"/>
        </w:rPr>
        <w:t>7</w:t>
      </w:r>
      <w:r w:rsidR="00F76A4C">
        <w:rPr>
          <w:rFonts w:ascii="Calibri" w:eastAsia="Calibri" w:hAnsi="Calibri" w:cs="Calibri"/>
        </w:rPr>
        <w:t>+ years of experience in the Oracle Database Administration</w:t>
      </w:r>
      <w:r w:rsidR="00E4676F">
        <w:rPr>
          <w:rFonts w:ascii="Calibri" w:eastAsia="Calibri" w:hAnsi="Calibri" w:cs="Calibri"/>
        </w:rPr>
        <w:t>,AWS-RDS</w:t>
      </w:r>
      <w:r w:rsidR="00F76A4C">
        <w:rPr>
          <w:rFonts w:ascii="Calibri" w:eastAsia="Calibri" w:hAnsi="Calibri" w:cs="Calibri"/>
        </w:rPr>
        <w:t xml:space="preserve"> since 20</w:t>
      </w:r>
      <w:r w:rsidR="00EA347A">
        <w:rPr>
          <w:rFonts w:ascii="Calibri" w:eastAsia="Calibri" w:hAnsi="Calibri" w:cs="Calibri"/>
        </w:rPr>
        <w:t>1</w:t>
      </w:r>
      <w:r w:rsidR="00342774">
        <w:rPr>
          <w:rFonts w:ascii="Calibri" w:eastAsia="Calibri" w:hAnsi="Calibri" w:cs="Calibri"/>
        </w:rPr>
        <w:t>6</w:t>
      </w:r>
      <w:r w:rsidR="00F76A4C">
        <w:rPr>
          <w:rFonts w:ascii="Calibri" w:eastAsia="Calibri" w:hAnsi="Calibri" w:cs="Calibri"/>
        </w:rPr>
        <w:t xml:space="preserve"> (</w:t>
      </w:r>
      <w:r w:rsidR="009F4F45">
        <w:rPr>
          <w:rFonts w:ascii="Calibri" w:eastAsia="Calibri" w:hAnsi="Calibri" w:cs="Calibri"/>
        </w:rPr>
        <w:t>A</w:t>
      </w:r>
      <w:r w:rsidR="00E73AC7">
        <w:rPr>
          <w:rFonts w:ascii="Calibri" w:eastAsia="Calibri" w:hAnsi="Calibri" w:cs="Calibri"/>
        </w:rPr>
        <w:t>ug</w:t>
      </w:r>
      <w:r w:rsidR="00F76A4C">
        <w:rPr>
          <w:rFonts w:ascii="Calibri" w:eastAsia="Calibri" w:hAnsi="Calibri" w:cs="Calibri"/>
        </w:rPr>
        <w:t xml:space="preserve">)–Till Date at </w:t>
      </w:r>
      <w:r w:rsidR="00E73AC7">
        <w:rPr>
          <w:rFonts w:ascii="Calibri" w:eastAsia="Calibri" w:hAnsi="Calibri" w:cs="Calibri"/>
        </w:rPr>
        <w:t>Datamatics</w:t>
      </w:r>
      <w:r w:rsidR="00EA347A">
        <w:rPr>
          <w:rFonts w:ascii="Calibri" w:eastAsia="Calibri" w:hAnsi="Calibri" w:cs="Calibri"/>
        </w:rPr>
        <w:t>.</w:t>
      </w:r>
    </w:p>
    <w:p w:rsidR="009A2924">
      <w:pPr>
        <w:pStyle w:val="Normal1"/>
        <w:numPr>
          <w:ilvl w:val="0"/>
          <w:numId w:val="2"/>
        </w:numPr>
        <w:jc w:val="both"/>
      </w:pPr>
      <w:r>
        <w:rPr>
          <w:rFonts w:ascii="Calibri" w:eastAsia="Calibri" w:hAnsi="Calibri" w:cs="Calibri"/>
        </w:rPr>
        <w:t>M</w:t>
      </w:r>
      <w:r w:rsidR="00F76A4C">
        <w:rPr>
          <w:rFonts w:ascii="Calibri" w:eastAsia="Calibri" w:hAnsi="Calibri" w:cs="Calibri"/>
        </w:rPr>
        <w:t>anage installation and configuration of Oracle Databases on Linux.</w:t>
      </w:r>
    </w:p>
    <w:p w:rsidR="009A2924">
      <w:pPr>
        <w:pStyle w:val="Normal1"/>
        <w:numPr>
          <w:ilvl w:val="0"/>
          <w:numId w:val="2"/>
        </w:numPr>
        <w:jc w:val="both"/>
      </w:pPr>
      <w:r>
        <w:rPr>
          <w:rFonts w:ascii="Calibri" w:eastAsia="Calibri" w:hAnsi="Calibri" w:cs="Calibri"/>
        </w:rPr>
        <w:t xml:space="preserve">Responsible for supporting the project on system for Database support and maintenance; providing support on </w:t>
      </w:r>
      <w:r w:rsidR="00A005D8">
        <w:rPr>
          <w:rFonts w:ascii="Calibri" w:eastAsia="Calibri" w:hAnsi="Calibri" w:cs="Calibri"/>
        </w:rPr>
        <w:t>200</w:t>
      </w:r>
      <w:r>
        <w:rPr>
          <w:rFonts w:ascii="Calibri" w:eastAsia="Calibri" w:hAnsi="Calibri" w:cs="Calibri"/>
        </w:rPr>
        <w:t>+ databases including Production, test, development instance which are running on Linux and out support model is 24/7.</w:t>
      </w:r>
    </w:p>
    <w:p w:rsidR="009A2924">
      <w:pPr>
        <w:pStyle w:val="Normal1"/>
        <w:numPr>
          <w:ilvl w:val="0"/>
          <w:numId w:val="2"/>
        </w:numPr>
        <w:jc w:val="both"/>
        <w:rPr>
          <w:color w:val="000000"/>
        </w:rPr>
      </w:pPr>
      <w:r>
        <w:rPr>
          <w:rFonts w:ascii="Calibri" w:eastAsia="Calibri" w:hAnsi="Calibri" w:cs="Calibri"/>
        </w:rPr>
        <w:t>Experience in Replicating/Cloning of production databases for creation of DEV/UAT environments.</w:t>
      </w:r>
    </w:p>
    <w:p w:rsidR="009A2924">
      <w:pPr>
        <w:pStyle w:val="Normal1"/>
        <w:numPr>
          <w:ilvl w:val="0"/>
          <w:numId w:val="2"/>
        </w:numPr>
        <w:jc w:val="both"/>
      </w:pPr>
      <w:r>
        <w:rPr>
          <w:rFonts w:ascii="Calibri" w:eastAsia="Calibri" w:hAnsi="Calibri" w:cs="Calibri"/>
        </w:rPr>
        <w:t xml:space="preserve">Logical Backups Using Traditional Export and Import Utilities, Planning and scheduling Backups using RMAN and using RMAN Recovery Strategies and Procedures.  Maintaining High database availability for supporting non-stop Business Operations. </w:t>
      </w:r>
    </w:p>
    <w:p w:rsidR="009A2924">
      <w:pPr>
        <w:pStyle w:val="Normal1"/>
        <w:numPr>
          <w:ilvl w:val="0"/>
          <w:numId w:val="2"/>
        </w:numPr>
        <w:jc w:val="both"/>
      </w:pPr>
      <w:r>
        <w:rPr>
          <w:rFonts w:ascii="Calibri" w:eastAsia="Calibri" w:hAnsi="Calibri" w:cs="Calibri"/>
        </w:rPr>
        <w:t>AWR, Experience in diagnosis and obtaining recommendation on Database Resource Utilization and Performance using ADDM</w:t>
      </w:r>
      <w:r w:rsidR="00A4099D">
        <w:rPr>
          <w:rFonts w:ascii="Calibri" w:eastAsia="Calibri" w:hAnsi="Calibri" w:cs="Calibri"/>
        </w:rPr>
        <w:t>.</w:t>
      </w:r>
    </w:p>
    <w:p w:rsidR="009A2924">
      <w:pPr>
        <w:pStyle w:val="Normal1"/>
        <w:numPr>
          <w:ilvl w:val="0"/>
          <w:numId w:val="2"/>
        </w:numPr>
        <w:jc w:val="both"/>
      </w:pPr>
      <w:r>
        <w:rPr>
          <w:rFonts w:ascii="Calibri" w:eastAsia="Calibri" w:hAnsi="Calibri" w:cs="Calibri"/>
        </w:rPr>
        <w:t>Experience in Performance tuning Oracle Explain Plan</w:t>
      </w:r>
      <w:r>
        <w:rPr>
          <w:rFonts w:ascii="Calibri" w:eastAsia="Calibri" w:hAnsi="Calibri" w:cs="Calibri"/>
          <w:b/>
        </w:rPr>
        <w:t>.</w:t>
      </w:r>
    </w:p>
    <w:p w:rsidR="009A2924">
      <w:pPr>
        <w:pStyle w:val="Normal1"/>
        <w:numPr>
          <w:ilvl w:val="0"/>
          <w:numId w:val="2"/>
        </w:numPr>
        <w:jc w:val="both"/>
      </w:pPr>
      <w:r>
        <w:rPr>
          <w:rFonts w:ascii="Calibri" w:eastAsia="Calibri" w:hAnsi="Calibri" w:cs="Calibri"/>
        </w:rPr>
        <w:t>Experience in Troubleshooting skills and Problem solving.</w:t>
      </w:r>
    </w:p>
    <w:p w:rsidR="009A2924">
      <w:pPr>
        <w:pStyle w:val="Normal1"/>
        <w:numPr>
          <w:ilvl w:val="0"/>
          <w:numId w:val="2"/>
        </w:numPr>
        <w:jc w:val="both"/>
      </w:pPr>
      <w:r>
        <w:rPr>
          <w:rFonts w:ascii="Calibri" w:eastAsia="Calibri" w:hAnsi="Calibri" w:cs="Calibri"/>
        </w:rPr>
        <w:t>Having experience in Oracle DATA GUARD (physical) configuration, maintenance and switchover standby database.</w:t>
      </w:r>
    </w:p>
    <w:p w:rsidR="009A2924" w:rsidRPr="00012B79">
      <w:pPr>
        <w:pStyle w:val="Normal1"/>
        <w:numPr>
          <w:ilvl w:val="0"/>
          <w:numId w:val="2"/>
        </w:numPr>
        <w:jc w:val="both"/>
      </w:pPr>
      <w:r>
        <w:rPr>
          <w:rFonts w:ascii="Calibri" w:eastAsia="Calibri" w:hAnsi="Calibri" w:cs="Calibri"/>
        </w:rPr>
        <w:t>Reorganizing tables and indexes.</w:t>
      </w:r>
    </w:p>
    <w:p w:rsidR="00012B79" w:rsidRPr="00012B79" w:rsidP="00012B79">
      <w:pPr>
        <w:pStyle w:val="Normal1"/>
        <w:numPr>
          <w:ilvl w:val="0"/>
          <w:numId w:val="2"/>
        </w:numPr>
        <w:pBdr>
          <w:top w:val="nil"/>
          <w:left w:val="nil"/>
          <w:bottom w:val="nil"/>
          <w:right w:val="nil"/>
          <w:between w:val="nil"/>
        </w:pBdr>
        <w:jc w:val="both"/>
        <w:rPr>
          <w:rFonts w:asciiTheme="majorHAnsi" w:hAnsiTheme="majorHAnsi"/>
          <w:color w:val="000000"/>
        </w:rPr>
      </w:pPr>
      <w:r w:rsidRPr="00323A72">
        <w:rPr>
          <w:rFonts w:eastAsia="Calibri" w:asciiTheme="majorHAnsi" w:hAnsiTheme="majorHAnsi" w:cs="Calibri"/>
          <w:color w:val="000000"/>
        </w:rPr>
        <w:t>Communicating with the Client Technical/Service Leads and satisfying the Client needs yet to their requirements.</w:t>
      </w:r>
    </w:p>
    <w:p w:rsidR="006F5AD4" w:rsidP="006F5AD4">
      <w:pPr>
        <w:pStyle w:val="Normal1"/>
        <w:ind w:left="720"/>
        <w:jc w:val="both"/>
      </w:pPr>
    </w:p>
    <w:p w:rsidR="009A2924">
      <w:pPr>
        <w:pStyle w:val="Normal1"/>
        <w:ind w:left="360"/>
        <w:rPr>
          <w:color w:val="000000"/>
          <w:u w:val="single"/>
        </w:rPr>
      </w:pPr>
    </w:p>
    <w:p w:rsidR="009A2924">
      <w:pPr>
        <w:pStyle w:val="Normal1"/>
        <w:tabs>
          <w:tab w:val="left" w:pos="1440"/>
          <w:tab w:val="left" w:pos="2160"/>
          <w:tab w:val="left" w:pos="2880"/>
          <w:tab w:val="left" w:pos="3600"/>
          <w:tab w:val="left" w:pos="4320"/>
          <w:tab w:val="left" w:pos="5040"/>
        </w:tabs>
        <w:jc w:val="both"/>
        <w:rPr>
          <w:sz w:val="22"/>
          <w:szCs w:val="22"/>
        </w:rPr>
      </w:pPr>
      <w:r>
        <w:rPr>
          <w:b/>
          <w:sz w:val="22"/>
          <w:szCs w:val="22"/>
        </w:rPr>
        <w:t>Software Skills:</w:t>
      </w:r>
    </w:p>
    <w:p w:rsidR="009A2924">
      <w:pPr>
        <w:pStyle w:val="Normal1"/>
      </w:pPr>
    </w:p>
    <w:p w:rsidR="009A2924">
      <w:pPr>
        <w:pStyle w:val="Normal1"/>
        <w:tabs>
          <w:tab w:val="left" w:pos="720"/>
        </w:tabs>
        <w:jc w:val="both"/>
        <w:rPr>
          <w:color w:val="000000"/>
          <w:sz w:val="22"/>
          <w:szCs w:val="22"/>
        </w:rPr>
      </w:pPr>
      <w:r>
        <w:rPr>
          <w:b/>
          <w:color w:val="000000"/>
          <w:sz w:val="22"/>
          <w:szCs w:val="22"/>
        </w:rPr>
        <w:tab/>
        <w:t>Operating System</w:t>
      </w:r>
      <w:r>
        <w:rPr>
          <w:color w:val="000000"/>
          <w:sz w:val="22"/>
          <w:szCs w:val="22"/>
        </w:rPr>
        <w:t xml:space="preserve">        : Windows, Linux 6x, 7x, HP UNIX, IBM AIX.</w:t>
      </w:r>
    </w:p>
    <w:p w:rsidR="009A2924">
      <w:pPr>
        <w:pStyle w:val="Normal1"/>
        <w:pBdr>
          <w:top w:val="nil"/>
          <w:left w:val="nil"/>
          <w:bottom w:val="nil"/>
          <w:right w:val="nil"/>
          <w:between w:val="nil"/>
        </w:pBdr>
        <w:jc w:val="both"/>
        <w:rPr>
          <w:color w:val="000000"/>
          <w:sz w:val="22"/>
          <w:szCs w:val="22"/>
        </w:rPr>
      </w:pPr>
      <w:r>
        <w:rPr>
          <w:b/>
          <w:color w:val="000000"/>
          <w:sz w:val="22"/>
          <w:szCs w:val="22"/>
        </w:rPr>
        <w:tab/>
      </w:r>
      <w:r w:rsidR="00F76A4C">
        <w:rPr>
          <w:b/>
          <w:color w:val="000000"/>
          <w:sz w:val="22"/>
          <w:szCs w:val="22"/>
        </w:rPr>
        <w:t>RDBMS</w:t>
      </w:r>
      <w:r w:rsidR="00F76A4C">
        <w:rPr>
          <w:b/>
          <w:color w:val="000000"/>
          <w:sz w:val="22"/>
          <w:szCs w:val="22"/>
        </w:rPr>
        <w:tab/>
      </w:r>
      <w:r w:rsidR="00F76A4C">
        <w:rPr>
          <w:color w:val="000000"/>
          <w:sz w:val="22"/>
          <w:szCs w:val="22"/>
        </w:rPr>
        <w:t xml:space="preserve">             : Oracle 9i, 10g, 11g, 12C,RAC</w:t>
      </w:r>
      <w:r w:rsidR="00F15363">
        <w:rPr>
          <w:color w:val="000000"/>
          <w:sz w:val="22"/>
          <w:szCs w:val="22"/>
        </w:rPr>
        <w:t>,AWS RDS</w:t>
      </w:r>
      <w:r w:rsidR="0033319C">
        <w:rPr>
          <w:color w:val="000000"/>
          <w:sz w:val="22"/>
          <w:szCs w:val="22"/>
        </w:rPr>
        <w:t xml:space="preserve"> Oracle</w:t>
      </w:r>
    </w:p>
    <w:p w:rsidR="009A2924">
      <w:pPr>
        <w:pStyle w:val="Normal1"/>
        <w:ind w:firstLine="720"/>
        <w:jc w:val="both"/>
        <w:rPr>
          <w:color w:val="000000"/>
          <w:sz w:val="22"/>
          <w:szCs w:val="22"/>
        </w:rPr>
      </w:pPr>
      <w:r>
        <w:rPr>
          <w:b/>
          <w:color w:val="000000"/>
          <w:sz w:val="22"/>
          <w:szCs w:val="22"/>
        </w:rPr>
        <w:t>Languages</w:t>
      </w:r>
      <w:r>
        <w:rPr>
          <w:b/>
          <w:color w:val="000000"/>
          <w:sz w:val="22"/>
          <w:szCs w:val="22"/>
        </w:rPr>
        <w:tab/>
      </w:r>
      <w:r w:rsidR="00A17987">
        <w:rPr>
          <w:b/>
          <w:color w:val="000000"/>
          <w:sz w:val="22"/>
          <w:szCs w:val="22"/>
        </w:rPr>
        <w:tab/>
      </w:r>
      <w:r>
        <w:rPr>
          <w:color w:val="000000"/>
          <w:sz w:val="22"/>
          <w:szCs w:val="22"/>
        </w:rPr>
        <w:t xml:space="preserve">: </w:t>
      </w:r>
      <w:r w:rsidR="00A17987">
        <w:rPr>
          <w:color w:val="000000"/>
          <w:sz w:val="22"/>
          <w:szCs w:val="22"/>
        </w:rPr>
        <w:t xml:space="preserve"> </w:t>
      </w:r>
      <w:r>
        <w:rPr>
          <w:color w:val="000000"/>
          <w:sz w:val="22"/>
          <w:szCs w:val="22"/>
        </w:rPr>
        <w:t>PLSQL, C, C++, Java.</w:t>
      </w:r>
    </w:p>
    <w:p w:rsidR="009A2924">
      <w:pPr>
        <w:pStyle w:val="Normal1"/>
        <w:pBdr>
          <w:top w:val="nil"/>
          <w:left w:val="nil"/>
          <w:bottom w:val="nil"/>
          <w:right w:val="nil"/>
          <w:between w:val="nil"/>
        </w:pBdr>
        <w:jc w:val="both"/>
        <w:rPr>
          <w:color w:val="000000"/>
          <w:sz w:val="22"/>
          <w:szCs w:val="22"/>
        </w:rPr>
      </w:pPr>
      <w:r>
        <w:rPr>
          <w:b/>
          <w:color w:val="000000"/>
          <w:sz w:val="22"/>
          <w:szCs w:val="22"/>
        </w:rPr>
        <w:tab/>
      </w:r>
      <w:r w:rsidR="00F76A4C">
        <w:rPr>
          <w:b/>
          <w:color w:val="000000"/>
          <w:sz w:val="22"/>
          <w:szCs w:val="22"/>
        </w:rPr>
        <w:t xml:space="preserve">Tool/Utilities  </w:t>
      </w:r>
      <w:r w:rsidR="00F76A4C">
        <w:rPr>
          <w:b/>
          <w:color w:val="000000"/>
          <w:sz w:val="22"/>
          <w:szCs w:val="22"/>
        </w:rPr>
        <w:tab/>
      </w:r>
      <w:r>
        <w:rPr>
          <w:b/>
          <w:color w:val="000000"/>
          <w:sz w:val="22"/>
          <w:szCs w:val="22"/>
        </w:rPr>
        <w:tab/>
      </w:r>
      <w:r w:rsidR="00F76A4C">
        <w:rPr>
          <w:color w:val="000000"/>
          <w:sz w:val="22"/>
          <w:szCs w:val="22"/>
        </w:rPr>
        <w:t xml:space="preserve">: </w:t>
      </w:r>
      <w:r>
        <w:rPr>
          <w:color w:val="000000"/>
          <w:sz w:val="22"/>
          <w:szCs w:val="22"/>
        </w:rPr>
        <w:t xml:space="preserve"> </w:t>
      </w:r>
      <w:r w:rsidR="00F76A4C">
        <w:rPr>
          <w:color w:val="000000"/>
          <w:sz w:val="22"/>
          <w:szCs w:val="22"/>
        </w:rPr>
        <w:t>AWR, ADDM, Datapump, Export and Import,</w:t>
      </w:r>
    </w:p>
    <w:p w:rsidR="009A2924">
      <w:pPr>
        <w:pStyle w:val="Normal1"/>
        <w:pBdr>
          <w:top w:val="nil"/>
          <w:left w:val="nil"/>
          <w:bottom w:val="nil"/>
          <w:right w:val="nil"/>
          <w:between w:val="nil"/>
        </w:pBdr>
        <w:ind w:left="2880" w:hanging="360"/>
        <w:jc w:val="both"/>
        <w:rPr>
          <w:color w:val="000000"/>
          <w:sz w:val="22"/>
          <w:szCs w:val="22"/>
        </w:rPr>
      </w:pPr>
      <w:r>
        <w:rPr>
          <w:color w:val="000000"/>
          <w:sz w:val="22"/>
          <w:szCs w:val="22"/>
        </w:rPr>
        <w:tab/>
        <w:t xml:space="preserve">   </w:t>
      </w:r>
      <w:r w:rsidR="00F76A4C">
        <w:rPr>
          <w:color w:val="000000"/>
          <w:sz w:val="22"/>
          <w:szCs w:val="22"/>
        </w:rPr>
        <w:t>BMC remedy</w:t>
      </w:r>
    </w:p>
    <w:p w:rsidR="00311C90" w:rsidP="00311C90">
      <w:pPr>
        <w:pStyle w:val="Normal1"/>
        <w:pBdr>
          <w:top w:val="nil"/>
          <w:left w:val="nil"/>
          <w:bottom w:val="nil"/>
          <w:right w:val="nil"/>
          <w:between w:val="nil"/>
        </w:pBdr>
        <w:jc w:val="both"/>
        <w:rPr>
          <w:color w:val="000000"/>
          <w:sz w:val="22"/>
          <w:szCs w:val="22"/>
        </w:rPr>
      </w:pPr>
      <w:r>
        <w:rPr>
          <w:color w:val="000000"/>
          <w:sz w:val="22"/>
          <w:szCs w:val="22"/>
        </w:rPr>
        <w:t xml:space="preserve">             </w:t>
      </w:r>
      <w:r w:rsidRPr="00311C90">
        <w:rPr>
          <w:b/>
          <w:color w:val="000000"/>
          <w:sz w:val="22"/>
          <w:szCs w:val="22"/>
        </w:rPr>
        <w:t>Cloud Technologies</w:t>
      </w:r>
      <w:r>
        <w:rPr>
          <w:color w:val="000000"/>
          <w:sz w:val="22"/>
          <w:szCs w:val="22"/>
        </w:rPr>
        <w:t xml:space="preserve">     :  AWS RDS</w:t>
      </w:r>
    </w:p>
    <w:p w:rsidR="00CA2A57">
      <w:pPr>
        <w:pStyle w:val="Normal1"/>
        <w:tabs>
          <w:tab w:val="left" w:pos="1440"/>
          <w:tab w:val="left" w:pos="2160"/>
          <w:tab w:val="left" w:pos="2880"/>
          <w:tab w:val="left" w:pos="3600"/>
          <w:tab w:val="left" w:pos="4320"/>
          <w:tab w:val="left" w:pos="5040"/>
        </w:tabs>
        <w:jc w:val="both"/>
        <w:rPr>
          <w:color w:val="000000"/>
          <w:sz w:val="22"/>
          <w:szCs w:val="22"/>
        </w:rPr>
      </w:pPr>
    </w:p>
    <w:p w:rsidR="00CA2A57">
      <w:pPr>
        <w:pStyle w:val="Normal1"/>
        <w:tabs>
          <w:tab w:val="left" w:pos="1440"/>
          <w:tab w:val="left" w:pos="2160"/>
          <w:tab w:val="left" w:pos="2880"/>
          <w:tab w:val="left" w:pos="3600"/>
          <w:tab w:val="left" w:pos="4320"/>
          <w:tab w:val="left" w:pos="5040"/>
        </w:tabs>
        <w:jc w:val="both"/>
        <w:rPr>
          <w:color w:val="000000"/>
          <w:sz w:val="22"/>
          <w:szCs w:val="22"/>
        </w:rPr>
      </w:pPr>
    </w:p>
    <w:p w:rsidR="00012B79">
      <w:pPr>
        <w:pStyle w:val="Normal1"/>
        <w:tabs>
          <w:tab w:val="left" w:pos="1440"/>
          <w:tab w:val="left" w:pos="2160"/>
          <w:tab w:val="left" w:pos="2880"/>
          <w:tab w:val="left" w:pos="3600"/>
          <w:tab w:val="left" w:pos="4320"/>
          <w:tab w:val="left" w:pos="5040"/>
        </w:tabs>
        <w:jc w:val="both"/>
        <w:rPr>
          <w:b/>
        </w:rPr>
      </w:pPr>
    </w:p>
    <w:p w:rsidR="00012B79">
      <w:pPr>
        <w:pStyle w:val="Normal1"/>
        <w:tabs>
          <w:tab w:val="left" w:pos="1440"/>
          <w:tab w:val="left" w:pos="2160"/>
          <w:tab w:val="left" w:pos="2880"/>
          <w:tab w:val="left" w:pos="3600"/>
          <w:tab w:val="left" w:pos="4320"/>
          <w:tab w:val="left" w:pos="5040"/>
        </w:tabs>
        <w:jc w:val="both"/>
        <w:rPr>
          <w:b/>
        </w:rPr>
      </w:pPr>
    </w:p>
    <w:p w:rsidR="009A2924">
      <w:pPr>
        <w:pStyle w:val="Normal1"/>
        <w:tabs>
          <w:tab w:val="left" w:pos="1440"/>
          <w:tab w:val="left" w:pos="2160"/>
          <w:tab w:val="left" w:pos="2880"/>
          <w:tab w:val="left" w:pos="3600"/>
          <w:tab w:val="left" w:pos="4320"/>
          <w:tab w:val="left" w:pos="5040"/>
        </w:tabs>
        <w:jc w:val="both"/>
      </w:pPr>
      <w:r>
        <w:rPr>
          <w:b/>
        </w:rPr>
        <w:t xml:space="preserve">Project 1                                              </w:t>
      </w:r>
    </w:p>
    <w:p w:rsidR="009A2924">
      <w:pPr>
        <w:pStyle w:val="Normal1"/>
        <w:tabs>
          <w:tab w:val="left" w:pos="1440"/>
          <w:tab w:val="left" w:pos="2160"/>
          <w:tab w:val="left" w:pos="2880"/>
          <w:tab w:val="left" w:pos="3600"/>
          <w:tab w:val="left" w:pos="4320"/>
          <w:tab w:val="left" w:pos="5040"/>
        </w:tabs>
        <w:jc w:val="both"/>
      </w:pPr>
    </w:p>
    <w:p w:rsidR="00613540" w:rsidP="00613540">
      <w:pPr>
        <w:pStyle w:val="Normal1"/>
        <w:tabs>
          <w:tab w:val="left" w:pos="1440"/>
          <w:tab w:val="left" w:pos="2160"/>
          <w:tab w:val="left" w:pos="2880"/>
          <w:tab w:val="left" w:pos="3600"/>
          <w:tab w:val="left" w:pos="4320"/>
          <w:tab w:val="left" w:pos="5040"/>
        </w:tabs>
        <w:spacing w:line="276" w:lineRule="auto"/>
        <w:jc w:val="both"/>
        <w:rPr>
          <w:rFonts w:ascii="Calibri" w:eastAsia="Calibri" w:hAnsi="Calibri" w:cs="Calibri"/>
        </w:rPr>
      </w:pPr>
      <w:r>
        <w:rPr>
          <w:rFonts w:ascii="Calibri" w:eastAsia="Calibri" w:hAnsi="Calibri" w:cs="Calibri"/>
        </w:rPr>
        <w:t>Organization</w:t>
      </w:r>
      <w:r>
        <w:rPr>
          <w:rFonts w:ascii="Calibri" w:eastAsia="Calibri" w:hAnsi="Calibri" w:cs="Calibri"/>
        </w:rPr>
        <w:tab/>
      </w:r>
      <w:r>
        <w:rPr>
          <w:rFonts w:ascii="Calibri" w:eastAsia="Calibri" w:hAnsi="Calibri" w:cs="Calibri"/>
        </w:rPr>
        <w:tab/>
        <w:t>:</w:t>
      </w:r>
      <w:r>
        <w:rPr>
          <w:rFonts w:ascii="Calibri" w:eastAsia="Calibri" w:hAnsi="Calibri" w:cs="Calibri"/>
        </w:rPr>
        <w:tab/>
      </w:r>
      <w:r>
        <w:rPr>
          <w:rFonts w:ascii="Calibri" w:eastAsia="Calibri" w:hAnsi="Calibri" w:cs="Calibri"/>
        </w:rPr>
        <w:t>Datamatics Global Services</w:t>
      </w:r>
    </w:p>
    <w:p w:rsidR="009A2924">
      <w:pPr>
        <w:pStyle w:val="Normal1"/>
        <w:tabs>
          <w:tab w:val="left" w:pos="1440"/>
          <w:tab w:val="left" w:pos="2160"/>
          <w:tab w:val="left" w:pos="2880"/>
          <w:tab w:val="left" w:pos="3600"/>
          <w:tab w:val="left" w:pos="4320"/>
          <w:tab w:val="left" w:pos="5040"/>
        </w:tabs>
        <w:spacing w:line="276" w:lineRule="auto"/>
        <w:jc w:val="both"/>
        <w:rPr>
          <w:rFonts w:ascii="Calibri" w:eastAsia="Calibri" w:hAnsi="Calibri" w:cs="Calibri"/>
        </w:rPr>
      </w:pPr>
      <w:r>
        <w:rPr>
          <w:rFonts w:ascii="Calibri" w:eastAsia="Calibri" w:hAnsi="Calibri" w:cs="Calibri"/>
          <w:color w:val="000000"/>
        </w:rPr>
        <w:t>Client</w:t>
      </w:r>
      <w:r>
        <w:rPr>
          <w:rFonts w:ascii="Calibri" w:eastAsia="Calibri" w:hAnsi="Calibri" w:cs="Calibri"/>
          <w:color w:val="000000"/>
        </w:rPr>
        <w:tab/>
      </w:r>
      <w:r>
        <w:rPr>
          <w:rFonts w:ascii="Calibri" w:eastAsia="Calibri" w:hAnsi="Calibri" w:cs="Calibri"/>
          <w:color w:val="000000"/>
        </w:rPr>
        <w:tab/>
        <w:t>:</w:t>
      </w:r>
      <w:r>
        <w:rPr>
          <w:rFonts w:ascii="Calibri" w:eastAsia="Calibri" w:hAnsi="Calibri" w:cs="Calibri"/>
          <w:color w:val="000000"/>
        </w:rPr>
        <w:tab/>
      </w:r>
      <w:r w:rsidR="00613540">
        <w:rPr>
          <w:rFonts w:ascii="Calibri" w:eastAsia="Calibri" w:hAnsi="Calibri" w:cs="Calibri"/>
          <w:color w:val="000000"/>
        </w:rPr>
        <w:t>DBS Bank, Asias Global Private Bank, Goldman Sachs.</w:t>
      </w:r>
    </w:p>
    <w:p w:rsidR="009A2924">
      <w:pPr>
        <w:pStyle w:val="Normal1"/>
        <w:tabs>
          <w:tab w:val="left" w:pos="1440"/>
          <w:tab w:val="left" w:pos="2160"/>
          <w:tab w:val="left" w:pos="2880"/>
          <w:tab w:val="left" w:pos="3600"/>
          <w:tab w:val="left" w:pos="4320"/>
          <w:tab w:val="left" w:pos="5040"/>
        </w:tabs>
        <w:spacing w:line="276" w:lineRule="auto"/>
        <w:jc w:val="both"/>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t>:</w:t>
      </w:r>
      <w:r>
        <w:rPr>
          <w:rFonts w:ascii="Calibri" w:eastAsia="Calibri" w:hAnsi="Calibri" w:cs="Calibri"/>
        </w:rPr>
        <w:tab/>
        <w:t>Database Administrator</w:t>
      </w:r>
    </w:p>
    <w:p w:rsidR="009A2924">
      <w:pPr>
        <w:pStyle w:val="Normal1"/>
        <w:tabs>
          <w:tab w:val="left" w:pos="1440"/>
          <w:tab w:val="left" w:pos="2160"/>
          <w:tab w:val="left" w:pos="2880"/>
          <w:tab w:val="left" w:pos="3600"/>
          <w:tab w:val="left" w:pos="4320"/>
          <w:tab w:val="left" w:pos="5040"/>
        </w:tabs>
        <w:spacing w:line="276" w:lineRule="auto"/>
        <w:jc w:val="both"/>
        <w:rPr>
          <w:rFonts w:ascii="Calibri" w:eastAsia="Calibri" w:hAnsi="Calibri" w:cs="Calibri"/>
        </w:rPr>
      </w:pPr>
      <w:r>
        <w:rPr>
          <w:rFonts w:ascii="Calibri" w:eastAsia="Calibri" w:hAnsi="Calibri" w:cs="Calibri"/>
        </w:rPr>
        <w:t>Duration</w:t>
      </w:r>
      <w:r>
        <w:rPr>
          <w:rFonts w:ascii="Calibri" w:eastAsia="Calibri" w:hAnsi="Calibri" w:cs="Calibri"/>
        </w:rPr>
        <w:tab/>
      </w:r>
      <w:r>
        <w:rPr>
          <w:rFonts w:ascii="Calibri" w:eastAsia="Calibri" w:hAnsi="Calibri" w:cs="Calibri"/>
        </w:rPr>
        <w:tab/>
        <w:t>:</w:t>
      </w:r>
      <w:r>
        <w:rPr>
          <w:rFonts w:ascii="Calibri" w:eastAsia="Calibri" w:hAnsi="Calibri" w:cs="Calibri"/>
        </w:rPr>
        <w:tab/>
      </w:r>
      <w:r w:rsidR="002371D8">
        <w:rPr>
          <w:rFonts w:ascii="Calibri" w:eastAsia="Calibri" w:hAnsi="Calibri" w:cs="Calibri"/>
        </w:rPr>
        <w:t>Aug</w:t>
      </w:r>
      <w:r>
        <w:rPr>
          <w:rFonts w:ascii="Calibri" w:eastAsia="Calibri" w:hAnsi="Calibri" w:cs="Calibri"/>
        </w:rPr>
        <w:t>, 20</w:t>
      </w:r>
      <w:r w:rsidR="00EA347A">
        <w:rPr>
          <w:rFonts w:ascii="Calibri" w:eastAsia="Calibri" w:hAnsi="Calibri" w:cs="Calibri"/>
        </w:rPr>
        <w:t>1</w:t>
      </w:r>
      <w:r w:rsidR="00342774">
        <w:rPr>
          <w:rFonts w:ascii="Calibri" w:eastAsia="Calibri" w:hAnsi="Calibri" w:cs="Calibri"/>
        </w:rPr>
        <w:t>6</w:t>
      </w:r>
      <w:r>
        <w:rPr>
          <w:rFonts w:ascii="Calibri" w:eastAsia="Calibri" w:hAnsi="Calibri" w:cs="Calibri"/>
        </w:rPr>
        <w:t xml:space="preserve"> - Till Date</w:t>
      </w:r>
    </w:p>
    <w:p w:rsidR="009A2924">
      <w:pPr>
        <w:pStyle w:val="Normal1"/>
        <w:pBdr>
          <w:top w:val="nil"/>
          <w:left w:val="nil"/>
          <w:bottom w:val="nil"/>
          <w:right w:val="nil"/>
          <w:between w:val="nil"/>
        </w:pBdr>
        <w:ind w:hanging="720"/>
        <w:jc w:val="both"/>
        <w:rPr>
          <w:rFonts w:ascii="Calibri" w:eastAsia="Calibri" w:hAnsi="Calibri" w:cs="Calibri"/>
          <w:color w:val="000000"/>
        </w:rPr>
      </w:pPr>
      <w:r>
        <w:rPr>
          <w:rFonts w:ascii="Calibri" w:eastAsia="Calibri" w:hAnsi="Calibri" w:cs="Calibri"/>
          <w:color w:val="000000"/>
        </w:rPr>
        <w:tab/>
      </w:r>
      <w:r w:rsidR="00F76A4C">
        <w:rPr>
          <w:rFonts w:ascii="Calibri" w:eastAsia="Calibri" w:hAnsi="Calibri" w:cs="Calibri"/>
          <w:color w:val="000000"/>
        </w:rPr>
        <w:t>Environment</w:t>
      </w:r>
      <w:r w:rsidR="00F76A4C">
        <w:rPr>
          <w:rFonts w:ascii="Calibri" w:eastAsia="Calibri" w:hAnsi="Calibri" w:cs="Calibri"/>
          <w:color w:val="000000"/>
        </w:rPr>
        <w:tab/>
      </w:r>
      <w:r w:rsidR="00F76A4C">
        <w:rPr>
          <w:rFonts w:ascii="Calibri" w:eastAsia="Calibri" w:hAnsi="Calibri" w:cs="Calibri"/>
          <w:color w:val="000000"/>
        </w:rPr>
        <w:tab/>
        <w:t>:</w:t>
      </w:r>
      <w:r w:rsidR="00F76A4C">
        <w:rPr>
          <w:rFonts w:ascii="Calibri" w:eastAsia="Calibri" w:hAnsi="Calibri" w:cs="Calibri"/>
          <w:color w:val="000000"/>
        </w:rPr>
        <w:tab/>
        <w:t xml:space="preserve">Oracle 10g/11g/12C Databases, RAC, Dataguard, </w:t>
      </w:r>
    </w:p>
    <w:p w:rsidR="009A2924">
      <w:pPr>
        <w:pStyle w:val="Normal1"/>
        <w:pBdr>
          <w:top w:val="nil"/>
          <w:left w:val="nil"/>
          <w:bottom w:val="nil"/>
          <w:right w:val="nil"/>
          <w:between w:val="nil"/>
        </w:pBdr>
        <w:ind w:hanging="720"/>
        <w:jc w:val="both"/>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sidR="00F76A4C">
        <w:rPr>
          <w:rFonts w:ascii="Calibri" w:eastAsia="Calibri" w:hAnsi="Calibri" w:cs="Calibri"/>
          <w:color w:val="000000"/>
        </w:rPr>
        <w:t>RMAN,</w:t>
      </w:r>
      <w:r w:rsidR="006C3A1F">
        <w:rPr>
          <w:rFonts w:ascii="Calibri" w:eastAsia="Calibri" w:hAnsi="Calibri" w:cs="Calibri"/>
          <w:color w:val="000000"/>
        </w:rPr>
        <w:t xml:space="preserve"> </w:t>
      </w:r>
      <w:r w:rsidR="00F76A4C">
        <w:rPr>
          <w:rFonts w:ascii="Calibri" w:eastAsia="Calibri" w:hAnsi="Calibri" w:cs="Calibri"/>
          <w:color w:val="000000"/>
        </w:rPr>
        <w:t>Linux.</w:t>
      </w:r>
    </w:p>
    <w:p w:rsidR="009A2924">
      <w:pPr>
        <w:pStyle w:val="Normal1"/>
        <w:tabs>
          <w:tab w:val="left" w:pos="1440"/>
          <w:tab w:val="left" w:pos="2160"/>
          <w:tab w:val="left" w:pos="2880"/>
          <w:tab w:val="left" w:pos="3600"/>
          <w:tab w:val="left" w:pos="4320"/>
          <w:tab w:val="left" w:pos="5040"/>
        </w:tabs>
        <w:spacing w:line="276" w:lineRule="auto"/>
        <w:jc w:val="both"/>
        <w:rPr>
          <w:sz w:val="22"/>
          <w:szCs w:val="22"/>
        </w:rPr>
      </w:pPr>
    </w:p>
    <w:p w:rsidR="009A2924">
      <w:pPr>
        <w:pStyle w:val="Normal1"/>
        <w:tabs>
          <w:tab w:val="left" w:pos="1440"/>
          <w:tab w:val="left" w:pos="2160"/>
          <w:tab w:val="left" w:pos="2880"/>
          <w:tab w:val="left" w:pos="3600"/>
          <w:tab w:val="left" w:pos="4320"/>
          <w:tab w:val="left" w:pos="5040"/>
        </w:tabs>
        <w:jc w:val="both"/>
      </w:pPr>
      <w:r>
        <w:rPr>
          <w:b/>
        </w:rPr>
        <w:t>Description:</w:t>
      </w:r>
    </w:p>
    <w:p w:rsidR="009A2924">
      <w:pPr>
        <w:pStyle w:val="Normal1"/>
        <w:tabs>
          <w:tab w:val="left" w:pos="1440"/>
          <w:tab w:val="left" w:pos="2160"/>
          <w:tab w:val="left" w:pos="2880"/>
          <w:tab w:val="left" w:pos="3600"/>
          <w:tab w:val="left" w:pos="4320"/>
          <w:tab w:val="left" w:pos="5040"/>
        </w:tabs>
        <w:spacing w:line="276" w:lineRule="auto"/>
        <w:jc w:val="both"/>
        <w:rPr>
          <w:highlight w:val="white"/>
        </w:rPr>
      </w:pPr>
    </w:p>
    <w:p w:rsidR="00613540" w:rsidP="00613540">
      <w:pPr>
        <w:pStyle w:val="Normal1"/>
        <w:tabs>
          <w:tab w:val="left" w:pos="1440"/>
          <w:tab w:val="left" w:pos="2160"/>
          <w:tab w:val="left" w:pos="2880"/>
          <w:tab w:val="left" w:pos="3600"/>
          <w:tab w:val="left" w:pos="4320"/>
          <w:tab w:val="left" w:pos="5040"/>
        </w:tabs>
        <w:spacing w:line="276" w:lineRule="auto"/>
        <w:jc w:val="both"/>
        <w:rPr>
          <w:rFonts w:ascii="Calibri" w:eastAsia="Calibri" w:hAnsi="Calibri" w:cs="Calibri"/>
          <w:color w:val="000000"/>
        </w:rPr>
      </w:pPr>
      <w:r>
        <w:rPr>
          <w:rFonts w:ascii="Calibri" w:eastAsia="Calibri" w:hAnsi="Calibri" w:cs="Calibri"/>
          <w:b/>
          <w:color w:val="000000"/>
        </w:rPr>
        <w:t>Datamatics</w:t>
      </w:r>
      <w:r>
        <w:rPr>
          <w:rFonts w:ascii="Calibri" w:eastAsia="Calibri" w:hAnsi="Calibri" w:cs="Calibri"/>
          <w:color w:val="000000"/>
        </w:rPr>
        <w:t xml:space="preserve"> is an information technology (IT) service, consulting, and BPO outsourcing company headquartered in Mumbai, Maharashtra. The company was incorporated in 1987 and offers computer and electronic data processing linked services, and later extended information technology enabled services with current focus on robotic process automation.</w:t>
      </w:r>
    </w:p>
    <w:p w:rsidR="009A2924">
      <w:pPr>
        <w:pStyle w:val="Normal1"/>
        <w:tabs>
          <w:tab w:val="left" w:pos="1440"/>
          <w:tab w:val="left" w:pos="2160"/>
          <w:tab w:val="left" w:pos="2880"/>
          <w:tab w:val="left" w:pos="3600"/>
          <w:tab w:val="left" w:pos="4320"/>
          <w:tab w:val="left" w:pos="5040"/>
        </w:tabs>
        <w:spacing w:line="276" w:lineRule="auto"/>
        <w:jc w:val="both"/>
        <w:rPr>
          <w:sz w:val="22"/>
          <w:szCs w:val="22"/>
          <w:highlight w:val="white"/>
        </w:rPr>
      </w:pPr>
      <w:r>
        <w:rPr>
          <w:sz w:val="22"/>
          <w:szCs w:val="22"/>
          <w:highlight w:val="white"/>
        </w:rPr>
        <w:tab/>
      </w:r>
    </w:p>
    <w:p w:rsidR="009A2924">
      <w:pPr>
        <w:pStyle w:val="Normal1"/>
        <w:tabs>
          <w:tab w:val="left" w:pos="1440"/>
          <w:tab w:val="left" w:pos="2160"/>
          <w:tab w:val="left" w:pos="2880"/>
          <w:tab w:val="left" w:pos="3600"/>
          <w:tab w:val="left" w:pos="4320"/>
          <w:tab w:val="left" w:pos="5040"/>
        </w:tabs>
        <w:spacing w:line="276" w:lineRule="auto"/>
        <w:jc w:val="both"/>
        <w:rPr>
          <w:b/>
          <w:sz w:val="22"/>
          <w:szCs w:val="22"/>
          <w:highlight w:val="white"/>
        </w:rPr>
      </w:pPr>
      <w:r>
        <w:rPr>
          <w:b/>
          <w:sz w:val="22"/>
          <w:szCs w:val="22"/>
          <w:highlight w:val="white"/>
        </w:rPr>
        <w:t>Responsibilities:</w:t>
      </w:r>
    </w:p>
    <w:p w:rsidR="00617AA7">
      <w:pPr>
        <w:pStyle w:val="Normal1"/>
        <w:tabs>
          <w:tab w:val="left" w:pos="1440"/>
          <w:tab w:val="left" w:pos="2160"/>
          <w:tab w:val="left" w:pos="2880"/>
          <w:tab w:val="left" w:pos="3600"/>
          <w:tab w:val="left" w:pos="4320"/>
          <w:tab w:val="left" w:pos="5040"/>
        </w:tabs>
        <w:spacing w:line="276" w:lineRule="auto"/>
        <w:jc w:val="both"/>
        <w:rPr>
          <w:sz w:val="22"/>
          <w:szCs w:val="22"/>
          <w:highlight w:val="white"/>
        </w:rPr>
      </w:pPr>
    </w:p>
    <w:p w:rsidR="0054790D" w:rsidRPr="00323A72" w:rsidP="0054790D">
      <w:pPr>
        <w:pStyle w:val="Normal1"/>
        <w:widowControl w:val="0"/>
        <w:numPr>
          <w:ilvl w:val="0"/>
          <w:numId w:val="1"/>
        </w:numPr>
        <w:tabs>
          <w:tab w:val="left" w:pos="2160"/>
        </w:tabs>
        <w:ind w:left="634"/>
        <w:jc w:val="both"/>
        <w:rPr>
          <w:rFonts w:asciiTheme="majorHAnsi" w:hAnsiTheme="majorHAnsi"/>
          <w:color w:val="000000"/>
        </w:rPr>
      </w:pPr>
      <w:r w:rsidRPr="00323A72">
        <w:rPr>
          <w:rFonts w:eastAsia="Calibri" w:asciiTheme="majorHAnsi" w:hAnsiTheme="majorHAnsi" w:cs="Calibri"/>
          <w:color w:val="000000"/>
        </w:rPr>
        <w:t>Managing Physical structure of Oracle database like Data files, Redo log files, Control files.</w:t>
      </w:r>
    </w:p>
    <w:p w:rsidR="00235963" w:rsidRPr="00E4676F" w:rsidP="0054790D">
      <w:pPr>
        <w:pStyle w:val="Normal1"/>
        <w:widowControl w:val="0"/>
        <w:numPr>
          <w:ilvl w:val="0"/>
          <w:numId w:val="1"/>
        </w:numPr>
        <w:tabs>
          <w:tab w:val="left" w:pos="2160"/>
        </w:tabs>
        <w:ind w:left="634"/>
        <w:jc w:val="both"/>
        <w:rPr>
          <w:rFonts w:asciiTheme="majorHAnsi" w:hAnsiTheme="majorHAnsi"/>
          <w:color w:val="000000"/>
        </w:rPr>
      </w:pPr>
      <w:r>
        <w:rPr>
          <w:rFonts w:eastAsia="Calibri" w:asciiTheme="majorHAnsi" w:hAnsiTheme="majorHAnsi" w:cs="Calibri"/>
          <w:color w:val="000000"/>
        </w:rPr>
        <w:t>Creating and Managing Amazon EC2 linux Instances,RDS Databases.</w:t>
      </w:r>
    </w:p>
    <w:p w:rsidR="00E4676F" w:rsidRPr="00235963" w:rsidP="0054790D">
      <w:pPr>
        <w:pStyle w:val="Normal1"/>
        <w:widowControl w:val="0"/>
        <w:numPr>
          <w:ilvl w:val="0"/>
          <w:numId w:val="1"/>
        </w:numPr>
        <w:tabs>
          <w:tab w:val="left" w:pos="2160"/>
        </w:tabs>
        <w:ind w:left="634"/>
        <w:jc w:val="both"/>
        <w:rPr>
          <w:rFonts w:asciiTheme="majorHAnsi" w:hAnsiTheme="majorHAnsi"/>
          <w:color w:val="000000"/>
        </w:rPr>
      </w:pPr>
      <w:r>
        <w:rPr>
          <w:rFonts w:eastAsia="Calibri" w:asciiTheme="majorHAnsi" w:hAnsiTheme="majorHAnsi" w:cs="Calibri"/>
          <w:color w:val="000000"/>
        </w:rPr>
        <w:t>Monitoring Amazon RDS using Cloudwatch tool.</w:t>
      </w:r>
      <w:bookmarkStart w:id="0" w:name="_GoBack"/>
      <w:bookmarkEnd w:id="0"/>
    </w:p>
    <w:p w:rsidR="0054790D" w:rsidRPr="00323A72" w:rsidP="0054790D">
      <w:pPr>
        <w:pStyle w:val="Normal1"/>
        <w:widowControl w:val="0"/>
        <w:numPr>
          <w:ilvl w:val="0"/>
          <w:numId w:val="1"/>
        </w:numPr>
        <w:tabs>
          <w:tab w:val="left" w:pos="2160"/>
        </w:tabs>
        <w:ind w:left="634"/>
        <w:jc w:val="both"/>
        <w:rPr>
          <w:rFonts w:asciiTheme="majorHAnsi" w:hAnsiTheme="majorHAnsi"/>
          <w:color w:val="000000"/>
        </w:rPr>
      </w:pPr>
      <w:r w:rsidRPr="00323A72">
        <w:rPr>
          <w:rFonts w:eastAsia="Calibri" w:asciiTheme="majorHAnsi" w:hAnsiTheme="majorHAnsi" w:cs="Calibri"/>
          <w:color w:val="000000"/>
        </w:rPr>
        <w:t>Monitoring the growth of Tablespaces and taking proper actions.</w:t>
      </w:r>
    </w:p>
    <w:p w:rsidR="009A2924" w:rsidRPr="00323A72" w:rsidP="0054790D">
      <w:pPr>
        <w:pStyle w:val="Normal1"/>
        <w:widowControl w:val="0"/>
        <w:numPr>
          <w:ilvl w:val="0"/>
          <w:numId w:val="1"/>
        </w:numPr>
        <w:tabs>
          <w:tab w:val="left" w:pos="2160"/>
        </w:tabs>
        <w:ind w:left="634"/>
        <w:jc w:val="both"/>
        <w:rPr>
          <w:rFonts w:asciiTheme="majorHAnsi" w:hAnsiTheme="majorHAnsi"/>
          <w:color w:val="000000"/>
        </w:rPr>
      </w:pPr>
      <w:r w:rsidRPr="00323A72">
        <w:rPr>
          <w:rFonts w:eastAsia="Calibri" w:asciiTheme="majorHAnsi" w:hAnsiTheme="majorHAnsi" w:cs="Calibri"/>
          <w:color w:val="000000"/>
        </w:rPr>
        <w:t>Successfully implemented and managing Physical Standby Database using Oracle dataguard feature for Disaster Recovery.</w:t>
      </w:r>
    </w:p>
    <w:p w:rsidR="009A2924" w:rsidRPr="00323A72">
      <w:pPr>
        <w:pStyle w:val="Normal1"/>
        <w:widowControl w:val="0"/>
        <w:numPr>
          <w:ilvl w:val="0"/>
          <w:numId w:val="1"/>
        </w:numPr>
        <w:tabs>
          <w:tab w:val="left" w:pos="2160"/>
        </w:tabs>
        <w:ind w:left="634"/>
        <w:jc w:val="both"/>
        <w:rPr>
          <w:rFonts w:asciiTheme="majorHAnsi" w:hAnsiTheme="majorHAnsi"/>
          <w:color w:val="000000"/>
        </w:rPr>
      </w:pPr>
      <w:r w:rsidRPr="00323A72">
        <w:rPr>
          <w:rFonts w:eastAsia="Calibri" w:asciiTheme="majorHAnsi" w:hAnsiTheme="majorHAnsi" w:cs="Calibri"/>
          <w:color w:val="000000"/>
        </w:rPr>
        <w:t>Expertise in performing Switch Over and Switch Back activity from production to standby.</w:t>
      </w:r>
    </w:p>
    <w:p w:rsidR="009A2924" w:rsidRPr="00323A72">
      <w:pPr>
        <w:pStyle w:val="Normal1"/>
        <w:widowControl w:val="0"/>
        <w:numPr>
          <w:ilvl w:val="0"/>
          <w:numId w:val="1"/>
        </w:numPr>
        <w:tabs>
          <w:tab w:val="left" w:pos="2160"/>
        </w:tabs>
        <w:ind w:left="634"/>
        <w:jc w:val="both"/>
        <w:rPr>
          <w:rFonts w:asciiTheme="majorHAnsi" w:hAnsiTheme="majorHAnsi"/>
          <w:color w:val="000000"/>
        </w:rPr>
      </w:pPr>
      <w:r w:rsidRPr="00323A72">
        <w:rPr>
          <w:rFonts w:eastAsia="Calibri" w:asciiTheme="majorHAnsi" w:hAnsiTheme="majorHAnsi" w:cs="Calibri"/>
          <w:color w:val="000000"/>
        </w:rPr>
        <w:t>Create databases for development, testing and production (including RAC databases and NON-RAC databases).</w:t>
      </w:r>
    </w:p>
    <w:p w:rsidR="009A2924" w:rsidRPr="00323A72">
      <w:pPr>
        <w:pStyle w:val="Normal1"/>
        <w:numPr>
          <w:ilvl w:val="0"/>
          <w:numId w:val="1"/>
        </w:numPr>
        <w:pBdr>
          <w:top w:val="nil"/>
          <w:left w:val="nil"/>
          <w:bottom w:val="nil"/>
          <w:right w:val="nil"/>
          <w:between w:val="nil"/>
        </w:pBdr>
        <w:jc w:val="both"/>
        <w:rPr>
          <w:rFonts w:asciiTheme="majorHAnsi" w:hAnsiTheme="majorHAnsi"/>
          <w:color w:val="000000"/>
        </w:rPr>
      </w:pPr>
      <w:r w:rsidRPr="00323A72">
        <w:rPr>
          <w:rFonts w:eastAsia="Calibri" w:asciiTheme="majorHAnsi" w:hAnsiTheme="majorHAnsi" w:cs="Calibri"/>
          <w:color w:val="000000"/>
        </w:rPr>
        <w:t>Communicating with the Client Technical/Service Leads and satisfying the Client needs yet to their requirements.</w:t>
      </w:r>
    </w:p>
    <w:p w:rsidR="009A2924" w:rsidRPr="00323A72">
      <w:pPr>
        <w:pStyle w:val="Normal1"/>
        <w:numPr>
          <w:ilvl w:val="0"/>
          <w:numId w:val="1"/>
        </w:numPr>
        <w:pBdr>
          <w:top w:val="nil"/>
          <w:left w:val="nil"/>
          <w:bottom w:val="nil"/>
          <w:right w:val="nil"/>
          <w:between w:val="nil"/>
        </w:pBdr>
        <w:jc w:val="both"/>
        <w:rPr>
          <w:rFonts w:asciiTheme="majorHAnsi" w:hAnsiTheme="majorHAnsi"/>
          <w:color w:val="000000"/>
        </w:rPr>
      </w:pPr>
      <w:r w:rsidRPr="00323A72">
        <w:rPr>
          <w:rFonts w:eastAsia="Calibri" w:asciiTheme="majorHAnsi" w:hAnsiTheme="majorHAnsi" w:cs="Calibri"/>
          <w:color w:val="000000"/>
        </w:rPr>
        <w:t>Resolving On–Call issues including Monitoring, Ticket resolution and Work/ Change requests.</w:t>
      </w:r>
    </w:p>
    <w:p w:rsidR="00617AA7" w:rsidRPr="00323A72" w:rsidP="00617AA7">
      <w:pPr>
        <w:pStyle w:val="Normal1"/>
        <w:numPr>
          <w:ilvl w:val="0"/>
          <w:numId w:val="1"/>
        </w:numPr>
        <w:pBdr>
          <w:top w:val="nil"/>
          <w:left w:val="nil"/>
          <w:bottom w:val="nil"/>
          <w:right w:val="nil"/>
          <w:between w:val="nil"/>
        </w:pBdr>
        <w:jc w:val="both"/>
        <w:rPr>
          <w:rFonts w:asciiTheme="majorHAnsi" w:hAnsiTheme="majorHAnsi"/>
          <w:color w:val="000000"/>
        </w:rPr>
      </w:pPr>
      <w:r w:rsidRPr="00323A72">
        <w:rPr>
          <w:rFonts w:eastAsia="Calibri" w:asciiTheme="majorHAnsi" w:hAnsiTheme="majorHAnsi" w:cs="Calibri"/>
          <w:color w:val="000000"/>
        </w:rPr>
        <w:t>Performing Refresh activities from Production to Staging/development using RMAN and Datapump.</w:t>
      </w:r>
    </w:p>
    <w:p w:rsidR="00617AA7" w:rsidRPr="00323A72" w:rsidP="00617AA7">
      <w:pPr>
        <w:pStyle w:val="Normal1"/>
        <w:numPr>
          <w:ilvl w:val="0"/>
          <w:numId w:val="1"/>
        </w:numPr>
        <w:pBdr>
          <w:top w:val="nil"/>
          <w:left w:val="nil"/>
          <w:bottom w:val="nil"/>
          <w:right w:val="nil"/>
          <w:between w:val="nil"/>
        </w:pBdr>
        <w:jc w:val="both"/>
        <w:rPr>
          <w:rFonts w:asciiTheme="majorHAnsi" w:hAnsiTheme="majorHAnsi"/>
          <w:color w:val="000000"/>
        </w:rPr>
      </w:pPr>
      <w:r w:rsidRPr="00323A72">
        <w:rPr>
          <w:rFonts w:eastAsia="Calibri" w:asciiTheme="majorHAnsi" w:hAnsiTheme="majorHAnsi" w:cs="Calibri"/>
          <w:color w:val="000000"/>
        </w:rPr>
        <w:t>RAC Installations, Dataguard Setups, Fixing bugs, applying Patches, Managing ASM Databases, Performance issues on RAC Databases.</w:t>
      </w:r>
    </w:p>
    <w:p w:rsidR="009A2924" w:rsidRPr="00323A72">
      <w:pPr>
        <w:pStyle w:val="Normal1"/>
        <w:numPr>
          <w:ilvl w:val="0"/>
          <w:numId w:val="1"/>
        </w:numPr>
        <w:pBdr>
          <w:top w:val="nil"/>
          <w:left w:val="nil"/>
          <w:bottom w:val="nil"/>
          <w:right w:val="nil"/>
          <w:between w:val="nil"/>
        </w:pBdr>
        <w:jc w:val="both"/>
        <w:rPr>
          <w:rFonts w:asciiTheme="majorHAnsi" w:hAnsiTheme="majorHAnsi"/>
          <w:color w:val="000000"/>
        </w:rPr>
      </w:pPr>
      <w:r w:rsidRPr="00323A72">
        <w:rPr>
          <w:rFonts w:eastAsia="Calibri" w:asciiTheme="majorHAnsi" w:hAnsiTheme="majorHAnsi" w:cs="Calibri"/>
          <w:color w:val="000000"/>
        </w:rPr>
        <w:t>Identifying and improving poorly-performing SQL Statements, adjusting the most important optimizer parameters.</w:t>
      </w:r>
    </w:p>
    <w:p w:rsidR="009A2924" w:rsidRPr="00323A72">
      <w:pPr>
        <w:pStyle w:val="Normal1"/>
        <w:widowControl w:val="0"/>
        <w:numPr>
          <w:ilvl w:val="0"/>
          <w:numId w:val="1"/>
        </w:numPr>
        <w:tabs>
          <w:tab w:val="left" w:pos="2160"/>
        </w:tabs>
        <w:ind w:left="634"/>
        <w:jc w:val="both"/>
        <w:rPr>
          <w:rFonts w:asciiTheme="majorHAnsi" w:hAnsiTheme="majorHAnsi"/>
          <w:color w:val="000000"/>
        </w:rPr>
      </w:pPr>
      <w:r w:rsidRPr="00323A72">
        <w:rPr>
          <w:rFonts w:eastAsia="Calibri" w:asciiTheme="majorHAnsi" w:hAnsiTheme="majorHAnsi" w:cs="Calibri"/>
          <w:color w:val="000000"/>
        </w:rPr>
        <w:t>Migrating database from Non RAC to RAC Environment.</w:t>
      </w:r>
    </w:p>
    <w:p w:rsidR="009A2924" w:rsidRPr="00323A72">
      <w:pPr>
        <w:pStyle w:val="Normal1"/>
        <w:widowControl w:val="0"/>
        <w:numPr>
          <w:ilvl w:val="0"/>
          <w:numId w:val="1"/>
        </w:numPr>
        <w:tabs>
          <w:tab w:val="left" w:pos="2160"/>
        </w:tabs>
        <w:ind w:left="634"/>
        <w:jc w:val="both"/>
        <w:rPr>
          <w:rFonts w:asciiTheme="majorHAnsi" w:hAnsiTheme="majorHAnsi"/>
          <w:color w:val="000000"/>
        </w:rPr>
      </w:pPr>
      <w:r w:rsidRPr="00323A72">
        <w:rPr>
          <w:rFonts w:eastAsia="Calibri" w:asciiTheme="majorHAnsi" w:hAnsiTheme="majorHAnsi" w:cs="Calibri"/>
          <w:color w:val="000000"/>
        </w:rPr>
        <w:t>Managing Physical structure of Oracle database like Data files, Redo log files, Control files.</w:t>
      </w:r>
    </w:p>
    <w:p w:rsidR="00323A72" w:rsidRPr="00323A72" w:rsidP="00323A72">
      <w:pPr>
        <w:pStyle w:val="Normal1"/>
        <w:numPr>
          <w:ilvl w:val="0"/>
          <w:numId w:val="2"/>
        </w:numPr>
        <w:ind w:left="630"/>
        <w:jc w:val="both"/>
        <w:rPr>
          <w:rFonts w:asciiTheme="majorHAnsi" w:hAnsiTheme="majorHAnsi"/>
        </w:rPr>
      </w:pPr>
      <w:r w:rsidRPr="00323A72">
        <w:rPr>
          <w:rFonts w:eastAsia="Calibri" w:asciiTheme="majorHAnsi" w:hAnsiTheme="majorHAnsi" w:cs="Calibri"/>
          <w:color w:val="000000"/>
        </w:rPr>
        <w:t>Maintaining security and integrity of database of database systems.</w:t>
      </w:r>
      <w:r w:rsidRPr="00323A72">
        <w:rPr>
          <w:rFonts w:asciiTheme="majorHAnsi" w:hAnsiTheme="majorHAnsi"/>
        </w:rPr>
        <w:t xml:space="preserve"> Implemented RMAN backup strategies and security measures for efficient database operations.</w:t>
      </w:r>
    </w:p>
    <w:p w:rsidR="00323A72" w:rsidRPr="00323A72" w:rsidP="00323A72">
      <w:pPr>
        <w:pStyle w:val="Normal1"/>
        <w:numPr>
          <w:ilvl w:val="0"/>
          <w:numId w:val="2"/>
        </w:numPr>
        <w:ind w:left="630"/>
        <w:jc w:val="both"/>
        <w:rPr>
          <w:rFonts w:asciiTheme="majorHAnsi" w:hAnsiTheme="majorHAnsi"/>
        </w:rPr>
      </w:pPr>
      <w:r w:rsidRPr="00323A72">
        <w:rPr>
          <w:rFonts w:asciiTheme="majorHAnsi" w:hAnsiTheme="majorHAnsi"/>
        </w:rPr>
        <w:t>Configured and maintained standby databases in RAC &amp; Non-RAC environments.</w:t>
      </w:r>
    </w:p>
    <w:p w:rsidR="00323A72" w:rsidRPr="00323A72" w:rsidP="00323A72">
      <w:pPr>
        <w:pStyle w:val="Normal1"/>
        <w:numPr>
          <w:ilvl w:val="0"/>
          <w:numId w:val="2"/>
        </w:numPr>
        <w:ind w:left="630"/>
        <w:jc w:val="both"/>
        <w:rPr>
          <w:rFonts w:asciiTheme="majorHAnsi" w:hAnsiTheme="majorHAnsi"/>
        </w:rPr>
      </w:pPr>
      <w:r w:rsidRPr="00323A72">
        <w:rPr>
          <w:rFonts w:asciiTheme="majorHAnsi" w:hAnsiTheme="majorHAnsi"/>
        </w:rPr>
        <w:t>Strong interpersonal, time management and organizational skills. Proven team player with strong ability to multitask.</w:t>
      </w:r>
    </w:p>
    <w:p w:rsidR="00323A72" w:rsidRPr="00323A72" w:rsidP="00323A72">
      <w:pPr>
        <w:pStyle w:val="Normal1"/>
        <w:numPr>
          <w:ilvl w:val="0"/>
          <w:numId w:val="2"/>
        </w:numPr>
        <w:ind w:left="630"/>
        <w:jc w:val="both"/>
        <w:rPr>
          <w:rFonts w:asciiTheme="majorHAnsi" w:hAnsiTheme="majorHAnsi"/>
        </w:rPr>
      </w:pPr>
      <w:r w:rsidRPr="00323A72">
        <w:rPr>
          <w:rFonts w:asciiTheme="majorHAnsi" w:hAnsiTheme="majorHAnsi"/>
        </w:rPr>
        <w:t>Intensively involved in the area of installations of Oracle Software, Configuration for database and day-to-day routine works for database administration.</w:t>
      </w:r>
    </w:p>
    <w:p w:rsidR="00323A72" w:rsidRPr="00323A72" w:rsidP="00323A72">
      <w:pPr>
        <w:pStyle w:val="Normal1"/>
        <w:numPr>
          <w:ilvl w:val="0"/>
          <w:numId w:val="2"/>
        </w:numPr>
        <w:ind w:left="630"/>
        <w:jc w:val="both"/>
        <w:rPr>
          <w:rFonts w:asciiTheme="majorHAnsi" w:hAnsiTheme="majorHAnsi"/>
        </w:rPr>
      </w:pPr>
      <w:r w:rsidRPr="00323A72">
        <w:rPr>
          <w:rFonts w:asciiTheme="majorHAnsi" w:hAnsiTheme="majorHAnsi"/>
        </w:rPr>
        <w:t>Participate in a team to maintain</w:t>
      </w:r>
      <w:r w:rsidR="00A4099D">
        <w:rPr>
          <w:rFonts w:asciiTheme="majorHAnsi" w:hAnsiTheme="majorHAnsi"/>
        </w:rPr>
        <w:t>,</w:t>
      </w:r>
      <w:r w:rsidRPr="00323A72">
        <w:rPr>
          <w:rFonts w:asciiTheme="majorHAnsi" w:hAnsiTheme="majorHAnsi"/>
        </w:rPr>
        <w:t xml:space="preserve"> support for multiple oracle databases and applications in high availability (24 X 7) heterogeneous environment.</w:t>
      </w:r>
    </w:p>
    <w:p w:rsidR="00323A72" w:rsidRPr="00323A72" w:rsidP="00323A72">
      <w:pPr>
        <w:pStyle w:val="Normal1"/>
        <w:numPr>
          <w:ilvl w:val="0"/>
          <w:numId w:val="2"/>
        </w:numPr>
        <w:ind w:left="630"/>
        <w:jc w:val="both"/>
        <w:rPr>
          <w:rFonts w:asciiTheme="majorHAnsi" w:hAnsiTheme="majorHAnsi"/>
        </w:rPr>
      </w:pPr>
      <w:r w:rsidRPr="00323A72">
        <w:rPr>
          <w:rFonts w:asciiTheme="majorHAnsi" w:hAnsiTheme="majorHAnsi"/>
        </w:rPr>
        <w:t>Rebuilt of Data Guard using SCN based RMAN Incremental backup Recovery and Working on DG related issues.</w:t>
      </w:r>
    </w:p>
    <w:p w:rsidR="00323A72" w:rsidRPr="00323A72" w:rsidP="00323A72">
      <w:pPr>
        <w:pStyle w:val="Normal1"/>
        <w:numPr>
          <w:ilvl w:val="0"/>
          <w:numId w:val="2"/>
        </w:numPr>
        <w:ind w:left="630"/>
        <w:jc w:val="both"/>
        <w:rPr>
          <w:rFonts w:asciiTheme="majorHAnsi" w:hAnsiTheme="majorHAnsi"/>
        </w:rPr>
      </w:pPr>
      <w:r w:rsidRPr="00323A72">
        <w:rPr>
          <w:rFonts w:asciiTheme="majorHAnsi" w:hAnsiTheme="majorHAnsi"/>
        </w:rPr>
        <w:t>Downloading patches, pre-patch analysis, applying latest releases of the patches from Oracle to the instance to resolve few application issues.</w:t>
      </w:r>
    </w:p>
    <w:p w:rsidR="00323A72" w:rsidP="00323A72">
      <w:pPr>
        <w:pStyle w:val="Normal1"/>
        <w:numPr>
          <w:ilvl w:val="0"/>
          <w:numId w:val="2"/>
        </w:numPr>
        <w:ind w:left="630"/>
        <w:jc w:val="both"/>
        <w:rPr>
          <w:rFonts w:asciiTheme="majorHAnsi" w:hAnsiTheme="majorHAnsi"/>
        </w:rPr>
      </w:pPr>
      <w:r>
        <w:rPr>
          <w:rFonts w:asciiTheme="majorHAnsi" w:hAnsiTheme="majorHAnsi"/>
        </w:rPr>
        <w:t>Generating AWR</w:t>
      </w:r>
      <w:r w:rsidR="00DF3A97">
        <w:rPr>
          <w:rFonts w:asciiTheme="majorHAnsi" w:hAnsiTheme="majorHAnsi"/>
        </w:rPr>
        <w:t>,</w:t>
      </w:r>
      <w:r w:rsidRPr="00323A72" w:rsidR="00DF3A97">
        <w:rPr>
          <w:rFonts w:asciiTheme="majorHAnsi" w:hAnsiTheme="majorHAnsi"/>
        </w:rPr>
        <w:t xml:space="preserve"> ADDM</w:t>
      </w:r>
      <w:r w:rsidRPr="00323A72">
        <w:rPr>
          <w:rFonts w:asciiTheme="majorHAnsi" w:hAnsiTheme="majorHAnsi"/>
        </w:rPr>
        <w:t xml:space="preserve"> reports.</w:t>
      </w:r>
    </w:p>
    <w:p w:rsidR="009F4F45" w:rsidP="009F4F45">
      <w:pPr>
        <w:pStyle w:val="Normal1"/>
        <w:jc w:val="both"/>
        <w:rPr>
          <w:rFonts w:asciiTheme="majorHAnsi" w:hAnsiTheme="majorHAnsi"/>
        </w:rPr>
      </w:pPr>
    </w:p>
    <w:p w:rsidR="009F4F45" w:rsidP="009F4F45">
      <w:pPr>
        <w:pStyle w:val="Normal1"/>
        <w:tabs>
          <w:tab w:val="left" w:pos="1440"/>
          <w:tab w:val="left" w:pos="2160"/>
          <w:tab w:val="left" w:pos="2880"/>
          <w:tab w:val="left" w:pos="3600"/>
          <w:tab w:val="left" w:pos="4320"/>
          <w:tab w:val="left" w:pos="5040"/>
        </w:tabs>
        <w:jc w:val="both"/>
      </w:pPr>
      <w:r>
        <w:rPr>
          <w:b/>
        </w:rPr>
        <w:t xml:space="preserve">Project 2                                              </w:t>
      </w:r>
    </w:p>
    <w:p w:rsidR="009F4F45" w:rsidP="009F4F45">
      <w:pPr>
        <w:pStyle w:val="Normal1"/>
        <w:tabs>
          <w:tab w:val="left" w:pos="1440"/>
          <w:tab w:val="left" w:pos="2160"/>
          <w:tab w:val="left" w:pos="2880"/>
          <w:tab w:val="left" w:pos="3600"/>
          <w:tab w:val="left" w:pos="4320"/>
          <w:tab w:val="left" w:pos="5040"/>
        </w:tabs>
        <w:jc w:val="both"/>
      </w:pPr>
    </w:p>
    <w:p w:rsidR="009F4F45" w:rsidP="009F4F45">
      <w:pPr>
        <w:pStyle w:val="Normal1"/>
        <w:tabs>
          <w:tab w:val="left" w:pos="1440"/>
          <w:tab w:val="left" w:pos="2160"/>
          <w:tab w:val="left" w:pos="2880"/>
          <w:tab w:val="left" w:pos="3600"/>
          <w:tab w:val="left" w:pos="4320"/>
          <w:tab w:val="left" w:pos="5040"/>
        </w:tabs>
        <w:spacing w:line="276" w:lineRule="auto"/>
        <w:jc w:val="both"/>
        <w:rPr>
          <w:rFonts w:ascii="Calibri" w:eastAsia="Calibri" w:hAnsi="Calibri" w:cs="Calibri"/>
        </w:rPr>
      </w:pPr>
      <w:r>
        <w:rPr>
          <w:rFonts w:ascii="Calibri" w:eastAsia="Calibri" w:hAnsi="Calibri" w:cs="Calibri"/>
        </w:rPr>
        <w:t>Organization</w:t>
      </w:r>
      <w:r>
        <w:rPr>
          <w:rFonts w:ascii="Calibri" w:eastAsia="Calibri" w:hAnsi="Calibri" w:cs="Calibri"/>
        </w:rPr>
        <w:tab/>
      </w:r>
      <w:r>
        <w:rPr>
          <w:rFonts w:ascii="Calibri" w:eastAsia="Calibri" w:hAnsi="Calibri" w:cs="Calibri"/>
        </w:rPr>
        <w:tab/>
        <w:t>:</w:t>
      </w:r>
      <w:r>
        <w:rPr>
          <w:rFonts w:ascii="Calibri" w:eastAsia="Calibri" w:hAnsi="Calibri" w:cs="Calibri"/>
        </w:rPr>
        <w:tab/>
      </w:r>
      <w:r w:rsidR="00DF3A97">
        <w:rPr>
          <w:rFonts w:ascii="Calibri" w:eastAsia="Calibri" w:hAnsi="Calibri" w:cs="Calibri"/>
        </w:rPr>
        <w:t>Vodafone</w:t>
      </w:r>
    </w:p>
    <w:p w:rsidR="009F4F45" w:rsidP="009F4F45">
      <w:pPr>
        <w:pStyle w:val="Normal1"/>
        <w:tabs>
          <w:tab w:val="left" w:pos="1440"/>
          <w:tab w:val="left" w:pos="2160"/>
          <w:tab w:val="left" w:pos="2880"/>
          <w:tab w:val="left" w:pos="3600"/>
          <w:tab w:val="left" w:pos="4320"/>
          <w:tab w:val="left" w:pos="5040"/>
        </w:tabs>
        <w:spacing w:line="276" w:lineRule="auto"/>
        <w:jc w:val="both"/>
        <w:rPr>
          <w:rFonts w:ascii="Calibri" w:eastAsia="Calibri" w:hAnsi="Calibri" w:cs="Calibri"/>
        </w:rPr>
      </w:pPr>
      <w:r>
        <w:rPr>
          <w:rFonts w:ascii="Calibri" w:eastAsia="Calibri" w:hAnsi="Calibri" w:cs="Calibri"/>
        </w:rPr>
        <w:t>Role</w:t>
      </w:r>
      <w:r>
        <w:rPr>
          <w:rFonts w:ascii="Calibri" w:eastAsia="Calibri" w:hAnsi="Calibri" w:cs="Calibri"/>
        </w:rPr>
        <w:tab/>
      </w:r>
      <w:r>
        <w:rPr>
          <w:rFonts w:ascii="Calibri" w:eastAsia="Calibri" w:hAnsi="Calibri" w:cs="Calibri"/>
        </w:rPr>
        <w:tab/>
        <w:t>:</w:t>
      </w:r>
      <w:r>
        <w:rPr>
          <w:rFonts w:ascii="Calibri" w:eastAsia="Calibri" w:hAnsi="Calibri" w:cs="Calibri"/>
        </w:rPr>
        <w:tab/>
      </w:r>
      <w:r w:rsidR="004D1F7E">
        <w:rPr>
          <w:rFonts w:ascii="Calibri" w:eastAsia="Calibri" w:hAnsi="Calibri" w:cs="Calibri"/>
        </w:rPr>
        <w:t>Systems Engineer</w:t>
      </w:r>
    </w:p>
    <w:p w:rsidR="009F4F45" w:rsidP="009F4F45">
      <w:pPr>
        <w:pStyle w:val="Normal1"/>
        <w:tabs>
          <w:tab w:val="left" w:pos="1440"/>
          <w:tab w:val="left" w:pos="2160"/>
          <w:tab w:val="left" w:pos="2880"/>
          <w:tab w:val="left" w:pos="3600"/>
          <w:tab w:val="left" w:pos="4320"/>
          <w:tab w:val="left" w:pos="5040"/>
        </w:tabs>
        <w:spacing w:line="276" w:lineRule="auto"/>
        <w:jc w:val="both"/>
        <w:rPr>
          <w:rFonts w:ascii="Calibri" w:eastAsia="Calibri" w:hAnsi="Calibri" w:cs="Calibri"/>
        </w:rPr>
      </w:pPr>
      <w:r>
        <w:rPr>
          <w:rFonts w:ascii="Calibri" w:eastAsia="Calibri" w:hAnsi="Calibri" w:cs="Calibri"/>
        </w:rPr>
        <w:t>Duration</w:t>
      </w:r>
      <w:r>
        <w:rPr>
          <w:rFonts w:ascii="Calibri" w:eastAsia="Calibri" w:hAnsi="Calibri" w:cs="Calibri"/>
        </w:rPr>
        <w:tab/>
      </w:r>
      <w:r>
        <w:rPr>
          <w:rFonts w:ascii="Calibri" w:eastAsia="Calibri" w:hAnsi="Calibri" w:cs="Calibri"/>
        </w:rPr>
        <w:tab/>
        <w:t>:</w:t>
      </w:r>
      <w:r>
        <w:rPr>
          <w:rFonts w:ascii="Calibri" w:eastAsia="Calibri" w:hAnsi="Calibri" w:cs="Calibri"/>
        </w:rPr>
        <w:tab/>
      </w:r>
      <w:r w:rsidR="002371D8">
        <w:rPr>
          <w:rFonts w:ascii="Calibri" w:eastAsia="Calibri" w:hAnsi="Calibri" w:cs="Calibri"/>
        </w:rPr>
        <w:t>Jan 2010</w:t>
      </w:r>
      <w:r>
        <w:rPr>
          <w:rFonts w:ascii="Calibri" w:eastAsia="Calibri" w:hAnsi="Calibri" w:cs="Calibri"/>
        </w:rPr>
        <w:t xml:space="preserve"> </w:t>
      </w:r>
      <w:r w:rsidR="004D1F7E">
        <w:rPr>
          <w:rFonts w:ascii="Calibri" w:eastAsia="Calibri" w:hAnsi="Calibri" w:cs="Calibri"/>
        </w:rPr>
        <w:t>–</w:t>
      </w:r>
      <w:r>
        <w:rPr>
          <w:rFonts w:ascii="Calibri" w:eastAsia="Calibri" w:hAnsi="Calibri" w:cs="Calibri"/>
        </w:rPr>
        <w:t xml:space="preserve"> </w:t>
      </w:r>
      <w:r w:rsidR="002371D8">
        <w:rPr>
          <w:rFonts w:ascii="Calibri" w:eastAsia="Calibri" w:hAnsi="Calibri" w:cs="Calibri"/>
        </w:rPr>
        <w:t xml:space="preserve">July </w:t>
      </w:r>
      <w:r w:rsidR="004D1F7E">
        <w:rPr>
          <w:rFonts w:ascii="Calibri" w:eastAsia="Calibri" w:hAnsi="Calibri" w:cs="Calibri"/>
        </w:rPr>
        <w:t>2016</w:t>
      </w:r>
    </w:p>
    <w:p w:rsidR="009F4F45" w:rsidP="004D1F7E">
      <w:pPr>
        <w:pStyle w:val="Normal1"/>
        <w:pBdr>
          <w:top w:val="nil"/>
          <w:left w:val="nil"/>
          <w:bottom w:val="nil"/>
          <w:right w:val="nil"/>
          <w:between w:val="nil"/>
        </w:pBdr>
        <w:ind w:hanging="720"/>
        <w:jc w:val="both"/>
        <w:rPr>
          <w:rFonts w:ascii="Calibri" w:eastAsia="Calibri" w:hAnsi="Calibri" w:cs="Calibri"/>
          <w:color w:val="000000"/>
        </w:rPr>
      </w:pPr>
      <w:r>
        <w:rPr>
          <w:rFonts w:ascii="Calibri" w:eastAsia="Calibri" w:hAnsi="Calibri" w:cs="Calibri"/>
          <w:color w:val="000000"/>
        </w:rPr>
        <w:tab/>
        <w:t>Environment</w:t>
      </w:r>
      <w:r>
        <w:rPr>
          <w:rFonts w:ascii="Calibri" w:eastAsia="Calibri" w:hAnsi="Calibri" w:cs="Calibri"/>
          <w:color w:val="000000"/>
        </w:rPr>
        <w:tab/>
      </w:r>
      <w:r>
        <w:rPr>
          <w:rFonts w:ascii="Calibri" w:eastAsia="Calibri" w:hAnsi="Calibri" w:cs="Calibri"/>
          <w:color w:val="000000"/>
        </w:rPr>
        <w:tab/>
        <w:t>:</w:t>
      </w:r>
      <w:r>
        <w:rPr>
          <w:rFonts w:ascii="Calibri" w:eastAsia="Calibri" w:hAnsi="Calibri" w:cs="Calibri"/>
          <w:color w:val="000000"/>
        </w:rPr>
        <w:tab/>
      </w:r>
      <w:r w:rsidR="00CF14A8">
        <w:rPr>
          <w:rFonts w:ascii="Calibri" w:eastAsia="Calibri" w:hAnsi="Calibri" w:cs="Calibri"/>
          <w:color w:val="000000"/>
        </w:rPr>
        <w:t>Windows</w:t>
      </w:r>
      <w:r w:rsidR="00D96E0D">
        <w:rPr>
          <w:rFonts w:ascii="Calibri" w:eastAsia="Calibri" w:hAnsi="Calibri" w:cs="Calibri"/>
          <w:color w:val="000000"/>
        </w:rPr>
        <w:t>, Linux, Oracle, MSSQL</w:t>
      </w:r>
    </w:p>
    <w:p w:rsidR="009F4F45" w:rsidP="009F4F45">
      <w:pPr>
        <w:pStyle w:val="Normal1"/>
        <w:tabs>
          <w:tab w:val="left" w:pos="1440"/>
          <w:tab w:val="left" w:pos="2160"/>
          <w:tab w:val="left" w:pos="2880"/>
          <w:tab w:val="left" w:pos="3600"/>
          <w:tab w:val="left" w:pos="4320"/>
          <w:tab w:val="left" w:pos="5040"/>
        </w:tabs>
        <w:spacing w:line="276" w:lineRule="auto"/>
        <w:jc w:val="both"/>
        <w:rPr>
          <w:sz w:val="22"/>
          <w:szCs w:val="22"/>
        </w:rPr>
      </w:pPr>
    </w:p>
    <w:p w:rsidR="00CF14A8" w:rsidP="00CF14A8">
      <w:pPr>
        <w:jc w:val="both"/>
        <w:rPr>
          <w:b/>
          <w:bCs/>
          <w:lang w:val="en-GB"/>
        </w:rPr>
      </w:pPr>
      <w:r w:rsidRPr="001C0919">
        <w:rPr>
          <w:b/>
          <w:bCs/>
          <w:lang w:val="en-GB"/>
        </w:rPr>
        <w:t>Responsibilities:</w:t>
      </w:r>
    </w:p>
    <w:p w:rsidR="009F4F45" w:rsidRPr="00323A72" w:rsidP="009F4F45">
      <w:pPr>
        <w:pStyle w:val="Normal1"/>
        <w:jc w:val="both"/>
        <w:rPr>
          <w:rFonts w:asciiTheme="majorHAnsi" w:hAnsiTheme="majorHAnsi"/>
        </w:rPr>
      </w:pPr>
    </w:p>
    <w:p w:rsidR="00CF14A8" w:rsidRPr="003358FD" w:rsidP="00CF14A8">
      <w:pPr>
        <w:numPr>
          <w:ilvl w:val="0"/>
          <w:numId w:val="4"/>
        </w:numPr>
        <w:ind w:left="360"/>
        <w:rPr>
          <w:rFonts w:ascii="Calibri" w:hAnsi="Calibri"/>
          <w:b/>
          <w:bCs/>
        </w:rPr>
      </w:pPr>
      <w:r>
        <w:rPr>
          <w:rFonts w:ascii="Calibri" w:hAnsi="Calibri"/>
        </w:rPr>
        <w:t>Coordinating with support team to run SQL reports using Toad.</w:t>
      </w:r>
    </w:p>
    <w:p w:rsidR="00CF14A8" w:rsidP="00CF14A8">
      <w:pPr>
        <w:numPr>
          <w:ilvl w:val="0"/>
          <w:numId w:val="4"/>
        </w:numPr>
        <w:ind w:left="360"/>
        <w:rPr>
          <w:rFonts w:ascii="Calibri" w:hAnsi="Calibri"/>
        </w:rPr>
      </w:pPr>
      <w:r>
        <w:rPr>
          <w:rFonts w:ascii="Calibri" w:hAnsi="Calibri"/>
        </w:rPr>
        <w:t>Installing Databases for Test and Dev Servers in Windows.</w:t>
      </w:r>
    </w:p>
    <w:p w:rsidR="00CF14A8" w:rsidRPr="00A33AB9" w:rsidP="00CF14A8">
      <w:pPr>
        <w:numPr>
          <w:ilvl w:val="0"/>
          <w:numId w:val="4"/>
        </w:numPr>
        <w:ind w:left="360"/>
        <w:rPr>
          <w:rFonts w:ascii="Calibri" w:hAnsi="Calibri"/>
        </w:rPr>
      </w:pPr>
      <w:r w:rsidRPr="00EA61BD">
        <w:rPr>
          <w:rFonts w:ascii="Calibri" w:hAnsi="Calibri"/>
        </w:rPr>
        <w:t>Install and configure computer systems, diagnose hardware and software faults.</w:t>
      </w:r>
    </w:p>
    <w:p w:rsidR="00CF14A8" w:rsidRPr="003358FD" w:rsidP="00CF14A8">
      <w:pPr>
        <w:numPr>
          <w:ilvl w:val="0"/>
          <w:numId w:val="4"/>
        </w:numPr>
        <w:ind w:left="360"/>
        <w:rPr>
          <w:rFonts w:ascii="Calibri" w:hAnsi="Calibri"/>
          <w:b/>
          <w:bCs/>
        </w:rPr>
      </w:pPr>
      <w:r>
        <w:rPr>
          <w:rFonts w:ascii="Calibri" w:hAnsi="Calibri"/>
        </w:rPr>
        <w:t>Installing Oracle, MSSQL Server Database Softwares in Windows.</w:t>
      </w:r>
    </w:p>
    <w:p w:rsidR="00CF14A8" w:rsidRPr="00A33AB9" w:rsidP="00CF14A8">
      <w:pPr>
        <w:numPr>
          <w:ilvl w:val="0"/>
          <w:numId w:val="4"/>
        </w:numPr>
        <w:ind w:left="360"/>
        <w:rPr>
          <w:rFonts w:ascii="Calibri" w:hAnsi="Calibri"/>
          <w:b/>
          <w:bCs/>
        </w:rPr>
      </w:pPr>
      <w:r w:rsidRPr="00A33AB9">
        <w:rPr>
          <w:rFonts w:ascii="Calibri" w:hAnsi="Calibri"/>
        </w:rPr>
        <w:t>Monitoring system performance and capacity of Windows and VMware environment.</w:t>
      </w:r>
    </w:p>
    <w:p w:rsidR="00CF14A8" w:rsidRPr="00A33AB9" w:rsidP="00CF14A8">
      <w:pPr>
        <w:numPr>
          <w:ilvl w:val="0"/>
          <w:numId w:val="4"/>
        </w:numPr>
        <w:ind w:left="360"/>
        <w:rPr>
          <w:rFonts w:ascii="Calibri" w:hAnsi="Calibri"/>
          <w:b/>
          <w:bCs/>
        </w:rPr>
      </w:pPr>
      <w:r w:rsidRPr="00A33AB9">
        <w:rPr>
          <w:rFonts w:ascii="Calibri" w:hAnsi="Calibri"/>
        </w:rPr>
        <w:t>Experience for supporting, IIS and McAfee Antivirus.</w:t>
      </w:r>
    </w:p>
    <w:p w:rsidR="00CF14A8" w:rsidRPr="003358FD" w:rsidP="00CF14A8">
      <w:pPr>
        <w:numPr>
          <w:ilvl w:val="0"/>
          <w:numId w:val="4"/>
        </w:numPr>
        <w:ind w:left="360"/>
        <w:rPr>
          <w:rFonts w:ascii="Calibri" w:hAnsi="Calibri"/>
          <w:b/>
          <w:bCs/>
        </w:rPr>
      </w:pPr>
      <w:r w:rsidRPr="00A33AB9">
        <w:rPr>
          <w:rFonts w:ascii="Calibri" w:hAnsi="Calibri"/>
        </w:rPr>
        <w:t>Experience for supporting, maintaining and administering core Microsoft technologies including Windows Server</w:t>
      </w:r>
      <w:r>
        <w:rPr>
          <w:rFonts w:ascii="Calibri" w:hAnsi="Calibri"/>
        </w:rPr>
        <w:t>..</w:t>
      </w:r>
    </w:p>
    <w:p w:rsidR="009A2924" w:rsidRPr="00323A72" w:rsidP="00323A72">
      <w:pPr>
        <w:pStyle w:val="Normal1"/>
        <w:widowControl w:val="0"/>
        <w:tabs>
          <w:tab w:val="left" w:pos="2160"/>
        </w:tabs>
        <w:ind w:left="634"/>
        <w:jc w:val="both"/>
        <w:rPr>
          <w:rFonts w:asciiTheme="majorHAnsi" w:hAnsiTheme="majorHAnsi"/>
          <w:color w:val="000000"/>
        </w:rPr>
      </w:pPr>
    </w:p>
    <w:p w:rsidR="009A2924">
      <w:pPr>
        <w:pStyle w:val="Normal1"/>
        <w:spacing w:before="40" w:after="40"/>
        <w:jc w:val="both"/>
      </w:pPr>
      <w:r>
        <w:rPr>
          <w:b/>
        </w:rPr>
        <w:t>Educational Qualification:</w:t>
      </w:r>
    </w:p>
    <w:p w:rsidR="009A2924">
      <w:pPr>
        <w:pStyle w:val="Normal1"/>
        <w:jc w:val="both"/>
      </w:pPr>
    </w:p>
    <w:p w:rsidR="00E06014" w:rsidP="00E06014">
      <w:pPr>
        <w:pStyle w:val="Normal1"/>
        <w:pBdr>
          <w:top w:val="nil"/>
          <w:left w:val="nil"/>
          <w:bottom w:val="nil"/>
          <w:right w:val="nil"/>
          <w:between w:val="nil"/>
        </w:pBdr>
        <w:ind w:hanging="720"/>
      </w:pPr>
      <w:r>
        <w:rPr>
          <w:rFonts w:ascii="Calibri" w:eastAsia="Calibri" w:hAnsi="Calibri" w:cs="Calibri"/>
          <w:color w:val="000000"/>
        </w:rPr>
        <w:tab/>
      </w:r>
      <w:r w:rsidR="00AC62FD">
        <w:rPr>
          <w:rFonts w:ascii="Calibri" w:eastAsia="Calibri" w:hAnsi="Calibri" w:cs="Calibri"/>
          <w:color w:val="000000"/>
        </w:rPr>
        <w:t>MBA from Acharya N</w:t>
      </w:r>
      <w:r>
        <w:rPr>
          <w:rFonts w:ascii="Calibri" w:eastAsia="Calibri" w:hAnsi="Calibri" w:cs="Calibri"/>
          <w:color w:val="000000"/>
        </w:rPr>
        <w:t xml:space="preserve">agarjuna </w:t>
      </w:r>
      <w:r w:rsidR="004D1F7E">
        <w:t>University</w:t>
      </w:r>
      <w:r>
        <w:t>,</w:t>
      </w:r>
      <w:r w:rsidR="004D1F7E">
        <w:t xml:space="preserve"> </w:t>
      </w:r>
      <w:r>
        <w:t>- 2008.</w:t>
      </w:r>
    </w:p>
    <w:p w:rsidR="00E06014" w:rsidP="00E06014">
      <w:pPr>
        <w:pStyle w:val="Normal1"/>
        <w:pBdr>
          <w:top w:val="nil"/>
          <w:left w:val="nil"/>
          <w:bottom w:val="nil"/>
          <w:right w:val="nil"/>
          <w:between w:val="nil"/>
        </w:pBdr>
        <w:ind w:hanging="720"/>
      </w:pPr>
      <w:r>
        <w:t xml:space="preserve">            B.com Computers</w:t>
      </w:r>
      <w:r w:rsidR="00095E43">
        <w:t>, at</w:t>
      </w:r>
      <w:r>
        <w:t xml:space="preserve"> </w:t>
      </w:r>
      <w:r w:rsidR="00095E43">
        <w:t>KBN C</w:t>
      </w:r>
      <w:r>
        <w:t>ollege</w:t>
      </w:r>
      <w:r w:rsidR="00506EC7">
        <w:t xml:space="preserve">, </w:t>
      </w:r>
      <w:r>
        <w:t>Vijayawada – 2005.</w:t>
      </w:r>
    </w:p>
    <w:p w:rsidR="00B11675" w:rsidP="00E06014">
      <w:pPr>
        <w:pStyle w:val="Normal1"/>
        <w:pBdr>
          <w:top w:val="nil"/>
          <w:left w:val="nil"/>
          <w:bottom w:val="nil"/>
          <w:right w:val="nil"/>
          <w:between w:val="nil"/>
        </w:pBdr>
        <w:ind w:hanging="720"/>
      </w:pPr>
      <w:r>
        <w:t xml:space="preserve">            Board of I</w:t>
      </w:r>
      <w:r w:rsidR="00E06014">
        <w:t>ntermediate</w:t>
      </w:r>
      <w:r w:rsidR="00095E43">
        <w:t>, at</w:t>
      </w:r>
      <w:r w:rsidR="00E06014">
        <w:t xml:space="preserve"> </w:t>
      </w:r>
      <w:r w:rsidR="00095E43">
        <w:t>GA</w:t>
      </w:r>
      <w:r w:rsidR="00E06014">
        <w:t>&amp;</w:t>
      </w:r>
      <w:r w:rsidR="00095E43">
        <w:t>KA</w:t>
      </w:r>
      <w:r w:rsidR="00E06014">
        <w:t xml:space="preserve"> </w:t>
      </w:r>
      <w:r w:rsidR="00095E43">
        <w:t>A</w:t>
      </w:r>
      <w:r w:rsidR="00E06014">
        <w:t xml:space="preserve">bhyudaya </w:t>
      </w:r>
      <w:r w:rsidR="00095E43">
        <w:t>Junior C</w:t>
      </w:r>
      <w:r w:rsidR="00E06014">
        <w:t>ollege</w:t>
      </w:r>
      <w:r w:rsidR="00506EC7">
        <w:t xml:space="preserve">, </w:t>
      </w:r>
      <w:r w:rsidR="00E06014">
        <w:t xml:space="preserve">Vijayawada </w:t>
      </w:r>
      <w:r>
        <w:t>– 2002.</w:t>
      </w:r>
    </w:p>
    <w:p w:rsidR="00E06014" w:rsidP="00E06014">
      <w:pPr>
        <w:pStyle w:val="Normal1"/>
        <w:pBdr>
          <w:top w:val="nil"/>
          <w:left w:val="nil"/>
          <w:bottom w:val="nil"/>
          <w:right w:val="nil"/>
          <w:between w:val="nil"/>
        </w:pBdr>
        <w:ind w:hanging="720"/>
      </w:pPr>
      <w:r>
        <w:t xml:space="preserve">            Class X from </w:t>
      </w:r>
      <w:r w:rsidR="00095E43">
        <w:t>B</w:t>
      </w:r>
      <w:r>
        <w:t xml:space="preserve">oard of </w:t>
      </w:r>
      <w:r w:rsidR="00095E43">
        <w:t>S</w:t>
      </w:r>
      <w:r>
        <w:t xml:space="preserve">econdary Education, </w:t>
      </w:r>
      <w:r w:rsidR="00095E43">
        <w:t>RCMHS School,</w:t>
      </w:r>
      <w:r>
        <w:t xml:space="preserve"> Vijayawada – 1999.</w:t>
      </w:r>
    </w:p>
    <w:p w:rsidR="009A2924" w:rsidP="00E06014">
      <w:pPr>
        <w:pStyle w:val="Normal1"/>
        <w:pBdr>
          <w:top w:val="nil"/>
          <w:left w:val="nil"/>
          <w:bottom w:val="nil"/>
          <w:right w:val="nil"/>
          <w:between w:val="nil"/>
        </w:pBdr>
        <w:ind w:hanging="720"/>
        <w:rPr>
          <w:rFonts w:ascii="Calibri" w:eastAsia="Calibri" w:hAnsi="Calibri" w:cs="Calibri"/>
          <w:color w:val="000000"/>
        </w:rPr>
      </w:pPr>
      <w:r>
        <w:t xml:space="preserve"> </w:t>
      </w:r>
    </w:p>
    <w:p w:rsidR="009A2924">
      <w:pPr>
        <w:pStyle w:val="Normal1"/>
        <w:pBdr>
          <w:top w:val="nil"/>
          <w:left w:val="nil"/>
          <w:bottom w:val="nil"/>
          <w:right w:val="nil"/>
          <w:between w:val="nil"/>
        </w:pBdr>
        <w:ind w:hanging="720"/>
        <w:rPr>
          <w:rFonts w:ascii="Calibri" w:eastAsia="Calibri" w:hAnsi="Calibri" w:cs="Calibri"/>
          <w:color w:val="000000"/>
        </w:rPr>
      </w:pPr>
    </w:p>
    <w:p w:rsidR="009A2924">
      <w:pPr>
        <w:pStyle w:val="Normal1"/>
        <w:spacing w:before="40" w:after="40"/>
        <w:jc w:val="both"/>
      </w:pPr>
      <w:r>
        <w:rPr>
          <w:b/>
        </w:rPr>
        <w:t>Personal Profile:</w:t>
      </w:r>
    </w:p>
    <w:p w:rsidR="009A2924">
      <w:pPr>
        <w:pStyle w:val="Normal1"/>
        <w:pBdr>
          <w:top w:val="nil"/>
          <w:left w:val="nil"/>
          <w:bottom w:val="nil"/>
          <w:right w:val="nil"/>
          <w:between w:val="nil"/>
        </w:pBdr>
        <w:ind w:hanging="720"/>
        <w:rPr>
          <w:rFonts w:ascii="Calibri" w:eastAsia="Calibri" w:hAnsi="Calibri" w:cs="Calibri"/>
          <w:color w:val="000000"/>
        </w:rPr>
      </w:pPr>
    </w:p>
    <w:p w:rsidR="00FD5644" w:rsidP="00B11675">
      <w:pPr>
        <w:pStyle w:val="Normal1"/>
        <w:pBdr>
          <w:top w:val="nil"/>
          <w:left w:val="nil"/>
          <w:bottom w:val="nil"/>
          <w:right w:val="nil"/>
          <w:between w:val="nil"/>
        </w:pBdr>
        <w:ind w:left="720" w:hanging="720"/>
        <w:rPr>
          <w:rFonts w:ascii="Calibri" w:eastAsia="Calibri" w:hAnsi="Calibri" w:cs="Calibri"/>
        </w:rPr>
      </w:pPr>
      <w:r>
        <w:rPr>
          <w:rFonts w:ascii="Calibri" w:eastAsia="Calibri" w:hAnsi="Calibri" w:cs="Calibri"/>
          <w:color w:val="000000"/>
        </w:rPr>
        <w:t>Name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sidR="00F5784C">
        <w:rPr>
          <w:rFonts w:ascii="Calibri" w:eastAsia="Calibri" w:hAnsi="Calibri" w:cs="Calibri"/>
        </w:rPr>
        <w:t>:</w:t>
      </w:r>
      <w:r w:rsidR="00095E43">
        <w:rPr>
          <w:rFonts w:ascii="Calibri" w:eastAsia="Calibri" w:hAnsi="Calibri" w:cs="Calibri"/>
        </w:rPr>
        <w:t xml:space="preserve"> Erupothu Kiran K</w:t>
      </w:r>
      <w:r w:rsidR="00B11675">
        <w:rPr>
          <w:rFonts w:ascii="Calibri" w:eastAsia="Calibri" w:hAnsi="Calibri" w:cs="Calibri"/>
        </w:rPr>
        <w:t>umar</w:t>
      </w:r>
    </w:p>
    <w:p w:rsidR="009A2924" w:rsidP="00023AC6">
      <w:pPr>
        <w:pStyle w:val="Normal1"/>
        <w:pBdr>
          <w:top w:val="nil"/>
          <w:left w:val="nil"/>
          <w:bottom w:val="nil"/>
          <w:right w:val="nil"/>
          <w:between w:val="nil"/>
        </w:pBdr>
        <w:ind w:left="720" w:hanging="720"/>
        <w:rPr>
          <w:rFonts w:ascii="Calibri" w:eastAsia="Calibri" w:hAnsi="Calibri" w:cs="Calibri"/>
          <w:color w:val="000000"/>
        </w:rPr>
      </w:pPr>
      <w:r>
        <w:rPr>
          <w:rFonts w:ascii="Calibri" w:eastAsia="Calibri" w:hAnsi="Calibri" w:cs="Calibri"/>
          <w:color w:val="000000"/>
        </w:rPr>
        <w:t>Father’s name</w:t>
      </w:r>
      <w:r>
        <w:rPr>
          <w:rFonts w:ascii="Calibri" w:eastAsia="Calibri" w:hAnsi="Calibri" w:cs="Calibri"/>
          <w:color w:val="000000"/>
        </w:rPr>
        <w:tab/>
      </w:r>
      <w:r>
        <w:rPr>
          <w:rFonts w:ascii="Calibri" w:eastAsia="Calibri" w:hAnsi="Calibri" w:cs="Calibri"/>
          <w:color w:val="000000"/>
        </w:rPr>
        <w:tab/>
        <w:t>:</w:t>
      </w:r>
      <w:r w:rsidR="00095E43">
        <w:rPr>
          <w:rFonts w:ascii="Calibri" w:eastAsia="Calibri" w:hAnsi="Calibri" w:cs="Calibri"/>
          <w:color w:val="000000"/>
        </w:rPr>
        <w:t xml:space="preserve"> Erupothu Jaya R</w:t>
      </w:r>
      <w:r w:rsidR="00B11675">
        <w:rPr>
          <w:rFonts w:ascii="Calibri" w:eastAsia="Calibri" w:hAnsi="Calibri" w:cs="Calibri"/>
          <w:color w:val="000000"/>
        </w:rPr>
        <w:t>aju</w:t>
      </w:r>
      <w:r>
        <w:rPr>
          <w:rFonts w:ascii="Calibri" w:eastAsia="Calibri" w:hAnsi="Calibri" w:cs="Calibri"/>
          <w:color w:val="000000"/>
        </w:rPr>
        <w:tab/>
      </w:r>
    </w:p>
    <w:p w:rsidR="009A2924" w:rsidP="00023AC6">
      <w:pPr>
        <w:pStyle w:val="Normal1"/>
        <w:pBdr>
          <w:top w:val="nil"/>
          <w:left w:val="nil"/>
          <w:bottom w:val="nil"/>
          <w:right w:val="nil"/>
          <w:between w:val="nil"/>
        </w:pBdr>
        <w:ind w:left="720" w:hanging="720"/>
        <w:jc w:val="both"/>
        <w:rPr>
          <w:rFonts w:ascii="Calibri" w:eastAsia="Calibri" w:hAnsi="Calibri" w:cs="Calibri"/>
          <w:color w:val="000000"/>
        </w:rPr>
      </w:pPr>
      <w:r>
        <w:rPr>
          <w:rFonts w:ascii="Calibri" w:eastAsia="Calibri" w:hAnsi="Calibri" w:cs="Calibri"/>
          <w:color w:val="000000"/>
        </w:rPr>
        <w:t>Gender</w:t>
      </w:r>
      <w:r>
        <w:rPr>
          <w:rFonts w:ascii="Calibri" w:eastAsia="Calibri" w:hAnsi="Calibri" w:cs="Calibri"/>
          <w:color w:val="000000"/>
        </w:rPr>
        <w:tab/>
      </w:r>
      <w:r>
        <w:rPr>
          <w:rFonts w:ascii="Calibri" w:eastAsia="Calibri" w:hAnsi="Calibri" w:cs="Calibri"/>
          <w:color w:val="000000"/>
        </w:rPr>
        <w:tab/>
        <w:t xml:space="preserve">: </w:t>
      </w:r>
      <w:r w:rsidR="00F76A4C">
        <w:rPr>
          <w:rFonts w:ascii="Calibri" w:eastAsia="Calibri" w:hAnsi="Calibri" w:cs="Calibri"/>
          <w:color w:val="000000"/>
        </w:rPr>
        <w:t>Male</w:t>
      </w:r>
    </w:p>
    <w:p w:rsidR="009A2924" w:rsidP="00023AC6">
      <w:pPr>
        <w:pStyle w:val="Normal1"/>
        <w:pBdr>
          <w:top w:val="nil"/>
          <w:left w:val="nil"/>
          <w:bottom w:val="nil"/>
          <w:right w:val="nil"/>
          <w:between w:val="nil"/>
        </w:pBdr>
        <w:ind w:left="720" w:hanging="720"/>
        <w:jc w:val="both"/>
        <w:rPr>
          <w:rFonts w:ascii="Calibri" w:eastAsia="Calibri" w:hAnsi="Calibri" w:cs="Calibri"/>
          <w:color w:val="000000"/>
        </w:rPr>
      </w:pPr>
      <w:r>
        <w:rPr>
          <w:rFonts w:ascii="Calibri" w:eastAsia="Calibri" w:hAnsi="Calibri" w:cs="Calibri"/>
          <w:color w:val="000000"/>
        </w:rPr>
        <w:t>Date of Birth</w:t>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rPr>
        <w:t>15-08-1984</w:t>
      </w:r>
    </w:p>
    <w:p w:rsidR="009A2924" w:rsidP="00023AC6">
      <w:pPr>
        <w:pStyle w:val="Normal1"/>
        <w:pBdr>
          <w:top w:val="nil"/>
          <w:left w:val="nil"/>
          <w:bottom w:val="nil"/>
          <w:right w:val="nil"/>
          <w:between w:val="nil"/>
        </w:pBdr>
        <w:ind w:left="720" w:hanging="720"/>
        <w:jc w:val="both"/>
        <w:rPr>
          <w:rFonts w:ascii="Calibri" w:eastAsia="Calibri" w:hAnsi="Calibri" w:cs="Calibri"/>
          <w:color w:val="000000"/>
        </w:rPr>
      </w:pPr>
      <w:r>
        <w:rPr>
          <w:rFonts w:ascii="Calibri" w:eastAsia="Calibri" w:hAnsi="Calibri" w:cs="Calibri"/>
          <w:color w:val="000000"/>
        </w:rPr>
        <w:t>Nationality</w:t>
      </w:r>
      <w:r>
        <w:rPr>
          <w:rFonts w:ascii="Calibri" w:eastAsia="Calibri" w:hAnsi="Calibri" w:cs="Calibri"/>
          <w:color w:val="000000"/>
        </w:rPr>
        <w:tab/>
      </w:r>
      <w:r>
        <w:rPr>
          <w:rFonts w:ascii="Calibri" w:eastAsia="Calibri" w:hAnsi="Calibri" w:cs="Calibri"/>
          <w:color w:val="000000"/>
        </w:rPr>
        <w:tab/>
        <w:t xml:space="preserve">: </w:t>
      </w:r>
      <w:r w:rsidR="00F76A4C">
        <w:rPr>
          <w:rFonts w:ascii="Calibri" w:eastAsia="Calibri" w:hAnsi="Calibri" w:cs="Calibri"/>
          <w:color w:val="000000"/>
        </w:rPr>
        <w:t>Indian</w:t>
      </w:r>
    </w:p>
    <w:p w:rsidR="009A2924" w:rsidP="00023AC6">
      <w:pPr>
        <w:pStyle w:val="Normal1"/>
        <w:pBdr>
          <w:top w:val="nil"/>
          <w:left w:val="nil"/>
          <w:bottom w:val="nil"/>
          <w:right w:val="nil"/>
          <w:between w:val="nil"/>
        </w:pBdr>
        <w:ind w:left="720" w:hanging="720"/>
        <w:jc w:val="both"/>
        <w:rPr>
          <w:rFonts w:ascii="Calibri" w:eastAsia="Calibri" w:hAnsi="Calibri" w:cs="Calibri"/>
          <w:color w:val="000000"/>
        </w:rPr>
      </w:pPr>
      <w:r>
        <w:rPr>
          <w:rFonts w:ascii="Calibri" w:eastAsia="Calibri" w:hAnsi="Calibri" w:cs="Calibri"/>
          <w:color w:val="000000"/>
        </w:rPr>
        <w:t>Languages</w:t>
      </w:r>
      <w:r>
        <w:rPr>
          <w:rFonts w:ascii="Calibri" w:eastAsia="Calibri" w:hAnsi="Calibri" w:cs="Calibri"/>
          <w:color w:val="000000"/>
        </w:rPr>
        <w:tab/>
      </w:r>
      <w:r>
        <w:rPr>
          <w:rFonts w:ascii="Calibri" w:eastAsia="Calibri" w:hAnsi="Calibri" w:cs="Calibri"/>
          <w:color w:val="000000"/>
        </w:rPr>
        <w:tab/>
        <w:t>: English,</w:t>
      </w:r>
      <w:r w:rsidR="00095E43">
        <w:rPr>
          <w:rFonts w:ascii="Calibri" w:eastAsia="Calibri" w:hAnsi="Calibri" w:cs="Calibri"/>
          <w:color w:val="000000"/>
        </w:rPr>
        <w:t xml:space="preserve"> </w:t>
      </w:r>
      <w:r w:rsidR="00F76A4C">
        <w:rPr>
          <w:rFonts w:ascii="Calibri" w:eastAsia="Calibri" w:hAnsi="Calibri" w:cs="Calibri"/>
          <w:color w:val="000000"/>
        </w:rPr>
        <w:t>Telugu</w:t>
      </w:r>
      <w:r w:rsidR="004C6C77">
        <w:rPr>
          <w:rFonts w:ascii="Calibri" w:eastAsia="Calibri" w:hAnsi="Calibri" w:cs="Calibri"/>
          <w:color w:val="000000"/>
        </w:rPr>
        <w:t>,Hindi</w:t>
      </w:r>
    </w:p>
    <w:p w:rsidR="00FD5644" w:rsidP="00023AC6">
      <w:pPr>
        <w:pStyle w:val="Normal1"/>
        <w:pBdr>
          <w:top w:val="nil"/>
          <w:left w:val="nil"/>
          <w:bottom w:val="nil"/>
          <w:right w:val="nil"/>
          <w:between w:val="nil"/>
        </w:pBdr>
        <w:ind w:left="720" w:hanging="720"/>
        <w:jc w:val="both"/>
        <w:rPr>
          <w:rFonts w:ascii="Calibri" w:eastAsia="Calibri" w:hAnsi="Calibri" w:cs="Calibri"/>
          <w:color w:val="000000"/>
        </w:rPr>
      </w:pPr>
      <w:r>
        <w:rPr>
          <w:rFonts w:ascii="Calibri" w:eastAsia="Calibri" w:hAnsi="Calibri" w:cs="Calibri"/>
          <w:color w:val="000000"/>
        </w:rPr>
        <w:t>Aadhar Number</w:t>
      </w:r>
      <w:r>
        <w:rPr>
          <w:rFonts w:ascii="Calibri" w:eastAsia="Calibri" w:hAnsi="Calibri" w:cs="Calibri"/>
          <w:color w:val="000000"/>
        </w:rPr>
        <w:tab/>
        <w:t>: 770831127244</w:t>
      </w:r>
    </w:p>
    <w:p w:rsidR="00820816" w:rsidP="00023AC6">
      <w:pPr>
        <w:pStyle w:val="Normal1"/>
        <w:pBdr>
          <w:top w:val="nil"/>
          <w:left w:val="nil"/>
          <w:bottom w:val="nil"/>
          <w:right w:val="nil"/>
          <w:between w:val="nil"/>
        </w:pBdr>
        <w:ind w:left="720" w:hanging="720"/>
        <w:jc w:val="both"/>
        <w:rPr>
          <w:rFonts w:ascii="Calibri" w:eastAsia="Calibri" w:hAnsi="Calibri" w:cs="Calibri"/>
        </w:rPr>
      </w:pPr>
      <w:r>
        <w:rPr>
          <w:rFonts w:ascii="Calibri" w:eastAsia="Calibri" w:hAnsi="Calibri" w:cs="Calibri"/>
        </w:rPr>
        <w:t>Pan Card</w:t>
      </w:r>
      <w:r>
        <w:rPr>
          <w:rFonts w:ascii="Calibri" w:eastAsia="Calibri" w:hAnsi="Calibri" w:cs="Calibri"/>
        </w:rPr>
        <w:tab/>
      </w:r>
      <w:r>
        <w:rPr>
          <w:rFonts w:ascii="Calibri" w:eastAsia="Calibri" w:hAnsi="Calibri" w:cs="Calibri"/>
        </w:rPr>
        <w:tab/>
        <w:t>:</w:t>
      </w:r>
      <w:r w:rsidR="00B11675">
        <w:rPr>
          <w:rFonts w:ascii="Calibri" w:eastAsia="Calibri" w:hAnsi="Calibri" w:cs="Calibri"/>
        </w:rPr>
        <w:t xml:space="preserve"> ADWPE3969K</w:t>
      </w:r>
      <w:r>
        <w:rPr>
          <w:rFonts w:ascii="Calibri" w:eastAsia="Calibri" w:hAnsi="Calibri" w:cs="Calibri"/>
        </w:rPr>
        <w:tab/>
      </w:r>
    </w:p>
    <w:p w:rsidR="00755DBE" w:rsidP="00023AC6">
      <w:pPr>
        <w:pStyle w:val="Normal1"/>
        <w:pBdr>
          <w:top w:val="nil"/>
          <w:left w:val="nil"/>
          <w:bottom w:val="nil"/>
          <w:right w:val="nil"/>
          <w:between w:val="nil"/>
        </w:pBdr>
        <w:ind w:left="720" w:hanging="720"/>
        <w:jc w:val="both"/>
        <w:rPr>
          <w:rFonts w:ascii="Calibri" w:eastAsia="Calibri" w:hAnsi="Calibri" w:cs="Calibri"/>
          <w:color w:val="000000"/>
        </w:rPr>
      </w:pPr>
      <w:r>
        <w:rPr>
          <w:rFonts w:ascii="Calibri" w:eastAsia="Calibri" w:hAnsi="Calibri" w:cs="Calibri"/>
        </w:rPr>
        <w:t xml:space="preserve">Passport </w:t>
      </w:r>
      <w:r>
        <w:rPr>
          <w:rFonts w:ascii="Calibri" w:eastAsia="Calibri" w:hAnsi="Calibri" w:cs="Calibri"/>
        </w:rPr>
        <w:tab/>
      </w:r>
      <w:r>
        <w:rPr>
          <w:rFonts w:ascii="Calibri" w:eastAsia="Calibri" w:hAnsi="Calibri" w:cs="Calibri"/>
        </w:rPr>
        <w:tab/>
        <w:t>:</w:t>
      </w:r>
      <w:r w:rsidR="00B11675">
        <w:rPr>
          <w:rFonts w:ascii="Calibri" w:eastAsia="Calibri" w:hAnsi="Calibri" w:cs="Calibri"/>
        </w:rPr>
        <w:t xml:space="preserve"> U1732071</w:t>
      </w:r>
      <w:r w:rsidR="00820816">
        <w:rPr>
          <w:rFonts w:ascii="Calibri" w:eastAsia="Calibri" w:hAnsi="Calibri" w:cs="Calibri"/>
        </w:rPr>
        <w:tab/>
      </w:r>
    </w:p>
    <w:p w:rsidR="009A2924">
      <w:pPr>
        <w:pStyle w:val="Heading1"/>
        <w:spacing w:line="360" w:lineRule="auto"/>
        <w:rPr>
          <w:color w:val="000000"/>
          <w:sz w:val="24"/>
          <w:szCs w:val="24"/>
        </w:rPr>
      </w:pPr>
    </w:p>
    <w:p w:rsidR="009A2924">
      <w:pPr>
        <w:pStyle w:val="Heading1"/>
        <w:spacing w:line="360" w:lineRule="auto"/>
        <w:rPr>
          <w:color w:val="000000"/>
          <w:sz w:val="24"/>
          <w:szCs w:val="24"/>
        </w:rPr>
      </w:pPr>
      <w:r>
        <w:rPr>
          <w:color w:val="000000"/>
          <w:sz w:val="24"/>
          <w:szCs w:val="24"/>
        </w:rPr>
        <w:t xml:space="preserve">Declaration:   </w:t>
      </w:r>
    </w:p>
    <w:p w:rsidR="009A2924">
      <w:pPr>
        <w:pStyle w:val="Normal1"/>
        <w:rPr>
          <w:rFonts w:ascii="Calibri" w:eastAsia="Calibri" w:hAnsi="Calibri" w:cs="Calibri"/>
          <w:color w:val="000000"/>
        </w:rPr>
      </w:pPr>
      <w:r>
        <w:rPr>
          <w:rFonts w:ascii="Calibri" w:eastAsia="Calibri" w:hAnsi="Calibri" w:cs="Calibri"/>
          <w:color w:val="000000"/>
        </w:rPr>
        <w:tab/>
        <w:t xml:space="preserve"> I hereby declare that above mentioned particulars are true to the best of my </w:t>
      </w:r>
      <w:r w:rsidR="00DD015D">
        <w:rPr>
          <w:rFonts w:ascii="Calibri" w:eastAsia="Calibri" w:hAnsi="Calibri" w:cs="Calibri"/>
          <w:color w:val="000000"/>
        </w:rPr>
        <w:t>k</w:t>
      </w:r>
      <w:r>
        <w:rPr>
          <w:rFonts w:ascii="Calibri" w:eastAsia="Calibri" w:hAnsi="Calibri" w:cs="Calibri"/>
          <w:color w:val="000000"/>
        </w:rPr>
        <w:t>nowledge.</w:t>
      </w:r>
    </w:p>
    <w:p w:rsidR="00DD015D">
      <w:pPr>
        <w:pStyle w:val="Normal1"/>
        <w:rPr>
          <w:rFonts w:ascii="Calibri" w:eastAsia="Calibri" w:hAnsi="Calibri" w:cs="Calibri"/>
        </w:rPr>
      </w:pPr>
    </w:p>
    <w:p w:rsidR="009A2924">
      <w:pPr>
        <w:pStyle w:val="Heading1"/>
        <w:spacing w:line="360" w:lineRule="auto"/>
        <w:rPr>
          <w:color w:val="000000"/>
          <w:sz w:val="24"/>
          <w:szCs w:val="24"/>
        </w:rPr>
      </w:pPr>
      <w:r>
        <w:rPr>
          <w:color w:val="000000"/>
          <w:sz w:val="24"/>
          <w:szCs w:val="24"/>
        </w:rPr>
        <w:tab/>
      </w:r>
      <w:r w:rsidR="007D6F13">
        <w:rPr>
          <w:color w:val="000000"/>
          <w:sz w:val="24"/>
          <w:szCs w:val="24"/>
        </w:rPr>
        <w:tab/>
      </w:r>
      <w:r w:rsidR="007D6F13">
        <w:rPr>
          <w:color w:val="000000"/>
          <w:sz w:val="24"/>
          <w:szCs w:val="24"/>
        </w:rPr>
        <w:tab/>
      </w:r>
      <w:r w:rsidR="007D6F13">
        <w:rPr>
          <w:color w:val="000000"/>
          <w:sz w:val="24"/>
          <w:szCs w:val="24"/>
        </w:rPr>
        <w:tab/>
      </w:r>
      <w:r w:rsidR="007D6F13">
        <w:rPr>
          <w:color w:val="000000"/>
          <w:sz w:val="24"/>
          <w:szCs w:val="24"/>
        </w:rPr>
        <w:tab/>
      </w:r>
      <w:r w:rsidR="007D6F13">
        <w:rPr>
          <w:color w:val="000000"/>
          <w:sz w:val="24"/>
          <w:szCs w:val="24"/>
        </w:rPr>
        <w:tab/>
      </w:r>
      <w:r w:rsidR="007D6F13">
        <w:rPr>
          <w:color w:val="000000"/>
          <w:sz w:val="24"/>
          <w:szCs w:val="24"/>
        </w:rPr>
        <w:tab/>
      </w:r>
      <w:r w:rsidR="007D6F13">
        <w:rPr>
          <w:color w:val="000000"/>
          <w:sz w:val="24"/>
          <w:szCs w:val="24"/>
        </w:rPr>
        <w:tab/>
      </w:r>
      <w:r w:rsidR="00DD015D">
        <w:rPr>
          <w:color w:val="000000"/>
          <w:sz w:val="24"/>
          <w:szCs w:val="24"/>
        </w:rPr>
        <w:t xml:space="preserve">         </w:t>
      </w:r>
      <w:r w:rsidR="00E64AB5">
        <w:rPr>
          <w:color w:val="000000"/>
          <w:sz w:val="24"/>
          <w:szCs w:val="24"/>
        </w:rPr>
        <w:t xml:space="preserve">                 </w:t>
      </w:r>
      <w:r w:rsidR="002B260C">
        <w:rPr>
          <w:color w:val="000000"/>
          <w:sz w:val="24"/>
          <w:szCs w:val="24"/>
        </w:rPr>
        <w:t xml:space="preserve">       </w:t>
      </w:r>
      <w:r w:rsidR="00FD5644">
        <w:rPr>
          <w:sz w:val="24"/>
          <w:szCs w:val="24"/>
        </w:rPr>
        <w:t>Kiran</w:t>
      </w:r>
      <w:r w:rsidR="002B260C">
        <w:rPr>
          <w:sz w:val="24"/>
          <w:szCs w:val="24"/>
        </w:rPr>
        <w:t xml:space="preserve"> Kumar.E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12B79">
      <w:headerReference w:type="even" r:id="rId6"/>
      <w:headerReference w:type="default" r:id="rId7"/>
      <w:footerReference w:type="even" r:id="rId8"/>
      <w:footerReference w:type="default" r:id="rId9"/>
      <w:pgSz w:w="12240" w:h="15840"/>
      <w:pgMar w:top="1080" w:right="900" w:bottom="180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2924">
    <w:pPr>
      <w:pStyle w:val="Normal1"/>
      <w:pBdr>
        <w:top w:val="nil"/>
        <w:left w:val="nil"/>
        <w:bottom w:val="nil"/>
        <w:right w:val="nil"/>
        <w:between w:val="nil"/>
      </w:pBdr>
      <w:tabs>
        <w:tab w:val="center" w:pos="4320"/>
        <w:tab w:val="right" w:pos="8640"/>
      </w:tabs>
      <w:rPr>
        <w:color w:val="000000"/>
      </w:rPr>
    </w:pPr>
  </w:p>
  <w:p w:rsidR="009A2924">
    <w:pPr>
      <w:pStyle w:val="Normal1"/>
    </w:pPr>
  </w:p>
  <w:p w:rsidR="009A2924">
    <w:pPr>
      <w:pStyle w:val="Normal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2924">
    <w:pPr>
      <w:pStyle w:val="Normal1"/>
      <w:pBdr>
        <w:top w:val="nil"/>
        <w:left w:val="nil"/>
        <w:bottom w:val="nil"/>
        <w:right w:val="nil"/>
        <w:between w:val="nil"/>
      </w:pBdr>
      <w:tabs>
        <w:tab w:val="center" w:pos="4320"/>
        <w:tab w:val="right" w:pos="8640"/>
      </w:tabs>
      <w:jc w:val="right"/>
      <w:rPr>
        <w:color w:val="000000"/>
      </w:rPr>
    </w:pPr>
    <w:r>
      <w:rPr>
        <w:color w:val="000000"/>
      </w:rPr>
      <w:fldChar w:fldCharType="begin"/>
    </w:r>
    <w:r w:rsidR="00F76A4C">
      <w:rPr>
        <w:color w:val="000000"/>
      </w:rPr>
      <w:instrText>PAGE</w:instrText>
    </w:r>
    <w:r>
      <w:rPr>
        <w:color w:val="000000"/>
      </w:rPr>
      <w:fldChar w:fldCharType="separate"/>
    </w:r>
    <w:r w:rsidR="00E4676F">
      <w:rPr>
        <w:noProof/>
        <w:color w:val="000000"/>
      </w:rPr>
      <w:t>2</w:t>
    </w:r>
    <w:r>
      <w:rPr>
        <w:color w:val="000000"/>
      </w:rPr>
      <w:fldChar w:fldCharType="end"/>
    </w:r>
    <w:r w:rsidR="00F76A4C">
      <w:rPr>
        <w:color w:val="000000"/>
      </w:rPr>
      <w:t>-4</w:t>
    </w:r>
  </w:p>
  <w:p w:rsidR="009A2924">
    <w:pPr>
      <w:pStyle w:val="Normal1"/>
      <w:pBdr>
        <w:top w:val="nil"/>
        <w:left w:val="nil"/>
        <w:bottom w:val="nil"/>
        <w:right w:val="nil"/>
        <w:between w:val="nil"/>
      </w:pBdr>
      <w:tabs>
        <w:tab w:val="center" w:pos="4320"/>
        <w:tab w:val="right" w:pos="8640"/>
      </w:tabs>
      <w:ind w:right="360"/>
      <w:rPr>
        <w:color w:val="000000"/>
      </w:rPr>
    </w:pPr>
  </w:p>
  <w:p w:rsidR="009A2924">
    <w:pPr>
      <w:pStyle w:val="Normal1"/>
    </w:pPr>
  </w:p>
  <w:p w:rsidR="009A2924">
    <w:pPr>
      <w:pStyle w:val="Normal1"/>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2924">
    <w:pPr>
      <w:pStyle w:val="Normal1"/>
      <w:pBdr>
        <w:top w:val="nil"/>
        <w:left w:val="nil"/>
        <w:bottom w:val="nil"/>
        <w:right w:val="nil"/>
        <w:between w:val="nil"/>
      </w:pBdr>
      <w:tabs>
        <w:tab w:val="center" w:pos="4320"/>
        <w:tab w:val="right" w:pos="8640"/>
      </w:tabs>
      <w:rPr>
        <w:color w:val="000000"/>
        <w:sz w:val="20"/>
        <w:szCs w:val="20"/>
      </w:rPr>
    </w:pPr>
  </w:p>
  <w:p w:rsidR="009A2924">
    <w:pPr>
      <w:pStyle w:val="Normal1"/>
    </w:pPr>
  </w:p>
  <w:p w:rsidR="009A2924">
    <w:pPr>
      <w:pStyle w:val="Normal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2924">
    <w:pPr>
      <w:pStyle w:val="Normal1"/>
      <w:pBdr>
        <w:top w:val="nil"/>
        <w:left w:val="nil"/>
        <w:bottom w:val="nil"/>
        <w:right w:val="nil"/>
        <w:between w:val="nil"/>
      </w:pBdr>
      <w:tabs>
        <w:tab w:val="center" w:pos="4320"/>
        <w:tab w:val="right" w:pos="8640"/>
      </w:tabs>
      <w:rPr>
        <w:color w:val="000000"/>
        <w:sz w:val="20"/>
        <w:szCs w:val="20"/>
      </w:rPr>
    </w:pPr>
  </w:p>
  <w:p w:rsidR="009A2924">
    <w:pPr>
      <w:pStyle w:val="Normal1"/>
      <w:pBdr>
        <w:top w:val="nil"/>
        <w:left w:val="nil"/>
        <w:bottom w:val="nil"/>
        <w:right w:val="nil"/>
        <w:between w:val="nil"/>
      </w:pBdr>
      <w:tabs>
        <w:tab w:val="center" w:pos="4320"/>
        <w:tab w:val="right" w:pos="8640"/>
      </w:tabs>
      <w:rPr>
        <w:color w:val="000000"/>
        <w:sz w:val="20"/>
        <w:szCs w:val="20"/>
      </w:rPr>
    </w:pPr>
  </w:p>
  <w:p w:rsidR="009A2924">
    <w:pPr>
      <w:pStyle w:val="Normal1"/>
      <w:pBdr>
        <w:top w:val="nil"/>
        <w:left w:val="nil"/>
        <w:bottom w:val="nil"/>
        <w:right w:val="nil"/>
        <w:between w:val="nil"/>
      </w:pBdr>
      <w:tabs>
        <w:tab w:val="center" w:pos="4320"/>
        <w:tab w:val="right" w:pos="8640"/>
      </w:tabs>
      <w:rPr>
        <w:color w:val="000000"/>
        <w:sz w:val="20"/>
        <w:szCs w:val="20"/>
      </w:rPr>
    </w:pPr>
  </w:p>
  <w:p w:rsidR="009A2924">
    <w:pPr>
      <w:pStyle w:val="Normal1"/>
      <w:pBdr>
        <w:top w:val="nil"/>
        <w:left w:val="nil"/>
        <w:bottom w:val="nil"/>
        <w:right w:val="nil"/>
        <w:between w:val="nil"/>
      </w:pBdr>
      <w:tabs>
        <w:tab w:val="center" w:pos="4320"/>
        <w:tab w:val="right" w:pos="864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9A4B06"/>
    <w:multiLevelType w:val="multilevel"/>
    <w:tmpl w:val="E2346C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3B817A23"/>
    <w:multiLevelType w:val="hybridMultilevel"/>
    <w:tmpl w:val="A280AEFC"/>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3EF7B2E"/>
    <w:multiLevelType w:val="multilevel"/>
    <w:tmpl w:val="E3E6A87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nsid w:val="71D00C64"/>
    <w:multiLevelType w:val="multilevel"/>
    <w:tmpl w:val="D5FA77A4"/>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o"/>
      <w:lvlJc w:val="left"/>
      <w:pPr>
        <w:ind w:left="1350" w:hanging="360"/>
      </w:pPr>
      <w:rPr>
        <w:rFonts w:ascii="Courier New" w:eastAsia="Courier New" w:hAnsi="Courier New" w:cs="Courier New"/>
        <w:vertAlign w:val="baseline"/>
      </w:rPr>
    </w:lvl>
    <w:lvl w:ilvl="2">
      <w:start w:val="1"/>
      <w:numFmt w:val="bullet"/>
      <w:lvlText w:val="▪"/>
      <w:lvlJc w:val="left"/>
      <w:pPr>
        <w:ind w:left="2070" w:hanging="360"/>
      </w:pPr>
      <w:rPr>
        <w:rFonts w:ascii="Noto Sans Symbols" w:eastAsia="Noto Sans Symbols" w:hAnsi="Noto Sans Symbols" w:cs="Noto Sans Symbols"/>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924"/>
    <w:rsid w:val="00001B06"/>
    <w:rsid w:val="00012B79"/>
    <w:rsid w:val="00023AC6"/>
    <w:rsid w:val="000654FB"/>
    <w:rsid w:val="00077110"/>
    <w:rsid w:val="000809E9"/>
    <w:rsid w:val="000815ED"/>
    <w:rsid w:val="00095E43"/>
    <w:rsid w:val="000A3CAB"/>
    <w:rsid w:val="000D3750"/>
    <w:rsid w:val="001213A8"/>
    <w:rsid w:val="0012613E"/>
    <w:rsid w:val="00174D41"/>
    <w:rsid w:val="001803A8"/>
    <w:rsid w:val="00187451"/>
    <w:rsid w:val="001A3528"/>
    <w:rsid w:val="001B0873"/>
    <w:rsid w:val="001C0919"/>
    <w:rsid w:val="001F63A0"/>
    <w:rsid w:val="0022636F"/>
    <w:rsid w:val="00235963"/>
    <w:rsid w:val="002371D8"/>
    <w:rsid w:val="0025322B"/>
    <w:rsid w:val="002747F4"/>
    <w:rsid w:val="00295A10"/>
    <w:rsid w:val="002B260C"/>
    <w:rsid w:val="002D4572"/>
    <w:rsid w:val="00300B12"/>
    <w:rsid w:val="00311C90"/>
    <w:rsid w:val="00315FE5"/>
    <w:rsid w:val="00323A72"/>
    <w:rsid w:val="0033319C"/>
    <w:rsid w:val="00335489"/>
    <w:rsid w:val="003358FD"/>
    <w:rsid w:val="00342774"/>
    <w:rsid w:val="003510EB"/>
    <w:rsid w:val="003634CE"/>
    <w:rsid w:val="0036575B"/>
    <w:rsid w:val="003719C6"/>
    <w:rsid w:val="0039441D"/>
    <w:rsid w:val="003C6594"/>
    <w:rsid w:val="003E47FA"/>
    <w:rsid w:val="003E6016"/>
    <w:rsid w:val="0045503A"/>
    <w:rsid w:val="004C6C77"/>
    <w:rsid w:val="004D1F7E"/>
    <w:rsid w:val="004D5900"/>
    <w:rsid w:val="004F7A07"/>
    <w:rsid w:val="005039BF"/>
    <w:rsid w:val="00506EC7"/>
    <w:rsid w:val="00524651"/>
    <w:rsid w:val="0054790D"/>
    <w:rsid w:val="00576BC5"/>
    <w:rsid w:val="00582887"/>
    <w:rsid w:val="005A3F76"/>
    <w:rsid w:val="005B14A2"/>
    <w:rsid w:val="005D5A37"/>
    <w:rsid w:val="00603A1E"/>
    <w:rsid w:val="00613540"/>
    <w:rsid w:val="00617AA7"/>
    <w:rsid w:val="0064100E"/>
    <w:rsid w:val="006618AC"/>
    <w:rsid w:val="00685577"/>
    <w:rsid w:val="00696892"/>
    <w:rsid w:val="006C3A1F"/>
    <w:rsid w:val="006F13B3"/>
    <w:rsid w:val="006F5AD4"/>
    <w:rsid w:val="00702D83"/>
    <w:rsid w:val="00755DBE"/>
    <w:rsid w:val="007736CC"/>
    <w:rsid w:val="00775AC7"/>
    <w:rsid w:val="007D6F13"/>
    <w:rsid w:val="00807FB0"/>
    <w:rsid w:val="00820816"/>
    <w:rsid w:val="008348D0"/>
    <w:rsid w:val="00861509"/>
    <w:rsid w:val="00871227"/>
    <w:rsid w:val="00885BE1"/>
    <w:rsid w:val="008F0C58"/>
    <w:rsid w:val="009173A9"/>
    <w:rsid w:val="00956226"/>
    <w:rsid w:val="009740E0"/>
    <w:rsid w:val="00981725"/>
    <w:rsid w:val="0098714C"/>
    <w:rsid w:val="009A2924"/>
    <w:rsid w:val="009B44FA"/>
    <w:rsid w:val="009F4F45"/>
    <w:rsid w:val="00A005D8"/>
    <w:rsid w:val="00A018BC"/>
    <w:rsid w:val="00A17987"/>
    <w:rsid w:val="00A33AB9"/>
    <w:rsid w:val="00A4099D"/>
    <w:rsid w:val="00A5127B"/>
    <w:rsid w:val="00A616DF"/>
    <w:rsid w:val="00A66127"/>
    <w:rsid w:val="00AA1DC9"/>
    <w:rsid w:val="00AA618E"/>
    <w:rsid w:val="00AA6782"/>
    <w:rsid w:val="00AC62FD"/>
    <w:rsid w:val="00AC7B08"/>
    <w:rsid w:val="00B11675"/>
    <w:rsid w:val="00B14024"/>
    <w:rsid w:val="00B43B98"/>
    <w:rsid w:val="00BB4D35"/>
    <w:rsid w:val="00BC1698"/>
    <w:rsid w:val="00BC1EC6"/>
    <w:rsid w:val="00BE4E98"/>
    <w:rsid w:val="00BF5F99"/>
    <w:rsid w:val="00C64A7D"/>
    <w:rsid w:val="00C65A27"/>
    <w:rsid w:val="00CA2A57"/>
    <w:rsid w:val="00CB1AAA"/>
    <w:rsid w:val="00CE7A90"/>
    <w:rsid w:val="00CF14A8"/>
    <w:rsid w:val="00CF59A4"/>
    <w:rsid w:val="00D7722D"/>
    <w:rsid w:val="00D82232"/>
    <w:rsid w:val="00D96E0D"/>
    <w:rsid w:val="00DC17DE"/>
    <w:rsid w:val="00DD015D"/>
    <w:rsid w:val="00DE6E5F"/>
    <w:rsid w:val="00DF3A97"/>
    <w:rsid w:val="00E01A07"/>
    <w:rsid w:val="00E05FC7"/>
    <w:rsid w:val="00E06014"/>
    <w:rsid w:val="00E1554E"/>
    <w:rsid w:val="00E16367"/>
    <w:rsid w:val="00E247E9"/>
    <w:rsid w:val="00E4676F"/>
    <w:rsid w:val="00E64AB5"/>
    <w:rsid w:val="00E73AC7"/>
    <w:rsid w:val="00EA2929"/>
    <w:rsid w:val="00EA347A"/>
    <w:rsid w:val="00EA61BD"/>
    <w:rsid w:val="00ED134E"/>
    <w:rsid w:val="00EE7E38"/>
    <w:rsid w:val="00EF2445"/>
    <w:rsid w:val="00F007EE"/>
    <w:rsid w:val="00F15363"/>
    <w:rsid w:val="00F31E97"/>
    <w:rsid w:val="00F435F4"/>
    <w:rsid w:val="00F5784C"/>
    <w:rsid w:val="00F76A4C"/>
    <w:rsid w:val="00F87659"/>
    <w:rsid w:val="00FD564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C79F73B-25D7-415E-A414-6B80F585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A10"/>
  </w:style>
  <w:style w:type="paragraph" w:styleId="Heading1">
    <w:name w:val="heading 1"/>
    <w:basedOn w:val="Normal1"/>
    <w:next w:val="Normal1"/>
    <w:rsid w:val="009A2924"/>
    <w:pPr>
      <w:keepNext/>
      <w:outlineLvl w:val="0"/>
    </w:pPr>
    <w:rPr>
      <w:b/>
      <w:sz w:val="20"/>
      <w:szCs w:val="20"/>
    </w:rPr>
  </w:style>
  <w:style w:type="paragraph" w:styleId="Heading2">
    <w:name w:val="heading 2"/>
    <w:basedOn w:val="Normal1"/>
    <w:next w:val="Normal1"/>
    <w:rsid w:val="009A2924"/>
    <w:pPr>
      <w:keepNext/>
      <w:widowControl w:val="0"/>
      <w:shd w:val="clear" w:color="auto" w:fill="C0C0C0"/>
      <w:tabs>
        <w:tab w:val="right" w:pos="10080"/>
      </w:tabs>
      <w:ind w:right="-36"/>
      <w:jc w:val="both"/>
      <w:outlineLvl w:val="1"/>
    </w:pPr>
    <w:rPr>
      <w:rFonts w:ascii="Garamond" w:eastAsia="Garamond" w:hAnsi="Garamond" w:cs="Garamond"/>
      <w:b/>
    </w:rPr>
  </w:style>
  <w:style w:type="paragraph" w:styleId="Heading3">
    <w:name w:val="heading 3"/>
    <w:basedOn w:val="Normal1"/>
    <w:next w:val="Normal1"/>
    <w:rsid w:val="009A2924"/>
    <w:pPr>
      <w:keepNext/>
      <w:outlineLvl w:val="2"/>
    </w:pPr>
    <w:rPr>
      <w:b/>
    </w:rPr>
  </w:style>
  <w:style w:type="paragraph" w:styleId="Heading4">
    <w:name w:val="heading 4"/>
    <w:basedOn w:val="Normal1"/>
    <w:next w:val="Normal1"/>
    <w:rsid w:val="009A2924"/>
    <w:pPr>
      <w:keepNext/>
      <w:keepLines/>
      <w:spacing w:before="240" w:after="40"/>
      <w:outlineLvl w:val="3"/>
    </w:pPr>
    <w:rPr>
      <w:b/>
    </w:rPr>
  </w:style>
  <w:style w:type="paragraph" w:styleId="Heading5">
    <w:name w:val="heading 5"/>
    <w:basedOn w:val="Normal1"/>
    <w:next w:val="Normal1"/>
    <w:rsid w:val="009A2924"/>
    <w:pPr>
      <w:keepNext/>
      <w:outlineLvl w:val="4"/>
    </w:pPr>
    <w:rPr>
      <w:rFonts w:ascii="Verdana" w:eastAsia="Verdana" w:hAnsi="Verdana" w:cs="Verdana"/>
      <w:b/>
      <w:sz w:val="22"/>
      <w:szCs w:val="22"/>
    </w:rPr>
  </w:style>
  <w:style w:type="paragraph" w:styleId="Heading6">
    <w:name w:val="heading 6"/>
    <w:basedOn w:val="Normal1"/>
    <w:next w:val="Normal1"/>
    <w:rsid w:val="009A2924"/>
    <w:pPr>
      <w:keepNext/>
      <w:jc w:val="both"/>
      <w:outlineLvl w:val="5"/>
    </w:pPr>
    <w:rPr>
      <w:rFonts w:ascii="Verdana" w:eastAsia="Verdana" w:hAnsi="Verdana" w:cs="Verdana"/>
      <w:b/>
      <w:sz w:val="20"/>
      <w:szCs w:val="20"/>
    </w:rPr>
  </w:style>
  <w:style w:type="paragraph" w:styleId="Heading7">
    <w:name w:val="heading 7"/>
    <w:basedOn w:val="Normal"/>
    <w:next w:val="Normal"/>
    <w:link w:val="Heading7Char"/>
    <w:qFormat/>
    <w:rsid w:val="00A005D8"/>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A2924"/>
  </w:style>
  <w:style w:type="paragraph" w:styleId="Title">
    <w:name w:val="Title"/>
    <w:basedOn w:val="Normal1"/>
    <w:next w:val="Normal1"/>
    <w:rsid w:val="009A2924"/>
    <w:pPr>
      <w:keepNext/>
      <w:keepLines/>
      <w:spacing w:before="480" w:after="120"/>
    </w:pPr>
    <w:rPr>
      <w:b/>
      <w:sz w:val="72"/>
      <w:szCs w:val="72"/>
    </w:rPr>
  </w:style>
  <w:style w:type="paragraph" w:styleId="Subtitle">
    <w:name w:val="Subtitle"/>
    <w:basedOn w:val="Normal1"/>
    <w:next w:val="Normal1"/>
    <w:rsid w:val="009A2924"/>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rsid w:val="00A00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a906f03d4a7f7a083f3aa35ba807370134f530e18705c4458440321091b5b5811091206114051540b4356014b4450530401195c1333471b1b111547595d0d564e011503504e1c180c571833471b1b0617455f580d555601514841481f0f2b561358191b15001043095e08541b140e445745455d5f08054c1b00100317130d5d5d551c120a120011474a411b1213471b1b1115455c590e584e170114115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8D6D3-32C0-4954-9CEC-6DBA0B99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SR1</dc:creator>
  <cp:lastModifiedBy>GUNA VAMSHI KRISHNA SOMA</cp:lastModifiedBy>
  <cp:revision>31</cp:revision>
  <dcterms:created xsi:type="dcterms:W3CDTF">2020-11-01T14:15:00Z</dcterms:created>
  <dcterms:modified xsi:type="dcterms:W3CDTF">2021-04-07T14:15:00Z</dcterms:modified>
</cp:coreProperties>
</file>