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79"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Madhuree D. Lahe</w:t>
      </w:r>
    </w:p>
    <w:p>
      <w:pPr>
        <w:spacing w:before="9" w:after="0"/>
        <w:ind w:left="140" w:firstLine="0"/>
      </w:pPr>
      <w:r>
        <w:rPr>
          <w:rFonts w:ascii="Times New Roman" w:hAnsi="Times New Roman" w:cs="Times New Roman"/>
          <w:sz w:val="24"/>
          <w:szCs w:val="24"/>
        </w:rPr>
        <w:t>Mobile No:-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+91-</w:t>
      </w:r>
      <w:r>
        <w:rPr>
          <w:rFonts w:ascii="Times New Roman" w:hAnsi="Times New Roman" w:cs="Times New Roman"/>
          <w:sz w:val="24"/>
          <w:szCs w:val="24"/>
        </w:rPr>
        <w:t>7820861859</w:t>
      </w:r>
    </w:p>
    <w:p>
      <w:pPr>
        <w:spacing w:before="4" w:after="0"/>
        <w:ind w:left="140" w:firstLine="0"/>
      </w:pPr>
      <w:r>
        <w:rPr>
          <w:rFonts w:ascii="Times New Roman" w:hAnsi="Times New Roman" w:cs="Times New Roman"/>
          <w:sz w:val="24"/>
          <w:szCs w:val="24"/>
        </w:rPr>
        <w:t xml:space="preserve">Mail Id:- </w:t>
      </w:r>
      <w:r>
        <w:rPr>
          <w:rFonts w:ascii="Times New Roman" w:hAnsi="Times New Roman" w:cs="Times New Roman"/>
          <w:sz w:val="24"/>
          <w:szCs w:val="24"/>
        </w:rPr>
        <w:t>lahe.madhuree</w:t>
      </w:r>
      <w:hyperlink r:id="rId4" w:history="1">
        <w:r>
          <w:rPr>
            <w:rStyle w:val="DefaultParagraphFont"/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@gmail.com</w:t>
        </w:r>
      </w:hyperlink>
    </w:p>
    <w:p>
      <w:pPr>
        <w:pStyle w:val="BodyText"/>
        <w:spacing w:before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162560</wp:posOffset>
                </wp:positionV>
                <wp:extent cx="6689090" cy="193040"/>
                <wp:effectExtent l="0" t="0" r="0" b="0"/>
                <wp:wrapTopAndBottom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8440" cy="19224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4320" y="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62969120" name="Rectangle 1"/>
                        <wps:cNvSpPr/>
                        <wps:spPr>
                          <a:xfrm>
                            <a:off x="0" y="6480"/>
                            <a:ext cx="6684120" cy="1861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3004200" y="4320"/>
                            <a:ext cx="675720" cy="1868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600" w="21600" stroke="1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5" style="width:526.6pt;height:15.15pt;margin-top:12.8pt;margin-left:34.55pt;position:absolute;z-index:251658240" coordorigin="691,256" coordsize="10532,303">
                <v:line id="_x0000_s1026" style="mso-position-horizontal-relative:page;position:absolute" from="698,256" to="11223,256" stroked="t" strokecolor="black">
                  <v:fill o:detectmouseclick="t"/>
                  <v:stroke joinstyle="round" endcap="flat"/>
                </v:line>
                <v:rect id="_x0000_s1027" style="width:10525;height:292;left:691;mso-position-horizontal-relative:page;position:absolute;top:266" fillcolor="#e3e3e3" stroked="f" strokecolor="#3465a4">
                  <v:fill color2="#1c1c1c" type="solid" o:detectmouseclick="t"/>
                  <v:stroke joinstyle="round" endcap="fla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width:1063;height:293;left:5422;mso-position-horizontal-relative:page;position:absolute;top:263" filled="f" stroked="f" strokecolor="#3465a4">
                  <v:fill o:detectmouseclick="t"/>
                  <v:stroke joinstyle="round" endcap="flat"/>
                  <v:textbox>
                    <w:txbxContent>
                      <w:p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X_Y_Z."/>
      <w:bookmarkEnd w:id="0"/>
    </w:p>
    <w:p>
      <w:pPr>
        <w:spacing w:before="69" w:after="0"/>
        <w:ind w:left="140" w:righ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Intend to build my career in leading company having excellent working environment, challenging job &amp; offering professional growth which will help me to explore myself fully and realize my potential while becoming an asset to the organization.</w:t>
      </w:r>
    </w:p>
    <w:p>
      <w:pPr>
        <w:pStyle w:val="BodyText"/>
        <w:spacing w:before="4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179705</wp:posOffset>
                </wp:positionV>
                <wp:extent cx="6689090" cy="208280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8440" cy="20772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4320" y="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818231654" name="Rectangle 1"/>
                        <wps:cNvSpPr/>
                        <wps:spPr>
                          <a:xfrm>
                            <a:off x="0" y="7560"/>
                            <a:ext cx="6684120" cy="20016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600280" y="4320"/>
                            <a:ext cx="148284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EXPERIENCE SUMMERY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width:526.6pt;height:16.35pt;margin-top:14.15pt;margin-left:34.55pt;position:absolute;z-index:251659264" coordorigin="691,283" coordsize="10532,327">
                <v:line id="_x0000_s1030" style="mso-position-horizontal-relative:page;position:absolute" from="698,283" to="11223,283" stroked="t" strokecolor="black">
                  <v:fill o:detectmouseclick="t"/>
                  <v:stroke joinstyle="round" endcap="flat"/>
                </v:line>
                <v:rect id="_x0000_s1031" style="width:10525;height:314;left:691;mso-position-horizontal-relative:page;position:absolute;top:295" fillcolor="#e3e3e3" stroked="f" strokecolor="#3465a4">
                  <v:fill color2="#1c1c1c" type="solid" o:detectmouseclick="t"/>
                  <v:stroke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69" w:after="0"/>
        <w:ind w:left="783" w:hanging="361"/>
      </w:pPr>
      <w:r>
        <w:rPr>
          <w:rFonts w:ascii="Times New Roman" w:hAnsi="Times New Roman" w:cs="Times New Roman"/>
          <w:sz w:val="24"/>
          <w:szCs w:val="24"/>
        </w:rPr>
        <w:t xml:space="preserve">Working as Software Developer in </w:t>
      </w:r>
      <w:r>
        <w:rPr>
          <w:rFonts w:ascii="Times New Roman" w:hAnsi="Times New Roman" w:cs="Times New Roman"/>
          <w:b/>
          <w:sz w:val="24"/>
          <w:szCs w:val="24"/>
        </w:rPr>
        <w:t xml:space="preserve">Intelligic Software </w:t>
      </w:r>
      <w:r>
        <w:rPr>
          <w:rFonts w:ascii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hAnsi="Times New Roman" w:cs="Times New Roman"/>
          <w:sz w:val="24"/>
          <w:szCs w:val="24"/>
        </w:rPr>
        <w:t>2+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Years of professional experience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</w:p>
    <w:p>
      <w:pPr>
        <w:spacing w:before="42" w:after="0"/>
        <w:ind w:left="78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Development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sz w:val="24"/>
          <w:szCs w:val="24"/>
        </w:rPr>
        <w:t xml:space="preserve">Java/J2EE </w:t>
      </w:r>
      <w:r>
        <w:rPr>
          <w:rFonts w:ascii="Times New Roman" w:hAnsi="Times New Roman" w:cs="Times New Roman"/>
          <w:sz w:val="24"/>
          <w:szCs w:val="24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115" w:after="0"/>
        <w:ind w:left="783"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developing various web based applications using </w:t>
      </w:r>
      <w:r>
        <w:rPr>
          <w:rFonts w:ascii="Times New Roman" w:hAnsi="Times New Roman" w:cs="Times New Roman"/>
          <w:b/>
          <w:sz w:val="24"/>
          <w:szCs w:val="24"/>
        </w:rPr>
        <w:t>Core Java and Advance</w:t>
      </w:r>
      <w:r>
        <w:rPr>
          <w:rFonts w:ascii="Times New Roman" w:hAnsi="Times New Roman" w:cs="Times New Roman"/>
          <w:b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</w:p>
    <w:p>
      <w:pPr>
        <w:pStyle w:val="BodyText"/>
        <w:spacing w:before="41" w:after="0"/>
        <w:ind w:left="78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43" w:after="0"/>
        <w:ind w:left="783"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 spring (IOC,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MVC,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Boot,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JPA),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Hibernate,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JDBC,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Angular,</w:t>
      </w:r>
      <w:r>
        <w:rPr>
          <w:rFonts w:ascii="Times New Roman" w:hAnsi="Times New Roman" w:cs="Times New Roman"/>
          <w:b/>
          <w:sz w:val="24"/>
          <w:szCs w:val="24"/>
        </w:rPr>
        <w:t xml:space="preserve"> Servlet,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JSP,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RESTful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Services.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44" w:after="0"/>
        <w:ind w:left="783"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experience working with database technologies like </w:t>
      </w:r>
      <w:r>
        <w:rPr>
          <w:rFonts w:ascii="Times New Roman" w:hAnsi="Times New Roman" w:cs="Times New Roman"/>
          <w:b/>
          <w:sz w:val="24"/>
          <w:szCs w:val="24"/>
        </w:rPr>
        <w:t>MySQL</w:t>
      </w:r>
      <w:r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44" w:after="0"/>
        <w:ind w:left="783"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working with </w:t>
      </w:r>
      <w:r>
        <w:rPr>
          <w:rFonts w:ascii="Times New Roman" w:hAnsi="Times New Roman" w:cs="Times New Roman"/>
          <w:b/>
          <w:sz w:val="24"/>
          <w:szCs w:val="24"/>
        </w:rPr>
        <w:t>Apache Tomcat Web Server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38" w:after="0"/>
        <w:ind w:left="783" w:hanging="361"/>
      </w:pPr>
      <w:r>
        <w:rPr>
          <w:rFonts w:ascii="Times New Roman" w:hAnsi="Times New Roman" w:cs="Times New Roman"/>
          <w:sz w:val="24"/>
          <w:szCs w:val="24"/>
        </w:rPr>
        <w:t xml:space="preserve">Knowledge of </w:t>
      </w:r>
      <w:r>
        <w:rPr>
          <w:rFonts w:ascii="Times New Roman" w:hAnsi="Times New Roman" w:cs="Times New Roman"/>
          <w:b/>
          <w:bCs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 patter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43" w:after="0" w:line="271" w:lineRule="auto"/>
        <w:ind w:left="783" w:right="35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problem solving skills, good interpersonal skills, committed, result oriented, hardworking and enthusiastic to learn new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83"/>
          <w:tab w:val="left" w:pos="784"/>
        </w:tabs>
        <w:spacing w:before="6" w:after="0"/>
        <w:ind w:left="78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 ability to work under pressure situations and meet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deadlines.</w:t>
      </w:r>
    </w:p>
    <w:p>
      <w:pPr>
        <w:pStyle w:val="BodyText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spacing w:before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126365</wp:posOffset>
                </wp:positionV>
                <wp:extent cx="6684645" cy="205105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120" cy="20448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Pr id="1134707217" name="Rectangle 1"/>
                        <wps:cNvSpPr/>
                        <wps:spPr>
                          <a:xfrm>
                            <a:off x="0" y="0"/>
                            <a:ext cx="6684120" cy="20016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20448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779920" y="0"/>
                            <a:ext cx="112320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Technical Skill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width:526.3pt;height:16.05pt;margin-top:9.95pt;margin-left:34.55pt;position:absolute;z-index:251660288" coordorigin="691,199" coordsize="10526,321">
                <v:rect id="_x0000_s1033" style="width:10525;height:314;left:691;mso-position-horizontal-relative:page;position:absolute;top:199" fillcolor="#e3e3e3" stroked="f" strokecolor="#3465a4">
                  <v:fill color2="#1c1c1c" type="solid" o:detectmouseclick="t"/>
                  <v:stroke joinstyle="round" endcap="flat"/>
                </v:rect>
                <v:line id="_x0000_s1034" style="mso-position-horizontal-relative:page;position:absolute" from="691,521" to="11216,521" stroked="t" strokecolor="black">
                  <v:fill o:detectmouseclick="t"/>
                  <v:stroke joinstyle="round" endcap="flat"/>
                </v:line>
              </v:group>
            </w:pict>
          </mc:Fallback>
        </mc:AlternateContent>
      </w:r>
    </w:p>
    <w:tbl>
      <w:tblPr>
        <w:tblW w:w="9988" w:type="dxa"/>
        <w:jc w:val="left"/>
        <w:tblInd w:w="28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375"/>
        <w:gridCol w:w="6612"/>
      </w:tblGrid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40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7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Languages/Technologies: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73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Java8, J2EE, JPA and RESTful Web Services</w:t>
            </w:r>
          </w:p>
        </w:tc>
      </w:tr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60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7" w:after="0"/>
              <w:ind w:left="326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Frameworks: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7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5 (IOC, MVC, Boot), Hibernate</w:t>
            </w:r>
          </w:p>
        </w:tc>
      </w:tr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40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321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Development Tools: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and Spring Tool Suite</w:t>
            </w:r>
          </w:p>
        </w:tc>
      </w:tr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54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6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Database: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 5</w:t>
            </w:r>
          </w:p>
        </w:tc>
      </w:tr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45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6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Web/Application Server: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Apache Tomcat 8</w:t>
            </w:r>
          </w:p>
        </w:tc>
      </w:tr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40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6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Maven, Visual Studio Code</w:t>
            </w:r>
          </w:p>
        </w:tc>
      </w:tr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59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6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73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JSP, Angular</w:t>
            </w:r>
          </w:p>
        </w:tc>
      </w:tr>
      <w:tr>
        <w:tblPrEx>
          <w:tblW w:w="9988" w:type="dxa"/>
          <w:jc w:val="left"/>
          <w:tblInd w:w="289" w:type="dxa"/>
          <w:tblCellMar>
            <w:top w:w="0" w:type="dxa"/>
            <w:left w:w="5" w:type="dxa"/>
            <w:bottom w:w="0" w:type="dxa"/>
            <w:right w:w="5" w:type="dxa"/>
          </w:tblCellMar>
          <w:tblLook w:val="01E0"/>
        </w:tblPrEx>
        <w:trPr>
          <w:trHeight w:val="354"/>
          <w:jc w:val="left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6" w:after="0"/>
              <w:ind w:left="268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Other:</w:t>
            </w:r>
          </w:p>
        </w:tc>
        <w:tc>
          <w:tcPr>
            <w:tcW w:w="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TableParagraph"/>
              <w:spacing w:before="1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</w:tr>
    </w:tbl>
    <w:p>
      <w:pPr>
        <w:pStyle w:val="BodyText"/>
        <w:spacing w:before="10" w:after="0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176530</wp:posOffset>
                </wp:positionV>
                <wp:extent cx="6684010" cy="200025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84010" cy="20002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1" w:after="0"/>
                              <w:ind w:left="3702" w:right="3700" w:firstLine="0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Work History</w:t>
                            </w: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rect id="_x0000_s1035" style="width:526.3pt;height:15.75pt;margin-top:13.9pt;margin-left:34.55pt;mso-position-horizontal-relative:page;mso-wrap-distance-bottom:0;mso-wrap-distance-left:0;mso-wrap-distance-right:0;mso-wrap-distance-top:0;position:absolute;z-index:251661312" fillcolor="#e3e3e3" stroked="f">
                <v:textbox inset="0,0,0,0">
                  <w:txbxContent>
                    <w:p>
                      <w:pPr>
                        <w:pStyle w:val="FrameContents"/>
                        <w:spacing w:before="11" w:after="0"/>
                        <w:ind w:left="3702" w:right="3700" w:firstLine="0"/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Work History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line="20" w:lineRule="exact"/>
        <w:ind w:left="103" w:firstLine="0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inline distT="0" distB="0" distL="114300" distR="114300">
                <wp:extent cx="6684645" cy="63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120" cy="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6" style="width:526.25pt;height:0;margin-top:-0.05pt;margin-left:0;position:absolute;z-index:251663360" coordorigin="0,-1" coordsize="10525,0">
                <v:line id="_x0000_s1037" style="mso-position-vertical:top;position:absolute" from="0,-1" to="10525,-1" stroked="t" strokecolor="black">
                  <v:fill o:detectmouseclick="t"/>
                  <v:stroke joinstyle="round" endcap="flat"/>
                </v:line>
              </v:group>
            </w:pict>
          </mc:Fallback>
        </mc:AlternateContent>
      </w:r>
    </w:p>
    <w:p>
      <w:pPr>
        <w:pStyle w:val="BodyText"/>
        <w:spacing w:before="1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987" w:type="dxa"/>
        <w:jc w:val="left"/>
        <w:tblInd w:w="295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4253"/>
        <w:gridCol w:w="3121"/>
        <w:gridCol w:w="2613"/>
      </w:tblGrid>
      <w:tr>
        <w:tblPrEx>
          <w:tblW w:w="9987" w:type="dxa"/>
          <w:jc w:val="left"/>
          <w:tblInd w:w="295" w:type="dxa"/>
          <w:tblCellMar>
            <w:top w:w="0" w:type="dxa"/>
            <w:left w:w="10" w:type="dxa"/>
            <w:bottom w:w="0" w:type="dxa"/>
            <w:right w:w="10" w:type="dxa"/>
          </w:tblCellMar>
          <w:tblLook w:val="01E0"/>
        </w:tblPrEx>
        <w:trPr>
          <w:trHeight w:val="287"/>
          <w:jc w:val="left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>
            <w:pPr>
              <w:pStyle w:val="TableParagraph"/>
              <w:spacing w:before="0" w:after="0" w:line="267" w:lineRule="exact"/>
              <w:ind w:left="71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>
            <w:pPr>
              <w:pStyle w:val="TableParagraph"/>
              <w:spacing w:before="0" w:after="0" w:line="267" w:lineRule="exact"/>
              <w:ind w:left="71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>
            <w:pPr>
              <w:pStyle w:val="TableParagraph"/>
              <w:spacing w:before="0" w:after="0" w:line="267" w:lineRule="exact"/>
              <w:ind w:left="72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>
        <w:tblPrEx>
          <w:tblW w:w="9987" w:type="dxa"/>
          <w:jc w:val="left"/>
          <w:tblInd w:w="295" w:type="dxa"/>
          <w:tblCellMar>
            <w:top w:w="0" w:type="dxa"/>
            <w:left w:w="10" w:type="dxa"/>
            <w:bottom w:w="0" w:type="dxa"/>
            <w:right w:w="10" w:type="dxa"/>
          </w:tblCellMar>
          <w:tblLook w:val="01E0"/>
        </w:tblPrEx>
        <w:trPr>
          <w:trHeight w:val="296"/>
          <w:jc w:val="left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TableParagraph"/>
              <w:spacing w:before="0" w:after="0" w:line="277" w:lineRule="exact"/>
              <w:ind w:left="71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till date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TableParagraph"/>
              <w:spacing w:before="15" w:after="0" w:line="261" w:lineRule="exact"/>
              <w:ind w:left="7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Intelligic Software</w:t>
            </w:r>
          </w:p>
        </w:tc>
        <w:tc>
          <w:tcPr>
            <w:tcW w:w="2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TableParagraph"/>
              <w:spacing w:before="0" w:after="0" w:line="277" w:lineRule="exact"/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</w:tr>
    </w:tbl>
    <w:p>
      <w:pPr>
        <w:pStyle w:val="BodyText"/>
        <w:rPr>
          <w:rFonts w:ascii="Times New Roman" w:hAnsi="Times New Roman" w:cs="Times New Roman"/>
          <w:sz w:val="24"/>
          <w:szCs w:val="24"/>
        </w:rPr>
      </w:pPr>
    </w:p>
    <w:p>
      <w:pPr>
        <w:pStyle w:val="BodyText"/>
        <w:spacing w:before="6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689090" cy="198755"/>
                <wp:effectExtent l="0" t="0" r="0" b="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8440" cy="19800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4320" y="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803939713" name="Rectangle 1"/>
                        <wps:cNvSpPr/>
                        <wps:spPr>
                          <a:xfrm>
                            <a:off x="0" y="10080"/>
                            <a:ext cx="6684120" cy="1879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362320" y="4320"/>
                            <a:ext cx="195948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width:526.6pt;height:15.6pt;margin-top:16.1pt;margin-left:34.55pt;position:absolute;z-index:251664384" coordorigin="691,322" coordsize="10532,312">
                <v:line id="_x0000_s1039" style="mso-position-horizontal-relative:page;position:absolute" from="698,322" to="11223,322" stroked="t" strokecolor="black">
                  <v:fill o:detectmouseclick="t"/>
                  <v:stroke joinstyle="round" endcap="flat"/>
                </v:line>
                <v:rect id="_x0000_s1040" style="width:10525;height:295;left:691;mso-position-horizontal-relative:page;position:absolute;top:338" fillcolor="#e3e3e3" stroked="f" strokecolor="#3465a4">
                  <v:fill color2="#1c1c1c" type="solid" o:detectmouseclick="t"/>
                  <v:stroke joinstyle="round" endcap="flat"/>
                </v:rect>
              </v:group>
            </w:pict>
          </mc:Fallback>
        </mc:AlternateContent>
      </w:r>
    </w:p>
    <w:p>
      <w:pPr>
        <w:spacing w:before="74" w:after="0"/>
        <w:ind w:left="140" w:firstLine="0"/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>
        <w:rPr>
          <w:rFonts w:ascii="Times New Roman" w:hAnsi="Times New Roman" w:cs="Times New Roman"/>
          <w:b/>
          <w:sz w:val="24"/>
          <w:szCs w:val="24"/>
        </w:rPr>
        <w:t xml:space="preserve">Information Technology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Sipna College Of Engineering And Technology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mravati</w:t>
      </w:r>
      <w:r>
        <w:rPr>
          <w:rFonts w:ascii="Times New Roman" w:hAnsi="Times New Roman" w:cs="Times New Roman"/>
          <w:sz w:val="24"/>
          <w:szCs w:val="24"/>
        </w:rPr>
        <w:t>, (</w:t>
      </w:r>
      <w:r>
        <w:rPr>
          <w:rFonts w:ascii="Times New Roman" w:hAnsi="Times New Roman" w:cs="Times New Roman"/>
          <w:sz w:val="24"/>
          <w:szCs w:val="24"/>
        </w:rPr>
        <w:t xml:space="preserve">Amravati </w:t>
      </w:r>
      <w:r>
        <w:rPr>
          <w:rFonts w:ascii="Times New Roman" w:hAnsi="Times New Roman" w:cs="Times New Roman"/>
          <w:sz w:val="24"/>
          <w:szCs w:val="24"/>
        </w:rPr>
        <w:t>University) in 201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BodyText"/>
        <w:spacing w:before="36" w:after="0"/>
        <w:ind w:left="140" w:firstLine="0"/>
      </w:pPr>
      <w:r>
        <w:rPr>
          <w:rFonts w:ascii="Times New Roman" w:hAnsi="Times New Roman" w:cs="Times New Roman"/>
          <w:b/>
          <w:sz w:val="24"/>
          <w:szCs w:val="24"/>
        </w:rPr>
        <w:t xml:space="preserve">H.S.C. </w:t>
      </w:r>
      <w:r>
        <w:rPr>
          <w:rFonts w:ascii="Times New Roman" w:hAnsi="Times New Roman" w:cs="Times New Roman"/>
          <w:sz w:val="24"/>
          <w:szCs w:val="24"/>
        </w:rPr>
        <w:t>Pass in 201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(Maharashtra State</w:t>
      </w:r>
      <w:r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Board).</w:t>
      </w:r>
    </w:p>
    <w:p>
      <w:pPr>
        <w:pStyle w:val="BodyText"/>
        <w:spacing w:before="31" w:after="0"/>
        <w:ind w:left="140" w:firstLine="0"/>
      </w:pPr>
      <w:r>
        <w:rPr>
          <w:rFonts w:ascii="Times New Roman" w:hAnsi="Times New Roman" w:cs="Times New Roman"/>
          <w:b/>
          <w:sz w:val="24"/>
          <w:szCs w:val="24"/>
        </w:rPr>
        <w:t xml:space="preserve">S.S.C. </w:t>
      </w:r>
      <w:r>
        <w:rPr>
          <w:rFonts w:ascii="Times New Roman" w:hAnsi="Times New Roman" w:cs="Times New Roman"/>
          <w:sz w:val="24"/>
          <w:szCs w:val="24"/>
        </w:rPr>
        <w:t>Pass  in 20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(Maharashtra State</w:t>
      </w:r>
      <w:r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Board).</w:t>
      </w:r>
    </w:p>
    <w:p>
      <w:pPr>
        <w:sectPr>
          <w:type w:val="nextPage"/>
          <w:pgSz w:w="11906" w:h="16838"/>
          <w:pgMar w:top="600" w:right="580" w:bottom="280" w:left="580" w:header="0" w:footer="0" w:gutter="0"/>
          <w:pgNumType w:fmt="decimal"/>
          <w:cols w:space="708"/>
          <w:formProt w:val="0"/>
          <w:textDirection w:val="lrTb"/>
        </w:sectPr>
      </w:pPr>
    </w:p>
    <w:p>
      <w:pPr>
        <w:pStyle w:val="BodyText"/>
        <w:ind w:left="103" w:firstLine="0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inline distT="0" distB="0" distL="114300" distR="114300">
                <wp:extent cx="6684645" cy="20066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4120" cy="20016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Pr id="1768203131" name="Rectangle 1"/>
                        <wps:cNvSpPr/>
                        <wps:spPr>
                          <a:xfrm>
                            <a:off x="0" y="0"/>
                            <a:ext cx="6684120" cy="20016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19116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796480" y="0"/>
                            <a:ext cx="109044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Project Summery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1" style="width:526.3pt;height:15.75pt;margin-top:-15.8pt;margin-left:0;position:absolute;z-index:251665408" coordorigin="0,-316" coordsize="10526,315">
                <v:rect id="_x0000_s1042" style="width:10525;height:314;mso-position-vertical:top;position:absolute;top:-316" fillcolor="#e3e3e3" stroked="f" strokecolor="#3465a4">
                  <v:fill color2="#1c1c1c" type="solid" o:detectmouseclick="t"/>
                  <v:stroke joinstyle="round" endcap="flat"/>
                </v:rect>
                <v:line id="_x0000_s1043" style="mso-position-vertical:top;position:absolute" from="0,-15" to="10525,-15" stroked="t" strokecolor="black">
                  <v:fill o:detectmouseclick="t"/>
                  <v:stroke joinstyle="round" endcap="flat"/>
                </v:line>
              </v:group>
            </w:pict>
          </mc:Fallback>
        </mc:AlternateContent>
      </w:r>
    </w:p>
    <w:p>
      <w:pPr>
        <w:spacing w:before="92" w:after="0"/>
        <w:ind w:left="198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undertaken during work tenure in </w:t>
      </w:r>
      <w:r>
        <w:rPr>
          <w:rFonts w:ascii="Times New Roman" w:hAnsi="Times New Roman" w:cs="Times New Roman"/>
          <w:b/>
          <w:sz w:val="24"/>
          <w:szCs w:val="24"/>
        </w:rPr>
        <w:t>Intelligic Software.</w:t>
      </w:r>
    </w:p>
    <w:p>
      <w:pPr>
        <w:pStyle w:val="BodyText"/>
        <w:spacing w:before="5"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66" w:lineRule="exact"/>
        <w:ind w:left="1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 Kokan Miles</w:t>
      </w:r>
    </w:p>
    <w:p>
      <w:pPr>
        <w:spacing w:line="264" w:lineRule="exact"/>
        <w:ind w:left="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Technologies:</w:t>
      </w:r>
      <w:r>
        <w:rPr>
          <w:rFonts w:ascii="Times New Roman" w:hAnsi="Times New Roman" w:cs="Times New Roman"/>
          <w:sz w:val="24"/>
          <w:szCs w:val="24"/>
        </w:rPr>
        <w:t xml:space="preserve"> Java, Spring Boot, Spring Data JPA, Maven, RESTful Web Services, Angular 7 etc.</w:t>
      </w:r>
    </w:p>
    <w:p>
      <w:pPr>
        <w:spacing w:line="267" w:lineRule="exact"/>
        <w:ind w:left="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Database:</w:t>
      </w:r>
      <w:r>
        <w:rPr>
          <w:rFonts w:ascii="Times New Roman" w:hAnsi="Times New Roman" w:cs="Times New Roman"/>
          <w:sz w:val="24"/>
          <w:szCs w:val="24"/>
        </w:rPr>
        <w:t xml:space="preserve"> MySQL.</w:t>
      </w:r>
    </w:p>
    <w:p>
      <w:pPr>
        <w:ind w:left="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  <w:r>
        <w:rPr>
          <w:rFonts w:ascii="Times New Roman" w:hAnsi="Times New Roman" w:cs="Times New Roman"/>
          <w:sz w:val="24"/>
          <w:szCs w:val="24"/>
        </w:rPr>
        <w:t xml:space="preserve"> Apache Tomcat.</w:t>
      </w:r>
    </w:p>
    <w:p>
      <w:pPr>
        <w:pStyle w:val="BodyText"/>
        <w:spacing w:before="1" w:after="0"/>
        <w:ind w:left="140" w:right="177" w:firstLine="0"/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The application is used for online Bike rent business for customers wants to visit Kokan, customers can search bike and book a trip on hourly, daily or monthly basis. Making various types of bikes available for customers so that they can rent a bike according to their requirement such as brand, engine power, geared or non-geared etc. Enabling Monthly reports generation, bike maintenance, various bike dealers are associated with business to provide high availability of bikes. It facilitates to manage online payment facility, customer </w:t>
      </w:r>
      <w:r>
        <w:rPr>
          <w:rFonts w:ascii="Times New Roman" w:hAnsi="Times New Roman" w:cs="Times New Roman"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>
      <w:pPr>
        <w:ind w:left="1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Responsibility: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spacing w:before="3" w:after="0" w:line="293" w:lineRule="exact"/>
        <w:ind w:left="91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technical solutions to the requirements.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ind w:left="91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Controller, services and DAO Layer Java Classes in Spring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spacing w:before="4" w:after="0"/>
        <w:ind w:left="91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the DAO’s for accessing the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spacing w:before="1" w:after="0"/>
        <w:ind w:left="91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DAO classes for interaction with database within Business Service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Layer.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ind w:left="91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Angular Components 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UI.</w:t>
      </w:r>
    </w:p>
    <w:p>
      <w:pPr>
        <w:pStyle w:val="BodyText"/>
        <w:spacing w:before="5" w:after="0"/>
        <w:rPr>
          <w:rFonts w:ascii="Times New Roman" w:hAnsi="Times New Roman" w:cs="Times New Roman"/>
          <w:sz w:val="24"/>
          <w:szCs w:val="24"/>
        </w:rPr>
      </w:pPr>
    </w:p>
    <w:p>
      <w:pPr>
        <w:ind w:left="1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Title: NGO Management System</w:t>
      </w:r>
    </w:p>
    <w:p>
      <w:pPr>
        <w:ind w:left="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Technologies: </w:t>
      </w:r>
      <w:r>
        <w:rPr>
          <w:rFonts w:ascii="Times New Roman" w:hAnsi="Times New Roman" w:cs="Times New Roman"/>
          <w:sz w:val="24"/>
          <w:szCs w:val="24"/>
        </w:rPr>
        <w:t>Java, Spring MVC, Hibernate, RESTful Web Services, MySQL, Angular 6 etc.</w:t>
      </w:r>
    </w:p>
    <w:p>
      <w:pPr>
        <w:spacing w:before="1" w:after="0"/>
        <w:ind w:left="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>
      <w:pPr>
        <w:ind w:left="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Server: </w:t>
      </w:r>
      <w:r>
        <w:rPr>
          <w:rFonts w:ascii="Times New Roman" w:hAnsi="Times New Roman" w:cs="Times New Roman"/>
          <w:sz w:val="24"/>
          <w:szCs w:val="24"/>
        </w:rPr>
        <w:t>Apache Tomcat.</w:t>
      </w:r>
    </w:p>
    <w:p>
      <w:pPr>
        <w:spacing w:before="1" w:after="0"/>
        <w:ind w:left="140" w:right="186" w:firstLine="0"/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This application is used for online funding for NGO non-governmental organization. The User Can funding on the basis of Monthly, Yearly for the NGO Student in many sectors like HealthCare, Education, Disasters peoples.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are giving notification governmental scheme for </w:t>
      </w:r>
      <w:r>
        <w:rPr>
          <w:rFonts w:ascii="Times New Roman" w:eastAsia="Carlito" w:hAnsi="Times New Roman" w:cs="Times New Roman"/>
          <w:sz w:val="24"/>
          <w:szCs w:val="24"/>
        </w:rPr>
        <w:t>NGO</w:t>
      </w:r>
      <w:r>
        <w:rPr>
          <w:rFonts w:ascii="Times New Roman" w:hAnsi="Times New Roman" w:cs="Times New Roman"/>
          <w:sz w:val="24"/>
          <w:szCs w:val="24"/>
        </w:rPr>
        <w:t xml:space="preserve"> organization with their implementing. It </w:t>
      </w:r>
      <w:r>
        <w:rPr>
          <w:rFonts w:ascii="Times New Roman" w:hAnsi="Times New Roman" w:cs="Times New Roman"/>
          <w:sz w:val="24"/>
          <w:szCs w:val="24"/>
        </w:rPr>
        <w:t>facilitates</w:t>
      </w:r>
      <w:r>
        <w:rPr>
          <w:rFonts w:ascii="Times New Roman" w:hAnsi="Times New Roman" w:cs="Times New Roman"/>
          <w:sz w:val="24"/>
          <w:szCs w:val="24"/>
        </w:rPr>
        <w:t xml:space="preserve"> to manage online payment facility for donating money. Also we are providing Mo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thly, Daily, Yearly Report generating to user for income tax relaxation . Also we are tie-up with small small NGO sub-organization.</w:t>
      </w:r>
    </w:p>
    <w:p>
      <w:pPr>
        <w:spacing w:before="6" w:after="0" w:line="265" w:lineRule="exact"/>
        <w:ind w:left="14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Responsibility 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spacing w:line="277" w:lineRule="exact"/>
        <w:ind w:left="913" w:hanging="361"/>
      </w:pPr>
      <w:r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controller, service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DAO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classes,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hibernate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POJO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classes.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spacing w:before="3" w:after="0" w:line="279" w:lineRule="exact"/>
        <w:ind w:left="913" w:hanging="361"/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>, enhancement &amp;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optimization.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3"/>
          <w:tab w:val="left" w:pos="914"/>
        </w:tabs>
        <w:spacing w:line="279" w:lineRule="exact"/>
        <w:ind w:left="91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Controller, Service and DAO specific Java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Classes.</w:t>
      </w:r>
    </w:p>
    <w:p>
      <w:pPr>
        <w:pStyle w:val="BodyText"/>
        <w:spacing w:before="8"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BodyText"/>
        <w:spacing w:before="8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159385</wp:posOffset>
                </wp:positionV>
                <wp:extent cx="6689090" cy="198755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8440" cy="19800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4320" y="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629800576" name="Rectangle 1"/>
                        <wps:cNvSpPr/>
                        <wps:spPr>
                          <a:xfrm>
                            <a:off x="0" y="10080"/>
                            <a:ext cx="6684120" cy="1879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729880" y="4320"/>
                            <a:ext cx="122508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width:526.6pt;height:15.6pt;margin-top:12.55pt;margin-left:34.55pt;position:absolute;z-index:251666432" coordorigin="691,251" coordsize="10532,312">
                <v:line id="_x0000_s1045" style="mso-position-horizontal-relative:page;position:absolute" from="698,251" to="11223,251" stroked="t" strokecolor="black">
                  <v:fill o:detectmouseclick="t"/>
                  <v:stroke joinstyle="round" endcap="flat"/>
                </v:line>
                <v:rect id="_x0000_s1046" style="width:10525;height:295;left:691;mso-position-horizontal-relative:page;position:absolute;top:267" fillcolor="#e3e3e3" stroked="f" strokecolor="#3465a4">
                  <v:fill color2="#1c1c1c" type="solid" o:detectmouseclick="t"/>
                  <v:stroke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1484"/>
          <w:tab w:val="left" w:pos="1485"/>
          <w:tab w:val="left" w:pos="3122"/>
        </w:tabs>
        <w:spacing w:before="77" w:after="0"/>
      </w:pPr>
      <w:r>
        <w:rPr>
          <w:rFonts w:ascii="Times New Roman" w:hAnsi="Times New Roman" w:cs="Times New Roman"/>
          <w:b/>
          <w:sz w:val="24"/>
          <w:szCs w:val="24"/>
        </w:rPr>
        <w:t>Name</w:t>
        <w:tab/>
        <w:t xml:space="preserve">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Madhuree Dilip Lahe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1484"/>
          <w:tab w:val="left" w:pos="1485"/>
          <w:tab w:val="left" w:pos="3122"/>
        </w:tabs>
        <w:spacing w:before="1" w:after="0" w:line="304" w:lineRule="exact"/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Birth</w:t>
        <w:tab/>
        <w:t xml:space="preserve">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16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 June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1995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1484"/>
          <w:tab w:val="left" w:pos="1485"/>
          <w:tab w:val="left" w:pos="3122"/>
        </w:tabs>
        <w:spacing w:line="304" w:lineRule="exact"/>
      </w:pPr>
      <w:r>
        <w:rPr>
          <w:rFonts w:ascii="Times New Roman" w:hAnsi="Times New Roman" w:cs="Times New Roman"/>
          <w:b/>
          <w:sz w:val="24"/>
          <w:szCs w:val="24"/>
        </w:rPr>
        <w:t>Gender</w:t>
        <w:tab/>
        <w:t>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>Fem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ale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1484"/>
          <w:tab w:val="left" w:pos="1485"/>
          <w:tab w:val="left" w:pos="3122"/>
        </w:tabs>
        <w:spacing w:before="2" w:after="0"/>
      </w:pPr>
      <w:r>
        <w:rPr>
          <w:rFonts w:ascii="Times New Roman" w:hAnsi="Times New Roman" w:cs="Times New Roman"/>
          <w:b/>
          <w:sz w:val="24"/>
          <w:szCs w:val="24"/>
        </w:rPr>
        <w:t>Marital</w:t>
      </w:r>
      <w:r>
        <w:rPr>
          <w:rFonts w:ascii="Times New Roman" w:hAnsi="Times New Roman" w:cs="Times New Roman"/>
          <w:b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Status</w:t>
        <w:tab/>
        <w:t>: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>Married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1484"/>
          <w:tab w:val="left" w:pos="1485"/>
          <w:tab w:val="left" w:pos="3122"/>
        </w:tabs>
        <w:spacing w:before="1" w:after="0"/>
      </w:pPr>
      <w:r>
        <w:rPr>
          <w:rFonts w:ascii="Times New Roman" w:hAnsi="Times New Roman" w:cs="Times New Roman"/>
          <w:b/>
          <w:sz w:val="24"/>
          <w:szCs w:val="24"/>
        </w:rPr>
        <w:t>Nationality</w:t>
        <w:tab/>
        <w:t>: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1484"/>
          <w:tab w:val="left" w:pos="1485"/>
        </w:tabs>
        <w:spacing w:line="304" w:lineRule="exact"/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>English, Hindi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Marathi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1484"/>
          <w:tab w:val="left" w:pos="1485"/>
        </w:tabs>
        <w:spacing w:before="1"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Permanent Address: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F2 205 Dreams Aakruti, Kale Padal, Hadapsar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Pune-4</w:t>
      </w:r>
      <w:r>
        <w:rPr>
          <w:rFonts w:ascii="Times New Roman" w:hAnsi="Times New Roman" w:cs="Times New Roman"/>
          <w:sz w:val="24"/>
          <w:szCs w:val="24"/>
        </w:rPr>
        <w:t>11028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BodyText"/>
        <w:spacing w:before="2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170815</wp:posOffset>
                </wp:positionV>
                <wp:extent cx="6689090" cy="196215"/>
                <wp:effectExtent l="0" t="0" r="0" b="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8440" cy="195480"/>
                          <a:chOff x="0" y="0"/>
                          <a:chExt cx="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4320" y="0"/>
                            <a:ext cx="66841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285922098" name="Rectangle 1"/>
                        <wps:cNvSpPr/>
                        <wps:spPr>
                          <a:xfrm>
                            <a:off x="0" y="9360"/>
                            <a:ext cx="6684120" cy="1861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975760" y="3960"/>
                            <a:ext cx="732960" cy="1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width:526.6pt;height:15.35pt;margin-top:13.45pt;margin-left:34.55pt;position:absolute;z-index:251667456" coordorigin="691,269" coordsize="10532,307">
                <v:line id="_x0000_s1048" style="mso-position-horizontal-relative:page;position:absolute" from="698,269" to="11223,269" stroked="t" strokecolor="black">
                  <v:fill o:detectmouseclick="t"/>
                  <v:stroke joinstyle="round" endcap="flat"/>
                </v:line>
                <v:rect id="_x0000_s1049" style="width:10525;height:292;left:691;mso-position-horizontal-relative:page;position:absolute;top:283" fillcolor="#e3e3e3" stroked="f" strokecolor="#3465a4">
                  <v:fill color2="#1c1c1c" type="solid" o:detectmouseclick="t"/>
                  <v:stroke joinstyle="round" endcap="flat"/>
                </v:rect>
              </v:group>
            </w:pict>
          </mc:Fallback>
        </mc:AlternateContent>
      </w:r>
    </w:p>
    <w:p>
      <w:pPr>
        <w:tabs>
          <w:tab w:val="clear" w:pos="720"/>
          <w:tab w:val="left" w:pos="961"/>
          <w:tab w:val="left" w:pos="7655"/>
        </w:tabs>
        <w:spacing w:before="76" w:after="0" w:line="480" w:lineRule="auto"/>
        <w:ind w:left="140" w:right="1124" w:firstLine="0"/>
      </w:pPr>
      <w:r>
        <w:rPr>
          <w:rFonts w:ascii="Times New Roman" w:hAnsi="Times New Roman" w:cs="Times New Roman"/>
          <w:sz w:val="24"/>
          <w:szCs w:val="24"/>
        </w:rPr>
        <w:t>I hereby declare that the above information produced by me is true to the best of</w:t>
      </w:r>
      <w:r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knowledge. Date:-</w:t>
        <w:tab/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pacing w:val="-3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Yours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faithfully,</w:t>
      </w:r>
    </w:p>
    <w:p>
      <w:pPr>
        <w:tabs>
          <w:tab w:val="clear" w:pos="720"/>
          <w:tab w:val="left" w:pos="7097"/>
        </w:tabs>
        <w:spacing w:before="4" w:after="0"/>
        <w:ind w:left="140" w:firstLine="0"/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pacing w:val="-2"/>
          <w:sz w:val="24"/>
          <w:szCs w:val="24"/>
        </w:rPr>
        <w:t>:-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Pune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.</w:t>
        <w:tab/>
        <w:t xml:space="preserve">       </w:t>
      </w:r>
      <w:r>
        <w:rPr>
          <w:rFonts w:ascii="Times New Roman" w:eastAsia="Carlito" w:hAnsi="Times New Roman" w:cs="Times New Roman"/>
          <w:b/>
          <w:sz w:val="24"/>
          <w:szCs w:val="24"/>
          <w:u w:val="thick"/>
        </w:rPr>
        <w:t>Madhuree D. Lahe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width:1pt;height:1pt;margin-top:0;margin-left:0;position:absolute;z-index:251668480">
            <v:imagedata r:id="rId5"/>
          </v:shape>
        </w:pict>
      </w:r>
    </w:p>
    <w:sectPr>
      <w:type w:val="nextPage"/>
      <w:pgSz w:w="11906" w:h="16838"/>
      <w:pgMar w:top="980" w:right="580" w:bottom="280" w:left="580" w:header="0" w:footer="0" w:gutter="0"/>
      <w:pgBorders w:display="allPages" w:offsetFrom="text">
        <w:top w:val="single" w:sz="4" w:space="24" w:color="000000"/>
        <w:left w:val="single" w:sz="4" w:space="4" w:color="000000"/>
        <w:bottom w:val="single" w:sz="4" w:space="0" w:color="000000"/>
        <w:right w:val="single" w:sz="4" w:space="4" w:color="000000"/>
      </w:pgBorders>
      <w:pgNumType w:fmt="decimal"/>
      <w:cols w:space="708"/>
      <w:formProt w:val="0"/>
      <w:textDirection w:val="lrTb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7D1DC9D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4A4A20C7"/>
    <w:multiLevelType w:val="hybridMultilevel"/>
    <w:tmpl w:val="00000000"/>
    <w:lvl w:ilvl="0">
      <w:start w:val="0"/>
      <w:numFmt w:val="bullet"/>
      <w:lvlText w:val="l"/>
      <w:lvlJc w:val="left"/>
      <w:pPr>
        <w:ind w:left="783" w:hanging="360"/>
      </w:pPr>
      <w:rPr>
        <w:rFonts w:ascii="Wingdings" w:hAnsi="Wingdings" w:cs="Wingdings" w:hint="default"/>
        <w:b/>
        <w:w w:val="100"/>
        <w:sz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773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770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767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764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761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758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75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5A52391A"/>
    <w:multiLevelType w:val="hybridMultilevel"/>
    <w:tmpl w:val="00000000"/>
    <w:lvl w:ilvl="0">
      <w:start w:val="19"/>
      <w:numFmt w:val="upperLetter"/>
      <w:lvlText w:val="%1"/>
      <w:lvlJc w:val="left"/>
      <w:pPr>
        <w:ind w:left="721" w:hanging="581"/>
      </w:pPr>
      <w:rPr>
        <w:lang w:val="en-US" w:eastAsia="en-US" w:bidi="ar-SA"/>
      </w:rPr>
    </w:lvl>
    <w:lvl w:ilvl="1">
      <w:start w:val="1"/>
      <w:numFmt w:val="none"/>
      <w:suff w:val="nothing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l"/>
      <w:lvlJc w:val="left"/>
      <w:pPr>
        <w:ind w:left="913" w:hanging="360"/>
      </w:pPr>
      <w:rPr>
        <w:rFonts w:ascii="Wingdings" w:hAnsi="Wingdings" w:cs="Wingdings" w:hint="default"/>
        <w:w w:val="100"/>
        <w:sz w:val="24"/>
        <w:lang w:val="en-US" w:eastAsia="en-US" w:bidi="ar-SA"/>
      </w:rPr>
    </w:lvl>
    <w:lvl w:ilvl="3">
      <w:start w:val="1"/>
      <w:numFmt w:val="bullet"/>
      <w:lvlText w:val="l"/>
      <w:lvlJc w:val="left"/>
      <w:pPr>
        <w:ind w:left="1485" w:hanging="361"/>
      </w:pPr>
      <w:rPr>
        <w:rFonts w:ascii="Wingdings" w:hAnsi="Wingdings" w:cs="Wingdings" w:hint="default"/>
        <w:w w:val="100"/>
        <w:sz w:val="24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797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955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114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273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431" w:hanging="361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5BE7"/>
    <w:pPr>
      <w:widowControl w:val="0"/>
      <w:bidi w:val="0"/>
      <w:jc w:val="left"/>
    </w:pPr>
    <w:rPr>
      <w:rFonts w:ascii="Carlito" w:eastAsia="Carlito" w:hAnsi="Carlito" w:cs="Carlito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uiPriority w:val="1"/>
    <w:qFormat/>
    <w:rsid w:val="00735BE7"/>
    <w:pPr>
      <w:spacing w:before="4" w:after="0"/>
      <w:ind w:left="140" w:firstLine="0"/>
      <w:outlineLvl w:val="0"/>
    </w:pPr>
    <w:rPr>
      <w:sz w:val="26"/>
      <w:szCs w:val="26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sid w:val="00735BE7"/>
    <w:rPr>
      <w:sz w:val="23"/>
      <w:szCs w:val="23"/>
    </w:rPr>
  </w:style>
  <w:style w:type="paragraph" w:styleId="List">
    <w:name w:val="List"/>
    <w:basedOn w:val="BodyText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735BE7"/>
    <w:pPr>
      <w:ind w:left="783" w:hanging="361"/>
    </w:pPr>
  </w:style>
  <w:style w:type="paragraph" w:customStyle="1" w:styleId="TableParagraph">
    <w:name w:val="Table Paragraph"/>
    <w:basedOn w:val="Normal"/>
    <w:uiPriority w:val="1"/>
    <w:qFormat/>
    <w:rsid w:val="00735BE7"/>
    <w:pPr>
      <w:spacing w:before="6" w:after="0"/>
      <w:ind w:left="273" w:firstLine="0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xyz@gmail.com" TargetMode="External" /><Relationship Id="rId5" Type="http://schemas.openxmlformats.org/officeDocument/2006/relationships/image" Target="https://rdxfootmark.naukri.com/v2/track/openCv?trackingInfo=3aa9a5525d698fbce1038aab66514d1b134f530e18705c4458440321091b5b581208190618445a5d0e4356014b4450530401195c1333471b1b111547595d0d5948011503504e1c180c571833471b1b0617455f580d555601514841481f0f2b561358191b15001043095e08541b140e445745455d5f08054c1b00100317130d5d5d551c120a120011474a411b1213471b1b1115445d5a08584a1a0b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608</Words>
  <Characters>3576</Characters>
  <Application>Microsoft Office Word</Application>
  <DocSecurity>0</DocSecurity>
  <Lines>0</Lines>
  <Paragraphs>72</Paragraphs>
  <ScaleCrop>false</ScaleCrop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revision>24</cp:revision>
  <dcterms:created xsi:type="dcterms:W3CDTF">2020-02-28T07:03:00Z</dcterms:created>
  <dcterms:modified xsi:type="dcterms:W3CDTF">2021-07-22T15:47:59Z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2020-02-13T00:00:00Z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2020-02-28T00:00:00Z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