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33336" w:rsidRPr="00012738" w:rsidP="00333336">
      <w:pPr>
        <w:pStyle w:val="Name"/>
        <w:jc w:val="right"/>
        <w:rPr>
          <w:rStyle w:val="ColorCapsExpanded"/>
          <w:color w:val="59B0B9" w:themeColor="accent2"/>
          <w:sz w:val="44"/>
          <w:szCs w:val="44"/>
        </w:rPr>
      </w:pPr>
      <w:r>
        <w:rPr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1727200</wp:posOffset>
            </wp:positionH>
            <wp:positionV relativeFrom="paragraph">
              <wp:posOffset>1752600</wp:posOffset>
            </wp:positionV>
            <wp:extent cx="182880" cy="182880"/>
            <wp:effectExtent l="0" t="0" r="7620" b="7620"/>
            <wp:wrapNone/>
            <wp:docPr id="10" name="Picture 10" descr="Image result for ke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37438" name="Picture 9" descr="Image result for key icon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12738" w:rsidR="002E7E2D">
        <w:rPr>
          <w:rFonts w:ascii="Henderson BCG Serif" w:hAnsi="Henderson BCG Serif" w:cs="Henderson BCG Serif"/>
          <w:noProof w:val="0"/>
          <w:color w:val="59B0B9" w:themeColor="accent2"/>
        </w:rPr>
        <w:tab/>
      </w:r>
      <w:r w:rsidRPr="00012738" w:rsidR="002E7E2D">
        <w:rPr>
          <w:rFonts w:ascii="Henderson BCG Serif" w:hAnsi="Henderson BCG Serif" w:cs="Henderson BCG Serif"/>
          <w:noProof w:val="0"/>
          <w:color w:val="59B0B9" w:themeColor="accent2"/>
        </w:rPr>
        <w:tab/>
      </w:r>
      <w:sdt>
        <w:sdtPr>
          <w:rPr>
            <w:rStyle w:val="ColorCapsExpanded"/>
            <w:color w:val="59B0B9" w:themeColor="accent2"/>
            <w:sz w:val="40"/>
            <w:szCs w:val="40"/>
          </w:rPr>
          <w:alias w:val="Title"/>
          <w:id w:val="-147362968"/>
          <w:placeholder>
            <w:docPart w:val="7FEDBC9458B743F19607C308A3C3559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012738">
            <w:rPr>
              <w:rStyle w:val="ColorCapsExpanded"/>
              <w:color w:val="59B0B9" w:themeColor="accent2"/>
              <w:sz w:val="40"/>
              <w:szCs w:val="40"/>
            </w:rPr>
            <w:t>Curriculum Vitae</w:t>
          </w:r>
        </w:sdtContent>
      </w:sdt>
    </w:p>
    <w:sdt>
      <w:sdtPr>
        <w:rPr>
          <w:b w:val="0"/>
          <w:caps/>
          <w:color w:val="auto"/>
          <w:spacing w:val="20"/>
          <w:sz w:val="48"/>
          <w:szCs w:val="48"/>
        </w:rPr>
        <w:alias w:val="Subject"/>
        <w:id w:val="-1804996383"/>
        <w:placeholder>
          <w:docPart w:val="35AE2BB249E44C44AFE3CBBBA6EBC9E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333336" w:rsidRPr="0008264F" w:rsidP="00333336">
          <w:pPr>
            <w:pStyle w:val="Name"/>
            <w:jc w:val="right"/>
            <w:rPr>
              <w:b w:val="0"/>
              <w:caps/>
              <w:color w:val="auto"/>
              <w:spacing w:val="20"/>
              <w:sz w:val="48"/>
              <w:szCs w:val="48"/>
            </w:rPr>
          </w:pPr>
          <w:r>
            <w:rPr>
              <w:b w:val="0"/>
              <w:caps/>
              <w:color w:val="auto"/>
              <w:spacing w:val="20"/>
              <w:sz w:val="48"/>
              <w:szCs w:val="48"/>
            </w:rPr>
            <w:t>neeraJ</w:t>
          </w:r>
          <w:r w:rsidR="00DA2BFC">
            <w:rPr>
              <w:b w:val="0"/>
              <w:caps/>
              <w:color w:val="auto"/>
              <w:spacing w:val="20"/>
              <w:sz w:val="48"/>
              <w:szCs w:val="48"/>
            </w:rPr>
            <w:t xml:space="preserve"> </w:t>
          </w:r>
          <w:r w:rsidR="00963314">
            <w:rPr>
              <w:b w:val="0"/>
              <w:caps/>
              <w:color w:val="auto"/>
              <w:spacing w:val="20"/>
              <w:sz w:val="48"/>
              <w:szCs w:val="48"/>
            </w:rPr>
            <w:t>KUMAR</w:t>
          </w:r>
        </w:p>
      </w:sdtContent>
    </w:sdt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5"/>
        <w:gridCol w:w="630"/>
        <w:gridCol w:w="7740"/>
      </w:tblGrid>
      <w:tr w:rsidTr="31F85D63">
        <w:tblPrEx>
          <w:tblW w:w="1088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40"/>
        </w:trPr>
        <w:tc>
          <w:tcPr>
            <w:tcW w:w="2515" w:type="dxa"/>
          </w:tcPr>
          <w:p w:rsidR="00E55FF5" w:rsidRPr="00E55FF5" w:rsidP="00333336">
            <w:pPr>
              <w:pStyle w:val="Name"/>
              <w:jc w:val="right"/>
              <w:rPr>
                <w:color w:val="auto"/>
                <w:sz w:val="22"/>
                <w:szCs w:val="22"/>
              </w:rPr>
            </w:pPr>
          </w:p>
        </w:tc>
        <w:tc>
          <w:tcPr>
            <w:tcW w:w="630" w:type="dxa"/>
          </w:tcPr>
          <w:p w:rsidR="00E55FF5" w:rsidRPr="00E55FF5" w:rsidP="00333336">
            <w:pPr>
              <w:pStyle w:val="Name"/>
              <w:jc w:val="right"/>
              <w:rPr>
                <w:color w:val="auto"/>
                <w:sz w:val="22"/>
                <w:szCs w:val="22"/>
              </w:rPr>
            </w:pPr>
          </w:p>
        </w:tc>
        <w:tc>
          <w:tcPr>
            <w:tcW w:w="7740" w:type="dxa"/>
          </w:tcPr>
          <w:p w:rsidR="00E55FF5" w:rsidRPr="00347B8B" w:rsidP="00963314">
            <w:pPr>
              <w:pStyle w:val="Name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F7DF4DC">
              <w:rPr>
                <w:rStyle w:val="ColorCapsExpanded"/>
                <w:b/>
                <w:bCs/>
                <w:sz w:val="22"/>
                <w:szCs w:val="22"/>
              </w:rPr>
              <w:t>+91-</w:t>
            </w:r>
            <w:r w:rsidR="00F85153">
              <w:rPr>
                <w:rStyle w:val="ColorCapsExpanded"/>
                <w:b/>
                <w:bCs/>
                <w:sz w:val="22"/>
                <w:szCs w:val="22"/>
              </w:rPr>
              <w:t>9627566451</w:t>
            </w:r>
          </w:p>
        </w:tc>
      </w:tr>
      <w:tr w:rsidTr="31F85D63">
        <w:tblPrEx>
          <w:tblW w:w="10885" w:type="dxa"/>
          <w:tblLook w:val="04A0"/>
        </w:tblPrEx>
        <w:trPr>
          <w:trHeight w:val="440"/>
        </w:trPr>
        <w:tc>
          <w:tcPr>
            <w:tcW w:w="2515" w:type="dxa"/>
          </w:tcPr>
          <w:p w:rsidR="00E55FF5" w:rsidRPr="00E55FF5" w:rsidP="00333336">
            <w:pPr>
              <w:pStyle w:val="Name"/>
              <w:jc w:val="right"/>
              <w:rPr>
                <w:color w:val="auto"/>
                <w:sz w:val="22"/>
                <w:szCs w:val="22"/>
              </w:rPr>
            </w:pPr>
          </w:p>
        </w:tc>
        <w:tc>
          <w:tcPr>
            <w:tcW w:w="630" w:type="dxa"/>
          </w:tcPr>
          <w:p w:rsidR="00E55FF5" w:rsidRPr="00E55FF5" w:rsidP="00333336">
            <w:pPr>
              <w:pStyle w:val="Name"/>
              <w:jc w:val="right"/>
              <w:rPr>
                <w:color w:val="auto"/>
                <w:sz w:val="22"/>
                <w:szCs w:val="22"/>
              </w:rPr>
            </w:pPr>
          </w:p>
        </w:tc>
        <w:tc>
          <w:tcPr>
            <w:tcW w:w="7740" w:type="dxa"/>
          </w:tcPr>
          <w:p w:rsidR="00E55FF5" w:rsidRPr="00347B8B" w:rsidP="00B908B6">
            <w:pPr>
              <w:pStyle w:val="Name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rFonts w:ascii="Helvetica" w:hAnsi="Helvetica"/>
                <w:color w:val="5F6368"/>
                <w:sz w:val="21"/>
                <w:szCs w:val="21"/>
                <w:shd w:val="clear" w:color="auto" w:fill="FFFFFF"/>
              </w:rPr>
              <w:t>n</w:t>
            </w:r>
            <w:r w:rsidR="00F85153">
              <w:rPr>
                <w:rFonts w:ascii="Helvetica" w:hAnsi="Helvetica"/>
                <w:color w:val="5F6368"/>
                <w:sz w:val="21"/>
                <w:szCs w:val="21"/>
                <w:shd w:val="clear" w:color="auto" w:fill="FFFFFF"/>
              </w:rPr>
              <w:t>eeraj.java2016</w:t>
            </w:r>
            <w:r w:rsidR="00963314">
              <w:rPr>
                <w:rFonts w:ascii="Helvetica" w:hAnsi="Helvetica"/>
                <w:color w:val="5F6368"/>
                <w:sz w:val="21"/>
                <w:szCs w:val="21"/>
                <w:shd w:val="clear" w:color="auto" w:fill="FFFFFF"/>
              </w:rPr>
              <w:t>@gmail.com</w:t>
            </w:r>
          </w:p>
        </w:tc>
      </w:tr>
      <w:tr w:rsidTr="31F85D63">
        <w:tblPrEx>
          <w:tblW w:w="10885" w:type="dxa"/>
          <w:tblLook w:val="04A0"/>
        </w:tblPrEx>
        <w:trPr>
          <w:trHeight w:val="440"/>
        </w:trPr>
        <w:tc>
          <w:tcPr>
            <w:tcW w:w="2515" w:type="dxa"/>
          </w:tcPr>
          <w:p w:rsidR="00347B8B" w:rsidRPr="00E55FF5" w:rsidP="00333336">
            <w:pPr>
              <w:pStyle w:val="Name"/>
              <w:jc w:val="right"/>
              <w:rPr>
                <w:color w:val="auto"/>
                <w:sz w:val="22"/>
                <w:szCs w:val="22"/>
              </w:rPr>
            </w:pPr>
          </w:p>
        </w:tc>
        <w:tc>
          <w:tcPr>
            <w:tcW w:w="630" w:type="dxa"/>
          </w:tcPr>
          <w:p w:rsidR="00347B8B" w:rsidRPr="00E55FF5" w:rsidP="00333336">
            <w:pPr>
              <w:pStyle w:val="Name"/>
              <w:jc w:val="right"/>
              <w:rPr>
                <w:color w:val="auto"/>
                <w:sz w:val="22"/>
                <w:szCs w:val="22"/>
              </w:rPr>
            </w:pPr>
            <w:r>
              <w:rPr>
                <w:lang w:bidi="hi-IN"/>
              </w:rPr>
              <w:drawing>
                <wp:inline distT="0" distB="0" distL="0" distR="0">
                  <wp:extent cx="182880" cy="182880"/>
                  <wp:effectExtent l="0" t="0" r="762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957702" name="Picture 7"/>
                          <pic:cNvPicPr/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xmlns:a="http://schemas.openxmlformats.org/drawingml/2006/main" uri="{BEBA8EAE-BF5A-486C-A8C5-ECC9F3942E4B}">
                                <a14:imgProps xmlns="" xmlns:a14="http://schemas.microsoft.com/office/drawing/2010/main" xmlns:mc="http://schemas.openxmlformats.org/markup-compatibility/2006" xmlns:o="urn:schemas-microsoft-com:office:office" xmlns:v="urn:schemas-microsoft-com:vml" xmlns:w="http://schemas.openxmlformats.org/wordprocessingml/2006/main" xmlns:w10="urn:schemas-microsoft-com:office:word" xmlns:w14="http://schemas.microsoft.com/office/word/2010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                                <a14:imgLayer xmlns:r="http://schemas.openxmlformats.org/officeDocument/2006/relationships"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:rsidR="00347B8B" w:rsidRPr="00347B8B" w:rsidP="00F85153">
            <w:pPr>
              <w:pStyle w:val="Name"/>
              <w:jc w:val="right"/>
              <w:rPr>
                <w:rStyle w:val="ColorCapsExpanded"/>
                <w:b/>
                <w:sz w:val="22"/>
                <w:szCs w:val="22"/>
              </w:rPr>
            </w:pPr>
            <w:r>
              <w:rPr>
                <w:caps/>
                <w:color w:val="285B60" w:themeColor="accent2" w:themeShade="80"/>
                <w:spacing w:val="20"/>
                <w:sz w:val="22"/>
                <w:szCs w:val="22"/>
                <w:lang w:bidi="hi-IN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3349625</wp:posOffset>
                  </wp:positionH>
                  <wp:positionV relativeFrom="paragraph">
                    <wp:posOffset>-544195</wp:posOffset>
                  </wp:positionV>
                  <wp:extent cx="182880" cy="182880"/>
                  <wp:effectExtent l="0" t="0" r="7620" b="762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182357" name="handset_round-2-512.png"/>
                          <pic:cNvPicPr/>
                        </pic:nvPicPr>
                        <pic:blipFill>
                          <a:blip xmlns:r="http://schemas.openxmlformats.org/officeDocument/2006/relationships" r:embed="rId7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F7DF4DC" w:rsidR="00787219">
              <w:rPr>
                <w:rStyle w:val="ColorCapsExpanded"/>
                <w:b/>
                <w:bCs/>
                <w:sz w:val="22"/>
                <w:szCs w:val="22"/>
              </w:rPr>
              <w:t xml:space="preserve">since </w:t>
            </w:r>
            <w:r w:rsidR="007710D4">
              <w:rPr>
                <w:rStyle w:val="ColorCapsExpanded"/>
                <w:b/>
                <w:bCs/>
                <w:sz w:val="22"/>
                <w:szCs w:val="22"/>
              </w:rPr>
              <w:t>jan</w:t>
            </w:r>
            <w:r w:rsidR="00F85153">
              <w:rPr>
                <w:rStyle w:val="ColorCapsExpanded"/>
                <w:b/>
                <w:bCs/>
                <w:sz w:val="22"/>
                <w:szCs w:val="22"/>
              </w:rPr>
              <w:t xml:space="preserve"> 2020</w:t>
            </w:r>
            <w:r w:rsidRPr="0F7DF4DC" w:rsidR="00787219">
              <w:rPr>
                <w:rStyle w:val="ColorCapsExpanded"/>
                <w:b/>
                <w:bCs/>
                <w:sz w:val="22"/>
                <w:szCs w:val="22"/>
              </w:rPr>
              <w:t xml:space="preserve">: </w:t>
            </w:r>
            <w:r w:rsidR="003D61AA">
              <w:rPr>
                <w:rStyle w:val="ColorCapsExpanded"/>
                <w:b/>
                <w:bCs/>
                <w:sz w:val="22"/>
                <w:szCs w:val="22"/>
              </w:rPr>
              <w:t xml:space="preserve">developer </w:t>
            </w:r>
            <w:r w:rsidRPr="0F7DF4DC" w:rsidR="00E5403E">
              <w:rPr>
                <w:rStyle w:val="ColorCapsExpanded"/>
                <w:b/>
                <w:bCs/>
                <w:sz w:val="22"/>
                <w:szCs w:val="22"/>
              </w:rPr>
              <w:t>cloud&amp;</w:t>
            </w:r>
            <w:r w:rsidRPr="0F7DF4DC" w:rsidR="001946F9">
              <w:rPr>
                <w:rStyle w:val="ColorCapsExpanded"/>
                <w:b/>
                <w:bCs/>
                <w:sz w:val="22"/>
                <w:szCs w:val="22"/>
              </w:rPr>
              <w:t xml:space="preserve">microservice  </w:t>
            </w:r>
          </w:p>
        </w:tc>
      </w:tr>
      <w:tr w:rsidTr="31F85D63">
        <w:tblPrEx>
          <w:tblW w:w="10885" w:type="dxa"/>
          <w:tblLook w:val="04A0"/>
        </w:tblPrEx>
        <w:trPr>
          <w:trHeight w:val="530"/>
        </w:trPr>
        <w:tc>
          <w:tcPr>
            <w:tcW w:w="2515" w:type="dxa"/>
          </w:tcPr>
          <w:p w:rsidR="00347B8B" w:rsidRPr="00E55FF5" w:rsidP="00333336">
            <w:pPr>
              <w:pStyle w:val="Name"/>
              <w:jc w:val="right"/>
              <w:rPr>
                <w:color w:val="auto"/>
                <w:sz w:val="22"/>
                <w:szCs w:val="22"/>
              </w:rPr>
            </w:pPr>
          </w:p>
        </w:tc>
        <w:tc>
          <w:tcPr>
            <w:tcW w:w="630" w:type="dxa"/>
          </w:tcPr>
          <w:p w:rsidR="00347B8B" w:rsidP="00267877">
            <w:pPr>
              <w:pStyle w:val="Name"/>
              <w:rPr>
                <w:color w:val="auto"/>
                <w:sz w:val="22"/>
                <w:szCs w:val="22"/>
              </w:rPr>
            </w:pPr>
          </w:p>
        </w:tc>
        <w:tc>
          <w:tcPr>
            <w:tcW w:w="7740" w:type="dxa"/>
          </w:tcPr>
          <w:p w:rsidR="00347B8B" w:rsidRPr="00347B8B" w:rsidP="00207316">
            <w:pPr>
              <w:pStyle w:val="Name"/>
              <w:jc w:val="both"/>
              <w:rPr>
                <w:rStyle w:val="ColorCapsExpanded"/>
                <w:b/>
                <w:sz w:val="22"/>
                <w:szCs w:val="22"/>
              </w:rPr>
            </w:pPr>
            <w:r>
              <w:rPr>
                <w:rStyle w:val="ColorCapsExpanded"/>
                <w:b/>
                <w:sz w:val="22"/>
                <w:szCs w:val="22"/>
              </w:rPr>
              <w:t xml:space="preserve">Java, J2ee, </w:t>
            </w:r>
            <w:r w:rsidR="007865E7">
              <w:rPr>
                <w:rStyle w:val="ColorCapsExpanded"/>
                <w:b/>
                <w:sz w:val="22"/>
                <w:szCs w:val="22"/>
              </w:rPr>
              <w:t>SPRINGBOOT, MICROSERVICE,</w:t>
            </w:r>
            <w:r w:rsidR="009D0633">
              <w:rPr>
                <w:rStyle w:val="ColorCapsExpanded"/>
                <w:b/>
                <w:sz w:val="22"/>
                <w:szCs w:val="22"/>
              </w:rPr>
              <w:t xml:space="preserve"> </w:t>
            </w:r>
            <w:r w:rsidR="00787219">
              <w:rPr>
                <w:rStyle w:val="ColorCapsExpanded"/>
                <w:b/>
                <w:sz w:val="22"/>
                <w:szCs w:val="22"/>
              </w:rPr>
              <w:t>Pivotal cloud foundry</w:t>
            </w:r>
            <w:r w:rsidR="005C3CBD">
              <w:rPr>
                <w:rStyle w:val="ColorCapsExpanded"/>
                <w:b/>
                <w:sz w:val="22"/>
                <w:szCs w:val="22"/>
              </w:rPr>
              <w:t>,</w:t>
            </w:r>
            <w:r>
              <w:rPr>
                <w:rStyle w:val="ColorCapsExpanded"/>
                <w:b/>
                <w:sz w:val="22"/>
                <w:szCs w:val="22"/>
              </w:rPr>
              <w:t xml:space="preserve">  </w:t>
            </w:r>
            <w:r w:rsidR="00787219">
              <w:rPr>
                <w:rStyle w:val="ColorCapsExpanded"/>
                <w:b/>
                <w:sz w:val="22"/>
                <w:szCs w:val="22"/>
              </w:rPr>
              <w:t xml:space="preserve">TDD, </w:t>
            </w:r>
            <w:r>
              <w:rPr>
                <w:rStyle w:val="ColorCapsExpanded"/>
                <w:b/>
                <w:sz w:val="22"/>
                <w:szCs w:val="22"/>
              </w:rPr>
              <w:t xml:space="preserve">  </w:t>
            </w:r>
            <w:r w:rsidR="00787219">
              <w:rPr>
                <w:rStyle w:val="ColorCapsExpanded"/>
                <w:b/>
                <w:sz w:val="22"/>
                <w:szCs w:val="22"/>
              </w:rPr>
              <w:t>BDD,</w:t>
            </w:r>
            <w:r>
              <w:rPr>
                <w:rStyle w:val="ColorCapsExpanded"/>
                <w:b/>
                <w:sz w:val="22"/>
                <w:szCs w:val="22"/>
              </w:rPr>
              <w:t xml:space="preserve">   </w:t>
            </w:r>
            <w:r w:rsidR="009E3E97">
              <w:rPr>
                <w:rStyle w:val="ColorCapsExpanded"/>
                <w:b/>
                <w:sz w:val="22"/>
                <w:szCs w:val="22"/>
              </w:rPr>
              <w:t xml:space="preserve">JENKINS,  </w:t>
            </w:r>
            <w:r w:rsidR="00B26696">
              <w:rPr>
                <w:rStyle w:val="ColorCapsExpanded"/>
                <w:b/>
                <w:sz w:val="22"/>
                <w:szCs w:val="22"/>
              </w:rPr>
              <w:t xml:space="preserve">  DEVOPS</w:t>
            </w:r>
            <w:r w:rsidR="007B76EA">
              <w:rPr>
                <w:rStyle w:val="ColorCapsExpanded"/>
                <w:b/>
                <w:sz w:val="22"/>
                <w:szCs w:val="22"/>
              </w:rPr>
              <w:t>,</w:t>
            </w:r>
            <w:r w:rsidR="00B26696">
              <w:rPr>
                <w:rStyle w:val="ColorCapsExpanded"/>
                <w:b/>
                <w:sz w:val="22"/>
                <w:szCs w:val="22"/>
              </w:rPr>
              <w:t xml:space="preserve">   </w:t>
            </w:r>
            <w:r w:rsidR="00605E1C">
              <w:rPr>
                <w:rStyle w:val="ColorCapsExpanded"/>
                <w:b/>
                <w:sz w:val="22"/>
                <w:szCs w:val="22"/>
              </w:rPr>
              <w:t xml:space="preserve">SPLUNK,    </w:t>
            </w:r>
            <w:r w:rsidR="00B26696">
              <w:rPr>
                <w:rStyle w:val="ColorCapsExpanded"/>
                <w:b/>
                <w:sz w:val="22"/>
                <w:szCs w:val="22"/>
              </w:rPr>
              <w:t>KIBANA</w:t>
            </w:r>
            <w:r w:rsidR="00A86021">
              <w:rPr>
                <w:rStyle w:val="ColorCapsExpanded"/>
                <w:b/>
                <w:sz w:val="22"/>
                <w:szCs w:val="22"/>
              </w:rPr>
              <w:t xml:space="preserve">,   </w:t>
            </w:r>
            <w:r w:rsidR="00787219">
              <w:rPr>
                <w:rStyle w:val="ColorCapsExpanded"/>
                <w:b/>
                <w:sz w:val="22"/>
                <w:szCs w:val="22"/>
              </w:rPr>
              <w:t>banking</w:t>
            </w:r>
          </w:p>
        </w:tc>
      </w:tr>
    </w:tbl>
    <w:p w:rsidR="00FE71F2" w:rsidP="00E83B3A">
      <w:pPr>
        <w:pStyle w:val="Heading1"/>
        <w:rPr>
          <w:lang w:val="en-US"/>
        </w:rPr>
      </w:pPr>
    </w:p>
    <w:p w:rsidR="003155C7" w:rsidRPr="002817BA" w:rsidP="00E83B3A">
      <w:pPr>
        <w:pStyle w:val="Heading1"/>
        <w:rPr>
          <w:lang w:val="en-US"/>
        </w:rPr>
      </w:pPr>
      <w:r>
        <w:rPr>
          <w:lang w:val="en-US"/>
        </w:rPr>
        <w:t>SUMMARY</w:t>
      </w:r>
    </w:p>
    <w:tbl>
      <w:tblPr>
        <w:tblStyle w:val="TableGrid"/>
        <w:tblW w:w="0" w:type="auto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288" w:type="dxa"/>
          <w:bottom w:w="72" w:type="dxa"/>
          <w:right w:w="288" w:type="dxa"/>
        </w:tblCellMar>
        <w:tblLook w:val="04A0"/>
      </w:tblPr>
      <w:tblGrid>
        <w:gridCol w:w="3577"/>
        <w:gridCol w:w="7943"/>
      </w:tblGrid>
      <w:tr w:rsidTr="00B2129A">
        <w:tblPrEx>
          <w:tblW w:w="0" w:type="auto"/>
          <w:tblInd w:w="-7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72" w:type="dxa"/>
            <w:left w:w="288" w:type="dxa"/>
            <w:bottom w:w="72" w:type="dxa"/>
            <w:right w:w="288" w:type="dxa"/>
          </w:tblCellMar>
          <w:tblLook w:val="04A0"/>
        </w:tblPrEx>
        <w:tc>
          <w:tcPr>
            <w:tcW w:w="3577" w:type="dxa"/>
          </w:tcPr>
          <w:p w:rsidR="00AA0D49" w:rsidP="000D3EFA">
            <w:pPr>
              <w:jc w:val="right"/>
              <w:rPr>
                <w:rStyle w:val="ColorCapsExpanded"/>
                <w:sz w:val="22"/>
                <w:szCs w:val="24"/>
              </w:rPr>
            </w:pPr>
            <w:r>
              <w:rPr>
                <w:rStyle w:val="ColorCapsExpanded"/>
                <w:sz w:val="22"/>
                <w:szCs w:val="24"/>
              </w:rPr>
              <w:t>HIGHLIGHTS</w:t>
            </w:r>
          </w:p>
          <w:p w:rsidR="00B33769" w:rsidP="000D3EFA">
            <w:pPr>
              <w:jc w:val="right"/>
              <w:rPr>
                <w:rStyle w:val="ColorCapsExpanded"/>
                <w:szCs w:val="24"/>
              </w:rPr>
            </w:pPr>
          </w:p>
          <w:p w:rsidR="00B33769" w:rsidP="000D3EFA">
            <w:pPr>
              <w:jc w:val="right"/>
              <w:rPr>
                <w:rStyle w:val="ColorCapsExpanded"/>
                <w:szCs w:val="24"/>
              </w:rPr>
            </w:pPr>
          </w:p>
          <w:p w:rsidR="00B33769" w:rsidP="000D3EFA">
            <w:pPr>
              <w:jc w:val="right"/>
              <w:rPr>
                <w:rStyle w:val="ColorCapsExpanded"/>
                <w:szCs w:val="24"/>
              </w:rPr>
            </w:pPr>
          </w:p>
          <w:p w:rsidR="00B33769" w:rsidP="000D3EFA">
            <w:pPr>
              <w:jc w:val="right"/>
              <w:rPr>
                <w:rStyle w:val="ColorCapsExpanded"/>
                <w:szCs w:val="24"/>
              </w:rPr>
            </w:pPr>
          </w:p>
          <w:p w:rsidR="00B33769" w:rsidP="000D3EFA">
            <w:pPr>
              <w:jc w:val="right"/>
              <w:rPr>
                <w:rStyle w:val="ColorCapsExpanded"/>
                <w:szCs w:val="24"/>
              </w:rPr>
            </w:pPr>
          </w:p>
          <w:p w:rsidR="00B33769" w:rsidP="000D3EFA">
            <w:pPr>
              <w:jc w:val="right"/>
              <w:rPr>
                <w:rStyle w:val="ColorCapsExpanded"/>
                <w:szCs w:val="24"/>
              </w:rPr>
            </w:pPr>
          </w:p>
          <w:p w:rsidR="00B33769" w:rsidP="000D3EFA">
            <w:pPr>
              <w:jc w:val="right"/>
              <w:rPr>
                <w:rStyle w:val="ColorCapsExpanded"/>
                <w:szCs w:val="24"/>
              </w:rPr>
            </w:pPr>
          </w:p>
          <w:p w:rsidR="00B33769" w:rsidP="000D3EFA">
            <w:pPr>
              <w:jc w:val="right"/>
              <w:rPr>
                <w:rStyle w:val="ColorCapsExpanded"/>
                <w:szCs w:val="24"/>
              </w:rPr>
            </w:pPr>
          </w:p>
          <w:p w:rsidR="00B33769" w:rsidP="000D3EFA">
            <w:pPr>
              <w:jc w:val="right"/>
              <w:rPr>
                <w:rStyle w:val="ColorCapsExpanded"/>
                <w:szCs w:val="24"/>
              </w:rPr>
            </w:pPr>
          </w:p>
          <w:p w:rsidR="00B33769" w:rsidP="000D3EFA">
            <w:pPr>
              <w:jc w:val="right"/>
              <w:rPr>
                <w:rStyle w:val="ColorCapsExpanded"/>
                <w:szCs w:val="24"/>
              </w:rPr>
            </w:pPr>
          </w:p>
          <w:p w:rsidR="00B33769" w:rsidP="000D3EFA">
            <w:pPr>
              <w:jc w:val="right"/>
              <w:rPr>
                <w:rStyle w:val="ColorCapsExpanded"/>
                <w:szCs w:val="24"/>
              </w:rPr>
            </w:pPr>
          </w:p>
          <w:p w:rsidR="00B33769" w:rsidP="000D3EFA">
            <w:pPr>
              <w:jc w:val="right"/>
              <w:rPr>
                <w:rStyle w:val="ColorCapsExpanded"/>
                <w:szCs w:val="24"/>
              </w:rPr>
            </w:pPr>
          </w:p>
          <w:p w:rsidR="00B33769" w:rsidP="000D3EFA">
            <w:pPr>
              <w:jc w:val="right"/>
              <w:rPr>
                <w:rStyle w:val="ColorCapsExpanded"/>
                <w:szCs w:val="24"/>
              </w:rPr>
            </w:pPr>
          </w:p>
          <w:p w:rsidR="00B33769" w:rsidRPr="00B33769" w:rsidP="00B33769">
            <w:pPr>
              <w:rPr>
                <w:rStyle w:val="ColorCapsExpanded"/>
                <w:sz w:val="22"/>
                <w:szCs w:val="24"/>
              </w:rPr>
            </w:pPr>
            <w:r w:rsidRPr="00B33769">
              <w:rPr>
                <w:rStyle w:val="ColorCapsExpanded"/>
                <w:sz w:val="22"/>
                <w:szCs w:val="24"/>
              </w:rPr>
              <w:t>PREVIOUS ORGANIZATIONS</w:t>
            </w:r>
          </w:p>
          <w:p w:rsidR="00B33769" w:rsidRPr="00423672" w:rsidP="000D3EFA">
            <w:pPr>
              <w:jc w:val="right"/>
              <w:rPr>
                <w:rStyle w:val="ColorCapsExpanded"/>
                <w:sz w:val="22"/>
                <w:szCs w:val="24"/>
              </w:rPr>
            </w:pPr>
          </w:p>
        </w:tc>
        <w:tc>
          <w:tcPr>
            <w:tcW w:w="7943" w:type="dxa"/>
            <w:vAlign w:val="center"/>
          </w:tcPr>
          <w:p w:rsidR="00331E89" w:rsidP="00E73AB6">
            <w:pPr>
              <w:pStyle w:val="ListParagraph"/>
              <w:numPr>
                <w:ilvl w:val="0"/>
                <w:numId w:val="18"/>
              </w:numPr>
            </w:pPr>
            <w:r>
              <w:t>1</w:t>
            </w:r>
            <w:r w:rsidR="00C15246">
              <w:t>.5</w:t>
            </w:r>
            <w:r>
              <w:t xml:space="preserve"> Years of Experience in </w:t>
            </w:r>
            <w:r w:rsidR="00872811">
              <w:t>java,</w:t>
            </w:r>
            <w:r>
              <w:t xml:space="preserve"> j2EE, </w:t>
            </w:r>
            <w:r w:rsidR="000222AD">
              <w:t>Spring,</w:t>
            </w:r>
            <w:r>
              <w:t xml:space="preserve"> Spring Boot, </w:t>
            </w:r>
            <w:r w:rsidR="008E4D34">
              <w:t>Microservice, Cloud</w:t>
            </w:r>
            <w:r>
              <w:t xml:space="preserve">, </w:t>
            </w:r>
            <w:r w:rsidR="00A226EB">
              <w:t xml:space="preserve">PCF, </w:t>
            </w:r>
            <w:r w:rsidR="00066F6C">
              <w:t>AWS.</w:t>
            </w:r>
          </w:p>
          <w:p w:rsidR="00F37E9B" w:rsidRPr="00433A82" w:rsidP="00E73AB6">
            <w:pPr>
              <w:pStyle w:val="ListParagraph"/>
              <w:numPr>
                <w:ilvl w:val="0"/>
                <w:numId w:val="18"/>
              </w:numPr>
            </w:pPr>
            <w:r w:rsidRPr="00433A82">
              <w:t>Specialized in end-to-end digital product solutions with Java</w:t>
            </w:r>
            <w:r w:rsidRPr="00433A82" w:rsidR="00BD5C82">
              <w:t xml:space="preserve"> 8</w:t>
            </w:r>
            <w:r w:rsidRPr="00433A82">
              <w:t xml:space="preserve">, Spring Boot and Micro services </w:t>
            </w:r>
          </w:p>
          <w:p w:rsidR="00787219" w:rsidRPr="00433A82" w:rsidP="00E73AB6">
            <w:pPr>
              <w:pStyle w:val="ListParagraph"/>
              <w:numPr>
                <w:ilvl w:val="0"/>
                <w:numId w:val="18"/>
              </w:numPr>
            </w:pPr>
            <w:r w:rsidRPr="00433A82">
              <w:t>Exposure of working in technologies like</w:t>
            </w:r>
            <w:r w:rsidRPr="00433A82" w:rsidR="0067138B">
              <w:t xml:space="preserve"> PCF</w:t>
            </w:r>
            <w:r w:rsidRPr="00433A82">
              <w:t xml:space="preserve">, </w:t>
            </w:r>
            <w:r w:rsidRPr="00433A82" w:rsidR="00BD5C82">
              <w:t>Micro services</w:t>
            </w:r>
            <w:r w:rsidRPr="00433A82">
              <w:t xml:space="preserve"> using TDD/</w:t>
            </w:r>
            <w:r w:rsidRPr="00433A82" w:rsidR="00EC17B3">
              <w:t>BDD.</w:t>
            </w:r>
          </w:p>
          <w:p w:rsidR="007865E7" w:rsidP="00E73AB6">
            <w:pPr>
              <w:pStyle w:val="ListParagraph"/>
              <w:numPr>
                <w:ilvl w:val="0"/>
                <w:numId w:val="18"/>
              </w:numPr>
            </w:pPr>
            <w:r>
              <w:t>D</w:t>
            </w:r>
            <w:r w:rsidRPr="00433A82">
              <w:t xml:space="preserve">eveloped Spring </w:t>
            </w:r>
            <w:r w:rsidRPr="00433A82" w:rsidR="00006AF5">
              <w:t>Boot</w:t>
            </w:r>
            <w:r w:rsidRPr="00433A82">
              <w:t xml:space="preserve"> Micro services using Pivotal cloud foundry</w:t>
            </w:r>
            <w:r w:rsidR="00401D4C">
              <w:t>.</w:t>
            </w:r>
          </w:p>
          <w:p w:rsidR="00401D4C" w:rsidRPr="00433A82" w:rsidP="00401D4C">
            <w:pPr>
              <w:pStyle w:val="ListParagraph"/>
              <w:numPr>
                <w:ilvl w:val="0"/>
                <w:numId w:val="18"/>
              </w:numPr>
            </w:pPr>
            <w:r w:rsidRPr="00433A82">
              <w:t>Test Driven development and Behavior driven development (TDD/BDD)</w:t>
            </w:r>
            <w:r>
              <w:t>.</w:t>
            </w:r>
          </w:p>
          <w:p w:rsidR="007865E7" w:rsidP="00E73AB6">
            <w:pPr>
              <w:pStyle w:val="ListParagraph"/>
              <w:numPr>
                <w:ilvl w:val="0"/>
                <w:numId w:val="18"/>
              </w:numPr>
            </w:pPr>
            <w:r w:rsidRPr="00433A82">
              <w:t>Good hands-on knowledge on Cloud native technology (</w:t>
            </w:r>
            <w:r w:rsidRPr="00433A82" w:rsidR="00BD5C82">
              <w:t>Micro service</w:t>
            </w:r>
            <w:r w:rsidRPr="00433A82">
              <w:t xml:space="preserve"> with Zuul, Eureka, Hystrix, PCF and Restful web services)</w:t>
            </w:r>
            <w:r w:rsidR="00401D4C">
              <w:t>.</w:t>
            </w:r>
          </w:p>
          <w:p w:rsidR="00401D4C" w:rsidRPr="00433A82" w:rsidP="00401D4C">
            <w:pPr>
              <w:pStyle w:val="ListParagraph"/>
              <w:numPr>
                <w:ilvl w:val="0"/>
                <w:numId w:val="18"/>
              </w:numPr>
            </w:pPr>
            <w:r w:rsidRPr="00433A82">
              <w:t>Micro service Development (Spring Cloud) using Java 8, Cloud native technology Stack (Micro service, DevOps, CI/CD, Container)</w:t>
            </w:r>
            <w:r>
              <w:t>.</w:t>
            </w:r>
          </w:p>
          <w:p w:rsidR="00BD77DD" w:rsidP="00BD77DD"/>
          <w:p w:rsidR="00066F6C" w:rsidP="00BD77DD"/>
          <w:p w:rsidR="00066F6C" w:rsidP="00BD77DD"/>
          <w:p w:rsidR="00066F6C" w:rsidP="00BD77DD"/>
          <w:p w:rsidR="00B2129A" w:rsidRPr="00066F6C" w:rsidP="005B4933">
            <w:pPr>
              <w:pStyle w:val="ListParagraph"/>
              <w:rPr>
                <w:rStyle w:val="BlackFont"/>
                <w:rFonts w:asciiTheme="minorHAnsi" w:hAnsiTheme="minorHAnsi"/>
                <w:b w:val="0"/>
                <w:color w:val="auto"/>
                <w:sz w:val="20"/>
              </w:rPr>
            </w:pPr>
            <w:r>
              <w:t xml:space="preserve">Working with </w:t>
            </w:r>
            <w:r w:rsidR="000A769A">
              <w:t xml:space="preserve">CSC </w:t>
            </w:r>
          </w:p>
        </w:tc>
      </w:tr>
    </w:tbl>
    <w:p w:rsidR="00647C68" w:rsidP="00647C68">
      <w:pPr>
        <w:pStyle w:val="ListParagraph"/>
        <w:numPr>
          <w:ilvl w:val="0"/>
          <w:numId w:val="0"/>
        </w:numPr>
        <w:ind w:left="720"/>
      </w:pPr>
      <w:r>
        <w:tab/>
      </w:r>
      <w:r>
        <w:tab/>
      </w:r>
    </w:p>
    <w:p w:rsidR="005F208A" w:rsidRPr="00647C68" w:rsidP="00647C68">
      <w:pPr>
        <w:pStyle w:val="Heading1"/>
        <w:rPr>
          <w:b w:val="0"/>
          <w:lang w:val="en-US"/>
        </w:rPr>
      </w:pPr>
      <w:r w:rsidRPr="00647C68">
        <w:rPr>
          <w:lang w:val="en-US"/>
        </w:rPr>
        <w:t>CERTIFICATES</w:t>
      </w:r>
    </w:p>
    <w:p w:rsidR="005F208A" w:rsidP="005F208A">
      <w:pPr>
        <w:rPr>
          <w:lang w:val="en-US"/>
        </w:rPr>
      </w:pPr>
    </w:p>
    <w:p w:rsidR="00BD5C82" w:rsidP="00BD5C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+ Pivotal </w:t>
      </w:r>
      <w:r w:rsidR="00066F6C">
        <w:rPr>
          <w:lang w:val="en-US"/>
        </w:rPr>
        <w:t xml:space="preserve">trained Cloud Native Developer </w:t>
      </w:r>
    </w:p>
    <w:p w:rsidR="00BD5C82" w:rsidP="00BD5C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          + OCJP -Oracle certified Java programmer </w:t>
      </w:r>
    </w:p>
    <w:p w:rsidR="00647C68" w:rsidP="00BD5C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647C68" w:rsidP="005F208A">
      <w:pPr>
        <w:rPr>
          <w:lang w:val="en-US"/>
        </w:rPr>
      </w:pPr>
    </w:p>
    <w:p w:rsidR="004F0428" w:rsidP="00AA0D49">
      <w:pPr>
        <w:pStyle w:val="Heading1"/>
        <w:rPr>
          <w:lang w:val="en-US"/>
        </w:rPr>
      </w:pPr>
    </w:p>
    <w:p w:rsidR="007C1453" w:rsidP="007C1453">
      <w:pPr>
        <w:rPr>
          <w:lang w:val="en-US"/>
        </w:rPr>
      </w:pPr>
    </w:p>
    <w:p w:rsidR="007C1453" w:rsidRPr="007C1453" w:rsidP="007C1453">
      <w:pPr>
        <w:rPr>
          <w:lang w:val="en-US"/>
        </w:rPr>
      </w:pPr>
    </w:p>
    <w:p w:rsidR="00A86E2C" w:rsidRPr="002817BA" w:rsidP="00AA0D49">
      <w:pPr>
        <w:pStyle w:val="Heading1"/>
        <w:rPr>
          <w:lang w:val="en-US"/>
        </w:rPr>
      </w:pPr>
      <w:r>
        <w:rPr>
          <w:lang w:val="en-US"/>
        </w:rPr>
        <w:t>Skills</w:t>
      </w:r>
    </w:p>
    <w:tbl>
      <w:tblPr>
        <w:tblStyle w:val="TableGrid"/>
        <w:tblW w:w="0" w:type="auto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288" w:type="dxa"/>
          <w:bottom w:w="72" w:type="dxa"/>
          <w:right w:w="288" w:type="dxa"/>
        </w:tblCellMar>
        <w:tblLook w:val="04A0"/>
      </w:tblPr>
      <w:tblGrid>
        <w:gridCol w:w="3587"/>
        <w:gridCol w:w="7933"/>
      </w:tblGrid>
      <w:tr w:rsidTr="00B2129A">
        <w:tblPrEx>
          <w:tblW w:w="0" w:type="auto"/>
          <w:tblInd w:w="-7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72" w:type="dxa"/>
            <w:left w:w="288" w:type="dxa"/>
            <w:bottom w:w="72" w:type="dxa"/>
            <w:right w:w="288" w:type="dxa"/>
          </w:tblCellMar>
          <w:tblLook w:val="04A0"/>
        </w:tblPrEx>
        <w:tc>
          <w:tcPr>
            <w:tcW w:w="3587" w:type="dxa"/>
          </w:tcPr>
          <w:p w:rsidR="00244978" w:rsidRPr="00730847" w:rsidP="00244978">
            <w:pPr>
              <w:jc w:val="right"/>
              <w:rPr>
                <w:rStyle w:val="ColorCapsExpanded"/>
                <w:szCs w:val="24"/>
              </w:rPr>
            </w:pPr>
          </w:p>
        </w:tc>
        <w:tc>
          <w:tcPr>
            <w:tcW w:w="7933" w:type="dxa"/>
            <w:vAlign w:val="center"/>
          </w:tcPr>
          <w:p w:rsidR="00244978" w:rsidRPr="00712F84" w:rsidP="005F208A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BlackFont"/>
                <w:rFonts w:ascii="Henderson BCG Serif" w:hAnsi="Henderson BCG Serif" w:cs="Henderson BCG Serif"/>
                <w:b w:val="0"/>
              </w:rPr>
            </w:pPr>
          </w:p>
        </w:tc>
      </w:tr>
      <w:tr w:rsidTr="00E73AB6">
        <w:tblPrEx>
          <w:tblW w:w="0" w:type="auto"/>
          <w:tblInd w:w="-720" w:type="dxa"/>
          <w:tblCellMar>
            <w:top w:w="72" w:type="dxa"/>
            <w:left w:w="288" w:type="dxa"/>
            <w:bottom w:w="72" w:type="dxa"/>
            <w:right w:w="288" w:type="dxa"/>
          </w:tblCellMar>
          <w:tblLook w:val="04A0"/>
        </w:tblPrEx>
        <w:tc>
          <w:tcPr>
            <w:tcW w:w="3587" w:type="dxa"/>
          </w:tcPr>
          <w:p w:rsidR="00244978" w:rsidRPr="00730847" w:rsidP="00244978">
            <w:pPr>
              <w:jc w:val="right"/>
              <w:rPr>
                <w:rStyle w:val="ColorCapsExpanded"/>
                <w:szCs w:val="24"/>
              </w:rPr>
            </w:pPr>
            <w:r w:rsidRPr="00730847">
              <w:rPr>
                <w:rStyle w:val="ColorCapsExpanded"/>
                <w:szCs w:val="24"/>
              </w:rPr>
              <w:t>Skills</w:t>
            </w:r>
          </w:p>
        </w:tc>
        <w:tc>
          <w:tcPr>
            <w:tcW w:w="7933" w:type="dxa"/>
            <w:tcBorders>
              <w:left w:val="nil"/>
            </w:tcBorders>
            <w:vAlign w:val="center"/>
          </w:tcPr>
          <w:p w:rsidR="004D489D" w:rsidP="00E73AB6">
            <w:pPr>
              <w:pStyle w:val="ListParagraph"/>
              <w:numPr>
                <w:ilvl w:val="0"/>
                <w:numId w:val="20"/>
              </w:numPr>
            </w:pPr>
            <w:r>
              <w:t>Spring,</w:t>
            </w:r>
            <w:r w:rsidR="0076434C">
              <w:t xml:space="preserve"> Spring Boot, </w:t>
            </w:r>
            <w:r w:rsidR="00DB0B93">
              <w:t>micro service</w:t>
            </w:r>
            <w:r w:rsidR="000D7E41">
              <w:t xml:space="preserve"> </w:t>
            </w:r>
            <w:r w:rsidR="00066F6C">
              <w:t>framework.</w:t>
            </w:r>
          </w:p>
          <w:p w:rsidR="007F793A" w:rsidP="00E73AB6">
            <w:pPr>
              <w:pStyle w:val="ListParagraph"/>
              <w:numPr>
                <w:ilvl w:val="0"/>
                <w:numId w:val="20"/>
              </w:numPr>
            </w:pPr>
            <w:r>
              <w:t>Java,</w:t>
            </w:r>
            <w:r w:rsidR="00DB0B93">
              <w:t xml:space="preserve"> J2</w:t>
            </w:r>
            <w:r>
              <w:t>EE,</w:t>
            </w:r>
            <w:r w:rsidR="00DB0B93">
              <w:t xml:space="preserve"> Spring </w:t>
            </w:r>
            <w:r>
              <w:t>MVC,</w:t>
            </w:r>
            <w:r w:rsidR="00DB0B93">
              <w:t xml:space="preserve"> rest web </w:t>
            </w:r>
            <w:r w:rsidR="00066F6C">
              <w:t>services .</w:t>
            </w:r>
          </w:p>
          <w:p w:rsidR="00DB0B93" w:rsidP="00E73AB6">
            <w:pPr>
              <w:pStyle w:val="ListParagraph"/>
              <w:numPr>
                <w:ilvl w:val="0"/>
                <w:numId w:val="20"/>
              </w:numPr>
            </w:pPr>
            <w:r>
              <w:t>Maven</w:t>
            </w:r>
            <w:r w:rsidR="00872811">
              <w:t>,Sonar,</w:t>
            </w:r>
            <w:r w:rsidR="000A769A">
              <w:t xml:space="preserve">Veracode, </w:t>
            </w:r>
            <w:r w:rsidR="00433A82">
              <w:t xml:space="preserve"> CI </w:t>
            </w:r>
            <w:r w:rsidR="00B83AAE">
              <w:t>CD,</w:t>
            </w:r>
            <w:r w:rsidR="00433A82">
              <w:t>Splunk</w:t>
            </w:r>
            <w:r w:rsidR="00B638D6">
              <w:t>,Kibana</w:t>
            </w:r>
          </w:p>
          <w:p w:rsidR="00360178" w:rsidP="00DB0B93">
            <w:pPr>
              <w:pStyle w:val="ListParagraph"/>
              <w:numPr>
                <w:ilvl w:val="0"/>
                <w:numId w:val="20"/>
              </w:numPr>
            </w:pPr>
            <w:r>
              <w:t>TDD</w:t>
            </w:r>
          </w:p>
          <w:p w:rsidR="00DB0B93" w:rsidRPr="00E73AB6" w:rsidP="00DB0B93">
            <w:pPr>
              <w:pStyle w:val="ListParagraph"/>
              <w:numPr>
                <w:ilvl w:val="0"/>
                <w:numId w:val="20"/>
              </w:numPr>
              <w:rPr>
                <w:rStyle w:val="BlackFont"/>
                <w:rFonts w:asciiTheme="minorHAnsi" w:hAnsiTheme="minorHAnsi"/>
                <w:b w:val="0"/>
                <w:color w:val="auto"/>
                <w:sz w:val="20"/>
              </w:rPr>
            </w:pPr>
            <w:r>
              <w:t>BDD</w:t>
            </w:r>
          </w:p>
        </w:tc>
      </w:tr>
      <w:tr w:rsidTr="00E73AB6">
        <w:tblPrEx>
          <w:tblW w:w="0" w:type="auto"/>
          <w:tblInd w:w="-720" w:type="dxa"/>
          <w:tblCellMar>
            <w:top w:w="72" w:type="dxa"/>
            <w:left w:w="288" w:type="dxa"/>
            <w:bottom w:w="72" w:type="dxa"/>
            <w:right w:w="288" w:type="dxa"/>
          </w:tblCellMar>
          <w:tblLook w:val="04A0"/>
        </w:tblPrEx>
        <w:tc>
          <w:tcPr>
            <w:tcW w:w="3587" w:type="dxa"/>
          </w:tcPr>
          <w:p w:rsidR="00833BA7" w:rsidP="00833BA7">
            <w:pPr>
              <w:jc w:val="right"/>
              <w:rPr>
                <w:rStyle w:val="ColorCapsExpanded"/>
                <w:szCs w:val="24"/>
              </w:rPr>
            </w:pPr>
            <w:r w:rsidRPr="00730847">
              <w:rPr>
                <w:rStyle w:val="ColorCapsExpanded"/>
                <w:szCs w:val="24"/>
              </w:rPr>
              <w:t>Language</w:t>
            </w:r>
            <w:r w:rsidRPr="00730847" w:rsidR="005F6E89">
              <w:rPr>
                <w:rStyle w:val="ColorCapsExpanded"/>
                <w:szCs w:val="24"/>
              </w:rPr>
              <w:t>s</w:t>
            </w:r>
          </w:p>
          <w:p w:rsidR="005F208A" w:rsidP="00833BA7">
            <w:pPr>
              <w:jc w:val="right"/>
              <w:rPr>
                <w:rStyle w:val="ColorCapsExpanded"/>
                <w:szCs w:val="24"/>
              </w:rPr>
            </w:pPr>
          </w:p>
          <w:p w:rsidR="005F208A" w:rsidP="00833BA7">
            <w:pPr>
              <w:jc w:val="right"/>
              <w:rPr>
                <w:rStyle w:val="ColorCapsExpanded"/>
                <w:szCs w:val="24"/>
              </w:rPr>
            </w:pPr>
          </w:p>
          <w:p w:rsidR="005F208A" w:rsidRPr="00730847" w:rsidP="00833BA7">
            <w:pPr>
              <w:jc w:val="right"/>
              <w:rPr>
                <w:rStyle w:val="ColorCapsExpanded"/>
                <w:szCs w:val="24"/>
              </w:rPr>
            </w:pPr>
            <w:r>
              <w:rPr>
                <w:rStyle w:val="ColorCapsExpanded"/>
                <w:szCs w:val="24"/>
              </w:rPr>
              <w:t>Domain Experience</w:t>
            </w:r>
          </w:p>
        </w:tc>
        <w:tc>
          <w:tcPr>
            <w:tcW w:w="7933" w:type="dxa"/>
            <w:vAlign w:val="center"/>
          </w:tcPr>
          <w:p w:rsidR="003B436C" w:rsidP="00E73AB6">
            <w:pPr>
              <w:pStyle w:val="ListParagraph"/>
            </w:pPr>
            <w:r>
              <w:t>Java8</w:t>
            </w:r>
          </w:p>
          <w:p w:rsidR="005F208A" w:rsidP="00DB0B93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="00693B50" w:rsidP="00DB0B93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="005F208A" w:rsidP="00E73AB6">
            <w:pPr>
              <w:pStyle w:val="ListParagraph"/>
            </w:pPr>
            <w:r>
              <w:t xml:space="preserve">Banking </w:t>
            </w:r>
          </w:p>
          <w:p w:rsidR="005F208A" w:rsidRPr="00E73AB6" w:rsidP="00066F6C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Tr="00E73AB6">
        <w:tblPrEx>
          <w:tblW w:w="0" w:type="auto"/>
          <w:tblInd w:w="-720" w:type="dxa"/>
          <w:tblCellMar>
            <w:top w:w="72" w:type="dxa"/>
            <w:left w:w="288" w:type="dxa"/>
            <w:bottom w:w="72" w:type="dxa"/>
            <w:right w:w="288" w:type="dxa"/>
          </w:tblCellMar>
          <w:tblLook w:val="04A0"/>
        </w:tblPrEx>
        <w:tc>
          <w:tcPr>
            <w:tcW w:w="3587" w:type="dxa"/>
          </w:tcPr>
          <w:p w:rsidR="00E73AB6" w:rsidRPr="00730847" w:rsidP="00833BA7">
            <w:pPr>
              <w:jc w:val="right"/>
              <w:rPr>
                <w:rStyle w:val="ColorCapsExpanded"/>
                <w:szCs w:val="24"/>
              </w:rPr>
            </w:pPr>
            <w:r>
              <w:rPr>
                <w:rStyle w:val="ColorCapsExpanded"/>
                <w:szCs w:val="24"/>
              </w:rPr>
              <w:t>Database</w:t>
            </w:r>
          </w:p>
        </w:tc>
        <w:tc>
          <w:tcPr>
            <w:tcW w:w="7933" w:type="dxa"/>
            <w:vAlign w:val="center"/>
          </w:tcPr>
          <w:p w:rsidR="00E73AB6" w:rsidP="00E73AB6">
            <w:pPr>
              <w:pStyle w:val="ListParagraph"/>
            </w:pPr>
            <w:r>
              <w:t xml:space="preserve">Oracle </w:t>
            </w:r>
          </w:p>
          <w:p w:rsidR="00DB0B93" w:rsidP="00E73AB6">
            <w:pPr>
              <w:pStyle w:val="ListParagraph"/>
            </w:pPr>
            <w:r>
              <w:t>MongoDB</w:t>
            </w:r>
          </w:p>
          <w:p w:rsidR="00DB0B93" w:rsidP="00066F6C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Tr="00E73AB6">
        <w:tblPrEx>
          <w:tblW w:w="0" w:type="auto"/>
          <w:tblInd w:w="-720" w:type="dxa"/>
          <w:tblCellMar>
            <w:top w:w="72" w:type="dxa"/>
            <w:left w:w="288" w:type="dxa"/>
            <w:bottom w:w="72" w:type="dxa"/>
            <w:right w:w="288" w:type="dxa"/>
          </w:tblCellMar>
          <w:tblLook w:val="04A0"/>
        </w:tblPrEx>
        <w:tc>
          <w:tcPr>
            <w:tcW w:w="3587" w:type="dxa"/>
          </w:tcPr>
          <w:p w:rsidR="00E73AB6" w:rsidRPr="00730847" w:rsidP="00833BA7">
            <w:pPr>
              <w:jc w:val="right"/>
              <w:rPr>
                <w:rStyle w:val="ColorCapsExpanded"/>
                <w:szCs w:val="24"/>
              </w:rPr>
            </w:pPr>
            <w:r>
              <w:rPr>
                <w:rStyle w:val="ColorCapsExpanded"/>
                <w:szCs w:val="24"/>
              </w:rPr>
              <w:t>OS</w:t>
            </w:r>
          </w:p>
        </w:tc>
        <w:tc>
          <w:tcPr>
            <w:tcW w:w="7933" w:type="dxa"/>
            <w:vAlign w:val="center"/>
          </w:tcPr>
          <w:p w:rsidR="00E73AB6" w:rsidP="00E73AB6">
            <w:pPr>
              <w:pStyle w:val="ListParagraph"/>
            </w:pPr>
            <w:r>
              <w:t>Linux,</w:t>
            </w:r>
            <w:r>
              <w:t>Ubuntu, Windows</w:t>
            </w:r>
          </w:p>
        </w:tc>
      </w:tr>
      <w:tr w:rsidTr="00E73AB6">
        <w:tblPrEx>
          <w:tblW w:w="0" w:type="auto"/>
          <w:tblInd w:w="-720" w:type="dxa"/>
          <w:tblCellMar>
            <w:top w:w="72" w:type="dxa"/>
            <w:left w:w="288" w:type="dxa"/>
            <w:bottom w:w="72" w:type="dxa"/>
            <w:right w:w="288" w:type="dxa"/>
          </w:tblCellMar>
          <w:tblLook w:val="04A0"/>
        </w:tblPrEx>
        <w:tc>
          <w:tcPr>
            <w:tcW w:w="3587" w:type="dxa"/>
          </w:tcPr>
          <w:p w:rsidR="003B1600" w:rsidRPr="00730847" w:rsidP="00833BA7">
            <w:pPr>
              <w:jc w:val="right"/>
              <w:rPr>
                <w:rStyle w:val="ColorCapsExpanded"/>
                <w:szCs w:val="24"/>
              </w:rPr>
            </w:pPr>
            <w:r w:rsidRPr="00730847">
              <w:rPr>
                <w:rStyle w:val="ColorCapsExpanded"/>
                <w:szCs w:val="24"/>
              </w:rPr>
              <w:t>Frameworks</w:t>
            </w:r>
          </w:p>
        </w:tc>
        <w:tc>
          <w:tcPr>
            <w:tcW w:w="7933" w:type="dxa"/>
            <w:tcBorders>
              <w:left w:val="nil"/>
            </w:tcBorders>
            <w:vAlign w:val="center"/>
          </w:tcPr>
          <w:p w:rsidR="005C3CBD" w:rsidP="00E73AB6">
            <w:pPr>
              <w:pStyle w:val="ListParagraph"/>
            </w:pPr>
            <w:r>
              <w:t>Spring Boot</w:t>
            </w:r>
            <w:r w:rsidR="00DB0B93">
              <w:t xml:space="preserve">, Spring </w:t>
            </w:r>
            <w:r w:rsidR="00433A82">
              <w:t>core,</w:t>
            </w:r>
            <w:r w:rsidR="00DB0B93">
              <w:t xml:space="preserve"> MVC </w:t>
            </w:r>
          </w:p>
          <w:p w:rsidR="003B1600" w:rsidP="00E73AB6">
            <w:pPr>
              <w:pStyle w:val="ListParagraph"/>
            </w:pPr>
            <w:r>
              <w:t>Microservice</w:t>
            </w:r>
          </w:p>
          <w:p w:rsidR="00433A82" w:rsidP="00E73AB6">
            <w:pPr>
              <w:pStyle w:val="ListParagraph"/>
            </w:pPr>
            <w:r>
              <w:t xml:space="preserve">Test Driven development </w:t>
            </w:r>
          </w:p>
          <w:p w:rsidR="00C7015F" w:rsidRPr="004D489D" w:rsidP="00846976">
            <w:pPr>
              <w:pStyle w:val="ListParagraph"/>
            </w:pPr>
            <w:r>
              <w:t xml:space="preserve">Behavior Driven Development </w:t>
            </w:r>
          </w:p>
        </w:tc>
      </w:tr>
      <w:tr w:rsidTr="00B2129A">
        <w:tblPrEx>
          <w:tblW w:w="0" w:type="auto"/>
          <w:tblInd w:w="-720" w:type="dxa"/>
          <w:tblCellMar>
            <w:top w:w="72" w:type="dxa"/>
            <w:left w:w="288" w:type="dxa"/>
            <w:bottom w:w="72" w:type="dxa"/>
            <w:right w:w="288" w:type="dxa"/>
          </w:tblCellMar>
          <w:tblLook w:val="04A0"/>
        </w:tblPrEx>
        <w:tc>
          <w:tcPr>
            <w:tcW w:w="3587" w:type="dxa"/>
          </w:tcPr>
          <w:p w:rsidR="00833BA7" w:rsidRPr="00730847" w:rsidP="00833BA7">
            <w:pPr>
              <w:jc w:val="right"/>
              <w:rPr>
                <w:rStyle w:val="ColorCapsExpanded"/>
                <w:szCs w:val="24"/>
              </w:rPr>
            </w:pPr>
            <w:r w:rsidRPr="00730847">
              <w:rPr>
                <w:rStyle w:val="ColorCapsExpanded"/>
                <w:szCs w:val="24"/>
              </w:rPr>
              <w:t>Tools</w:t>
            </w:r>
          </w:p>
        </w:tc>
        <w:tc>
          <w:tcPr>
            <w:tcW w:w="7933" w:type="dxa"/>
            <w:vAlign w:val="center"/>
          </w:tcPr>
          <w:p w:rsidR="002C00DB" w:rsidP="00E73AB6">
            <w:pPr>
              <w:pStyle w:val="ListParagraph"/>
            </w:pPr>
            <w:r>
              <w:rPr>
                <w:b/>
              </w:rPr>
              <w:t>IntelliJ,</w:t>
            </w:r>
            <w:r w:rsidR="00433A82">
              <w:rPr>
                <w:b/>
              </w:rPr>
              <w:t xml:space="preserve"> </w:t>
            </w:r>
            <w:r w:rsidR="00395EB3">
              <w:rPr>
                <w:b/>
              </w:rPr>
              <w:t>,</w:t>
            </w:r>
            <w:r w:rsidR="00B87DBB">
              <w:rPr>
                <w:b/>
              </w:rPr>
              <w:t>Sonar,</w:t>
            </w:r>
            <w:r w:rsidR="00433A82">
              <w:rPr>
                <w:b/>
              </w:rPr>
              <w:t>Veracode</w:t>
            </w:r>
          </w:p>
          <w:p w:rsidR="002C00DB" w:rsidRPr="00433A82" w:rsidP="00E73AB6">
            <w:pPr>
              <w:pStyle w:val="ListParagraph"/>
            </w:pPr>
            <w:r>
              <w:rPr>
                <w:b/>
              </w:rPr>
              <w:t xml:space="preserve"> Putty </w:t>
            </w:r>
          </w:p>
          <w:p w:rsidR="00433A82" w:rsidRPr="00433A82" w:rsidP="00E73AB6">
            <w:pPr>
              <w:pStyle w:val="ListParagraph"/>
            </w:pPr>
            <w:r>
              <w:rPr>
                <w:b/>
              </w:rPr>
              <w:t xml:space="preserve">TOAD </w:t>
            </w:r>
          </w:p>
          <w:p w:rsidR="002C00DB" w:rsidRPr="002817BA" w:rsidP="00846976">
            <w:pPr>
              <w:pStyle w:val="ListParagraph"/>
            </w:pPr>
            <w:r>
              <w:rPr>
                <w:b/>
              </w:rPr>
              <w:t>Splunk, JIRA</w:t>
            </w:r>
          </w:p>
        </w:tc>
      </w:tr>
      <w:tr w:rsidTr="00B2129A">
        <w:tblPrEx>
          <w:tblW w:w="0" w:type="auto"/>
          <w:tblInd w:w="-720" w:type="dxa"/>
          <w:tblCellMar>
            <w:top w:w="72" w:type="dxa"/>
            <w:left w:w="288" w:type="dxa"/>
            <w:bottom w:w="72" w:type="dxa"/>
            <w:right w:w="288" w:type="dxa"/>
          </w:tblCellMar>
          <w:tblLook w:val="04A0"/>
        </w:tblPrEx>
        <w:tc>
          <w:tcPr>
            <w:tcW w:w="3587" w:type="dxa"/>
          </w:tcPr>
          <w:p w:rsidR="00E73AB6" w:rsidRPr="00730847" w:rsidP="00833BA7">
            <w:pPr>
              <w:jc w:val="right"/>
              <w:rPr>
                <w:rStyle w:val="ColorCapsExpanded"/>
                <w:szCs w:val="24"/>
              </w:rPr>
            </w:pPr>
          </w:p>
        </w:tc>
        <w:tc>
          <w:tcPr>
            <w:tcW w:w="7933" w:type="dxa"/>
            <w:vAlign w:val="center"/>
          </w:tcPr>
          <w:p w:rsidR="00E73AB6" w:rsidRPr="00E73AB6" w:rsidP="00846976"/>
        </w:tc>
      </w:tr>
    </w:tbl>
    <w:p w:rsidR="0014215B" w:rsidRPr="002817BA" w:rsidP="002010AB">
      <w:pPr>
        <w:pStyle w:val="Heading1"/>
        <w:rPr>
          <w:lang w:val="en-US"/>
        </w:rPr>
      </w:pPr>
      <w:r w:rsidRPr="002817BA">
        <w:rPr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288" w:type="dxa"/>
          <w:bottom w:w="72" w:type="dxa"/>
          <w:right w:w="288" w:type="dxa"/>
        </w:tblCellMar>
        <w:tblLook w:val="04A0"/>
      </w:tblPr>
      <w:tblGrid>
        <w:gridCol w:w="2834"/>
        <w:gridCol w:w="7966"/>
      </w:tblGrid>
      <w:tr w:rsidTr="0F7DF4DC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72" w:type="dxa"/>
            <w:left w:w="288" w:type="dxa"/>
            <w:bottom w:w="72" w:type="dxa"/>
            <w:right w:w="288" w:type="dxa"/>
          </w:tblCellMar>
          <w:tblLook w:val="04A0"/>
        </w:tblPrEx>
        <w:tc>
          <w:tcPr>
            <w:tcW w:w="2834" w:type="dxa"/>
          </w:tcPr>
          <w:p w:rsidR="00977905" w:rsidRPr="00730847" w:rsidP="00437C43">
            <w:pPr>
              <w:rPr>
                <w:rStyle w:val="ColorCapsExpanded"/>
                <w:szCs w:val="24"/>
              </w:rPr>
            </w:pPr>
          </w:p>
        </w:tc>
        <w:tc>
          <w:tcPr>
            <w:tcW w:w="7966" w:type="dxa"/>
            <w:vAlign w:val="center"/>
          </w:tcPr>
          <w:p w:rsidR="00977905" w:rsidRPr="0062583A" w:rsidP="009C6808">
            <w:pPr>
              <w:pStyle w:val="JobTitle"/>
              <w:framePr w:wrap="auto"/>
              <w:rPr>
                <w:rStyle w:val="ColorCapsExpanded"/>
                <w:rFonts w:cs="Henderson BCG Serif"/>
                <w:color w:val="EB8024"/>
              </w:rPr>
            </w:pPr>
          </w:p>
        </w:tc>
      </w:tr>
      <w:tr w:rsidTr="0F7DF4DC">
        <w:tblPrEx>
          <w:tblW w:w="0" w:type="auto"/>
          <w:tblCellMar>
            <w:top w:w="72" w:type="dxa"/>
            <w:left w:w="288" w:type="dxa"/>
            <w:bottom w:w="72" w:type="dxa"/>
            <w:right w:w="288" w:type="dxa"/>
          </w:tblCellMar>
          <w:tblLook w:val="04A0"/>
        </w:tblPrEx>
        <w:tc>
          <w:tcPr>
            <w:tcW w:w="2834" w:type="dxa"/>
          </w:tcPr>
          <w:p w:rsidR="009C6808" w:rsidRPr="00730847" w:rsidP="0F7DF4DC">
            <w:pPr>
              <w:jc w:val="right"/>
              <w:rPr>
                <w:rStyle w:val="ColorCapsExpanded"/>
              </w:rPr>
            </w:pPr>
            <w:r w:rsidRPr="0F7DF4DC">
              <w:rPr>
                <w:rStyle w:val="ColorCapsExpanded"/>
              </w:rPr>
              <w:t>2020</w:t>
            </w:r>
          </w:p>
        </w:tc>
        <w:tc>
          <w:tcPr>
            <w:tcW w:w="7966" w:type="dxa"/>
            <w:vAlign w:val="center"/>
          </w:tcPr>
          <w:p w:rsidR="00B908B6" w:rsidP="0F7DF4DC">
            <w:pPr>
              <w:pStyle w:val="JobTitle"/>
              <w:framePr w:wrap="auto"/>
              <w:rPr>
                <w:rStyle w:val="ColorCapsExpanded"/>
                <w:rFonts w:cs="Henderson BCG Serif"/>
                <w:b/>
                <w:bCs/>
                <w:color w:val="auto"/>
              </w:rPr>
            </w:pPr>
            <w:r>
              <w:rPr>
                <w:rStyle w:val="ColorCapsExpanded"/>
                <w:rFonts w:cs="Henderson BCG Serif"/>
                <w:b/>
                <w:bCs/>
                <w:color w:val="auto"/>
              </w:rPr>
              <w:t>BCA</w:t>
            </w:r>
            <w:r w:rsidR="00CF462F">
              <w:rPr>
                <w:rStyle w:val="ColorCapsExpanded"/>
                <w:rFonts w:cs="Henderson BCG Serif"/>
                <w:b/>
                <w:bCs/>
                <w:color w:val="auto"/>
              </w:rPr>
              <w:t xml:space="preserve"> OF </w:t>
            </w:r>
            <w:r>
              <w:rPr>
                <w:rStyle w:val="ColorCapsExpanded"/>
                <w:rFonts w:cs="Henderson BCG Serif"/>
                <w:b/>
                <w:bCs/>
                <w:color w:val="auto"/>
              </w:rPr>
              <w:t>COMPUTER APPLICATION (B</w:t>
            </w:r>
            <w:r w:rsidR="00CF462F">
              <w:rPr>
                <w:rStyle w:val="ColorCapsExpanded"/>
                <w:rFonts w:cs="Henderson BCG Serif"/>
                <w:b/>
                <w:bCs/>
                <w:color w:val="auto"/>
              </w:rPr>
              <w:t>CA) - 69.25</w:t>
            </w:r>
            <w:r w:rsidRPr="0F7DF4DC" w:rsidR="0F7DF4DC">
              <w:rPr>
                <w:rStyle w:val="ColorCapsExpanded"/>
                <w:rFonts w:cs="Henderson BCG Serif"/>
                <w:b/>
                <w:bCs/>
                <w:color w:val="auto"/>
              </w:rPr>
              <w:t>%</w:t>
            </w:r>
          </w:p>
          <w:p w:rsidR="00433A82" w:rsidRPr="00B908B6" w:rsidP="0F7DF4DC">
            <w:pPr>
              <w:pStyle w:val="JobTitle"/>
              <w:framePr w:wrap="auto"/>
              <w:rPr>
                <w:rStyle w:val="ColorCapsExpanded"/>
                <w:rFonts w:cs="Henderson BCG Serif"/>
                <w:b/>
                <w:bCs/>
                <w:color w:val="auto"/>
              </w:rPr>
            </w:pPr>
            <w:r>
              <w:rPr>
                <w:rStyle w:val="ColorCapsExpanded"/>
                <w:rFonts w:cs="Henderson BCG Serif"/>
                <w:b/>
                <w:bCs/>
                <w:color w:val="auto"/>
              </w:rPr>
              <w:t>R.B.S.M.T</w:t>
            </w:r>
            <w:r w:rsidRPr="0F7DF4DC" w:rsidR="0F7DF4DC">
              <w:rPr>
                <w:rStyle w:val="ColorCapsExpanded"/>
                <w:rFonts w:cs="Henderson BCG Serif"/>
                <w:b/>
                <w:bCs/>
                <w:color w:val="auto"/>
              </w:rPr>
              <w:t xml:space="preserve"> college, agra</w:t>
            </w:r>
            <w:r w:rsidRPr="0F7DF4DC" w:rsidR="0F7DF4DC">
              <w:rPr>
                <w:rStyle w:val="SubtleEmphasis"/>
              </w:rPr>
              <w:t>, UP (AKTU LUCKNOW)</w:t>
            </w:r>
          </w:p>
        </w:tc>
      </w:tr>
    </w:tbl>
    <w:p w:rsidR="007C1453" w:rsidP="003155C7">
      <w:pPr>
        <w:pStyle w:val="Heading1"/>
        <w:rPr>
          <w:lang w:val="en-US"/>
        </w:rPr>
      </w:pPr>
    </w:p>
    <w:p w:rsidR="003155C7" w:rsidP="003155C7">
      <w:pPr>
        <w:pStyle w:val="Heading1"/>
        <w:rPr>
          <w:lang w:val="en-US"/>
        </w:rPr>
      </w:pPr>
      <w:r w:rsidRPr="002817BA">
        <w:rPr>
          <w:lang w:val="en-US"/>
        </w:rPr>
        <w:t>Project</w:t>
      </w:r>
      <w:r w:rsidR="00A55024">
        <w:rPr>
          <w:lang w:val="en-US"/>
        </w:rPr>
        <w:t>s</w:t>
      </w:r>
    </w:p>
    <w:p w:rsidR="003C1F84" w:rsidP="003C1F84">
      <w:pPr>
        <w:rPr>
          <w:lang w:val="en-US"/>
        </w:rPr>
      </w:pPr>
    </w:p>
    <w:p w:rsidR="003C1F84" w:rsidP="003C1F84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/>
      </w:tblPr>
      <w:tblGrid>
        <w:gridCol w:w="2886"/>
      </w:tblGrid>
      <w:tr w:rsidTr="00BB069A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8" w:type="dxa"/>
            <w:right w:w="288" w:type="dxa"/>
          </w:tblCellMar>
          <w:tblLook w:val="04A0"/>
        </w:tblPrEx>
        <w:trPr>
          <w:trHeight w:val="338"/>
        </w:trPr>
        <w:tc>
          <w:tcPr>
            <w:tcW w:w="2886" w:type="dxa"/>
          </w:tcPr>
          <w:p w:rsidR="003C1F84" w:rsidRPr="00730847" w:rsidP="003C1F84">
            <w:pPr>
              <w:jc w:val="center"/>
              <w:rPr>
                <w:rStyle w:val="ColorCapsExpanded"/>
                <w:szCs w:val="24"/>
              </w:rPr>
            </w:pPr>
          </w:p>
        </w:tc>
      </w:tr>
      <w:tr w:rsidTr="00BB069A">
        <w:tblPrEx>
          <w:tblW w:w="0" w:type="auto"/>
          <w:tblCellMar>
            <w:left w:w="288" w:type="dxa"/>
            <w:right w:w="288" w:type="dxa"/>
          </w:tblCellMar>
          <w:tblLook w:val="04A0"/>
        </w:tblPrEx>
        <w:trPr>
          <w:trHeight w:val="329"/>
        </w:trPr>
        <w:tc>
          <w:tcPr>
            <w:tcW w:w="2886" w:type="dxa"/>
          </w:tcPr>
          <w:p w:rsidR="003C1F84" w:rsidRPr="00730847" w:rsidP="003C1F84">
            <w:pPr>
              <w:jc w:val="center"/>
              <w:rPr>
                <w:rStyle w:val="ColorCapsExpanded"/>
                <w:szCs w:val="24"/>
              </w:rPr>
            </w:pPr>
          </w:p>
        </w:tc>
      </w:tr>
      <w:tr w:rsidTr="00BB069A">
        <w:tblPrEx>
          <w:tblW w:w="0" w:type="auto"/>
          <w:tblCellMar>
            <w:left w:w="288" w:type="dxa"/>
            <w:right w:w="288" w:type="dxa"/>
          </w:tblCellMar>
          <w:tblLook w:val="04A0"/>
        </w:tblPrEx>
        <w:trPr>
          <w:trHeight w:val="338"/>
        </w:trPr>
        <w:tc>
          <w:tcPr>
            <w:tcW w:w="2886" w:type="dxa"/>
          </w:tcPr>
          <w:p w:rsidR="00BB069A" w:rsidRPr="00730847" w:rsidP="00BB069A">
            <w:pPr>
              <w:jc w:val="center"/>
              <w:rPr>
                <w:rStyle w:val="ColorCapsExpanded"/>
                <w:szCs w:val="24"/>
              </w:rPr>
            </w:pPr>
          </w:p>
        </w:tc>
      </w:tr>
      <w:tr w:rsidTr="00BB069A">
        <w:tblPrEx>
          <w:tblW w:w="0" w:type="auto"/>
          <w:tblCellMar>
            <w:left w:w="288" w:type="dxa"/>
            <w:right w:w="288" w:type="dxa"/>
          </w:tblCellMar>
          <w:tblLook w:val="04A0"/>
        </w:tblPrEx>
        <w:trPr>
          <w:trHeight w:val="338"/>
        </w:trPr>
        <w:tc>
          <w:tcPr>
            <w:tcW w:w="2886" w:type="dxa"/>
          </w:tcPr>
          <w:p w:rsidR="003C1F84" w:rsidRPr="00730847" w:rsidP="003C1F84">
            <w:pPr>
              <w:rPr>
                <w:rStyle w:val="ColorCapsExpanded"/>
                <w:szCs w:val="24"/>
              </w:rPr>
            </w:pPr>
          </w:p>
        </w:tc>
      </w:tr>
      <w:tr w:rsidTr="00BB069A">
        <w:tblPrEx>
          <w:tblW w:w="0" w:type="auto"/>
          <w:tblCellMar>
            <w:left w:w="288" w:type="dxa"/>
            <w:right w:w="288" w:type="dxa"/>
          </w:tblCellMar>
          <w:tblLook w:val="04A0"/>
        </w:tblPrEx>
        <w:trPr>
          <w:trHeight w:val="329"/>
        </w:trPr>
        <w:tc>
          <w:tcPr>
            <w:tcW w:w="2886" w:type="dxa"/>
          </w:tcPr>
          <w:p w:rsidR="003C1F84" w:rsidRPr="00730847" w:rsidP="00B908B6">
            <w:pPr>
              <w:rPr>
                <w:rStyle w:val="ColorCapsExpanded"/>
                <w:szCs w:val="24"/>
              </w:rPr>
            </w:pPr>
          </w:p>
        </w:tc>
      </w:tr>
      <w:tr w:rsidTr="00BB069A">
        <w:tblPrEx>
          <w:tblW w:w="0" w:type="auto"/>
          <w:tblCellMar>
            <w:left w:w="288" w:type="dxa"/>
            <w:right w:w="288" w:type="dxa"/>
          </w:tblCellMar>
          <w:tblLook w:val="04A0"/>
        </w:tblPrEx>
        <w:trPr>
          <w:trHeight w:val="338"/>
        </w:trPr>
        <w:tc>
          <w:tcPr>
            <w:tcW w:w="2886" w:type="dxa"/>
          </w:tcPr>
          <w:p w:rsidR="003C1F84" w:rsidRPr="00730847" w:rsidP="003C1F84">
            <w:pPr>
              <w:jc w:val="center"/>
              <w:rPr>
                <w:rStyle w:val="ColorCapsExpanded"/>
                <w:szCs w:val="24"/>
              </w:rPr>
            </w:pPr>
          </w:p>
        </w:tc>
      </w:tr>
      <w:tr w:rsidTr="00BB069A">
        <w:tblPrEx>
          <w:tblW w:w="0" w:type="auto"/>
          <w:tblCellMar>
            <w:left w:w="288" w:type="dxa"/>
            <w:right w:w="288" w:type="dxa"/>
          </w:tblCellMar>
          <w:tblLook w:val="04A0"/>
        </w:tblPrEx>
        <w:trPr>
          <w:trHeight w:val="338"/>
        </w:trPr>
        <w:tc>
          <w:tcPr>
            <w:tcW w:w="2886" w:type="dxa"/>
          </w:tcPr>
          <w:p w:rsidR="003C1F84" w:rsidRPr="00730847" w:rsidP="003C1F84">
            <w:pPr>
              <w:jc w:val="center"/>
              <w:rPr>
                <w:rStyle w:val="ColorCapsExpanded"/>
                <w:szCs w:val="24"/>
              </w:rPr>
            </w:pPr>
          </w:p>
        </w:tc>
      </w:tr>
      <w:tr w:rsidTr="00BB069A">
        <w:tblPrEx>
          <w:tblW w:w="0" w:type="auto"/>
          <w:tblCellMar>
            <w:left w:w="288" w:type="dxa"/>
            <w:right w:w="288" w:type="dxa"/>
          </w:tblCellMar>
          <w:tblLook w:val="04A0"/>
        </w:tblPrEx>
        <w:trPr>
          <w:trHeight w:val="329"/>
        </w:trPr>
        <w:tc>
          <w:tcPr>
            <w:tcW w:w="2886" w:type="dxa"/>
          </w:tcPr>
          <w:p w:rsidR="003C1F84" w:rsidRPr="00730847" w:rsidP="003C1F84">
            <w:pPr>
              <w:rPr>
                <w:rStyle w:val="ColorCapsExpanded"/>
                <w:szCs w:val="24"/>
              </w:rPr>
            </w:pPr>
          </w:p>
        </w:tc>
      </w:tr>
    </w:tbl>
    <w:p w:rsidR="003C1F84" w:rsidP="00DD5C7F">
      <w:pPr>
        <w:ind w:left="360"/>
        <w:rPr>
          <w:lang w:val="en-US"/>
        </w:rPr>
      </w:pPr>
    </w:p>
    <w:p w:rsidR="003C1F84" w:rsidP="003C1F84">
      <w:pPr>
        <w:rPr>
          <w:lang w:val="en-US"/>
        </w:rPr>
      </w:pPr>
    </w:p>
    <w:p w:rsidR="003C1F84" w:rsidP="003C1F84">
      <w:pPr>
        <w:rPr>
          <w:lang w:val="en-US"/>
        </w:rPr>
      </w:pPr>
    </w:p>
    <w:p w:rsidR="003C1F84" w:rsidP="003C1F84">
      <w:pPr>
        <w:rPr>
          <w:lang w:val="en-US"/>
        </w:rPr>
      </w:pPr>
    </w:p>
    <w:p w:rsidR="003C1F84" w:rsidRPr="003C1F84" w:rsidP="003C1F84">
      <w:pPr>
        <w:rPr>
          <w:lang w:val="en-US"/>
        </w:rPr>
      </w:pPr>
    </w:p>
    <w:tbl>
      <w:tblPr>
        <w:tblStyle w:val="TableGrid"/>
        <w:tblW w:w="0" w:type="auto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/>
      </w:tblPr>
      <w:tblGrid>
        <w:gridCol w:w="3601"/>
        <w:gridCol w:w="7919"/>
      </w:tblGrid>
      <w:tr w:rsidTr="00FA2BD7">
        <w:tblPrEx>
          <w:tblW w:w="0" w:type="auto"/>
          <w:tblInd w:w="-7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8" w:type="dxa"/>
            <w:right w:w="288" w:type="dxa"/>
          </w:tblCellMar>
          <w:tblLook w:val="04A0"/>
        </w:tblPrEx>
        <w:tc>
          <w:tcPr>
            <w:tcW w:w="3601" w:type="dxa"/>
          </w:tcPr>
          <w:p w:rsidR="00203261" w:rsidRPr="00730847" w:rsidP="004B2524">
            <w:pPr>
              <w:jc w:val="right"/>
              <w:rPr>
                <w:rStyle w:val="ColorCapsExpanded"/>
                <w:szCs w:val="24"/>
              </w:rPr>
            </w:pPr>
            <w:r w:rsidRPr="00730847">
              <w:rPr>
                <w:rStyle w:val="ColorCapsExpanded"/>
                <w:szCs w:val="24"/>
              </w:rPr>
              <w:t>Project Title</w:t>
            </w:r>
          </w:p>
        </w:tc>
        <w:tc>
          <w:tcPr>
            <w:tcW w:w="7919" w:type="dxa"/>
            <w:vAlign w:val="center"/>
          </w:tcPr>
          <w:p w:rsidR="00203261" w:rsidRPr="00F64A00" w:rsidP="009E3E97">
            <w:pPr>
              <w:spacing w:line="276" w:lineRule="auto"/>
              <w:rPr>
                <w:rStyle w:val="BlackFont"/>
                <w:rFonts w:asciiTheme="minorHAnsi" w:hAnsiTheme="minorHAnsi"/>
                <w:sz w:val="20"/>
              </w:rPr>
            </w:pPr>
            <w:r>
              <w:rPr>
                <w:rStyle w:val="BlackFont"/>
                <w:rFonts w:asciiTheme="minorHAnsi" w:hAnsiTheme="minorHAnsi"/>
                <w:sz w:val="20"/>
              </w:rPr>
              <w:t xml:space="preserve"> </w:t>
            </w:r>
            <w:r w:rsidR="009E3E97">
              <w:rPr>
                <w:rStyle w:val="BlackFont"/>
                <w:rFonts w:asciiTheme="minorHAnsi" w:hAnsiTheme="minorHAnsi"/>
                <w:sz w:val="20"/>
              </w:rPr>
              <w:t xml:space="preserve">Global </w:t>
            </w:r>
            <w:r w:rsidRPr="000968E4" w:rsidR="000968E4">
              <w:rPr>
                <w:rStyle w:val="BlackFont"/>
                <w:rFonts w:asciiTheme="minorHAnsi" w:hAnsiTheme="minorHAnsi"/>
                <w:sz w:val="20"/>
              </w:rPr>
              <w:t xml:space="preserve">Banking Platform </w:t>
            </w:r>
          </w:p>
        </w:tc>
      </w:tr>
      <w:tr w:rsidTr="00FA2BD7">
        <w:tblPrEx>
          <w:tblW w:w="0" w:type="auto"/>
          <w:tblInd w:w="-720" w:type="dxa"/>
          <w:tblCellMar>
            <w:left w:w="288" w:type="dxa"/>
            <w:right w:w="288" w:type="dxa"/>
          </w:tblCellMar>
          <w:tblLook w:val="04A0"/>
        </w:tblPrEx>
        <w:tc>
          <w:tcPr>
            <w:tcW w:w="3601" w:type="dxa"/>
          </w:tcPr>
          <w:p w:rsidR="00203261" w:rsidRPr="00730847" w:rsidP="004B2524">
            <w:pPr>
              <w:jc w:val="right"/>
              <w:rPr>
                <w:rStyle w:val="ColorCapsExpanded"/>
                <w:szCs w:val="24"/>
              </w:rPr>
            </w:pPr>
            <w:r w:rsidRPr="00730847">
              <w:rPr>
                <w:rStyle w:val="ColorCapsExpanded"/>
                <w:szCs w:val="24"/>
              </w:rPr>
              <w:t>Description</w:t>
            </w:r>
          </w:p>
        </w:tc>
        <w:tc>
          <w:tcPr>
            <w:tcW w:w="7919" w:type="dxa"/>
            <w:vAlign w:val="center"/>
          </w:tcPr>
          <w:p w:rsidR="000E68E3" w:rsidP="00163FD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Help customer to do better Banking in terms of providing multiple </w:t>
            </w:r>
            <w:r w:rsidR="00872811">
              <w:rPr>
                <w:szCs w:val="20"/>
                <w:lang w:val="en-US"/>
              </w:rPr>
              <w:t xml:space="preserve">services, </w:t>
            </w:r>
            <w:r w:rsidR="00163FDC">
              <w:rPr>
                <w:szCs w:val="20"/>
                <w:lang w:val="en-US"/>
              </w:rPr>
              <w:t xml:space="preserve">it </w:t>
            </w:r>
            <w:r w:rsidRPr="00BA4255">
              <w:rPr>
                <w:szCs w:val="20"/>
                <w:lang w:val="en-US"/>
              </w:rPr>
              <w:t xml:space="preserve"> is basically used for managing customer information and will also perform basic banking operation like updating customer address, account address </w:t>
            </w:r>
            <w:r w:rsidRPr="00BA4255" w:rsidR="00F55F2E">
              <w:rPr>
                <w:szCs w:val="20"/>
                <w:lang w:val="en-US"/>
              </w:rPr>
              <w:t>etc.</w:t>
            </w:r>
          </w:p>
          <w:p w:rsidR="00371A99" w:rsidRPr="00371A99" w:rsidP="00371A99">
            <w:pPr>
              <w:rPr>
                <w:bCs/>
                <w:szCs w:val="20"/>
              </w:rPr>
            </w:pPr>
            <w:r w:rsidRPr="00371A99">
              <w:rPr>
                <w:bCs/>
                <w:caps/>
                <w:szCs w:val="20"/>
              </w:rPr>
              <w:t xml:space="preserve">This application consist of multiple microservices </w:t>
            </w:r>
          </w:p>
          <w:p w:rsidR="00371A99" w:rsidRPr="00371A99" w:rsidP="00371A99">
            <w:pPr>
              <w:pStyle w:val="ListParagraph"/>
              <w:numPr>
                <w:ilvl w:val="0"/>
                <w:numId w:val="31"/>
              </w:numPr>
              <w:tabs>
                <w:tab w:val="clear" w:pos="1440"/>
                <w:tab w:val="clear" w:pos="2160"/>
                <w:tab w:val="clear" w:pos="2880"/>
              </w:tabs>
              <w:autoSpaceDE/>
              <w:autoSpaceDN/>
              <w:spacing w:after="200" w:line="276" w:lineRule="auto"/>
              <w:rPr>
                <w:bCs/>
                <w:szCs w:val="20"/>
              </w:rPr>
            </w:pPr>
            <w:r w:rsidRPr="00371A99">
              <w:rPr>
                <w:bCs/>
                <w:caps/>
                <w:szCs w:val="20"/>
              </w:rPr>
              <w:t>Account Opening MS</w:t>
            </w:r>
          </w:p>
          <w:p w:rsidR="00371A99" w:rsidRPr="00371A99" w:rsidP="00371A99">
            <w:pPr>
              <w:pStyle w:val="ListParagraph"/>
              <w:numPr>
                <w:ilvl w:val="0"/>
                <w:numId w:val="31"/>
              </w:numPr>
              <w:tabs>
                <w:tab w:val="clear" w:pos="1440"/>
                <w:tab w:val="clear" w:pos="2160"/>
                <w:tab w:val="clear" w:pos="2880"/>
              </w:tabs>
              <w:autoSpaceDE/>
              <w:autoSpaceDN/>
              <w:spacing w:after="200" w:line="276" w:lineRule="auto"/>
              <w:rPr>
                <w:bCs/>
                <w:szCs w:val="20"/>
              </w:rPr>
            </w:pPr>
            <w:r w:rsidRPr="00371A99">
              <w:rPr>
                <w:bCs/>
                <w:caps/>
                <w:szCs w:val="20"/>
              </w:rPr>
              <w:t>Search nearest bank MS</w:t>
            </w:r>
          </w:p>
          <w:p w:rsidR="00371A99" w:rsidRPr="00371A99" w:rsidP="00371A99">
            <w:pPr>
              <w:pStyle w:val="ListParagraph"/>
              <w:numPr>
                <w:ilvl w:val="0"/>
                <w:numId w:val="31"/>
              </w:numPr>
              <w:tabs>
                <w:tab w:val="clear" w:pos="1440"/>
                <w:tab w:val="clear" w:pos="2160"/>
                <w:tab w:val="clear" w:pos="2880"/>
              </w:tabs>
              <w:autoSpaceDE/>
              <w:autoSpaceDN/>
              <w:spacing w:after="200" w:line="276" w:lineRule="auto"/>
              <w:rPr>
                <w:bCs/>
                <w:szCs w:val="20"/>
              </w:rPr>
            </w:pPr>
            <w:r w:rsidRPr="00371A99">
              <w:rPr>
                <w:bCs/>
                <w:caps/>
                <w:szCs w:val="20"/>
              </w:rPr>
              <w:t xml:space="preserve">Update </w:t>
            </w:r>
            <w:r w:rsidRPr="00371A99">
              <w:rPr>
                <w:bCs/>
                <w:szCs w:val="20"/>
              </w:rPr>
              <w:t xml:space="preserve">Brokerage </w:t>
            </w:r>
            <w:r w:rsidRPr="00371A99">
              <w:rPr>
                <w:bCs/>
                <w:caps/>
                <w:szCs w:val="20"/>
              </w:rPr>
              <w:t>customer  address details MS</w:t>
            </w:r>
          </w:p>
          <w:p w:rsidR="00371A99" w:rsidRPr="00371A99" w:rsidP="00371A99">
            <w:pPr>
              <w:pStyle w:val="ListParagraph"/>
              <w:numPr>
                <w:ilvl w:val="0"/>
                <w:numId w:val="31"/>
              </w:numPr>
              <w:tabs>
                <w:tab w:val="clear" w:pos="1440"/>
                <w:tab w:val="clear" w:pos="2160"/>
                <w:tab w:val="clear" w:pos="2880"/>
              </w:tabs>
              <w:autoSpaceDE/>
              <w:autoSpaceDN/>
              <w:spacing w:after="200" w:line="276" w:lineRule="auto"/>
              <w:rPr>
                <w:bCs/>
                <w:szCs w:val="20"/>
              </w:rPr>
            </w:pPr>
            <w:r w:rsidRPr="00371A99">
              <w:rPr>
                <w:bCs/>
                <w:caps/>
                <w:szCs w:val="20"/>
              </w:rPr>
              <w:t xml:space="preserve">Update </w:t>
            </w:r>
            <w:r w:rsidRPr="00371A99">
              <w:rPr>
                <w:bCs/>
                <w:szCs w:val="20"/>
              </w:rPr>
              <w:t xml:space="preserve">Brokerage customer  </w:t>
            </w:r>
            <w:r w:rsidRPr="00371A99">
              <w:rPr>
                <w:bCs/>
                <w:caps/>
                <w:szCs w:val="20"/>
              </w:rPr>
              <w:t>personal details MS</w:t>
            </w:r>
          </w:p>
          <w:p w:rsidR="00371A99" w:rsidRPr="00371A99" w:rsidP="00371A99">
            <w:pPr>
              <w:pStyle w:val="ListParagraph"/>
              <w:numPr>
                <w:ilvl w:val="0"/>
                <w:numId w:val="31"/>
              </w:numPr>
              <w:tabs>
                <w:tab w:val="clear" w:pos="1440"/>
                <w:tab w:val="clear" w:pos="2160"/>
                <w:tab w:val="clear" w:pos="2880"/>
              </w:tabs>
              <w:autoSpaceDE/>
              <w:autoSpaceDN/>
              <w:spacing w:after="200" w:line="276" w:lineRule="auto"/>
              <w:rPr>
                <w:bCs/>
                <w:szCs w:val="20"/>
              </w:rPr>
            </w:pPr>
            <w:r w:rsidRPr="00371A99">
              <w:rPr>
                <w:bCs/>
                <w:caps/>
                <w:szCs w:val="20"/>
              </w:rPr>
              <w:t>Logging MS</w:t>
            </w:r>
          </w:p>
          <w:p w:rsidR="00371A99" w:rsidRPr="00371A99" w:rsidP="00371A99">
            <w:pPr>
              <w:pStyle w:val="ListParagraph"/>
              <w:numPr>
                <w:ilvl w:val="0"/>
                <w:numId w:val="31"/>
              </w:numPr>
              <w:tabs>
                <w:tab w:val="clear" w:pos="1440"/>
                <w:tab w:val="clear" w:pos="2160"/>
                <w:tab w:val="clear" w:pos="2880"/>
              </w:tabs>
              <w:autoSpaceDE/>
              <w:autoSpaceDN/>
              <w:spacing w:after="200" w:line="276" w:lineRule="auto"/>
              <w:rPr>
                <w:bCs/>
                <w:szCs w:val="20"/>
              </w:rPr>
            </w:pPr>
            <w:r w:rsidRPr="00371A99">
              <w:rPr>
                <w:bCs/>
                <w:caps/>
                <w:szCs w:val="20"/>
              </w:rPr>
              <w:t>Authentication /Authorization MS</w:t>
            </w:r>
          </w:p>
          <w:p w:rsidR="00371A99" w:rsidRPr="00371A99" w:rsidP="00371A99">
            <w:pPr>
              <w:pStyle w:val="ListParagraph"/>
              <w:numPr>
                <w:ilvl w:val="0"/>
                <w:numId w:val="31"/>
              </w:numPr>
              <w:tabs>
                <w:tab w:val="clear" w:pos="1440"/>
                <w:tab w:val="clear" w:pos="2160"/>
                <w:tab w:val="clear" w:pos="2880"/>
              </w:tabs>
              <w:autoSpaceDE/>
              <w:autoSpaceDN/>
              <w:spacing w:after="200" w:line="276" w:lineRule="auto"/>
              <w:rPr>
                <w:bCs/>
                <w:szCs w:val="20"/>
              </w:rPr>
            </w:pPr>
            <w:r w:rsidRPr="00371A99">
              <w:rPr>
                <w:bCs/>
                <w:caps/>
                <w:szCs w:val="20"/>
              </w:rPr>
              <w:t>Download statements MS</w:t>
            </w:r>
          </w:p>
          <w:p w:rsidR="00371A99" w:rsidRPr="00371A99" w:rsidP="00371A99">
            <w:pPr>
              <w:pStyle w:val="ListParagraph"/>
              <w:numPr>
                <w:ilvl w:val="0"/>
                <w:numId w:val="31"/>
              </w:numPr>
              <w:tabs>
                <w:tab w:val="clear" w:pos="1440"/>
                <w:tab w:val="clear" w:pos="2160"/>
                <w:tab w:val="clear" w:pos="2880"/>
              </w:tabs>
              <w:autoSpaceDE/>
              <w:autoSpaceDN/>
              <w:spacing w:after="200" w:line="276" w:lineRule="auto"/>
              <w:rPr>
                <w:bCs/>
                <w:szCs w:val="20"/>
              </w:rPr>
            </w:pPr>
            <w:r w:rsidRPr="00371A99">
              <w:rPr>
                <w:bCs/>
                <w:caps/>
                <w:szCs w:val="20"/>
              </w:rPr>
              <w:t>Report lost card MS</w:t>
            </w:r>
          </w:p>
        </w:tc>
      </w:tr>
      <w:tr w:rsidTr="00FA2BD7">
        <w:tblPrEx>
          <w:tblW w:w="0" w:type="auto"/>
          <w:tblInd w:w="-720" w:type="dxa"/>
          <w:tblCellMar>
            <w:left w:w="288" w:type="dxa"/>
            <w:right w:w="288" w:type="dxa"/>
          </w:tblCellMar>
          <w:tblLook w:val="04A0"/>
        </w:tblPrEx>
        <w:tc>
          <w:tcPr>
            <w:tcW w:w="3601" w:type="dxa"/>
          </w:tcPr>
          <w:p w:rsidR="00211070" w:rsidRPr="00730847" w:rsidP="00211070">
            <w:pPr>
              <w:jc w:val="right"/>
              <w:rPr>
                <w:rStyle w:val="ColorCapsExpanded"/>
                <w:szCs w:val="24"/>
              </w:rPr>
            </w:pPr>
            <w:r w:rsidRPr="00730847">
              <w:rPr>
                <w:rStyle w:val="ColorCapsExpanded"/>
                <w:szCs w:val="24"/>
              </w:rPr>
              <w:t>Industry</w:t>
            </w:r>
          </w:p>
        </w:tc>
        <w:tc>
          <w:tcPr>
            <w:tcW w:w="7919" w:type="dxa"/>
            <w:vAlign w:val="center"/>
          </w:tcPr>
          <w:p w:rsidR="00211070" w:rsidRPr="0062583A" w:rsidP="00211070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Banking </w:t>
            </w:r>
          </w:p>
        </w:tc>
      </w:tr>
      <w:tr w:rsidTr="00FA2BD7">
        <w:tblPrEx>
          <w:tblW w:w="0" w:type="auto"/>
          <w:tblInd w:w="-720" w:type="dxa"/>
          <w:tblCellMar>
            <w:left w:w="288" w:type="dxa"/>
            <w:right w:w="288" w:type="dxa"/>
          </w:tblCellMar>
          <w:tblLook w:val="04A0"/>
        </w:tblPrEx>
        <w:tc>
          <w:tcPr>
            <w:tcW w:w="3601" w:type="dxa"/>
          </w:tcPr>
          <w:p w:rsidR="00211070" w:rsidRPr="00730847" w:rsidP="00211070">
            <w:pPr>
              <w:jc w:val="right"/>
              <w:rPr>
                <w:rStyle w:val="ColorCapsExpanded"/>
                <w:szCs w:val="24"/>
              </w:rPr>
            </w:pPr>
            <w:r w:rsidRPr="00730847">
              <w:rPr>
                <w:rStyle w:val="ColorCapsExpanded"/>
                <w:szCs w:val="24"/>
              </w:rPr>
              <w:t>Project Timeline</w:t>
            </w:r>
          </w:p>
        </w:tc>
        <w:tc>
          <w:tcPr>
            <w:tcW w:w="7919" w:type="dxa"/>
            <w:vAlign w:val="center"/>
          </w:tcPr>
          <w:p w:rsidR="00211070" w:rsidRPr="0062583A" w:rsidP="00211070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June 2016</w:t>
            </w:r>
            <w:r w:rsidRPr="0062583A">
              <w:rPr>
                <w:szCs w:val="20"/>
                <w:lang w:val="en-US"/>
              </w:rPr>
              <w:t xml:space="preserve"> – </w:t>
            </w:r>
            <w:r w:rsidR="002B47A1">
              <w:rPr>
                <w:szCs w:val="20"/>
                <w:lang w:val="en-US"/>
              </w:rPr>
              <w:t>September 2019</w:t>
            </w:r>
          </w:p>
        </w:tc>
      </w:tr>
      <w:tr w:rsidTr="00FA2BD7">
        <w:tblPrEx>
          <w:tblW w:w="0" w:type="auto"/>
          <w:tblInd w:w="-720" w:type="dxa"/>
          <w:tblCellMar>
            <w:left w:w="288" w:type="dxa"/>
            <w:right w:w="288" w:type="dxa"/>
          </w:tblCellMar>
          <w:tblLook w:val="04A0"/>
        </w:tblPrEx>
        <w:tc>
          <w:tcPr>
            <w:tcW w:w="3601" w:type="dxa"/>
          </w:tcPr>
          <w:p w:rsidR="00211070" w:rsidRPr="00730847" w:rsidP="00211070">
            <w:pPr>
              <w:jc w:val="right"/>
              <w:rPr>
                <w:rStyle w:val="ColorCapsExpanded"/>
                <w:szCs w:val="24"/>
              </w:rPr>
            </w:pPr>
            <w:r w:rsidRPr="00730847">
              <w:rPr>
                <w:rStyle w:val="ColorCapsExpanded"/>
                <w:szCs w:val="24"/>
              </w:rPr>
              <w:t>Team size</w:t>
            </w:r>
          </w:p>
        </w:tc>
        <w:tc>
          <w:tcPr>
            <w:tcW w:w="7919" w:type="dxa"/>
            <w:vAlign w:val="center"/>
          </w:tcPr>
          <w:p w:rsidR="00211070" w:rsidRPr="0062583A" w:rsidP="00006AF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24</w:t>
            </w:r>
          </w:p>
        </w:tc>
      </w:tr>
      <w:tr w:rsidTr="00FA2BD7">
        <w:tblPrEx>
          <w:tblW w:w="0" w:type="auto"/>
          <w:tblInd w:w="-720" w:type="dxa"/>
          <w:tblCellMar>
            <w:left w:w="288" w:type="dxa"/>
            <w:right w:w="288" w:type="dxa"/>
          </w:tblCellMar>
          <w:tblLook w:val="04A0"/>
        </w:tblPrEx>
        <w:tc>
          <w:tcPr>
            <w:tcW w:w="3601" w:type="dxa"/>
          </w:tcPr>
          <w:p w:rsidR="00211070" w:rsidRPr="00730847" w:rsidP="00211070">
            <w:pPr>
              <w:jc w:val="right"/>
              <w:rPr>
                <w:rStyle w:val="ColorCapsExpanded"/>
                <w:szCs w:val="24"/>
              </w:rPr>
            </w:pPr>
            <w:r w:rsidRPr="00730847">
              <w:rPr>
                <w:rStyle w:val="ColorCapsExpanded"/>
                <w:szCs w:val="24"/>
              </w:rPr>
              <w:t>Location</w:t>
            </w:r>
          </w:p>
        </w:tc>
        <w:tc>
          <w:tcPr>
            <w:tcW w:w="7919" w:type="dxa"/>
            <w:vAlign w:val="center"/>
          </w:tcPr>
          <w:p w:rsidR="00211070" w:rsidRPr="0062583A" w:rsidP="00211070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Pune/US</w:t>
            </w:r>
          </w:p>
        </w:tc>
      </w:tr>
      <w:tr w:rsidTr="00FA2BD7">
        <w:tblPrEx>
          <w:tblW w:w="0" w:type="auto"/>
          <w:tblInd w:w="-720" w:type="dxa"/>
          <w:tblCellMar>
            <w:left w:w="288" w:type="dxa"/>
            <w:right w:w="288" w:type="dxa"/>
          </w:tblCellMar>
          <w:tblLook w:val="04A0"/>
        </w:tblPrEx>
        <w:tc>
          <w:tcPr>
            <w:tcW w:w="3601" w:type="dxa"/>
          </w:tcPr>
          <w:p w:rsidR="00211070" w:rsidRPr="00730847" w:rsidP="00211070">
            <w:pPr>
              <w:jc w:val="right"/>
              <w:rPr>
                <w:rStyle w:val="ColorCapsExpanded"/>
                <w:szCs w:val="24"/>
              </w:rPr>
            </w:pPr>
            <w:r w:rsidRPr="00730847">
              <w:rPr>
                <w:rStyle w:val="ColorCapsExpanded"/>
                <w:szCs w:val="24"/>
              </w:rPr>
              <w:t>Role</w:t>
            </w:r>
          </w:p>
        </w:tc>
        <w:tc>
          <w:tcPr>
            <w:tcW w:w="7919" w:type="dxa"/>
            <w:vAlign w:val="center"/>
          </w:tcPr>
          <w:p w:rsidR="00211070" w:rsidRPr="0062583A" w:rsidP="00211070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Developer</w:t>
            </w:r>
          </w:p>
        </w:tc>
      </w:tr>
      <w:tr w:rsidTr="00FA2BD7">
        <w:tblPrEx>
          <w:tblW w:w="0" w:type="auto"/>
          <w:tblInd w:w="-720" w:type="dxa"/>
          <w:tblCellMar>
            <w:left w:w="288" w:type="dxa"/>
            <w:right w:w="288" w:type="dxa"/>
          </w:tblCellMar>
          <w:tblLook w:val="04A0"/>
        </w:tblPrEx>
        <w:tc>
          <w:tcPr>
            <w:tcW w:w="3601" w:type="dxa"/>
          </w:tcPr>
          <w:p w:rsidR="00211070" w:rsidRPr="00730847" w:rsidP="00211070">
            <w:pPr>
              <w:jc w:val="right"/>
              <w:rPr>
                <w:rStyle w:val="ColorCapsExpanded"/>
                <w:szCs w:val="24"/>
              </w:rPr>
            </w:pPr>
            <w:r w:rsidRPr="00730847">
              <w:rPr>
                <w:rStyle w:val="ColorCapsExpanded"/>
                <w:szCs w:val="24"/>
              </w:rPr>
              <w:t>Responsibilities</w:t>
            </w:r>
          </w:p>
        </w:tc>
        <w:tc>
          <w:tcPr>
            <w:tcW w:w="7919" w:type="dxa"/>
            <w:vAlign w:val="center"/>
          </w:tcPr>
          <w:p w:rsidR="006C6FB5" w:rsidP="006E029C">
            <w:pPr>
              <w:pStyle w:val="ListParagraph"/>
            </w:pPr>
            <w:r>
              <w:t>D</w:t>
            </w:r>
            <w:r w:rsidR="00693B50">
              <w:t xml:space="preserve">evelopment </w:t>
            </w:r>
            <w:r w:rsidR="0012108C">
              <w:t xml:space="preserve"> </w:t>
            </w:r>
            <w:r>
              <w:t xml:space="preserve">of microservice using 12 </w:t>
            </w:r>
            <w:r w:rsidR="008156C5">
              <w:t>factors.</w:t>
            </w:r>
          </w:p>
          <w:p w:rsidR="006E029C" w:rsidP="006E029C">
            <w:pPr>
              <w:pStyle w:val="ListParagraph"/>
            </w:pPr>
            <w:r>
              <w:t>W</w:t>
            </w:r>
            <w:r w:rsidR="006C6FB5">
              <w:t xml:space="preserve">orking on critical user stories of Sprint </w:t>
            </w:r>
          </w:p>
          <w:p w:rsidR="00211070" w:rsidP="006E029C">
            <w:pPr>
              <w:pStyle w:val="ListParagraph"/>
            </w:pPr>
            <w:r>
              <w:t xml:space="preserve">Help </w:t>
            </w:r>
            <w:r w:rsidRPr="0062583A" w:rsidR="00591DA1">
              <w:t xml:space="preserve"> team</w:t>
            </w:r>
            <w:r w:rsidR="006C6FB5">
              <w:t xml:space="preserve"> in resolving </w:t>
            </w:r>
            <w:r w:rsidRPr="0062583A" w:rsidR="006C6FB5">
              <w:t>Technical</w:t>
            </w:r>
            <w:r w:rsidR="006C6FB5">
              <w:t xml:space="preserve"> challenges and complex problems </w:t>
            </w:r>
          </w:p>
          <w:p w:rsidR="006E029C" w:rsidP="006E029C">
            <w:pPr>
              <w:pStyle w:val="ListParagraph"/>
            </w:pPr>
            <w:r>
              <w:t>Microservice</w:t>
            </w:r>
            <w:r w:rsidR="00693B50">
              <w:t xml:space="preserve"> </w:t>
            </w:r>
            <w:r w:rsidRPr="00CC44E1">
              <w:t>development of different modules.</w:t>
            </w:r>
          </w:p>
          <w:p w:rsidR="004D489D" w:rsidRPr="0062583A" w:rsidP="006E029C">
            <w:pPr>
              <w:pStyle w:val="ListParagraph"/>
            </w:pPr>
            <w:r w:rsidRPr="0062583A">
              <w:t>Automation framework development and implementation of continuous integration.</w:t>
            </w:r>
          </w:p>
          <w:p w:rsidR="00211070" w:rsidP="006E029C">
            <w:pPr>
              <w:pStyle w:val="ListParagraph"/>
            </w:pPr>
            <w:r>
              <w:t xml:space="preserve">Code review and design review </w:t>
            </w:r>
          </w:p>
          <w:p w:rsidR="006E029C" w:rsidRPr="0062583A" w:rsidP="006E029C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Tr="00FA2BD7">
        <w:tblPrEx>
          <w:tblW w:w="0" w:type="auto"/>
          <w:tblInd w:w="-720" w:type="dxa"/>
          <w:tblCellMar>
            <w:left w:w="288" w:type="dxa"/>
            <w:right w:w="288" w:type="dxa"/>
          </w:tblCellMar>
          <w:tblLook w:val="04A0"/>
        </w:tblPrEx>
        <w:tc>
          <w:tcPr>
            <w:tcW w:w="3601" w:type="dxa"/>
          </w:tcPr>
          <w:p w:rsidR="00211070" w:rsidRPr="002817BA" w:rsidP="00211070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730847">
              <w:rPr>
                <w:rStyle w:val="ColorCapsExpanded"/>
                <w:szCs w:val="24"/>
              </w:rPr>
              <w:t xml:space="preserve">Key skills/experience </w:t>
            </w:r>
          </w:p>
        </w:tc>
        <w:tc>
          <w:tcPr>
            <w:tcW w:w="7919" w:type="dxa"/>
          </w:tcPr>
          <w:p w:rsidR="00211070" w:rsidRPr="0062583A" w:rsidP="006C6FB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Spring </w:t>
            </w:r>
            <w:r w:rsidR="008156C5">
              <w:rPr>
                <w:szCs w:val="20"/>
                <w:lang w:val="en-US"/>
              </w:rPr>
              <w:t>boot,</w:t>
            </w:r>
            <w:r w:rsidR="00770054">
              <w:rPr>
                <w:szCs w:val="20"/>
                <w:lang w:val="en-US"/>
              </w:rPr>
              <w:t xml:space="preserve">Microservice, </w:t>
            </w:r>
            <w:r w:rsidR="00706F05">
              <w:rPr>
                <w:szCs w:val="20"/>
                <w:lang w:val="en-US"/>
              </w:rPr>
              <w:t>Docker, AWS</w:t>
            </w:r>
            <w:r w:rsidR="006955AD">
              <w:rPr>
                <w:szCs w:val="20"/>
                <w:lang w:val="en-US"/>
              </w:rPr>
              <w:t>,</w:t>
            </w:r>
            <w:r>
              <w:rPr>
                <w:szCs w:val="20"/>
                <w:lang w:val="en-US"/>
              </w:rPr>
              <w:t xml:space="preserve"> PCF, </w:t>
            </w:r>
            <w:r w:rsidR="00872811">
              <w:rPr>
                <w:szCs w:val="20"/>
                <w:lang w:val="en-US"/>
              </w:rPr>
              <w:t>MongoDB, DB</w:t>
            </w:r>
            <w:r w:rsidR="004B7AAD">
              <w:rPr>
                <w:szCs w:val="20"/>
                <w:lang w:val="en-US"/>
              </w:rPr>
              <w:t>2, Bamboo</w:t>
            </w:r>
            <w:r w:rsidR="006C6FB5">
              <w:rPr>
                <w:szCs w:val="20"/>
                <w:lang w:val="en-US"/>
              </w:rPr>
              <w:t>,</w:t>
            </w:r>
            <w:r w:rsidR="006955AD">
              <w:rPr>
                <w:szCs w:val="20"/>
                <w:lang w:val="en-US"/>
              </w:rPr>
              <w:t>Jenkins,Terraform,</w:t>
            </w:r>
            <w:r w:rsidR="006C6FB5">
              <w:rPr>
                <w:szCs w:val="20"/>
                <w:lang w:val="en-US"/>
              </w:rPr>
              <w:t xml:space="preserve"> CICD ,TDD , BDD</w:t>
            </w:r>
          </w:p>
        </w:tc>
      </w:tr>
    </w:tbl>
    <w:p w:rsidR="003155C7" w:rsidP="002010AB">
      <w:pPr>
        <w:rPr>
          <w:rStyle w:val="BlackFont"/>
          <w:rFonts w:ascii="Henderson BCG Serif" w:hAnsi="Henderson BCG Serif" w:cs="Henderson BCG Serif"/>
        </w:rPr>
      </w:pPr>
    </w:p>
    <w:tbl>
      <w:tblPr>
        <w:tblStyle w:val="TableGrid"/>
        <w:tblW w:w="0" w:type="auto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/>
      </w:tblPr>
      <w:tblGrid>
        <w:gridCol w:w="3602"/>
        <w:gridCol w:w="7918"/>
      </w:tblGrid>
      <w:tr w:rsidTr="00FA2BD7">
        <w:tblPrEx>
          <w:tblW w:w="0" w:type="auto"/>
          <w:tblInd w:w="-7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8" w:type="dxa"/>
            <w:right w:w="288" w:type="dxa"/>
          </w:tblCellMar>
          <w:tblLook w:val="04A0"/>
        </w:tblPrEx>
        <w:tc>
          <w:tcPr>
            <w:tcW w:w="3602" w:type="dxa"/>
          </w:tcPr>
          <w:p w:rsidR="007A797C" w:rsidRPr="00730847" w:rsidP="00F74D95">
            <w:pPr>
              <w:jc w:val="right"/>
              <w:rPr>
                <w:rStyle w:val="ColorCapsExpanded"/>
                <w:szCs w:val="24"/>
              </w:rPr>
            </w:pPr>
            <w:r w:rsidRPr="00730847">
              <w:rPr>
                <w:rStyle w:val="ColorCapsExpanded"/>
                <w:szCs w:val="24"/>
              </w:rPr>
              <w:t>Project Title</w:t>
            </w:r>
          </w:p>
        </w:tc>
        <w:tc>
          <w:tcPr>
            <w:tcW w:w="7918" w:type="dxa"/>
            <w:vAlign w:val="center"/>
          </w:tcPr>
          <w:p w:rsidR="007A797C" w:rsidRPr="0062583A" w:rsidP="000D7E41">
            <w:pPr>
              <w:rPr>
                <w:rStyle w:val="ColorCapsExpanded"/>
                <w:rFonts w:cs="Henderson BCG Serif"/>
                <w:b w:val="0"/>
                <w:caps w:val="0"/>
                <w:color w:val="auto"/>
                <w:szCs w:val="20"/>
              </w:rPr>
            </w:pPr>
            <w:r w:rsidRPr="003B289D">
              <w:rPr>
                <w:rStyle w:val="BlackFont"/>
                <w:rFonts w:asciiTheme="minorHAnsi" w:hAnsiTheme="minorHAnsi"/>
                <w:b w:val="0"/>
                <w:sz w:val="20"/>
              </w:rPr>
              <w:t xml:space="preserve">RLT </w:t>
            </w:r>
            <w:r w:rsidR="000D7E41">
              <w:rPr>
                <w:rStyle w:val="BlackFont"/>
                <w:rFonts w:asciiTheme="minorHAnsi" w:hAnsiTheme="minorHAnsi"/>
                <w:b w:val="0"/>
                <w:sz w:val="20"/>
              </w:rPr>
              <w:t>(</w:t>
            </w:r>
            <w:r w:rsidRPr="000D7E41" w:rsidR="000D7E41">
              <w:rPr>
                <w:rStyle w:val="BlackFont"/>
                <w:rFonts w:asciiTheme="minorHAnsi" w:hAnsiTheme="minorHAnsi"/>
                <w:bCs/>
                <w:sz w:val="20"/>
              </w:rPr>
              <w:t>Resource Leadership Tool</w:t>
            </w:r>
            <w:r w:rsidR="000D7E41">
              <w:rPr>
                <w:rStyle w:val="BlackFont"/>
                <w:rFonts w:asciiTheme="minorHAnsi" w:hAnsiTheme="minorHAnsi"/>
                <w:b w:val="0"/>
                <w:sz w:val="20"/>
              </w:rPr>
              <w:t>)</w:t>
            </w:r>
          </w:p>
        </w:tc>
      </w:tr>
      <w:tr w:rsidTr="00FA2BD7">
        <w:tblPrEx>
          <w:tblW w:w="0" w:type="auto"/>
          <w:tblInd w:w="-720" w:type="dxa"/>
          <w:tblCellMar>
            <w:left w:w="288" w:type="dxa"/>
            <w:right w:w="288" w:type="dxa"/>
          </w:tblCellMar>
          <w:tblLook w:val="04A0"/>
        </w:tblPrEx>
        <w:tc>
          <w:tcPr>
            <w:tcW w:w="3602" w:type="dxa"/>
          </w:tcPr>
          <w:p w:rsidR="007A797C" w:rsidRPr="00730847" w:rsidP="00F74D95">
            <w:pPr>
              <w:jc w:val="right"/>
              <w:rPr>
                <w:rStyle w:val="ColorCapsExpanded"/>
                <w:szCs w:val="24"/>
              </w:rPr>
            </w:pPr>
            <w:r w:rsidRPr="00730847">
              <w:rPr>
                <w:rStyle w:val="ColorCapsExpanded"/>
                <w:szCs w:val="24"/>
              </w:rPr>
              <w:t>Description</w:t>
            </w:r>
          </w:p>
        </w:tc>
        <w:tc>
          <w:tcPr>
            <w:tcW w:w="7918" w:type="dxa"/>
            <w:vAlign w:val="center"/>
          </w:tcPr>
          <w:p w:rsidR="00E07D85" w:rsidRPr="00E07D85" w:rsidP="00E07D85">
            <w:pPr>
              <w:rPr>
                <w:szCs w:val="20"/>
                <w:lang w:val="en-US"/>
              </w:rPr>
            </w:pPr>
            <w:r w:rsidRPr="00E07D85">
              <w:rPr>
                <w:szCs w:val="20"/>
                <w:lang w:val="en-US"/>
              </w:rPr>
              <w:t>RLT application used for scheduling and managing/tracking banking related activity of Bank Employees.</w:t>
            </w:r>
          </w:p>
          <w:p w:rsidR="00E07D85" w:rsidRPr="00E07D85" w:rsidP="00E07D85">
            <w:pPr>
              <w:rPr>
                <w:b/>
                <w:szCs w:val="20"/>
              </w:rPr>
            </w:pPr>
          </w:p>
          <w:p w:rsidR="00E07D85" w:rsidRPr="00E07D85" w:rsidP="00E07D85">
            <w:pPr>
              <w:pStyle w:val="ListParagraph"/>
              <w:numPr>
                <w:ilvl w:val="0"/>
                <w:numId w:val="32"/>
              </w:numPr>
              <w:tabs>
                <w:tab w:val="clear" w:pos="1440"/>
                <w:tab w:val="clear" w:pos="2160"/>
                <w:tab w:val="clear" w:pos="2880"/>
              </w:tabs>
              <w:autoSpaceDE/>
              <w:autoSpaceDN/>
              <w:spacing w:after="200" w:line="276" w:lineRule="auto"/>
              <w:rPr>
                <w:szCs w:val="20"/>
              </w:rPr>
            </w:pPr>
            <w:r w:rsidRPr="00E07D85">
              <w:rPr>
                <w:szCs w:val="20"/>
              </w:rPr>
              <w:t>Assign banking activity Module :</w:t>
            </w:r>
          </w:p>
          <w:p w:rsidR="00E07D85" w:rsidRPr="00E07D85" w:rsidP="00E07D85">
            <w:pPr>
              <w:pStyle w:val="ListParagraph"/>
              <w:numPr>
                <w:ilvl w:val="0"/>
                <w:numId w:val="32"/>
              </w:numPr>
              <w:tabs>
                <w:tab w:val="clear" w:pos="1440"/>
                <w:tab w:val="clear" w:pos="2160"/>
                <w:tab w:val="clear" w:pos="2880"/>
              </w:tabs>
              <w:autoSpaceDE/>
              <w:autoSpaceDN/>
              <w:spacing w:after="200" w:line="276" w:lineRule="auto"/>
              <w:rPr>
                <w:szCs w:val="20"/>
              </w:rPr>
            </w:pPr>
            <w:r w:rsidRPr="00E07D85">
              <w:rPr>
                <w:szCs w:val="20"/>
              </w:rPr>
              <w:t>Leave Management module :</w:t>
            </w:r>
          </w:p>
          <w:p w:rsidR="00E07D85" w:rsidRPr="00E07D85" w:rsidP="00E07D85">
            <w:pPr>
              <w:pStyle w:val="ListParagraph"/>
              <w:numPr>
                <w:ilvl w:val="0"/>
                <w:numId w:val="32"/>
              </w:numPr>
              <w:tabs>
                <w:tab w:val="clear" w:pos="1440"/>
                <w:tab w:val="clear" w:pos="2160"/>
                <w:tab w:val="clear" w:pos="2880"/>
              </w:tabs>
              <w:autoSpaceDE/>
              <w:autoSpaceDN/>
              <w:spacing w:after="200" w:line="276" w:lineRule="auto"/>
              <w:rPr>
                <w:szCs w:val="20"/>
              </w:rPr>
            </w:pPr>
            <w:r w:rsidRPr="00E07D85">
              <w:rPr>
                <w:szCs w:val="20"/>
              </w:rPr>
              <w:t>Financial Reporting and utilization reports module :</w:t>
            </w:r>
          </w:p>
          <w:p w:rsidR="00E07D85" w:rsidRPr="00E07D85" w:rsidP="00E07D85">
            <w:pPr>
              <w:pStyle w:val="ListParagraph"/>
              <w:numPr>
                <w:ilvl w:val="0"/>
                <w:numId w:val="32"/>
              </w:numPr>
              <w:tabs>
                <w:tab w:val="clear" w:pos="1440"/>
                <w:tab w:val="clear" w:pos="2160"/>
                <w:tab w:val="clear" w:pos="2880"/>
              </w:tabs>
              <w:autoSpaceDE/>
              <w:autoSpaceDN/>
              <w:spacing w:after="200" w:line="276" w:lineRule="auto"/>
              <w:rPr>
                <w:szCs w:val="20"/>
              </w:rPr>
            </w:pPr>
            <w:r w:rsidRPr="00E07D85">
              <w:rPr>
                <w:szCs w:val="20"/>
              </w:rPr>
              <w:t>Onboard new employee module :</w:t>
            </w:r>
          </w:p>
          <w:p w:rsidR="00E07D85" w:rsidRPr="00E07D85" w:rsidP="00E07D85">
            <w:pPr>
              <w:pStyle w:val="ListParagraph"/>
              <w:numPr>
                <w:ilvl w:val="0"/>
                <w:numId w:val="32"/>
              </w:numPr>
              <w:tabs>
                <w:tab w:val="clear" w:pos="1440"/>
                <w:tab w:val="clear" w:pos="2160"/>
                <w:tab w:val="clear" w:pos="2880"/>
              </w:tabs>
              <w:autoSpaceDE/>
              <w:autoSpaceDN/>
              <w:spacing w:after="200" w:line="276" w:lineRule="auto"/>
              <w:rPr>
                <w:szCs w:val="20"/>
              </w:rPr>
            </w:pPr>
            <w:r w:rsidRPr="00E07D85">
              <w:rPr>
                <w:szCs w:val="20"/>
              </w:rPr>
              <w:t>Internal Learning and Training Module :</w:t>
            </w:r>
          </w:p>
          <w:p w:rsidR="007A797C" w:rsidRPr="0062583A" w:rsidP="00A8379C">
            <w:pPr>
              <w:rPr>
                <w:szCs w:val="20"/>
                <w:lang w:val="en-US"/>
              </w:rPr>
            </w:pPr>
          </w:p>
        </w:tc>
      </w:tr>
      <w:tr w:rsidTr="00FA2BD7">
        <w:tblPrEx>
          <w:tblW w:w="0" w:type="auto"/>
          <w:tblInd w:w="-720" w:type="dxa"/>
          <w:tblCellMar>
            <w:left w:w="288" w:type="dxa"/>
            <w:right w:w="288" w:type="dxa"/>
          </w:tblCellMar>
          <w:tblLook w:val="04A0"/>
        </w:tblPrEx>
        <w:tc>
          <w:tcPr>
            <w:tcW w:w="3602" w:type="dxa"/>
          </w:tcPr>
          <w:p w:rsidR="007A797C" w:rsidRPr="00730847" w:rsidP="00F74D95">
            <w:pPr>
              <w:jc w:val="right"/>
              <w:rPr>
                <w:rStyle w:val="ColorCapsExpanded"/>
                <w:szCs w:val="24"/>
              </w:rPr>
            </w:pPr>
            <w:r w:rsidRPr="00730847">
              <w:rPr>
                <w:rStyle w:val="ColorCapsExpanded"/>
                <w:szCs w:val="24"/>
              </w:rPr>
              <w:t>Industry</w:t>
            </w:r>
          </w:p>
        </w:tc>
        <w:tc>
          <w:tcPr>
            <w:tcW w:w="7918" w:type="dxa"/>
            <w:vAlign w:val="center"/>
          </w:tcPr>
          <w:p w:rsidR="007A797C" w:rsidRPr="0062583A" w:rsidP="00F74D9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Banking</w:t>
            </w:r>
          </w:p>
        </w:tc>
      </w:tr>
      <w:tr w:rsidTr="00FA2BD7">
        <w:tblPrEx>
          <w:tblW w:w="0" w:type="auto"/>
          <w:tblInd w:w="-720" w:type="dxa"/>
          <w:tblCellMar>
            <w:left w:w="288" w:type="dxa"/>
            <w:right w:w="288" w:type="dxa"/>
          </w:tblCellMar>
          <w:tblLook w:val="04A0"/>
        </w:tblPrEx>
        <w:tc>
          <w:tcPr>
            <w:tcW w:w="3602" w:type="dxa"/>
          </w:tcPr>
          <w:p w:rsidR="007A797C" w:rsidRPr="00730847" w:rsidP="00F74D95">
            <w:pPr>
              <w:jc w:val="right"/>
              <w:rPr>
                <w:rStyle w:val="ColorCapsExpanded"/>
                <w:szCs w:val="24"/>
              </w:rPr>
            </w:pPr>
            <w:r w:rsidRPr="00730847">
              <w:rPr>
                <w:rStyle w:val="ColorCapsExpanded"/>
                <w:szCs w:val="24"/>
              </w:rPr>
              <w:t>Project Timeline</w:t>
            </w:r>
          </w:p>
        </w:tc>
        <w:tc>
          <w:tcPr>
            <w:tcW w:w="7918" w:type="dxa"/>
            <w:vAlign w:val="center"/>
          </w:tcPr>
          <w:p w:rsidR="007A797C" w:rsidRPr="0062583A" w:rsidP="006C6FB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Dec 2014</w:t>
            </w:r>
            <w:r w:rsidR="00437C43">
              <w:rPr>
                <w:szCs w:val="20"/>
                <w:lang w:val="en-US"/>
              </w:rPr>
              <w:t xml:space="preserve">till </w:t>
            </w:r>
            <w:r>
              <w:rPr>
                <w:szCs w:val="20"/>
                <w:lang w:val="en-US"/>
              </w:rPr>
              <w:t>June 2016</w:t>
            </w:r>
          </w:p>
        </w:tc>
      </w:tr>
      <w:tr w:rsidTr="00FA2BD7">
        <w:tblPrEx>
          <w:tblW w:w="0" w:type="auto"/>
          <w:tblInd w:w="-720" w:type="dxa"/>
          <w:tblCellMar>
            <w:left w:w="288" w:type="dxa"/>
            <w:right w:w="288" w:type="dxa"/>
          </w:tblCellMar>
          <w:tblLook w:val="04A0"/>
        </w:tblPrEx>
        <w:tc>
          <w:tcPr>
            <w:tcW w:w="3602" w:type="dxa"/>
          </w:tcPr>
          <w:p w:rsidR="007A797C" w:rsidRPr="00730847" w:rsidP="00F74D95">
            <w:pPr>
              <w:jc w:val="right"/>
              <w:rPr>
                <w:rStyle w:val="ColorCapsExpanded"/>
                <w:szCs w:val="24"/>
              </w:rPr>
            </w:pPr>
            <w:r w:rsidRPr="00730847">
              <w:rPr>
                <w:rStyle w:val="ColorCapsExpanded"/>
                <w:szCs w:val="24"/>
              </w:rPr>
              <w:t>Team size</w:t>
            </w:r>
          </w:p>
        </w:tc>
        <w:tc>
          <w:tcPr>
            <w:tcW w:w="7918" w:type="dxa"/>
            <w:vAlign w:val="center"/>
          </w:tcPr>
          <w:p w:rsidR="007A797C" w:rsidRPr="0062583A" w:rsidP="00F74D95">
            <w:pPr>
              <w:rPr>
                <w:szCs w:val="20"/>
                <w:lang w:val="en-US"/>
              </w:rPr>
            </w:pPr>
            <w:r w:rsidRPr="0062583A">
              <w:rPr>
                <w:szCs w:val="20"/>
                <w:lang w:val="en-US"/>
              </w:rPr>
              <w:t>20</w:t>
            </w:r>
          </w:p>
        </w:tc>
      </w:tr>
      <w:tr w:rsidTr="00FA2BD7">
        <w:tblPrEx>
          <w:tblW w:w="0" w:type="auto"/>
          <w:tblInd w:w="-720" w:type="dxa"/>
          <w:tblCellMar>
            <w:left w:w="288" w:type="dxa"/>
            <w:right w:w="288" w:type="dxa"/>
          </w:tblCellMar>
          <w:tblLook w:val="04A0"/>
        </w:tblPrEx>
        <w:tc>
          <w:tcPr>
            <w:tcW w:w="3602" w:type="dxa"/>
          </w:tcPr>
          <w:p w:rsidR="007A797C" w:rsidRPr="00730847" w:rsidP="00F74D95">
            <w:pPr>
              <w:jc w:val="right"/>
              <w:rPr>
                <w:rStyle w:val="ColorCapsExpanded"/>
                <w:szCs w:val="24"/>
              </w:rPr>
            </w:pPr>
            <w:r w:rsidRPr="00730847">
              <w:rPr>
                <w:rStyle w:val="ColorCapsExpanded"/>
                <w:szCs w:val="24"/>
              </w:rPr>
              <w:t>Location</w:t>
            </w:r>
          </w:p>
        </w:tc>
        <w:tc>
          <w:tcPr>
            <w:tcW w:w="7918" w:type="dxa"/>
            <w:vAlign w:val="center"/>
          </w:tcPr>
          <w:p w:rsidR="007A797C" w:rsidRPr="0062583A" w:rsidP="00F74D9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Pune/UK</w:t>
            </w:r>
          </w:p>
        </w:tc>
      </w:tr>
      <w:tr w:rsidTr="00FA2BD7">
        <w:tblPrEx>
          <w:tblW w:w="0" w:type="auto"/>
          <w:tblInd w:w="-720" w:type="dxa"/>
          <w:tblCellMar>
            <w:left w:w="288" w:type="dxa"/>
            <w:right w:w="288" w:type="dxa"/>
          </w:tblCellMar>
          <w:tblLook w:val="04A0"/>
        </w:tblPrEx>
        <w:tc>
          <w:tcPr>
            <w:tcW w:w="3602" w:type="dxa"/>
          </w:tcPr>
          <w:p w:rsidR="007A797C" w:rsidRPr="00730847" w:rsidP="00F74D95">
            <w:pPr>
              <w:jc w:val="right"/>
              <w:rPr>
                <w:rStyle w:val="ColorCapsExpanded"/>
                <w:szCs w:val="24"/>
              </w:rPr>
            </w:pPr>
            <w:r w:rsidRPr="00730847">
              <w:rPr>
                <w:rStyle w:val="ColorCapsExpanded"/>
                <w:szCs w:val="24"/>
              </w:rPr>
              <w:t>Role</w:t>
            </w:r>
          </w:p>
        </w:tc>
        <w:tc>
          <w:tcPr>
            <w:tcW w:w="7918" w:type="dxa"/>
            <w:vAlign w:val="center"/>
          </w:tcPr>
          <w:p w:rsidR="007A797C" w:rsidRPr="0062583A" w:rsidP="00F74D9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Developer</w:t>
            </w:r>
          </w:p>
        </w:tc>
      </w:tr>
      <w:tr w:rsidTr="00FA2BD7">
        <w:tblPrEx>
          <w:tblW w:w="0" w:type="auto"/>
          <w:tblInd w:w="-720" w:type="dxa"/>
          <w:tblCellMar>
            <w:left w:w="288" w:type="dxa"/>
            <w:right w:w="288" w:type="dxa"/>
          </w:tblCellMar>
          <w:tblLook w:val="04A0"/>
        </w:tblPrEx>
        <w:tc>
          <w:tcPr>
            <w:tcW w:w="3602" w:type="dxa"/>
          </w:tcPr>
          <w:p w:rsidR="007A797C" w:rsidRPr="00730847" w:rsidP="00F74D95">
            <w:pPr>
              <w:jc w:val="right"/>
              <w:rPr>
                <w:rStyle w:val="ColorCapsExpanded"/>
                <w:szCs w:val="24"/>
              </w:rPr>
            </w:pPr>
            <w:r w:rsidRPr="00730847">
              <w:rPr>
                <w:rStyle w:val="ColorCapsExpanded"/>
                <w:szCs w:val="24"/>
              </w:rPr>
              <w:t>Responsibilities</w:t>
            </w:r>
          </w:p>
        </w:tc>
        <w:tc>
          <w:tcPr>
            <w:tcW w:w="7918" w:type="dxa"/>
            <w:vAlign w:val="center"/>
          </w:tcPr>
          <w:p w:rsidR="006C6FB5" w:rsidP="006C6FB5">
            <w:pPr>
              <w:pStyle w:val="ListParagraph"/>
            </w:pPr>
            <w:r w:rsidRPr="00CC44E1">
              <w:t>Interaction with the customer to understand the functional/non-functional requirements.</w:t>
            </w:r>
          </w:p>
          <w:p w:rsidR="006C6FB5" w:rsidP="006C6FB5">
            <w:pPr>
              <w:pStyle w:val="ListParagraph"/>
            </w:pPr>
            <w:r w:rsidRPr="00CC44E1">
              <w:t>Front End and Back End development of different modules.</w:t>
            </w:r>
          </w:p>
          <w:p w:rsidR="006C6FB5" w:rsidP="006C6FB5">
            <w:pPr>
              <w:pStyle w:val="ListParagraph"/>
            </w:pPr>
            <w:r w:rsidRPr="0031770A">
              <w:t>Estimation/Design Components</w:t>
            </w:r>
            <w:r>
              <w:t>.</w:t>
            </w:r>
          </w:p>
          <w:p w:rsidR="006C6FB5" w:rsidP="006C6FB5">
            <w:pPr>
              <w:pStyle w:val="ListParagraph"/>
            </w:pPr>
            <w:r w:rsidRPr="0031770A">
              <w:t>Design, coding, review and unit testing of software components.</w:t>
            </w:r>
          </w:p>
          <w:p w:rsidR="00D83B99" w:rsidRPr="0062583A" w:rsidP="004F0428">
            <w:pPr>
              <w:pStyle w:val="ListParagraph"/>
            </w:pPr>
            <w:r w:rsidRPr="00CC44E1">
              <w:t>Interacting with onsite and offshore team in resolving their problems.</w:t>
            </w:r>
          </w:p>
        </w:tc>
      </w:tr>
      <w:tr w:rsidTr="00FA2BD7">
        <w:tblPrEx>
          <w:tblW w:w="0" w:type="auto"/>
          <w:tblInd w:w="-720" w:type="dxa"/>
          <w:tblCellMar>
            <w:left w:w="288" w:type="dxa"/>
            <w:right w:w="288" w:type="dxa"/>
          </w:tblCellMar>
          <w:tblLook w:val="04A0"/>
        </w:tblPrEx>
        <w:tc>
          <w:tcPr>
            <w:tcW w:w="3602" w:type="dxa"/>
          </w:tcPr>
          <w:p w:rsidR="007A797C" w:rsidRPr="00730847" w:rsidP="00F74D95">
            <w:pPr>
              <w:jc w:val="right"/>
              <w:rPr>
                <w:rStyle w:val="ColorCapsExpanded"/>
                <w:szCs w:val="24"/>
              </w:rPr>
            </w:pPr>
            <w:r w:rsidRPr="00730847">
              <w:rPr>
                <w:rStyle w:val="ColorCapsExpanded"/>
                <w:szCs w:val="24"/>
              </w:rPr>
              <w:t xml:space="preserve">Key skills/experience </w:t>
            </w:r>
          </w:p>
        </w:tc>
        <w:tc>
          <w:tcPr>
            <w:tcW w:w="7918" w:type="dxa"/>
          </w:tcPr>
          <w:p w:rsidR="006C6FB5" w:rsidP="006C6FB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Spring core, Spring MVC </w:t>
            </w:r>
            <w:r w:rsidR="00FD20C1">
              <w:rPr>
                <w:szCs w:val="20"/>
                <w:lang w:val="en-US"/>
              </w:rPr>
              <w:t>,</w:t>
            </w:r>
            <w:r w:rsidRPr="006C6FB5">
              <w:rPr>
                <w:szCs w:val="20"/>
                <w:lang w:val="en-US"/>
              </w:rPr>
              <w:t>Spring ,Hibernate,JSTL ,JavaScript,Jquery</w:t>
            </w:r>
            <w:r>
              <w:rPr>
                <w:szCs w:val="20"/>
                <w:lang w:val="en-US"/>
              </w:rPr>
              <w:t xml:space="preserve"> ,HTM </w:t>
            </w:r>
            <w:r w:rsidRPr="006C6FB5">
              <w:rPr>
                <w:szCs w:val="20"/>
                <w:lang w:val="en-US"/>
              </w:rPr>
              <w:t>Oracle Stored Procedure, SQL</w:t>
            </w:r>
          </w:p>
          <w:p w:rsidR="004F0428" w:rsidRPr="0062583A" w:rsidP="006C6FB5">
            <w:pPr>
              <w:rPr>
                <w:szCs w:val="20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tblpX="-720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/>
      </w:tblPr>
      <w:tblGrid>
        <w:gridCol w:w="3476"/>
        <w:gridCol w:w="7324"/>
      </w:tblGrid>
      <w:tr w:rsidTr="00647F23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8" w:type="dxa"/>
            <w:right w:w="288" w:type="dxa"/>
          </w:tblCellMar>
          <w:tblLook w:val="04A0"/>
        </w:tblPrEx>
        <w:tc>
          <w:tcPr>
            <w:tcW w:w="3476" w:type="dxa"/>
          </w:tcPr>
          <w:p w:rsidR="00647F23" w:rsidRPr="00730847" w:rsidP="00F54164">
            <w:pPr>
              <w:jc w:val="right"/>
              <w:rPr>
                <w:rStyle w:val="ColorCapsExpanded"/>
                <w:szCs w:val="24"/>
              </w:rPr>
            </w:pPr>
          </w:p>
        </w:tc>
        <w:tc>
          <w:tcPr>
            <w:tcW w:w="7324" w:type="dxa"/>
            <w:vAlign w:val="center"/>
          </w:tcPr>
          <w:p w:rsidR="00647F23" w:rsidP="004F0428">
            <w:pPr>
              <w:spacing w:line="276" w:lineRule="auto"/>
              <w:rPr>
                <w:rStyle w:val="ColorCapsExpanded"/>
                <w:caps w:val="0"/>
                <w:color w:val="000000" w:themeColor="text1"/>
                <w:spacing w:val="0"/>
              </w:rPr>
            </w:pPr>
            <w:r>
              <w:rPr>
                <w:rStyle w:val="ColorCapsExpanded"/>
                <w:caps w:val="0"/>
                <w:color w:val="000000" w:themeColor="text1"/>
                <w:spacing w:val="0"/>
              </w:rPr>
              <w:t xml:space="preserve">PEROSNAL DETAILS </w:t>
            </w:r>
          </w:p>
          <w:p w:rsidR="00B908B6" w:rsidP="004F0428">
            <w:pPr>
              <w:spacing w:line="276" w:lineRule="auto"/>
              <w:rPr>
                <w:rStyle w:val="ColorCapsExpanded"/>
                <w:caps w:val="0"/>
                <w:color w:val="000000" w:themeColor="text1"/>
                <w:spacing w:val="0"/>
              </w:rPr>
            </w:pPr>
            <w:r>
              <w:rPr>
                <w:rStyle w:val="ColorCapsExpanded"/>
                <w:caps w:val="0"/>
                <w:color w:val="000000" w:themeColor="text1"/>
                <w:spacing w:val="0"/>
              </w:rPr>
              <w:t xml:space="preserve">NAME </w:t>
            </w:r>
            <w:r w:rsidR="00963314">
              <w:rPr>
                <w:rStyle w:val="ColorCapsExpanded"/>
                <w:caps w:val="0"/>
                <w:color w:val="000000" w:themeColor="text1"/>
                <w:spacing w:val="0"/>
              </w:rPr>
              <w:t>–</w:t>
            </w:r>
            <w:r w:rsidR="007710D4">
              <w:rPr>
                <w:rStyle w:val="ColorCapsExpanded"/>
                <w:caps w:val="0"/>
                <w:color w:val="000000" w:themeColor="text1"/>
                <w:spacing w:val="0"/>
              </w:rPr>
              <w:t>NEERAJ</w:t>
            </w:r>
            <w:r w:rsidR="00963314">
              <w:rPr>
                <w:rStyle w:val="ColorCapsExpanded"/>
                <w:caps w:val="0"/>
                <w:color w:val="000000" w:themeColor="text1"/>
                <w:spacing w:val="0"/>
              </w:rPr>
              <w:t xml:space="preserve"> KUMAR</w:t>
            </w:r>
          </w:p>
          <w:p w:rsidR="00B908B6" w:rsidP="004F0428">
            <w:pPr>
              <w:spacing w:line="276" w:lineRule="auto"/>
              <w:rPr>
                <w:rStyle w:val="ColorCapsExpanded"/>
                <w:caps w:val="0"/>
                <w:color w:val="000000" w:themeColor="text1"/>
                <w:spacing w:val="0"/>
              </w:rPr>
            </w:pPr>
            <w:r>
              <w:rPr>
                <w:rStyle w:val="ColorCapsExpanded"/>
                <w:caps w:val="0"/>
                <w:color w:val="000000" w:themeColor="text1"/>
                <w:spacing w:val="0"/>
              </w:rPr>
              <w:t>D.O.B  -03/01/2000</w:t>
            </w:r>
          </w:p>
          <w:p w:rsidR="00B908B6" w:rsidP="004F0428">
            <w:pPr>
              <w:spacing w:line="276" w:lineRule="auto"/>
              <w:rPr>
                <w:rStyle w:val="ColorCapsExpanded"/>
                <w:caps w:val="0"/>
                <w:color w:val="000000" w:themeColor="text1"/>
                <w:spacing w:val="0"/>
              </w:rPr>
            </w:pPr>
            <w:r>
              <w:rPr>
                <w:rStyle w:val="ColorCapsExpanded"/>
                <w:caps w:val="0"/>
                <w:color w:val="000000" w:themeColor="text1"/>
                <w:spacing w:val="0"/>
              </w:rPr>
              <w:t xml:space="preserve">PAN </w:t>
            </w:r>
            <w:r w:rsidR="00CF462F">
              <w:rPr>
                <w:rStyle w:val="ColorCapsExpanded"/>
                <w:caps w:val="0"/>
                <w:color w:val="000000" w:themeColor="text1"/>
                <w:spacing w:val="0"/>
              </w:rPr>
              <w:t>–DYFPB9124D</w:t>
            </w:r>
            <w:bookmarkStart w:id="0" w:name="_GoBack"/>
            <w:bookmarkEnd w:id="0"/>
          </w:p>
          <w:p w:rsidR="00B908B6" w:rsidRPr="004F0428" w:rsidP="004F0428">
            <w:pPr>
              <w:spacing w:line="276" w:lineRule="auto"/>
              <w:rPr>
                <w:rStyle w:val="ColorCapsExpanded"/>
                <w:caps w:val="0"/>
                <w:color w:val="000000" w:themeColor="text1"/>
                <w:spacing w:val="0"/>
              </w:rPr>
            </w:pPr>
          </w:p>
        </w:tc>
      </w:tr>
      <w:tr w:rsidTr="00647F23">
        <w:tblPrEx>
          <w:tblW w:w="0" w:type="auto"/>
          <w:tblCellMar>
            <w:left w:w="288" w:type="dxa"/>
            <w:right w:w="288" w:type="dxa"/>
          </w:tblCellMar>
          <w:tblLook w:val="04A0"/>
        </w:tblPrEx>
        <w:tc>
          <w:tcPr>
            <w:tcW w:w="3476" w:type="dxa"/>
          </w:tcPr>
          <w:p w:rsidR="00647F23" w:rsidRPr="00730847" w:rsidP="00F54164">
            <w:pPr>
              <w:jc w:val="right"/>
              <w:rPr>
                <w:rStyle w:val="ColorCapsExpanded"/>
                <w:szCs w:val="24"/>
              </w:rPr>
            </w:pPr>
          </w:p>
        </w:tc>
        <w:tc>
          <w:tcPr>
            <w:tcW w:w="7324" w:type="dxa"/>
            <w:vAlign w:val="center"/>
          </w:tcPr>
          <w:p w:rsidR="00647F23" w:rsidRPr="0062583A" w:rsidP="00264C72">
            <w:pPr>
              <w:rPr>
                <w:szCs w:val="20"/>
                <w:lang w:val="en-US"/>
              </w:rPr>
            </w:pPr>
          </w:p>
        </w:tc>
      </w:tr>
      <w:tr w:rsidTr="00647F23">
        <w:tblPrEx>
          <w:tblW w:w="0" w:type="auto"/>
          <w:tblCellMar>
            <w:left w:w="288" w:type="dxa"/>
            <w:right w:w="288" w:type="dxa"/>
          </w:tblCellMar>
          <w:tblLook w:val="04A0"/>
        </w:tblPrEx>
        <w:tc>
          <w:tcPr>
            <w:tcW w:w="3476" w:type="dxa"/>
          </w:tcPr>
          <w:p w:rsidR="00647F23" w:rsidRPr="00730847" w:rsidP="00F54164">
            <w:pPr>
              <w:jc w:val="right"/>
              <w:rPr>
                <w:rStyle w:val="ColorCapsExpanded"/>
                <w:szCs w:val="24"/>
              </w:rPr>
            </w:pPr>
          </w:p>
        </w:tc>
        <w:tc>
          <w:tcPr>
            <w:tcW w:w="7324" w:type="dxa"/>
            <w:vAlign w:val="center"/>
          </w:tcPr>
          <w:p w:rsidR="00647F23" w:rsidRPr="0062583A" w:rsidP="00F54164">
            <w:pPr>
              <w:rPr>
                <w:szCs w:val="20"/>
                <w:lang w:val="en-US"/>
              </w:rPr>
            </w:pPr>
          </w:p>
        </w:tc>
      </w:tr>
      <w:tr w:rsidTr="00647F23">
        <w:tblPrEx>
          <w:tblW w:w="0" w:type="auto"/>
          <w:tblCellMar>
            <w:left w:w="288" w:type="dxa"/>
            <w:right w:w="288" w:type="dxa"/>
          </w:tblCellMar>
          <w:tblLook w:val="04A0"/>
        </w:tblPrEx>
        <w:tc>
          <w:tcPr>
            <w:tcW w:w="3476" w:type="dxa"/>
          </w:tcPr>
          <w:p w:rsidR="00647F23" w:rsidRPr="00730847" w:rsidP="00F54164">
            <w:pPr>
              <w:jc w:val="right"/>
              <w:rPr>
                <w:rStyle w:val="ColorCapsExpanded"/>
                <w:szCs w:val="24"/>
              </w:rPr>
            </w:pPr>
          </w:p>
        </w:tc>
        <w:tc>
          <w:tcPr>
            <w:tcW w:w="7324" w:type="dxa"/>
            <w:vAlign w:val="center"/>
          </w:tcPr>
          <w:p w:rsidR="00647F23" w:rsidRPr="0062583A" w:rsidP="00A77D4B">
            <w:pPr>
              <w:rPr>
                <w:szCs w:val="20"/>
                <w:lang w:val="en-US"/>
              </w:rPr>
            </w:pPr>
          </w:p>
        </w:tc>
      </w:tr>
      <w:tr w:rsidTr="00647F23">
        <w:tblPrEx>
          <w:tblW w:w="0" w:type="auto"/>
          <w:tblCellMar>
            <w:left w:w="288" w:type="dxa"/>
            <w:right w:w="288" w:type="dxa"/>
          </w:tblCellMar>
          <w:tblLook w:val="04A0"/>
        </w:tblPrEx>
        <w:tc>
          <w:tcPr>
            <w:tcW w:w="3476" w:type="dxa"/>
          </w:tcPr>
          <w:p w:rsidR="00647F23" w:rsidRPr="00730847" w:rsidP="00F54164">
            <w:pPr>
              <w:jc w:val="right"/>
              <w:rPr>
                <w:rStyle w:val="ColorCapsExpanded"/>
                <w:szCs w:val="24"/>
              </w:rPr>
            </w:pPr>
          </w:p>
        </w:tc>
        <w:tc>
          <w:tcPr>
            <w:tcW w:w="7324" w:type="dxa"/>
            <w:vAlign w:val="center"/>
          </w:tcPr>
          <w:p w:rsidR="00647F23" w:rsidRPr="0062583A" w:rsidP="00F54164">
            <w:pPr>
              <w:rPr>
                <w:szCs w:val="20"/>
                <w:lang w:val="en-US"/>
              </w:rPr>
            </w:pPr>
          </w:p>
        </w:tc>
      </w:tr>
      <w:tr w:rsidTr="00647F23">
        <w:tblPrEx>
          <w:tblW w:w="0" w:type="auto"/>
          <w:tblCellMar>
            <w:left w:w="288" w:type="dxa"/>
            <w:right w:w="288" w:type="dxa"/>
          </w:tblCellMar>
          <w:tblLook w:val="04A0"/>
        </w:tblPrEx>
        <w:tc>
          <w:tcPr>
            <w:tcW w:w="3476" w:type="dxa"/>
          </w:tcPr>
          <w:p w:rsidR="00647F23" w:rsidRPr="00730847" w:rsidP="00F54164">
            <w:pPr>
              <w:jc w:val="right"/>
              <w:rPr>
                <w:rStyle w:val="ColorCapsExpanded"/>
                <w:szCs w:val="24"/>
              </w:rPr>
            </w:pPr>
          </w:p>
        </w:tc>
        <w:tc>
          <w:tcPr>
            <w:tcW w:w="7324" w:type="dxa"/>
            <w:vAlign w:val="center"/>
          </w:tcPr>
          <w:p w:rsidR="00647F23" w:rsidRPr="0062583A" w:rsidP="00F54164">
            <w:pPr>
              <w:rPr>
                <w:szCs w:val="20"/>
                <w:lang w:val="en-US"/>
              </w:rPr>
            </w:pPr>
          </w:p>
        </w:tc>
      </w:tr>
      <w:tr w:rsidTr="00647F23">
        <w:tblPrEx>
          <w:tblW w:w="0" w:type="auto"/>
          <w:tblCellMar>
            <w:left w:w="288" w:type="dxa"/>
            <w:right w:w="288" w:type="dxa"/>
          </w:tblCellMar>
          <w:tblLook w:val="04A0"/>
        </w:tblPrEx>
        <w:tc>
          <w:tcPr>
            <w:tcW w:w="3476" w:type="dxa"/>
          </w:tcPr>
          <w:p w:rsidR="00647F23" w:rsidRPr="00730847" w:rsidP="00F54164">
            <w:pPr>
              <w:jc w:val="right"/>
              <w:rPr>
                <w:rStyle w:val="ColorCapsExpanded"/>
                <w:szCs w:val="24"/>
              </w:rPr>
            </w:pPr>
          </w:p>
        </w:tc>
        <w:tc>
          <w:tcPr>
            <w:tcW w:w="7324" w:type="dxa"/>
            <w:vAlign w:val="center"/>
          </w:tcPr>
          <w:p w:rsidR="00647F23" w:rsidRPr="0062583A" w:rsidP="00F54164">
            <w:pPr>
              <w:rPr>
                <w:szCs w:val="20"/>
                <w:lang w:val="en-US"/>
              </w:rPr>
            </w:pPr>
          </w:p>
        </w:tc>
      </w:tr>
      <w:tr w:rsidTr="00647F23">
        <w:tblPrEx>
          <w:tblW w:w="0" w:type="auto"/>
          <w:tblCellMar>
            <w:left w:w="288" w:type="dxa"/>
            <w:right w:w="288" w:type="dxa"/>
          </w:tblCellMar>
          <w:tblLook w:val="04A0"/>
        </w:tblPrEx>
        <w:tc>
          <w:tcPr>
            <w:tcW w:w="3476" w:type="dxa"/>
          </w:tcPr>
          <w:p w:rsidR="00647F23" w:rsidRPr="00730847" w:rsidP="00F54164">
            <w:pPr>
              <w:jc w:val="right"/>
              <w:rPr>
                <w:rStyle w:val="ColorCapsExpanded"/>
                <w:szCs w:val="24"/>
              </w:rPr>
            </w:pPr>
          </w:p>
        </w:tc>
        <w:tc>
          <w:tcPr>
            <w:tcW w:w="7324" w:type="dxa"/>
            <w:vAlign w:val="center"/>
          </w:tcPr>
          <w:p w:rsidR="00647F23" w:rsidRPr="0062583A" w:rsidP="00B908B6"/>
        </w:tc>
      </w:tr>
      <w:tr w:rsidTr="00647F23">
        <w:tblPrEx>
          <w:tblW w:w="0" w:type="auto"/>
          <w:tblCellMar>
            <w:left w:w="288" w:type="dxa"/>
            <w:right w:w="288" w:type="dxa"/>
          </w:tblCellMar>
          <w:tblLook w:val="04A0"/>
        </w:tblPrEx>
        <w:tc>
          <w:tcPr>
            <w:tcW w:w="3476" w:type="dxa"/>
          </w:tcPr>
          <w:p w:rsidR="00647F23" w:rsidRPr="00730847" w:rsidP="00F54164">
            <w:pPr>
              <w:jc w:val="right"/>
              <w:rPr>
                <w:rStyle w:val="ColorCapsExpanded"/>
                <w:szCs w:val="24"/>
              </w:rPr>
            </w:pPr>
          </w:p>
        </w:tc>
        <w:tc>
          <w:tcPr>
            <w:tcW w:w="7324" w:type="dxa"/>
          </w:tcPr>
          <w:p w:rsidR="00647F23" w:rsidRPr="0062583A" w:rsidP="00F54164">
            <w:pPr>
              <w:rPr>
                <w:szCs w:val="20"/>
                <w:lang w:val="en-US"/>
              </w:rPr>
            </w:pPr>
          </w:p>
        </w:tc>
      </w:tr>
      <w:tr w:rsidTr="009C5EE7">
        <w:tblPrEx>
          <w:tblW w:w="0" w:type="auto"/>
          <w:tblCellMar>
            <w:left w:w="288" w:type="dxa"/>
            <w:right w:w="288" w:type="dxa"/>
          </w:tblCellMar>
          <w:tblLook w:val="04A0"/>
        </w:tblPrEx>
        <w:tc>
          <w:tcPr>
            <w:tcW w:w="3476" w:type="dxa"/>
          </w:tcPr>
          <w:p w:rsidR="00A77D4B" w:rsidRPr="00730847" w:rsidP="00A77D4B">
            <w:pPr>
              <w:jc w:val="right"/>
              <w:rPr>
                <w:rStyle w:val="ColorCapsExpanded"/>
                <w:szCs w:val="24"/>
              </w:rPr>
            </w:pPr>
          </w:p>
        </w:tc>
        <w:tc>
          <w:tcPr>
            <w:tcW w:w="7324" w:type="dxa"/>
            <w:vAlign w:val="center"/>
          </w:tcPr>
          <w:p w:rsidR="00A77D4B" w:rsidRPr="003B289D" w:rsidP="004F0428">
            <w:pPr>
              <w:spacing w:line="276" w:lineRule="auto"/>
              <w:rPr>
                <w:rStyle w:val="BlackFont"/>
                <w:rFonts w:asciiTheme="minorHAnsi" w:hAnsiTheme="minorHAnsi"/>
                <w:b w:val="0"/>
                <w:sz w:val="20"/>
              </w:rPr>
            </w:pPr>
          </w:p>
        </w:tc>
      </w:tr>
      <w:tr w:rsidTr="009C5EE7">
        <w:tblPrEx>
          <w:tblW w:w="0" w:type="auto"/>
          <w:tblCellMar>
            <w:left w:w="288" w:type="dxa"/>
            <w:right w:w="288" w:type="dxa"/>
          </w:tblCellMar>
          <w:tblLook w:val="04A0"/>
        </w:tblPrEx>
        <w:tc>
          <w:tcPr>
            <w:tcW w:w="3476" w:type="dxa"/>
          </w:tcPr>
          <w:p w:rsidR="00A77D4B" w:rsidRPr="00730847" w:rsidP="00A77D4B">
            <w:pPr>
              <w:jc w:val="right"/>
              <w:rPr>
                <w:rStyle w:val="ColorCapsExpanded"/>
                <w:szCs w:val="24"/>
              </w:rPr>
            </w:pPr>
          </w:p>
        </w:tc>
        <w:tc>
          <w:tcPr>
            <w:tcW w:w="7324" w:type="dxa"/>
            <w:vAlign w:val="center"/>
          </w:tcPr>
          <w:p w:rsidR="00A77D4B" w:rsidRPr="0062583A" w:rsidP="004F0428">
            <w:pPr>
              <w:tabs>
                <w:tab w:val="num" w:pos="0"/>
              </w:tabs>
              <w:rPr>
                <w:szCs w:val="20"/>
                <w:lang w:val="en-US"/>
              </w:rPr>
            </w:pPr>
          </w:p>
        </w:tc>
      </w:tr>
      <w:tr w:rsidTr="009C5EE7">
        <w:tblPrEx>
          <w:tblW w:w="0" w:type="auto"/>
          <w:tblCellMar>
            <w:left w:w="288" w:type="dxa"/>
            <w:right w:w="288" w:type="dxa"/>
          </w:tblCellMar>
          <w:tblLook w:val="04A0"/>
        </w:tblPrEx>
        <w:tc>
          <w:tcPr>
            <w:tcW w:w="3476" w:type="dxa"/>
          </w:tcPr>
          <w:p w:rsidR="00A77D4B" w:rsidRPr="00730847" w:rsidP="00A77D4B">
            <w:pPr>
              <w:jc w:val="right"/>
              <w:rPr>
                <w:rStyle w:val="ColorCapsExpanded"/>
                <w:szCs w:val="24"/>
              </w:rPr>
            </w:pPr>
          </w:p>
        </w:tc>
        <w:tc>
          <w:tcPr>
            <w:tcW w:w="7324" w:type="dxa"/>
            <w:vAlign w:val="center"/>
          </w:tcPr>
          <w:p w:rsidR="00A77D4B" w:rsidRPr="0062583A" w:rsidP="00A77D4B">
            <w:pPr>
              <w:rPr>
                <w:szCs w:val="20"/>
                <w:lang w:val="en-US"/>
              </w:rPr>
            </w:pPr>
          </w:p>
        </w:tc>
      </w:tr>
      <w:tr w:rsidTr="009C5EE7">
        <w:tblPrEx>
          <w:tblW w:w="0" w:type="auto"/>
          <w:tblCellMar>
            <w:left w:w="288" w:type="dxa"/>
            <w:right w:w="288" w:type="dxa"/>
          </w:tblCellMar>
          <w:tblLook w:val="04A0"/>
        </w:tblPrEx>
        <w:tc>
          <w:tcPr>
            <w:tcW w:w="3476" w:type="dxa"/>
          </w:tcPr>
          <w:p w:rsidR="00A77D4B" w:rsidRPr="00730847" w:rsidP="00A77D4B">
            <w:pPr>
              <w:jc w:val="right"/>
              <w:rPr>
                <w:rStyle w:val="ColorCapsExpanded"/>
                <w:szCs w:val="24"/>
              </w:rPr>
            </w:pPr>
          </w:p>
        </w:tc>
        <w:tc>
          <w:tcPr>
            <w:tcW w:w="7324" w:type="dxa"/>
            <w:vAlign w:val="center"/>
          </w:tcPr>
          <w:p w:rsidR="00A77D4B" w:rsidRPr="0062583A" w:rsidP="00A20EEA">
            <w:pPr>
              <w:rPr>
                <w:szCs w:val="20"/>
                <w:lang w:val="en-US"/>
              </w:rPr>
            </w:pPr>
          </w:p>
        </w:tc>
      </w:tr>
      <w:tr w:rsidTr="009C5EE7">
        <w:tblPrEx>
          <w:tblW w:w="0" w:type="auto"/>
          <w:tblCellMar>
            <w:left w:w="288" w:type="dxa"/>
            <w:right w:w="288" w:type="dxa"/>
          </w:tblCellMar>
          <w:tblLook w:val="04A0"/>
        </w:tblPrEx>
        <w:tc>
          <w:tcPr>
            <w:tcW w:w="3476" w:type="dxa"/>
          </w:tcPr>
          <w:p w:rsidR="00A77D4B" w:rsidRPr="00730847" w:rsidP="00A77D4B">
            <w:pPr>
              <w:jc w:val="right"/>
              <w:rPr>
                <w:rStyle w:val="ColorCapsExpanded"/>
                <w:szCs w:val="24"/>
              </w:rPr>
            </w:pPr>
          </w:p>
        </w:tc>
        <w:tc>
          <w:tcPr>
            <w:tcW w:w="7324" w:type="dxa"/>
            <w:vAlign w:val="center"/>
          </w:tcPr>
          <w:p w:rsidR="00A77D4B" w:rsidRPr="0062583A" w:rsidP="00A77D4B">
            <w:pPr>
              <w:rPr>
                <w:szCs w:val="20"/>
                <w:lang w:val="en-US"/>
              </w:rPr>
            </w:pPr>
          </w:p>
        </w:tc>
      </w:tr>
      <w:tr w:rsidTr="009C5EE7">
        <w:tblPrEx>
          <w:tblW w:w="0" w:type="auto"/>
          <w:tblCellMar>
            <w:left w:w="288" w:type="dxa"/>
            <w:right w:w="288" w:type="dxa"/>
          </w:tblCellMar>
          <w:tblLook w:val="04A0"/>
        </w:tblPrEx>
        <w:tc>
          <w:tcPr>
            <w:tcW w:w="3476" w:type="dxa"/>
          </w:tcPr>
          <w:p w:rsidR="00A77D4B" w:rsidRPr="00730847" w:rsidP="00A77D4B">
            <w:pPr>
              <w:jc w:val="right"/>
              <w:rPr>
                <w:rStyle w:val="ColorCapsExpanded"/>
                <w:szCs w:val="24"/>
              </w:rPr>
            </w:pPr>
          </w:p>
        </w:tc>
        <w:tc>
          <w:tcPr>
            <w:tcW w:w="7324" w:type="dxa"/>
            <w:vAlign w:val="center"/>
          </w:tcPr>
          <w:p w:rsidR="00A77D4B" w:rsidRPr="0062583A" w:rsidP="00A20EEA">
            <w:pPr>
              <w:rPr>
                <w:szCs w:val="20"/>
                <w:lang w:val="en-US"/>
              </w:rPr>
            </w:pPr>
          </w:p>
        </w:tc>
      </w:tr>
      <w:tr w:rsidTr="009C5EE7">
        <w:tblPrEx>
          <w:tblW w:w="0" w:type="auto"/>
          <w:tblCellMar>
            <w:left w:w="288" w:type="dxa"/>
            <w:right w:w="288" w:type="dxa"/>
          </w:tblCellMar>
          <w:tblLook w:val="04A0"/>
        </w:tblPrEx>
        <w:tc>
          <w:tcPr>
            <w:tcW w:w="3476" w:type="dxa"/>
          </w:tcPr>
          <w:p w:rsidR="00A77D4B" w:rsidRPr="00730847" w:rsidP="00A77D4B">
            <w:pPr>
              <w:jc w:val="right"/>
              <w:rPr>
                <w:rStyle w:val="ColorCapsExpanded"/>
                <w:szCs w:val="24"/>
              </w:rPr>
            </w:pPr>
          </w:p>
        </w:tc>
        <w:tc>
          <w:tcPr>
            <w:tcW w:w="7324" w:type="dxa"/>
            <w:vAlign w:val="center"/>
          </w:tcPr>
          <w:p w:rsidR="00A77D4B" w:rsidRPr="0062583A" w:rsidP="00A77D4B">
            <w:pPr>
              <w:rPr>
                <w:szCs w:val="20"/>
                <w:lang w:val="en-US"/>
              </w:rPr>
            </w:pPr>
          </w:p>
        </w:tc>
      </w:tr>
      <w:tr w:rsidTr="009C5EE7">
        <w:tblPrEx>
          <w:tblW w:w="0" w:type="auto"/>
          <w:tblCellMar>
            <w:left w:w="288" w:type="dxa"/>
            <w:right w:w="288" w:type="dxa"/>
          </w:tblCellMar>
          <w:tblLook w:val="04A0"/>
        </w:tblPrEx>
        <w:tc>
          <w:tcPr>
            <w:tcW w:w="3476" w:type="dxa"/>
          </w:tcPr>
          <w:p w:rsidR="00A77D4B" w:rsidRPr="00730847" w:rsidP="00A77D4B">
            <w:pPr>
              <w:jc w:val="right"/>
              <w:rPr>
                <w:rStyle w:val="ColorCapsExpanded"/>
                <w:szCs w:val="24"/>
              </w:rPr>
            </w:pPr>
          </w:p>
        </w:tc>
        <w:tc>
          <w:tcPr>
            <w:tcW w:w="7324" w:type="dxa"/>
            <w:vAlign w:val="center"/>
          </w:tcPr>
          <w:p w:rsidR="00A77D4B" w:rsidRPr="0062583A" w:rsidP="00B908B6"/>
        </w:tc>
      </w:tr>
      <w:tr w:rsidTr="009C5EE7">
        <w:tblPrEx>
          <w:tblW w:w="0" w:type="auto"/>
          <w:tblCellMar>
            <w:left w:w="288" w:type="dxa"/>
            <w:right w:w="288" w:type="dxa"/>
          </w:tblCellMar>
          <w:tblLook w:val="04A0"/>
        </w:tblPrEx>
        <w:tc>
          <w:tcPr>
            <w:tcW w:w="3476" w:type="dxa"/>
          </w:tcPr>
          <w:p w:rsidR="00A77D4B" w:rsidRPr="00730847" w:rsidP="00A77D4B">
            <w:pPr>
              <w:jc w:val="right"/>
              <w:rPr>
                <w:rStyle w:val="ColorCapsExpanded"/>
                <w:szCs w:val="24"/>
              </w:rPr>
            </w:pPr>
          </w:p>
        </w:tc>
        <w:tc>
          <w:tcPr>
            <w:tcW w:w="7324" w:type="dxa"/>
          </w:tcPr>
          <w:p w:rsidR="00A0508C" w:rsidRPr="0062583A" w:rsidP="00A77D4B">
            <w:pPr>
              <w:rPr>
                <w:szCs w:val="20"/>
                <w:lang w:val="en-US"/>
              </w:rPr>
            </w:pPr>
          </w:p>
        </w:tc>
      </w:tr>
    </w:tbl>
    <w:p w:rsidR="00647F23" w:rsidP="00647F23">
      <w:pPr>
        <w:rPr>
          <w:lang w:val="en-US"/>
        </w:rPr>
      </w:pPr>
    </w:p>
    <w:p w:rsidR="00647F23" w:rsidP="00647F23">
      <w:pPr>
        <w:rPr>
          <w:lang w:val="en-US"/>
        </w:rPr>
      </w:pPr>
    </w:p>
    <w:p w:rsidR="00647F23" w:rsidRPr="00647F23" w:rsidP="00647F23">
      <w:pPr>
        <w:rPr>
          <w:lang w:val="en-US"/>
        </w:rPr>
      </w:pPr>
    </w:p>
    <w:p w:rsidR="000D3EFA" w:rsidRPr="002817BA" w:rsidP="006B5787">
      <w:pPr>
        <w:rPr>
          <w:rStyle w:val="ColorCapsExpanded"/>
          <w:rFonts w:ascii="Henderson BCG Serif" w:hAnsi="Henderson BCG Serif" w:cs="Henderson BCG Serif"/>
          <w:b w:val="0"/>
          <w:caps w:val="0"/>
          <w:color w:val="000000" w:themeColor="text1"/>
          <w:spacing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8"/>
          </v:shape>
        </w:pict>
      </w:r>
    </w:p>
    <w:sectPr w:rsidSect="00C3571A">
      <w:headerReference w:type="default" r:id="rId9"/>
      <w:footerReference w:type="default" r:id="rId10"/>
      <w:headerReference w:type="first" r:id="rId11"/>
      <w:pgSz w:w="12240" w:h="15840" w:code="1"/>
      <w:pgMar w:top="432" w:right="720" w:bottom="720" w:left="720" w:header="720" w:footer="504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nderson BCG Serif">
    <w:altName w:val="Constantia"/>
    <w:charset w:val="00"/>
    <w:family w:val="roman"/>
    <w:pitch w:val="variable"/>
    <w:sig w:usb0="00000001" w:usb1="D000E06B" w:usb2="00000000" w:usb3="00000000" w:csb0="000000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noProof w:val="0"/>
      </w:rPr>
      <w:id w:val="389237791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C3571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D47946">
          <w:rPr>
            <w:noProof w:val="0"/>
          </w:rPr>
          <w:fldChar w:fldCharType="begin"/>
        </w:r>
        <w:r>
          <w:instrText xml:space="preserve"> PAGE   \* MERGEFORMAT </w:instrText>
        </w:r>
        <w:r w:rsidRPr="00D47946">
          <w:rPr>
            <w:noProof w:val="0"/>
          </w:rPr>
          <w:fldChar w:fldCharType="separate"/>
        </w:r>
        <w:r w:rsidRPr="00731AAD" w:rsidR="00731AAD">
          <w:rPr>
            <w:b/>
            <w:bCs/>
          </w:rPr>
          <w:t>4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 w:rsidRPr="00C9155F">
          <w:rPr>
            <w:b/>
            <w:color w:val="00B050"/>
            <w:spacing w:val="60"/>
            <w:sz w:val="16"/>
            <w:szCs w:val="18"/>
          </w:rPr>
          <w:t>Page</w:t>
        </w:r>
      </w:p>
    </w:sdtContent>
  </w:sdt>
  <w:p w:rsidR="00C3571A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71A" w:rsidRPr="009132A9" w:rsidP="00203261">
    <w:pPr>
      <w:pStyle w:val="Name"/>
      <w:jc w:val="right"/>
      <w:rPr>
        <w:color w:val="F57F09"/>
        <w:sz w:val="24"/>
        <w:szCs w:val="24"/>
      </w:rPr>
    </w:pPr>
    <w:sdt>
      <w:sdtPr>
        <w:rPr>
          <w:rStyle w:val="ColorCapsExpanded"/>
          <w:b/>
          <w:bCs/>
          <w:color w:val="59B0B9" w:themeColor="accent2"/>
          <w:sz w:val="18"/>
          <w:szCs w:val="18"/>
        </w:rPr>
        <w:alias w:val="Title"/>
        <w:id w:val="-1898043603"/>
        <w:placeholder>
          <w:docPart w:val="68A347570E7E4718BB0C908A47CF42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C9155F" w:rsidR="00CD1893">
          <w:rPr>
            <w:rStyle w:val="ColorCapsExpanded"/>
            <w:b/>
            <w:bCs/>
            <w:color w:val="59B0B9" w:themeColor="accent2"/>
            <w:sz w:val="18"/>
            <w:szCs w:val="18"/>
          </w:rPr>
          <w:t>Curriculum Vitae</w:t>
        </w:r>
      </w:sdtContent>
    </w:sdt>
    <w:r>
      <w:rPr>
        <w:color w:val="F57F09"/>
      </w:rPr>
      <w:pict>
        <v:rect id="Rectangle 1" o:spid="_x0000_s2049" style="width:165.6pt;height:11in;margin-top:-36pt;margin-left:-36pt;mso-height-relative:margin;mso-position-horizontal-relative:margin;mso-width-relative:margin;position:absolute;visibility:visible;v-text-anchor:middle;z-index:251659264" fillcolor="#90cad0" strokecolor="#59b0b9" strokeweight="0.5pt">
          <v:fill color2="#78bfc6" rotate="t" colors="0 #afd5d9;0.5 #a1cdd2;1 #91c8cf" focus="100%" type="gradient">
            <o:fill v:ext="view" type="gradientUnscaled"/>
          </v:fill>
          <w10:wrap anchorx="margin"/>
        </v:rect>
      </w:pict>
    </w:r>
  </w:p>
  <w:p w:rsidR="00C3571A" w:rsidP="00203261">
    <w:pPr>
      <w:pStyle w:val="Name"/>
      <w:jc w:val="right"/>
      <w:rPr>
        <w:sz w:val="20"/>
        <w:szCs w:val="20"/>
      </w:rPr>
    </w:pPr>
    <w:sdt>
      <w:sdtPr>
        <w:rPr>
          <w:sz w:val="20"/>
          <w:szCs w:val="20"/>
        </w:rPr>
        <w:alias w:val="Subject"/>
        <w:id w:val="-1865201388"/>
        <w:placeholder>
          <w:docPart w:val="0B8F8F0C75964AA08E83CF30E970F79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C25E2C">
          <w:rPr>
            <w:sz w:val="20"/>
            <w:szCs w:val="20"/>
            <w:lang w:val="en-IN"/>
          </w:rPr>
          <w:t>neeraJ KUMAR</w:t>
        </w:r>
      </w:sdtContent>
    </w:sdt>
  </w:p>
  <w:p w:rsidR="00C3571A" w:rsidP="00203261">
    <w:pPr>
      <w:pStyle w:val="Name"/>
      <w:jc w:val="right"/>
      <w:rPr>
        <w:sz w:val="20"/>
        <w:szCs w:val="20"/>
      </w:rPr>
    </w:pPr>
  </w:p>
  <w:p w:rsidR="00C3571A" w:rsidRPr="00C3571A" w:rsidP="00C3571A">
    <w:pPr>
      <w:pStyle w:val="Name"/>
      <w:rPr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71A">
    <w:pPr>
      <w:pStyle w:val="Header"/>
    </w:pPr>
    <w:r>
      <w:rPr>
        <w:noProof/>
        <w:lang w:val="en-US"/>
      </w:rPr>
      <w:pict>
        <v:rect id="Rectangle 11" o:spid="_x0000_s2050" style="width:165.6pt;height:11in;margin-top:-35.4pt;margin-left:-35.4pt;mso-height-relative:margin;mso-position-horizontal-relative:margin;mso-width-relative:margin;position:absolute;visibility:visible;v-text-anchor:middle;z-index:251658240" fillcolor="#90cad0" strokecolor="#59b0b9" strokeweight="0.5pt">
          <v:fill color2="#78bfc6" rotate="t" colors="0 #afd5d9;0.5 #a1cdd2;1 #91c8cf" focus="100%" type="gradient">
            <o:fill v:ext="view" type="gradientUnscaled"/>
          </v:fill>
          <w10:wrap anchorx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hybridMultilevel"/>
    <w:tmpl w:val="FECE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10338E"/>
    <w:multiLevelType w:val="hybridMultilevel"/>
    <w:tmpl w:val="1A0CB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645E9"/>
    <w:multiLevelType w:val="hybridMultilevel"/>
    <w:tmpl w:val="7AC8B8F8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32DF2"/>
    <w:multiLevelType w:val="hybridMultilevel"/>
    <w:tmpl w:val="F8C66BD2"/>
    <w:lvl w:ilvl="0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16300"/>
    <w:multiLevelType w:val="hybridMultilevel"/>
    <w:tmpl w:val="9C7E248E"/>
    <w:lvl w:ilvl="0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8881313"/>
    <w:multiLevelType w:val="hybridMultilevel"/>
    <w:tmpl w:val="84927464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A0AE7"/>
    <w:multiLevelType w:val="hybridMultilevel"/>
    <w:tmpl w:val="D58E2EF4"/>
    <w:lvl w:ilvl="0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3620AD"/>
    <w:multiLevelType w:val="hybridMultilevel"/>
    <w:tmpl w:val="7E201780"/>
    <w:lvl w:ilvl="0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9F1369"/>
    <w:multiLevelType w:val="hybridMultilevel"/>
    <w:tmpl w:val="82125924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BB442A"/>
    <w:multiLevelType w:val="hybridMultilevel"/>
    <w:tmpl w:val="6FD843A6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DA10DE"/>
    <w:multiLevelType w:val="hybridMultilevel"/>
    <w:tmpl w:val="6AAE1FB2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F7880"/>
    <w:multiLevelType w:val="hybridMultilevel"/>
    <w:tmpl w:val="B308E34A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F0212C"/>
    <w:multiLevelType w:val="hybridMultilevel"/>
    <w:tmpl w:val="758E2576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D7E0F"/>
    <w:multiLevelType w:val="hybridMultilevel"/>
    <w:tmpl w:val="19F08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4F5FC7"/>
    <w:multiLevelType w:val="hybridMultilevel"/>
    <w:tmpl w:val="403E0534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EB18F0"/>
    <w:multiLevelType w:val="hybridMultilevel"/>
    <w:tmpl w:val="DD34C84E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B63E73"/>
    <w:multiLevelType w:val="hybridMultilevel"/>
    <w:tmpl w:val="4AA6513A"/>
    <w:lvl w:ilvl="0">
      <w:start w:val="1"/>
      <w:numFmt w:val="bullet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678D6402"/>
    <w:multiLevelType w:val="hybridMultilevel"/>
    <w:tmpl w:val="D37856E4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7"/>
  </w:num>
  <w:num w:numId="5">
    <w:abstractNumId w:val="5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9"/>
  </w:num>
  <w:num w:numId="14">
    <w:abstractNumId w:val="18"/>
  </w:num>
  <w:num w:numId="15">
    <w:abstractNumId w:val="2"/>
  </w:num>
  <w:num w:numId="16">
    <w:abstractNumId w:val="10"/>
  </w:num>
  <w:num w:numId="17">
    <w:abstractNumId w:val="13"/>
  </w:num>
  <w:num w:numId="18">
    <w:abstractNumId w:val="11"/>
  </w:num>
  <w:num w:numId="19">
    <w:abstractNumId w:val="17"/>
  </w:num>
  <w:num w:numId="20">
    <w:abstractNumId w:val="16"/>
  </w:num>
  <w:num w:numId="21">
    <w:abstractNumId w:val="6"/>
  </w:num>
  <w:num w:numId="22">
    <w:abstractNumId w:val="12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1"/>
  </w:num>
  <w:num w:numId="30">
    <w:abstractNumId w:val="0"/>
    <w:lvlOverride w:ilvl="0">
      <w:startOverride w:val="1"/>
    </w:lvlOverride>
  </w:num>
  <w:num w:numId="31">
    <w:abstractNumId w:val="15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1850"/>
    <w:rsid w:val="000037D9"/>
    <w:rsid w:val="00006AF5"/>
    <w:rsid w:val="00012738"/>
    <w:rsid w:val="000145BE"/>
    <w:rsid w:val="000151CD"/>
    <w:rsid w:val="000222AD"/>
    <w:rsid w:val="00030AC3"/>
    <w:rsid w:val="00032402"/>
    <w:rsid w:val="000338B7"/>
    <w:rsid w:val="00053982"/>
    <w:rsid w:val="00061887"/>
    <w:rsid w:val="00066625"/>
    <w:rsid w:val="00066F6C"/>
    <w:rsid w:val="00074D61"/>
    <w:rsid w:val="00076376"/>
    <w:rsid w:val="00082166"/>
    <w:rsid w:val="0008264F"/>
    <w:rsid w:val="00087C8D"/>
    <w:rsid w:val="00087D83"/>
    <w:rsid w:val="00090A31"/>
    <w:rsid w:val="000932C3"/>
    <w:rsid w:val="00093E1B"/>
    <w:rsid w:val="000968E4"/>
    <w:rsid w:val="000A1254"/>
    <w:rsid w:val="000A1B8F"/>
    <w:rsid w:val="000A3214"/>
    <w:rsid w:val="000A5294"/>
    <w:rsid w:val="000A769A"/>
    <w:rsid w:val="000A779B"/>
    <w:rsid w:val="000D25F3"/>
    <w:rsid w:val="000D3EFA"/>
    <w:rsid w:val="000D6B28"/>
    <w:rsid w:val="000D7E41"/>
    <w:rsid w:val="000E163A"/>
    <w:rsid w:val="000E2740"/>
    <w:rsid w:val="000E5669"/>
    <w:rsid w:val="000E68E3"/>
    <w:rsid w:val="000F5E1E"/>
    <w:rsid w:val="000F627A"/>
    <w:rsid w:val="00105B4C"/>
    <w:rsid w:val="00113A19"/>
    <w:rsid w:val="00115E26"/>
    <w:rsid w:val="00117F5D"/>
    <w:rsid w:val="00120C63"/>
    <w:rsid w:val="0012108C"/>
    <w:rsid w:val="00134109"/>
    <w:rsid w:val="00135206"/>
    <w:rsid w:val="00137C1E"/>
    <w:rsid w:val="00137C2B"/>
    <w:rsid w:val="0014215B"/>
    <w:rsid w:val="001545C1"/>
    <w:rsid w:val="00160E84"/>
    <w:rsid w:val="00161E66"/>
    <w:rsid w:val="00162F85"/>
    <w:rsid w:val="00163FDC"/>
    <w:rsid w:val="00166459"/>
    <w:rsid w:val="00171BED"/>
    <w:rsid w:val="001726A9"/>
    <w:rsid w:val="00172953"/>
    <w:rsid w:val="001801FF"/>
    <w:rsid w:val="001815A4"/>
    <w:rsid w:val="001875D3"/>
    <w:rsid w:val="0019132A"/>
    <w:rsid w:val="00192F30"/>
    <w:rsid w:val="001930E2"/>
    <w:rsid w:val="001946F9"/>
    <w:rsid w:val="00197A68"/>
    <w:rsid w:val="001B5DF8"/>
    <w:rsid w:val="001C0551"/>
    <w:rsid w:val="001C175C"/>
    <w:rsid w:val="001C604F"/>
    <w:rsid w:val="001D0426"/>
    <w:rsid w:val="001D181B"/>
    <w:rsid w:val="001D1A6E"/>
    <w:rsid w:val="001E075F"/>
    <w:rsid w:val="001F400E"/>
    <w:rsid w:val="001F6DEF"/>
    <w:rsid w:val="001F7439"/>
    <w:rsid w:val="002010AB"/>
    <w:rsid w:val="00203261"/>
    <w:rsid w:val="002058EE"/>
    <w:rsid w:val="00205F08"/>
    <w:rsid w:val="00207316"/>
    <w:rsid w:val="00211070"/>
    <w:rsid w:val="002110A2"/>
    <w:rsid w:val="00213202"/>
    <w:rsid w:val="0021597E"/>
    <w:rsid w:val="002170B3"/>
    <w:rsid w:val="00222EC4"/>
    <w:rsid w:val="00226C5C"/>
    <w:rsid w:val="00235E40"/>
    <w:rsid w:val="00244978"/>
    <w:rsid w:val="002514B0"/>
    <w:rsid w:val="00251525"/>
    <w:rsid w:val="0025517E"/>
    <w:rsid w:val="00264C72"/>
    <w:rsid w:val="00267877"/>
    <w:rsid w:val="00277B96"/>
    <w:rsid w:val="002817BA"/>
    <w:rsid w:val="0029323C"/>
    <w:rsid w:val="00294959"/>
    <w:rsid w:val="002A42D4"/>
    <w:rsid w:val="002B0289"/>
    <w:rsid w:val="002B20BB"/>
    <w:rsid w:val="002B268E"/>
    <w:rsid w:val="002B47A1"/>
    <w:rsid w:val="002B4D1F"/>
    <w:rsid w:val="002C00DB"/>
    <w:rsid w:val="002C4A31"/>
    <w:rsid w:val="002D1CE5"/>
    <w:rsid w:val="002E3A6F"/>
    <w:rsid w:val="002E7E2D"/>
    <w:rsid w:val="002F0AC4"/>
    <w:rsid w:val="002F68DC"/>
    <w:rsid w:val="002F72DE"/>
    <w:rsid w:val="002F7B5E"/>
    <w:rsid w:val="003001FA"/>
    <w:rsid w:val="003026E0"/>
    <w:rsid w:val="003141E5"/>
    <w:rsid w:val="003155C7"/>
    <w:rsid w:val="00315E0E"/>
    <w:rsid w:val="0031770A"/>
    <w:rsid w:val="003211C7"/>
    <w:rsid w:val="00331881"/>
    <w:rsid w:val="00331E89"/>
    <w:rsid w:val="00332BFA"/>
    <w:rsid w:val="00333336"/>
    <w:rsid w:val="00336D1D"/>
    <w:rsid w:val="00341109"/>
    <w:rsid w:val="003438DD"/>
    <w:rsid w:val="003474A8"/>
    <w:rsid w:val="00347B8B"/>
    <w:rsid w:val="00350E5D"/>
    <w:rsid w:val="003515DA"/>
    <w:rsid w:val="00360178"/>
    <w:rsid w:val="00363835"/>
    <w:rsid w:val="00365FE2"/>
    <w:rsid w:val="0037152F"/>
    <w:rsid w:val="00371A99"/>
    <w:rsid w:val="00373456"/>
    <w:rsid w:val="0037500E"/>
    <w:rsid w:val="003855CF"/>
    <w:rsid w:val="003936FB"/>
    <w:rsid w:val="00395EB3"/>
    <w:rsid w:val="003A40CF"/>
    <w:rsid w:val="003A59C6"/>
    <w:rsid w:val="003A73A5"/>
    <w:rsid w:val="003B1600"/>
    <w:rsid w:val="003B2365"/>
    <w:rsid w:val="003B289D"/>
    <w:rsid w:val="003B436C"/>
    <w:rsid w:val="003C1F84"/>
    <w:rsid w:val="003C62A9"/>
    <w:rsid w:val="003D61AA"/>
    <w:rsid w:val="00401D4C"/>
    <w:rsid w:val="004102B1"/>
    <w:rsid w:val="00412737"/>
    <w:rsid w:val="00414B85"/>
    <w:rsid w:val="004205E9"/>
    <w:rsid w:val="00423672"/>
    <w:rsid w:val="00424666"/>
    <w:rsid w:val="00433A82"/>
    <w:rsid w:val="00437C43"/>
    <w:rsid w:val="00445C21"/>
    <w:rsid w:val="0044658A"/>
    <w:rsid w:val="0045115C"/>
    <w:rsid w:val="004673DF"/>
    <w:rsid w:val="004704CD"/>
    <w:rsid w:val="00476E7C"/>
    <w:rsid w:val="00476EA4"/>
    <w:rsid w:val="00481FE8"/>
    <w:rsid w:val="00487F17"/>
    <w:rsid w:val="00496210"/>
    <w:rsid w:val="004B2524"/>
    <w:rsid w:val="004B7AAD"/>
    <w:rsid w:val="004B7B48"/>
    <w:rsid w:val="004C1483"/>
    <w:rsid w:val="004C1953"/>
    <w:rsid w:val="004C3958"/>
    <w:rsid w:val="004D38A1"/>
    <w:rsid w:val="004D489D"/>
    <w:rsid w:val="004E06EF"/>
    <w:rsid w:val="004E29EB"/>
    <w:rsid w:val="004F0428"/>
    <w:rsid w:val="004F1D45"/>
    <w:rsid w:val="004F2672"/>
    <w:rsid w:val="004F4032"/>
    <w:rsid w:val="004F52C8"/>
    <w:rsid w:val="00500399"/>
    <w:rsid w:val="00502940"/>
    <w:rsid w:val="005116FF"/>
    <w:rsid w:val="00521B13"/>
    <w:rsid w:val="00523B3A"/>
    <w:rsid w:val="005260A0"/>
    <w:rsid w:val="00540784"/>
    <w:rsid w:val="00544ADE"/>
    <w:rsid w:val="00545785"/>
    <w:rsid w:val="0054745A"/>
    <w:rsid w:val="00554E46"/>
    <w:rsid w:val="00591DA1"/>
    <w:rsid w:val="00597034"/>
    <w:rsid w:val="005A56AE"/>
    <w:rsid w:val="005B2B42"/>
    <w:rsid w:val="005B4933"/>
    <w:rsid w:val="005C3CBD"/>
    <w:rsid w:val="005D4B29"/>
    <w:rsid w:val="005E6AD1"/>
    <w:rsid w:val="005E7698"/>
    <w:rsid w:val="005F208A"/>
    <w:rsid w:val="005F64FB"/>
    <w:rsid w:val="005F6E89"/>
    <w:rsid w:val="00605CEF"/>
    <w:rsid w:val="00605E1C"/>
    <w:rsid w:val="00611D9C"/>
    <w:rsid w:val="00611F3C"/>
    <w:rsid w:val="00613345"/>
    <w:rsid w:val="006138C0"/>
    <w:rsid w:val="006212F9"/>
    <w:rsid w:val="0062583A"/>
    <w:rsid w:val="006375AC"/>
    <w:rsid w:val="006475EC"/>
    <w:rsid w:val="00647C68"/>
    <w:rsid w:val="00647F23"/>
    <w:rsid w:val="006551BC"/>
    <w:rsid w:val="00662848"/>
    <w:rsid w:val="00670BDC"/>
    <w:rsid w:val="0067138B"/>
    <w:rsid w:val="00682A58"/>
    <w:rsid w:val="00683CF3"/>
    <w:rsid w:val="00693B50"/>
    <w:rsid w:val="006955AD"/>
    <w:rsid w:val="006A6A88"/>
    <w:rsid w:val="006B5787"/>
    <w:rsid w:val="006C19D1"/>
    <w:rsid w:val="006C40C8"/>
    <w:rsid w:val="006C558F"/>
    <w:rsid w:val="006C6FB5"/>
    <w:rsid w:val="006C753F"/>
    <w:rsid w:val="006E029C"/>
    <w:rsid w:val="006E2999"/>
    <w:rsid w:val="006E3969"/>
    <w:rsid w:val="00701B69"/>
    <w:rsid w:val="00706F05"/>
    <w:rsid w:val="00712F84"/>
    <w:rsid w:val="007140F4"/>
    <w:rsid w:val="0071707E"/>
    <w:rsid w:val="00730847"/>
    <w:rsid w:val="00731AAD"/>
    <w:rsid w:val="007373EF"/>
    <w:rsid w:val="0074212E"/>
    <w:rsid w:val="00746778"/>
    <w:rsid w:val="00750AA5"/>
    <w:rsid w:val="00755E96"/>
    <w:rsid w:val="00757598"/>
    <w:rsid w:val="00762566"/>
    <w:rsid w:val="0076434C"/>
    <w:rsid w:val="00765DA8"/>
    <w:rsid w:val="007665E4"/>
    <w:rsid w:val="00770054"/>
    <w:rsid w:val="007710D4"/>
    <w:rsid w:val="00773E82"/>
    <w:rsid w:val="007745A6"/>
    <w:rsid w:val="007767E9"/>
    <w:rsid w:val="0078202F"/>
    <w:rsid w:val="007823B5"/>
    <w:rsid w:val="00782630"/>
    <w:rsid w:val="007865E7"/>
    <w:rsid w:val="00787219"/>
    <w:rsid w:val="00796E2D"/>
    <w:rsid w:val="007A0655"/>
    <w:rsid w:val="007A75AF"/>
    <w:rsid w:val="007A776B"/>
    <w:rsid w:val="007A797C"/>
    <w:rsid w:val="007A7AF8"/>
    <w:rsid w:val="007B4B7E"/>
    <w:rsid w:val="007B76EA"/>
    <w:rsid w:val="007C1453"/>
    <w:rsid w:val="007C2855"/>
    <w:rsid w:val="007E2061"/>
    <w:rsid w:val="007E3534"/>
    <w:rsid w:val="007E6AF1"/>
    <w:rsid w:val="007E7698"/>
    <w:rsid w:val="007F1E49"/>
    <w:rsid w:val="007F20AC"/>
    <w:rsid w:val="007F5E07"/>
    <w:rsid w:val="007F64B8"/>
    <w:rsid w:val="007F793A"/>
    <w:rsid w:val="008010A3"/>
    <w:rsid w:val="00802911"/>
    <w:rsid w:val="00802E37"/>
    <w:rsid w:val="008107CF"/>
    <w:rsid w:val="008156C5"/>
    <w:rsid w:val="00825B58"/>
    <w:rsid w:val="00833BA7"/>
    <w:rsid w:val="00837D0C"/>
    <w:rsid w:val="00844B82"/>
    <w:rsid w:val="00846976"/>
    <w:rsid w:val="00862FC1"/>
    <w:rsid w:val="00863FB9"/>
    <w:rsid w:val="00864CC6"/>
    <w:rsid w:val="00867546"/>
    <w:rsid w:val="00867A1C"/>
    <w:rsid w:val="00872811"/>
    <w:rsid w:val="00875E94"/>
    <w:rsid w:val="0088676B"/>
    <w:rsid w:val="008874C3"/>
    <w:rsid w:val="00893885"/>
    <w:rsid w:val="008A0E02"/>
    <w:rsid w:val="008C103D"/>
    <w:rsid w:val="008D12EE"/>
    <w:rsid w:val="008D5832"/>
    <w:rsid w:val="008E1FAF"/>
    <w:rsid w:val="008E31F8"/>
    <w:rsid w:val="008E3AAF"/>
    <w:rsid w:val="008E4D34"/>
    <w:rsid w:val="008F0AFC"/>
    <w:rsid w:val="008F1850"/>
    <w:rsid w:val="008F6862"/>
    <w:rsid w:val="00900EE9"/>
    <w:rsid w:val="00904469"/>
    <w:rsid w:val="009132A9"/>
    <w:rsid w:val="00916C92"/>
    <w:rsid w:val="00934FDC"/>
    <w:rsid w:val="0094346B"/>
    <w:rsid w:val="009444AD"/>
    <w:rsid w:val="009561B3"/>
    <w:rsid w:val="009576B0"/>
    <w:rsid w:val="009578F5"/>
    <w:rsid w:val="00957AEF"/>
    <w:rsid w:val="0096067D"/>
    <w:rsid w:val="009608C3"/>
    <w:rsid w:val="00963314"/>
    <w:rsid w:val="0096377E"/>
    <w:rsid w:val="00965249"/>
    <w:rsid w:val="0097144D"/>
    <w:rsid w:val="00972AF2"/>
    <w:rsid w:val="009764A9"/>
    <w:rsid w:val="00977905"/>
    <w:rsid w:val="00980F23"/>
    <w:rsid w:val="00991742"/>
    <w:rsid w:val="009A149E"/>
    <w:rsid w:val="009A6AA5"/>
    <w:rsid w:val="009B3FDA"/>
    <w:rsid w:val="009C41A5"/>
    <w:rsid w:val="009C6808"/>
    <w:rsid w:val="009D0633"/>
    <w:rsid w:val="009E3CE1"/>
    <w:rsid w:val="009E3E97"/>
    <w:rsid w:val="009E77FE"/>
    <w:rsid w:val="009F2A00"/>
    <w:rsid w:val="009F2AFA"/>
    <w:rsid w:val="00A0508C"/>
    <w:rsid w:val="00A11807"/>
    <w:rsid w:val="00A14891"/>
    <w:rsid w:val="00A20EEA"/>
    <w:rsid w:val="00A21A1D"/>
    <w:rsid w:val="00A2224F"/>
    <w:rsid w:val="00A226EB"/>
    <w:rsid w:val="00A35B54"/>
    <w:rsid w:val="00A42EB2"/>
    <w:rsid w:val="00A43301"/>
    <w:rsid w:val="00A52CCA"/>
    <w:rsid w:val="00A5368B"/>
    <w:rsid w:val="00A55024"/>
    <w:rsid w:val="00A70FCF"/>
    <w:rsid w:val="00A72C14"/>
    <w:rsid w:val="00A77D4B"/>
    <w:rsid w:val="00A8379C"/>
    <w:rsid w:val="00A86021"/>
    <w:rsid w:val="00A8665E"/>
    <w:rsid w:val="00A86E2C"/>
    <w:rsid w:val="00A96876"/>
    <w:rsid w:val="00AA0D49"/>
    <w:rsid w:val="00AA2A45"/>
    <w:rsid w:val="00AB25F6"/>
    <w:rsid w:val="00AB4CA2"/>
    <w:rsid w:val="00AD1576"/>
    <w:rsid w:val="00AD246B"/>
    <w:rsid w:val="00AD325E"/>
    <w:rsid w:val="00AE093F"/>
    <w:rsid w:val="00AE321A"/>
    <w:rsid w:val="00AF32D9"/>
    <w:rsid w:val="00AF59C8"/>
    <w:rsid w:val="00AF6AAF"/>
    <w:rsid w:val="00B0316D"/>
    <w:rsid w:val="00B12048"/>
    <w:rsid w:val="00B17D50"/>
    <w:rsid w:val="00B2129A"/>
    <w:rsid w:val="00B249A0"/>
    <w:rsid w:val="00B24F61"/>
    <w:rsid w:val="00B26696"/>
    <w:rsid w:val="00B32898"/>
    <w:rsid w:val="00B33769"/>
    <w:rsid w:val="00B37F02"/>
    <w:rsid w:val="00B45329"/>
    <w:rsid w:val="00B53D8A"/>
    <w:rsid w:val="00B60398"/>
    <w:rsid w:val="00B630B7"/>
    <w:rsid w:val="00B638D6"/>
    <w:rsid w:val="00B72318"/>
    <w:rsid w:val="00B8121B"/>
    <w:rsid w:val="00B83AAE"/>
    <w:rsid w:val="00B87D04"/>
    <w:rsid w:val="00B87DBB"/>
    <w:rsid w:val="00B908B6"/>
    <w:rsid w:val="00B967B5"/>
    <w:rsid w:val="00B975C6"/>
    <w:rsid w:val="00BA401F"/>
    <w:rsid w:val="00BA4255"/>
    <w:rsid w:val="00BB069A"/>
    <w:rsid w:val="00BB2A9F"/>
    <w:rsid w:val="00BD5C82"/>
    <w:rsid w:val="00BD77DD"/>
    <w:rsid w:val="00BE2CDE"/>
    <w:rsid w:val="00BE3832"/>
    <w:rsid w:val="00BE61DD"/>
    <w:rsid w:val="00C013F9"/>
    <w:rsid w:val="00C06907"/>
    <w:rsid w:val="00C06E5B"/>
    <w:rsid w:val="00C10B3F"/>
    <w:rsid w:val="00C15246"/>
    <w:rsid w:val="00C1746F"/>
    <w:rsid w:val="00C25E2C"/>
    <w:rsid w:val="00C30793"/>
    <w:rsid w:val="00C3571A"/>
    <w:rsid w:val="00C41066"/>
    <w:rsid w:val="00C518DE"/>
    <w:rsid w:val="00C61C9C"/>
    <w:rsid w:val="00C62236"/>
    <w:rsid w:val="00C641FC"/>
    <w:rsid w:val="00C6602B"/>
    <w:rsid w:val="00C7015F"/>
    <w:rsid w:val="00C70822"/>
    <w:rsid w:val="00C70C21"/>
    <w:rsid w:val="00C85263"/>
    <w:rsid w:val="00C908D2"/>
    <w:rsid w:val="00C9155F"/>
    <w:rsid w:val="00CA4340"/>
    <w:rsid w:val="00CB3849"/>
    <w:rsid w:val="00CC44E1"/>
    <w:rsid w:val="00CC67F9"/>
    <w:rsid w:val="00CD1893"/>
    <w:rsid w:val="00CD6C51"/>
    <w:rsid w:val="00CE662B"/>
    <w:rsid w:val="00CE67BF"/>
    <w:rsid w:val="00CF26DD"/>
    <w:rsid w:val="00CF462F"/>
    <w:rsid w:val="00D1201D"/>
    <w:rsid w:val="00D16826"/>
    <w:rsid w:val="00D16E99"/>
    <w:rsid w:val="00D237FF"/>
    <w:rsid w:val="00D25897"/>
    <w:rsid w:val="00D2791B"/>
    <w:rsid w:val="00D30087"/>
    <w:rsid w:val="00D31EC6"/>
    <w:rsid w:val="00D33049"/>
    <w:rsid w:val="00D36878"/>
    <w:rsid w:val="00D47946"/>
    <w:rsid w:val="00D51C91"/>
    <w:rsid w:val="00D615DC"/>
    <w:rsid w:val="00D63C6A"/>
    <w:rsid w:val="00D8316E"/>
    <w:rsid w:val="00D83B99"/>
    <w:rsid w:val="00DA2BFC"/>
    <w:rsid w:val="00DB094B"/>
    <w:rsid w:val="00DB0B93"/>
    <w:rsid w:val="00DB2B8A"/>
    <w:rsid w:val="00DB2C17"/>
    <w:rsid w:val="00DC49FA"/>
    <w:rsid w:val="00DD5C7F"/>
    <w:rsid w:val="00DE6E8E"/>
    <w:rsid w:val="00DF778C"/>
    <w:rsid w:val="00E01281"/>
    <w:rsid w:val="00E051B8"/>
    <w:rsid w:val="00E059D6"/>
    <w:rsid w:val="00E07D85"/>
    <w:rsid w:val="00E07E28"/>
    <w:rsid w:val="00E13333"/>
    <w:rsid w:val="00E142B9"/>
    <w:rsid w:val="00E21927"/>
    <w:rsid w:val="00E24385"/>
    <w:rsid w:val="00E26212"/>
    <w:rsid w:val="00E33CF2"/>
    <w:rsid w:val="00E350E1"/>
    <w:rsid w:val="00E406C6"/>
    <w:rsid w:val="00E43E81"/>
    <w:rsid w:val="00E5403E"/>
    <w:rsid w:val="00E55FF5"/>
    <w:rsid w:val="00E7110B"/>
    <w:rsid w:val="00E73AB6"/>
    <w:rsid w:val="00E74137"/>
    <w:rsid w:val="00E800FF"/>
    <w:rsid w:val="00E83B3A"/>
    <w:rsid w:val="00E853DB"/>
    <w:rsid w:val="00E90DC1"/>
    <w:rsid w:val="00E96F05"/>
    <w:rsid w:val="00EA5036"/>
    <w:rsid w:val="00EA51BC"/>
    <w:rsid w:val="00EA714B"/>
    <w:rsid w:val="00EB70F0"/>
    <w:rsid w:val="00EC17B3"/>
    <w:rsid w:val="00EC4BA1"/>
    <w:rsid w:val="00EE0E80"/>
    <w:rsid w:val="00EE6F42"/>
    <w:rsid w:val="00F01CF8"/>
    <w:rsid w:val="00F053A8"/>
    <w:rsid w:val="00F06151"/>
    <w:rsid w:val="00F1392C"/>
    <w:rsid w:val="00F15B29"/>
    <w:rsid w:val="00F21015"/>
    <w:rsid w:val="00F21936"/>
    <w:rsid w:val="00F30D65"/>
    <w:rsid w:val="00F37E9B"/>
    <w:rsid w:val="00F41A96"/>
    <w:rsid w:val="00F42020"/>
    <w:rsid w:val="00F44A83"/>
    <w:rsid w:val="00F45B29"/>
    <w:rsid w:val="00F5346E"/>
    <w:rsid w:val="00F54164"/>
    <w:rsid w:val="00F54643"/>
    <w:rsid w:val="00F55F2E"/>
    <w:rsid w:val="00F57582"/>
    <w:rsid w:val="00F64A00"/>
    <w:rsid w:val="00F67896"/>
    <w:rsid w:val="00F74D95"/>
    <w:rsid w:val="00F81E52"/>
    <w:rsid w:val="00F85153"/>
    <w:rsid w:val="00F8570D"/>
    <w:rsid w:val="00F85E8B"/>
    <w:rsid w:val="00F91FFE"/>
    <w:rsid w:val="00FA1410"/>
    <w:rsid w:val="00FA2BD7"/>
    <w:rsid w:val="00FA69B7"/>
    <w:rsid w:val="00FB1CF2"/>
    <w:rsid w:val="00FC0D19"/>
    <w:rsid w:val="00FC309F"/>
    <w:rsid w:val="00FD20C1"/>
    <w:rsid w:val="00FD2160"/>
    <w:rsid w:val="00FD3900"/>
    <w:rsid w:val="00FE1DF6"/>
    <w:rsid w:val="00FE71F2"/>
    <w:rsid w:val="00FF719D"/>
    <w:rsid w:val="0F7DF4DC"/>
    <w:rsid w:val="31F85D63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97C"/>
    <w:pPr>
      <w:tabs>
        <w:tab w:val="right" w:pos="2160"/>
        <w:tab w:val="left" w:pos="2880"/>
      </w:tabs>
      <w:spacing w:after="0" w:line="320" w:lineRule="exact"/>
    </w:pPr>
    <w:rPr>
      <w:sz w:val="20"/>
      <w:lang w:val="en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3BA7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000000" w:themeColor="text1"/>
      <w:spacing w:val="60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8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BA7"/>
    <w:rPr>
      <w:b/>
      <w:caps/>
      <w:noProof/>
      <w:color w:val="000000" w:themeColor="text1"/>
      <w:spacing w:val="60"/>
      <w:sz w:val="24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hAnsi="Times New Roman" w:eastAsiaTheme="minorEastAs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BlackFont">
    <w:name w:val="Black Font"/>
    <w:basedOn w:val="DefaultParagraphFont"/>
    <w:uiPriority w:val="1"/>
    <w:qFormat/>
    <w:rsid w:val="007A797C"/>
    <w:rPr>
      <w:rFonts w:ascii="Cambria" w:hAnsi="Cambria"/>
      <w:b/>
      <w:color w:val="000000" w:themeColor="text1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autoRedefine/>
    <w:uiPriority w:val="34"/>
    <w:qFormat/>
    <w:rsid w:val="00E73AB6"/>
    <w:pPr>
      <w:numPr>
        <w:numId w:val="23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  <w:rPr>
      <w:lang w:val="en-US"/>
    </w:r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paragraph" w:customStyle="1" w:styleId="Tabletext">
    <w:name w:val="Table text"/>
    <w:basedOn w:val="Normal"/>
    <w:next w:val="Normal"/>
    <w:rsid w:val="009C6808"/>
    <w:pPr>
      <w:tabs>
        <w:tab w:val="clear" w:pos="2160"/>
        <w:tab w:val="clear" w:pos="2880"/>
      </w:tabs>
      <w:spacing w:before="60" w:after="40" w:line="240" w:lineRule="auto"/>
      <w:ind w:left="85"/>
    </w:pPr>
    <w:rPr>
      <w:rFonts w:ascii="Arial" w:eastAsia="Times New Roman" w:hAnsi="Arial" w:cs="Times New Roman"/>
      <w:kern w:val="3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C6808"/>
    <w:rPr>
      <w:rFonts w:asciiTheme="majorHAnsi" w:eastAsiaTheme="majorEastAsia" w:hAnsiTheme="majorHAnsi" w:cstheme="majorBidi"/>
      <w:i/>
      <w:iCs/>
      <w:color w:val="71941A" w:themeColor="accent1" w:themeShade="BF"/>
      <w:sz w:val="20"/>
      <w:lang w:val="fr-FR"/>
    </w:rPr>
  </w:style>
  <w:style w:type="character" w:styleId="SubtleEmphasis">
    <w:name w:val="Subtle Emphasis"/>
    <w:basedOn w:val="DefaultParagraphFont"/>
    <w:uiPriority w:val="19"/>
    <w:qFormat/>
    <w:rsid w:val="009C6808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33333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5F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B25F6"/>
    <w:rPr>
      <w:rFonts w:eastAsiaTheme="minorEastAsia"/>
      <w:color w:val="5A5A5A" w:themeColor="text1" w:themeTint="A5"/>
      <w:spacing w:val="15"/>
      <w:lang w:val="fr-F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EC4"/>
    <w:rPr>
      <w:color w:val="808080"/>
      <w:shd w:val="clear" w:color="auto" w:fill="E6E6E6"/>
    </w:rPr>
  </w:style>
  <w:style w:type="character" w:customStyle="1" w:styleId="WW8Num2z2">
    <w:name w:val="WW8Num2z2"/>
    <w:rsid w:val="006C6FB5"/>
    <w:rPr>
      <w:rFonts w:ascii="Wingdings" w:eastAsia="Times New Roman" w:hAnsi="Wingdings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524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header" Target="header2.xml" /><Relationship Id="rId12" Type="http://schemas.openxmlformats.org/officeDocument/2006/relationships/glossaryDocument" Target="glossary/document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https://rdxfootmark.naukri.com/v2/track/openCv?trackingInfo=2287656ec9de147bd2b402313ab2d6b4134f530e18705c4458440321091b5b581109140017485f540b4356014b4450530401195c1333471b1b111547595d0d5948011503504e1c180c571833471b1b0617455f580d555601514841481f0f2b561358191b47061945090e0000191b01450216400a5d5a044b410e470715445f5900021f170812074744595d0151421758140415475f580d044a100d400616400a5f0e511c175f140611405e5d0c544b130943031740515e0f501c1708100a17445d5b0c564b170915031345515d0d5142130815071753444f4a081e0103030714415c5e00554f1b0a034e6&amp;docType=docx" TargetMode="External" /><Relationship Id="rId9" Type="http://schemas.openxmlformats.org/officeDocument/2006/relationships/header" Target="header1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5AE2BB249E44C44AFE3CBBBA6EBC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2204C-CEFC-40B8-AA4C-135FE411D6BB}"/>
      </w:docPartPr>
      <w:docPartBody>
        <w:p w:rsidR="009576B0">
          <w:r w:rsidRPr="000338B7">
            <w:rPr>
              <w:rStyle w:val="PlaceholderText"/>
            </w:rPr>
            <w:t>[Subject]</w:t>
          </w:r>
        </w:p>
      </w:docPartBody>
    </w:docPart>
    <w:docPart>
      <w:docPartPr>
        <w:name w:val="7FEDBC9458B743F19607C308A3C35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08E18-5BAB-4219-8272-AEBD08FF0F4F}"/>
      </w:docPartPr>
      <w:docPartBody>
        <w:p w:rsidR="009576B0" w:rsidP="00C518DE">
          <w:pPr>
            <w:pStyle w:val="7FEDBC9458B743F19607C308A3C35598"/>
          </w:pPr>
          <w:r w:rsidRPr="000338B7">
            <w:rPr>
              <w:rStyle w:val="PlaceholderText"/>
            </w:rPr>
            <w:t>[Title]</w:t>
          </w:r>
        </w:p>
      </w:docPartBody>
    </w:docPart>
    <w:docPart>
      <w:docPartPr>
        <w:name w:val="0B8F8F0C75964AA08E83CF30E970F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50618-4D28-4170-A73B-FCBF24E8931E}"/>
      </w:docPartPr>
      <w:docPartBody>
        <w:p w:rsidR="008D12EE" w:rsidP="009576B0">
          <w:pPr>
            <w:pStyle w:val="0B8F8F0C75964AA08E83CF30E970F79A"/>
          </w:pPr>
          <w:r w:rsidRPr="000338B7">
            <w:rPr>
              <w:rStyle w:val="PlaceholderText"/>
            </w:rPr>
            <w:t>[Subject]</w:t>
          </w:r>
        </w:p>
      </w:docPartBody>
    </w:docPart>
    <w:docPart>
      <w:docPartPr>
        <w:name w:val="68A347570E7E4718BB0C908A47CF4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C0DA8-42D2-4294-B345-A53A1320110E}"/>
      </w:docPartPr>
      <w:docPartBody>
        <w:p w:rsidR="008D12EE" w:rsidP="009576B0">
          <w:pPr>
            <w:pStyle w:val="68A347570E7E4718BB0C908A47CF42DF"/>
          </w:pPr>
          <w:r w:rsidRPr="000338B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nderson BCG Serif">
    <w:altName w:val="Constantia"/>
    <w:charset w:val="00"/>
    <w:family w:val="roman"/>
    <w:pitch w:val="variable"/>
    <w:sig w:usb0="00000001" w:usb1="D000E06B" w:usb2="00000000" w:usb3="00000000" w:csb0="000000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revisionView w:comments="1" w:formatting="1" w:inkAnnotations="0" w:insDel="1" w:markup="1"/>
  <w:defaultTabStop w:val="720"/>
  <w:characterSpacingControl w:val="doNotCompress"/>
  <w:compat>
    <w:useFELayout/>
  </w:compat>
  <w:rsids>
    <w:rsidRoot w:val="00C518DE"/>
    <w:rsid w:val="00010793"/>
    <w:rsid w:val="000867D6"/>
    <w:rsid w:val="00110641"/>
    <w:rsid w:val="00136941"/>
    <w:rsid w:val="00151F22"/>
    <w:rsid w:val="00161EFC"/>
    <w:rsid w:val="001B2EF5"/>
    <w:rsid w:val="00211F26"/>
    <w:rsid w:val="00234FF9"/>
    <w:rsid w:val="002429CA"/>
    <w:rsid w:val="002B18EB"/>
    <w:rsid w:val="002D4816"/>
    <w:rsid w:val="00371D58"/>
    <w:rsid w:val="00404413"/>
    <w:rsid w:val="00415AFC"/>
    <w:rsid w:val="00421B58"/>
    <w:rsid w:val="00432337"/>
    <w:rsid w:val="0046068A"/>
    <w:rsid w:val="0046629E"/>
    <w:rsid w:val="004854A0"/>
    <w:rsid w:val="00494C43"/>
    <w:rsid w:val="004D3AD3"/>
    <w:rsid w:val="00513D8C"/>
    <w:rsid w:val="006659C6"/>
    <w:rsid w:val="00695EC8"/>
    <w:rsid w:val="006A1077"/>
    <w:rsid w:val="006A107E"/>
    <w:rsid w:val="006A2E37"/>
    <w:rsid w:val="006B0F76"/>
    <w:rsid w:val="006F3D89"/>
    <w:rsid w:val="00740420"/>
    <w:rsid w:val="007F4B7B"/>
    <w:rsid w:val="007F61D0"/>
    <w:rsid w:val="008160F9"/>
    <w:rsid w:val="0087213C"/>
    <w:rsid w:val="008D12EE"/>
    <w:rsid w:val="008E1073"/>
    <w:rsid w:val="008F482E"/>
    <w:rsid w:val="008F51C9"/>
    <w:rsid w:val="00955CD5"/>
    <w:rsid w:val="009576B0"/>
    <w:rsid w:val="00982479"/>
    <w:rsid w:val="009C367C"/>
    <w:rsid w:val="00A32C82"/>
    <w:rsid w:val="00A333A5"/>
    <w:rsid w:val="00A7070B"/>
    <w:rsid w:val="00AB2C54"/>
    <w:rsid w:val="00AC0D6D"/>
    <w:rsid w:val="00AF6B26"/>
    <w:rsid w:val="00B8006F"/>
    <w:rsid w:val="00C11BCC"/>
    <w:rsid w:val="00C433CF"/>
    <w:rsid w:val="00C518DE"/>
    <w:rsid w:val="00C908E6"/>
    <w:rsid w:val="00CA7F23"/>
    <w:rsid w:val="00D11B5D"/>
    <w:rsid w:val="00D20974"/>
    <w:rsid w:val="00D263C5"/>
    <w:rsid w:val="00DA151F"/>
    <w:rsid w:val="00EB056F"/>
    <w:rsid w:val="00EF41BD"/>
    <w:rsid w:val="00F662C6"/>
    <w:rsid w:val="00F66FEF"/>
    <w:rsid w:val="00F92DCA"/>
    <w:rsid w:val="00FC066A"/>
    <w:rsid w:val="00FF7DCA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6B0"/>
    <w:rPr>
      <w:color w:val="808080"/>
    </w:rPr>
  </w:style>
  <w:style w:type="paragraph" w:customStyle="1" w:styleId="7FEDBC9458B743F19607C308A3C35598">
    <w:name w:val="7FEDBC9458B743F19607C308A3C35598"/>
    <w:rsid w:val="00C518DE"/>
  </w:style>
  <w:style w:type="paragraph" w:customStyle="1" w:styleId="0B8F8F0C75964AA08E83CF30E970F79A">
    <w:name w:val="0B8F8F0C75964AA08E83CF30E970F79A"/>
    <w:rsid w:val="009576B0"/>
  </w:style>
  <w:style w:type="paragraph" w:customStyle="1" w:styleId="68A347570E7E4718BB0C908A47CF42DF">
    <w:name w:val="68A347570E7E4718BB0C908A47CF42DF"/>
    <w:rsid w:val="009576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477B68-8A55-4361-AF48-7EFBCF6E7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neeraJ KUMAR</dc:subject>
  <dc:creator>Saurabh Dawar</dc:creator>
  <cp:keywords>Curriculum Vitae, Resume;Saurabh dawar</cp:keywords>
  <cp:lastModifiedBy>Windows User</cp:lastModifiedBy>
  <cp:revision>18</cp:revision>
  <cp:lastPrinted>2017-05-04T13:19:00Z</cp:lastPrinted>
  <dcterms:created xsi:type="dcterms:W3CDTF">2021-04-19T09:01:00Z</dcterms:created>
  <dcterms:modified xsi:type="dcterms:W3CDTF">2021-05-19T13:34:00Z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