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6" w:lineRule="auto"/>
        <w:ind w:left="213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PRIYANKA</w:t>
      </w:r>
    </w:p>
    <w:p w:rsidR="00000000" w:rsidDel="00000000" w:rsidP="00000000" w:rsidRDefault="00000000" w:rsidRPr="00000000" w14:paraId="00000002">
      <w:pPr>
        <w:spacing w:before="279" w:lineRule="auto"/>
        <w:ind w:left="213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Contact: </w:t>
      </w:r>
      <w:r w:rsidDel="00000000" w:rsidR="00000000" w:rsidRPr="00000000">
        <w:rPr>
          <w:sz w:val="17"/>
          <w:szCs w:val="17"/>
          <w:rtl w:val="0"/>
        </w:rPr>
        <w:t xml:space="preserve">+91 8743096325</w:t>
      </w:r>
      <w:r w:rsidDel="00000000" w:rsidR="00000000" w:rsidRPr="00000000">
        <w:rPr>
          <w:rFonts w:ascii="Noto Sans Symbols" w:cs="Noto Sans Symbols" w:eastAsia="Noto Sans Symbols" w:hAnsi="Noto Sans Symbols"/>
          <w:sz w:val="17"/>
          <w:szCs w:val="17"/>
          <w:rtl w:val="0"/>
        </w:rPr>
        <w:t xml:space="preserve">✁</w:t>
      </w:r>
      <w:r w:rsidDel="00000000" w:rsidR="00000000" w:rsidRPr="00000000">
        <w:rPr>
          <w:b w:val="1"/>
          <w:sz w:val="17"/>
          <w:szCs w:val="17"/>
          <w:rtl w:val="0"/>
        </w:rPr>
        <w:t xml:space="preserve">Email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hyperlink r:id="rId6">
        <w:r w:rsidDel="00000000" w:rsidR="00000000" w:rsidRPr="00000000">
          <w:rPr>
            <w:color w:val="0000ff"/>
            <w:sz w:val="17"/>
            <w:szCs w:val="17"/>
            <w:u w:val="single"/>
            <w:rtl w:val="0"/>
          </w:rPr>
          <w:t xml:space="preserve">priya252006@gmail.com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7572945" y="3973040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8" w:lineRule="auto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13" w:right="1348" w:hanging="8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am looking for a job where I can utilize my knowledge. I want to learn from organization and growth with organization.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always look forward to learn and adapt to new challenges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8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572945" y="3958435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0B">
      <w:pPr>
        <w:pStyle w:val="Heading2"/>
        <w:spacing w:before="116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Overall 3.6 years of full time experience in Human Resource including: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"/>
          <w:tab w:val="left" w:pos="892"/>
        </w:tabs>
        <w:spacing w:after="0" w:before="0" w:line="240" w:lineRule="auto"/>
        <w:ind w:left="891" w:right="1613" w:hanging="340"/>
        <w:jc w:val="left"/>
        <w:rPr>
          <w:rFonts w:ascii="MS UI Gothic" w:cs="MS UI Gothic" w:eastAsia="MS UI Gothic" w:hAnsi="MS UI Gothic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A head hunter successful in identifying candidates, establishing and developing client relationships and providing quality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"/>
          <w:tab w:val="left" w:pos="892"/>
        </w:tabs>
        <w:spacing w:after="0" w:before="14" w:line="240" w:lineRule="auto"/>
        <w:ind w:left="891" w:right="978" w:hanging="340"/>
        <w:jc w:val="left"/>
        <w:rPr>
          <w:rFonts w:ascii="MS UI Gothic" w:cs="MS UI Gothic" w:eastAsia="MS UI Gothic" w:hAnsi="MS UI Gothic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Developing a strong professional network and utilizing that network to bring in new business referrals on a regular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"/>
          <w:tab w:val="left" w:pos="892"/>
        </w:tabs>
        <w:spacing w:after="0" w:before="7" w:line="280" w:lineRule="auto"/>
        <w:ind w:left="891" w:right="0" w:hanging="341"/>
        <w:jc w:val="left"/>
        <w:rPr>
          <w:rFonts w:ascii="MS UI Gothic" w:cs="MS UI Gothic" w:eastAsia="MS UI Gothic" w:hAnsi="MS UI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Focused and smart working, self-motivated and team oriented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1"/>
          <w:tab w:val="left" w:pos="892"/>
        </w:tabs>
        <w:spacing w:after="0" w:before="16" w:line="240" w:lineRule="auto"/>
        <w:ind w:left="891" w:right="1301" w:hanging="340"/>
        <w:jc w:val="left"/>
        <w:rPr>
          <w:rFonts w:ascii="MS UI Gothic" w:cs="MS UI Gothic" w:eastAsia="MS UI Gothic" w:hAnsi="MS UI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Talent Acquisition: Delivered recruitment solutions for hundreds of vacancies across all organizational levels and an array of job functions for companies including L&amp;T, Persistent, HTC Global, Mothersonsumi, PathInfotech and HCL 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7572945" y="3969230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1"/>
        <w:spacing w:before="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54" w:lineRule="auto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pStyle w:val="Heading1"/>
        <w:spacing w:before="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left" w:pos="6929"/>
        </w:tabs>
        <w:spacing w:before="1" w:lineRule="auto"/>
        <w:ind w:right="952"/>
        <w:rPr/>
      </w:pPr>
      <w:r w:rsidDel="00000000" w:rsidR="00000000" w:rsidRPr="00000000">
        <w:rPr>
          <w:rtl w:val="0"/>
        </w:rPr>
        <w:t xml:space="preserve">Organization: Nityo Infotech                                                                     July’ 19 to April' 20 Designation: Senior Technical resource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01" w:line="240" w:lineRule="auto"/>
        <w:ind w:left="891" w:right="1425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Responsible for Full recruitment life cycle across all levels (Top, Middle) and function for various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871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Resume Sourcing:- Understand and analyze the requirement of different skill set and meeting client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8" w:line="240" w:lineRule="auto"/>
        <w:ind w:left="891" w:right="832" w:hanging="34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Candidate Screening:- Screening, Validating the potential candidates through telephonic interviews, technical experience &amp;amp; skills assessments, Short listing, selecting the candidates in the preliminary rounds, Briefing them about the job profile, salary package,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 organization culture, references checks etc.,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4963795" cy="433069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8203" y="3563466"/>
                          <a:ext cx="4963795" cy="433069"/>
                          <a:chOff x="3918203" y="3563466"/>
                          <a:chExt cx="4963775" cy="433050"/>
                        </a:xfrm>
                      </wpg:grpSpPr>
                      <wpg:grpSp>
                        <wpg:cNvGrpSpPr/>
                        <wpg:grpSpPr>
                          <a:xfrm>
                            <a:off x="3918203" y="3563466"/>
                            <a:ext cx="4963775" cy="433050"/>
                            <a:chOff x="0" y="0"/>
                            <a:chExt cx="4963775" cy="4330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4963775" cy="43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432300" y="288289"/>
                              <a:ext cx="529590" cy="144144"/>
                            </a:xfrm>
                            <a:prstGeom prst="rect">
                              <a:avLst/>
                            </a:prstGeom>
                            <a:solidFill>
                              <a:srgbClr val="FBFBF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4963795" cy="43306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795" cy="433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538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Working for Technical skills like DevOps, SAP , Cloud technologies, Full Stack Developer,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fbfbf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Net, Android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Negotiating with candidates, delivery of offer and post offer follow-up.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Making weekly report for all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Coordinating interviews with the hiring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Follow up the candidate till closure.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left" w:pos="6929"/>
        </w:tabs>
        <w:spacing w:before="1" w:lineRule="auto"/>
        <w:ind w:right="952"/>
        <w:rPr/>
      </w:pPr>
      <w:r w:rsidDel="00000000" w:rsidR="00000000" w:rsidRPr="00000000">
        <w:rPr>
          <w:rtl w:val="0"/>
        </w:rPr>
        <w:t xml:space="preserve">Organization: Itcons eSolution Pvt. Ltd                                                       Aug’ 17 to April ‘ 19 Designation: Senior HR Recruiter- 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hanging="891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01" w:line="240" w:lineRule="auto"/>
        <w:ind w:left="891" w:right="1425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Responsible for Full recruitment life cycle across all levels (Top, Middle and Junior) and function for various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871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Resume Sourcing:- Understand and analyze the requirement of different skill set and meeting client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Handling all type of Technical (Middle and Junior level)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8" w:line="240" w:lineRule="auto"/>
        <w:ind w:left="891" w:right="832" w:hanging="34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Candidate Screening:- Screening, Validating the potential candidates through telephonic interviews, technical experience &amp;amp; skills assessments, Short listing, selecting the candidates in the preliminary rounds, Briefing them about the job profile, salary package,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 organization culture, references checks etc.,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4963795" cy="433069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8203" y="3563466"/>
                          <a:ext cx="4963795" cy="433069"/>
                          <a:chOff x="3918203" y="3563466"/>
                          <a:chExt cx="4963775" cy="433050"/>
                        </a:xfrm>
                      </wpg:grpSpPr>
                      <wpg:grpSp>
                        <wpg:cNvGrpSpPr/>
                        <wpg:grpSpPr>
                          <a:xfrm>
                            <a:off x="3918203" y="3563466"/>
                            <a:ext cx="4963775" cy="433050"/>
                            <a:chOff x="0" y="0"/>
                            <a:chExt cx="4963775" cy="4330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4963775" cy="43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432300" y="288289"/>
                              <a:ext cx="529590" cy="144144"/>
                            </a:xfrm>
                            <a:prstGeom prst="rect">
                              <a:avLst/>
                            </a:prstGeom>
                            <a:solidFill>
                              <a:srgbClr val="FBFBF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4963795" cy="43306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795" cy="433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538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Working for Technical skills like Java, SAP and ERP, DevOps, Cloud technologies, PHP, Xamarin, Full Stack Developer,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fbfbf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Net, Android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Negotiating with candidates, delivery of offer and post offer follow-up.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Making weekly report for all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Handling a team of 4-5 recruiters.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Coordinating interviews with the hiring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Following up with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Follow up the candidate till closure.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left" w:pos="6985"/>
        </w:tabs>
        <w:spacing w:line="240" w:lineRule="auto"/>
        <w:ind w:right="973"/>
        <w:rPr/>
      </w:pPr>
      <w:r w:rsidDel="00000000" w:rsidR="00000000" w:rsidRPr="00000000">
        <w:rPr>
          <w:rtl w:val="0"/>
        </w:rPr>
        <w:t xml:space="preserve">Organization: Mymind Infotech</w:t>
        <w:tab/>
        <w:t xml:space="preserve">Jun’16 to Aug’ 17 Designation: IT Recruiter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891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End to End Recruitment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74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Preparing job description according to client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1066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Sourcing candidates from web based job portal, internal database and networking, through third 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Screening and short listing resume according the job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6" w:line="240" w:lineRule="auto"/>
        <w:ind w:left="891" w:right="1244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Evaluating candidates by conducting preliminary interviews (to check availability, project experience, cost and other related factors). Scheduling interviews of the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1091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Follow-up with the short listed and selected candidates through all the interview stages till the joining.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Completing joining formalities, documentation, Induction for new Joiner.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1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fbfbfb" w:val="clear"/>
          <w:vertAlign w:val="baseline"/>
          <w:rtl w:val="0"/>
        </w:rPr>
        <w:t xml:space="preserve">Maintaining the recruitment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572945" y="3922875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line="240" w:lineRule="auto"/>
        <w:ind w:left="213"/>
        <w:rPr>
          <w:rFonts w:ascii="Noto Sans Symbols" w:cs="Noto Sans Symbols" w:eastAsia="Noto Sans Symbols" w:hAnsi="Noto Sans Symbols"/>
          <w:sz w:val="5"/>
          <w:szCs w:val="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5"/>
          <w:szCs w:val="5"/>
          <w:rtl w:val="0"/>
        </w:rPr>
        <w:t xml:space="preserve">∙</w:t>
      </w:r>
    </w:p>
    <w:p w:rsidR="00000000" w:rsidDel="00000000" w:rsidP="00000000" w:rsidRDefault="00000000" w:rsidRPr="00000000" w14:paraId="00000046">
      <w:pPr>
        <w:pStyle w:val="Heading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ACADEMICS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6.000000000002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3"/>
        <w:gridCol w:w="1764"/>
        <w:gridCol w:w="4237"/>
        <w:gridCol w:w="2002"/>
        <w:tblGridChange w:id="0">
          <w:tblGrid>
            <w:gridCol w:w="1303"/>
            <w:gridCol w:w="1764"/>
            <w:gridCol w:w="4237"/>
            <w:gridCol w:w="2002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" w:right="0" w:hanging="103.99999999999999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Degree/Course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7" w:right="0" w:hanging="104.00000000000006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College/School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103.99999999999999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2010-2014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B.Tech(IT)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Institute Of Engineering and Technology,RTU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1.666666666666668"/>
                <w:szCs w:val="31.666666666666668"/>
                <w:u w:val="none"/>
                <w:shd w:fill="auto" w:val="clear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th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A.K.R.R Inter College (BIEC)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Rabindra Balika Vidyalaya,Patna(BSEB)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7572945" y="3985105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before="45" w:lineRule="auto"/>
        <w:ind w:left="213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5" w:lineRule="auto"/>
        <w:ind w:left="213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5C">
      <w:pPr>
        <w:spacing w:before="106" w:line="241" w:lineRule="auto"/>
        <w:ind w:left="213"/>
        <w:rPr>
          <w:sz w:val="19"/>
          <w:szCs w:val="19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Languages</w:t>
      </w:r>
      <w:r w:rsidDel="00000000" w:rsidR="00000000" w:rsidRPr="00000000">
        <w:rPr>
          <w:sz w:val="19"/>
          <w:szCs w:val="19"/>
          <w:rtl w:val="0"/>
        </w:rPr>
        <w:t xml:space="preserve">: ASP .Net, C, C++</w:t>
      </w:r>
    </w:p>
    <w:p w:rsidR="00000000" w:rsidDel="00000000" w:rsidP="00000000" w:rsidRDefault="00000000" w:rsidRPr="00000000" w14:paraId="0000005D">
      <w:pPr>
        <w:spacing w:line="240" w:lineRule="auto"/>
        <w:ind w:left="213"/>
        <w:rPr>
          <w:sz w:val="19"/>
          <w:szCs w:val="19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Operating System</w:t>
      </w:r>
      <w:r w:rsidDel="00000000" w:rsidR="00000000" w:rsidRPr="00000000">
        <w:rPr>
          <w:sz w:val="19"/>
          <w:szCs w:val="19"/>
          <w:rtl w:val="0"/>
        </w:rPr>
        <w:t xml:space="preserve">: Windows Family</w:t>
      </w:r>
    </w:p>
    <w:p w:rsidR="00000000" w:rsidDel="00000000" w:rsidP="00000000" w:rsidRDefault="00000000" w:rsidRPr="00000000" w14:paraId="0000005E">
      <w:pPr>
        <w:spacing w:line="242.99999999999997" w:lineRule="auto"/>
        <w:ind w:left="213"/>
        <w:rPr>
          <w:sz w:val="19"/>
          <w:szCs w:val="19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Misc. Technology &amp;Tools: </w:t>
      </w:r>
      <w:r w:rsidDel="00000000" w:rsidR="00000000" w:rsidRPr="00000000">
        <w:rPr>
          <w:sz w:val="19"/>
          <w:szCs w:val="19"/>
          <w:rtl w:val="0"/>
        </w:rPr>
        <w:t xml:space="preserve">MS Office XP/2007, SQL, HTML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7572945" y="4001615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pStyle w:val="Heading1"/>
        <w:spacing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before="40" w:lineRule="auto"/>
        <w:rPr/>
      </w:pPr>
      <w:r w:rsidDel="00000000" w:rsidR="00000000" w:rsidRPr="00000000">
        <w:rPr>
          <w:rtl w:val="0"/>
        </w:rPr>
        <w:t xml:space="preserve">INDUSTRIAL TRAINING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ASP .Net with C# from Hewlett Packard India Sales Pvt. Ltd.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C++ from Penta Info soft Pvt. Ltd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Developing Application with MySQL and PHP from NIIT.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2"/>
        </w:tabs>
        <w:spacing w:after="0" w:before="0" w:line="240" w:lineRule="auto"/>
        <w:ind w:left="891" w:right="0" w:hanging="34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Minor project on Website on Online Uploading and Downloading Music.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7572945" y="3990184"/>
                          <a:ext cx="5427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-939799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pStyle w:val="Heading1"/>
        <w:spacing w:before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45" w:lineRule="auto"/>
        <w:rPr/>
      </w:pPr>
      <w:r w:rsidDel="00000000" w:rsidR="00000000" w:rsidRPr="00000000">
        <w:rPr>
          <w:rtl w:val="0"/>
        </w:rPr>
        <w:t xml:space="preserve">PERSONAL SKILLS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"/>
        </w:tabs>
        <w:spacing w:after="0" w:before="0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Ability to carry out group tasks effectively.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"/>
        </w:tabs>
        <w:spacing w:after="0" w:before="0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Analytical skill.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"/>
        </w:tabs>
        <w:spacing w:after="0" w:before="0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Ability to work under pressure.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"/>
        </w:tabs>
        <w:spacing w:after="0" w:before="0" w:line="240" w:lineRule="auto"/>
        <w:ind w:left="80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Writing Poems, Reading Books, Internet Surfing &amp; Shopping.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9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48"/>
        <w:gridCol w:w="4351"/>
        <w:tblGridChange w:id="0">
          <w:tblGrid>
            <w:gridCol w:w="4348"/>
            <w:gridCol w:w="4351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June 1992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Indian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Married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3" w:right="0" w:hanging="10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Khairatali Road, Dariyapur, Mittanchak, Patna- 804453, Bihar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hanging="891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4"/>
        </w:tabs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4"/>
        </w:tabs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PRIYANKA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" w:right="0" w:hanging="89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Place:</w:t>
      </w:r>
    </w:p>
    <w:p w:rsidR="00000000" w:rsidDel="00000000" w:rsidP="00000000" w:rsidRDefault="00000000" w:rsidRPr="00000000" w14:paraId="0000008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/>
      <w:pgMar w:bottom="280" w:top="1260" w:left="166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MS UI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891" w:hanging="340"/>
      </w:pPr>
      <w:rPr/>
    </w:lvl>
    <w:lvl w:ilvl="1">
      <w:start w:val="1"/>
      <w:numFmt w:val="bullet"/>
      <w:lvlText w:val="•"/>
      <w:lvlJc w:val="left"/>
      <w:pPr>
        <w:ind w:left="1764" w:hanging="340"/>
      </w:pPr>
      <w:rPr/>
    </w:lvl>
    <w:lvl w:ilvl="2">
      <w:start w:val="1"/>
      <w:numFmt w:val="bullet"/>
      <w:lvlText w:val="•"/>
      <w:lvlJc w:val="left"/>
      <w:pPr>
        <w:ind w:left="2628" w:hanging="340"/>
      </w:pPr>
      <w:rPr/>
    </w:lvl>
    <w:lvl w:ilvl="3">
      <w:start w:val="1"/>
      <w:numFmt w:val="bullet"/>
      <w:lvlText w:val="•"/>
      <w:lvlJc w:val="left"/>
      <w:pPr>
        <w:ind w:left="3492" w:hanging="340"/>
      </w:pPr>
      <w:rPr/>
    </w:lvl>
    <w:lvl w:ilvl="4">
      <w:start w:val="1"/>
      <w:numFmt w:val="bullet"/>
      <w:lvlText w:val="•"/>
      <w:lvlJc w:val="left"/>
      <w:pPr>
        <w:ind w:left="4356" w:hanging="340"/>
      </w:pPr>
      <w:rPr/>
    </w:lvl>
    <w:lvl w:ilvl="5">
      <w:start w:val="1"/>
      <w:numFmt w:val="bullet"/>
      <w:lvlText w:val="•"/>
      <w:lvlJc w:val="left"/>
      <w:pPr>
        <w:ind w:left="5220" w:hanging="340"/>
      </w:pPr>
      <w:rPr/>
    </w:lvl>
    <w:lvl w:ilvl="6">
      <w:start w:val="1"/>
      <w:numFmt w:val="bullet"/>
      <w:lvlText w:val="•"/>
      <w:lvlJc w:val="left"/>
      <w:pPr>
        <w:ind w:left="6084" w:hanging="340"/>
      </w:pPr>
      <w:rPr/>
    </w:lvl>
    <w:lvl w:ilvl="7">
      <w:start w:val="1"/>
      <w:numFmt w:val="bullet"/>
      <w:lvlText w:val="•"/>
      <w:lvlJc w:val="left"/>
      <w:pPr>
        <w:ind w:left="6948" w:hanging="340"/>
      </w:pPr>
      <w:rPr/>
    </w:lvl>
    <w:lvl w:ilvl="8">
      <w:start w:val="1"/>
      <w:numFmt w:val="bullet"/>
      <w:lvlText w:val="•"/>
      <w:lvlJc w:val="left"/>
      <w:pPr>
        <w:ind w:left="7812" w:hanging="34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807" w:hanging="338.99999999999994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1"/>
      <w:numFmt w:val="bullet"/>
      <w:lvlText w:val="•"/>
      <w:lvlJc w:val="left"/>
      <w:pPr>
        <w:ind w:left="1674" w:hanging="339"/>
      </w:pPr>
      <w:rPr/>
    </w:lvl>
    <w:lvl w:ilvl="2">
      <w:start w:val="1"/>
      <w:numFmt w:val="bullet"/>
      <w:lvlText w:val="•"/>
      <w:lvlJc w:val="left"/>
      <w:pPr>
        <w:ind w:left="2548" w:hanging="339"/>
      </w:pPr>
      <w:rPr/>
    </w:lvl>
    <w:lvl w:ilvl="3">
      <w:start w:val="1"/>
      <w:numFmt w:val="bullet"/>
      <w:lvlText w:val="•"/>
      <w:lvlJc w:val="left"/>
      <w:pPr>
        <w:ind w:left="3422" w:hanging="339"/>
      </w:pPr>
      <w:rPr/>
    </w:lvl>
    <w:lvl w:ilvl="4">
      <w:start w:val="1"/>
      <w:numFmt w:val="bullet"/>
      <w:lvlText w:val="•"/>
      <w:lvlJc w:val="left"/>
      <w:pPr>
        <w:ind w:left="4296" w:hanging="338.99999999999955"/>
      </w:pPr>
      <w:rPr/>
    </w:lvl>
    <w:lvl w:ilvl="5">
      <w:start w:val="1"/>
      <w:numFmt w:val="bullet"/>
      <w:lvlText w:val="•"/>
      <w:lvlJc w:val="left"/>
      <w:pPr>
        <w:ind w:left="5170" w:hanging="339"/>
      </w:pPr>
      <w:rPr/>
    </w:lvl>
    <w:lvl w:ilvl="6">
      <w:start w:val="1"/>
      <w:numFmt w:val="bullet"/>
      <w:lvlText w:val="•"/>
      <w:lvlJc w:val="left"/>
      <w:pPr>
        <w:ind w:left="6044" w:hanging="339"/>
      </w:pPr>
      <w:rPr/>
    </w:lvl>
    <w:lvl w:ilvl="7">
      <w:start w:val="1"/>
      <w:numFmt w:val="bullet"/>
      <w:lvlText w:val="•"/>
      <w:lvlJc w:val="left"/>
      <w:pPr>
        <w:ind w:left="6918" w:hanging="339"/>
      </w:pPr>
      <w:rPr/>
    </w:lvl>
    <w:lvl w:ilvl="8">
      <w:start w:val="1"/>
      <w:numFmt w:val="bullet"/>
      <w:lvlText w:val="•"/>
      <w:lvlJc w:val="left"/>
      <w:pPr>
        <w:ind w:left="7792" w:hanging="338.9999999999991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891" w:hanging="34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1"/>
      <w:numFmt w:val="bullet"/>
      <w:lvlText w:val="•"/>
      <w:lvlJc w:val="left"/>
      <w:pPr>
        <w:ind w:left="1764" w:hanging="340"/>
      </w:pPr>
      <w:rPr/>
    </w:lvl>
    <w:lvl w:ilvl="2">
      <w:start w:val="1"/>
      <w:numFmt w:val="bullet"/>
      <w:lvlText w:val="•"/>
      <w:lvlJc w:val="left"/>
      <w:pPr>
        <w:ind w:left="2628" w:hanging="340"/>
      </w:pPr>
      <w:rPr/>
    </w:lvl>
    <w:lvl w:ilvl="3">
      <w:start w:val="1"/>
      <w:numFmt w:val="bullet"/>
      <w:lvlText w:val="•"/>
      <w:lvlJc w:val="left"/>
      <w:pPr>
        <w:ind w:left="3492" w:hanging="340"/>
      </w:pPr>
      <w:rPr/>
    </w:lvl>
    <w:lvl w:ilvl="4">
      <w:start w:val="1"/>
      <w:numFmt w:val="bullet"/>
      <w:lvlText w:val="•"/>
      <w:lvlJc w:val="left"/>
      <w:pPr>
        <w:ind w:left="4356" w:hanging="340"/>
      </w:pPr>
      <w:rPr/>
    </w:lvl>
    <w:lvl w:ilvl="5">
      <w:start w:val="1"/>
      <w:numFmt w:val="bullet"/>
      <w:lvlText w:val="•"/>
      <w:lvlJc w:val="left"/>
      <w:pPr>
        <w:ind w:left="5220" w:hanging="340"/>
      </w:pPr>
      <w:rPr/>
    </w:lvl>
    <w:lvl w:ilvl="6">
      <w:start w:val="1"/>
      <w:numFmt w:val="bullet"/>
      <w:lvlText w:val="•"/>
      <w:lvlJc w:val="left"/>
      <w:pPr>
        <w:ind w:left="6084" w:hanging="340"/>
      </w:pPr>
      <w:rPr/>
    </w:lvl>
    <w:lvl w:ilvl="7">
      <w:start w:val="1"/>
      <w:numFmt w:val="bullet"/>
      <w:lvlText w:val="•"/>
      <w:lvlJc w:val="left"/>
      <w:pPr>
        <w:ind w:left="6948" w:hanging="340"/>
      </w:pPr>
      <w:rPr/>
    </w:lvl>
    <w:lvl w:ilvl="8">
      <w:start w:val="1"/>
      <w:numFmt w:val="bullet"/>
      <w:lvlText w:val="•"/>
      <w:lvlJc w:val="left"/>
      <w:pPr>
        <w:ind w:left="7812" w:hanging="3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3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213"/>
    </w:pPr>
    <w:rPr>
      <w:rFonts w:ascii="Trebuchet MS" w:cs="Trebuchet MS" w:eastAsia="Trebuchet MS" w:hAnsi="Trebuchet MS"/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priya252006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