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56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left-box"/>
                <w:rFonts w:ascii="Century Gothic" w:eastAsia="Century Gothic" w:hAnsi="Century Gothic" w:cs="Century Gothic"/>
                <w:vanish/>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rPr>
              <w:t xml:space="preserve">Vinay </w:t>
            </w:r>
            <w:r>
              <w:rPr>
                <w:rStyle w:val="span"/>
                <w:rFonts w:ascii="Century Gothic" w:eastAsia="Century Gothic" w:hAnsi="Century Gothic" w:cs="Century Gothic"/>
              </w:rPr>
              <w:t>Singh</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xml:space="preserve">Research Associate &amp; AP </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Nicolas 1, Flat No. 905, Supertech Czar, Omicrone 1</w:t>
            </w:r>
          </w:p>
          <w:p>
            <w:pPr>
              <w:pBdr>
                <w:top w:val="none" w:sz="0" w:space="0" w:color="auto"/>
                <w:left w:val="none" w:sz="0" w:space="0" w:color="auto"/>
                <w:bottom w:val="none" w:sz="0" w:space="0" w:color="auto"/>
                <w:right w:val="none" w:sz="0" w:space="0" w:color="auto"/>
                <w:between w:val="none" w:sz="0" w:space="0" w:color="auto"/>
                <w:bar w:val="none" w:sz="0" w:space="0" w:color="auto"/>
              </w:pBdr>
              <w:spacing w:after="0" w:line="360" w:lineRule="atLeast"/>
              <w:ind w:left="300" w:right="30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Greater Noida</w:t>
            </w:r>
            <w:r>
              <w:rPr>
                <w:rStyle w:val="span"/>
                <w:rFonts w:ascii="Century Gothic" w:eastAsia="Century Gothic" w:hAnsi="Century Gothic" w:cs="Century Gothic"/>
                <w:color w:val="FFFFFF"/>
                <w:sz w:val="22"/>
                <w:szCs w:val="22"/>
              </w:rPr>
              <w:t>,</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z w:val="22"/>
                <w:szCs w:val="22"/>
              </w:rPr>
              <w:t>UP</w:t>
            </w:r>
            <w:r>
              <w:rPr>
                <w:rStyle w:val="span"/>
                <w:rFonts w:ascii="Century Gothic" w:eastAsia="Century Gothic" w:hAnsi="Century Gothic" w:cs="Century Gothic"/>
                <w:color w:val="FFFFFF"/>
                <w:sz w:val="22"/>
                <w:szCs w:val="22"/>
              </w:rPr>
              <w:t xml:space="preserve">, </w:t>
            </w:r>
            <w:r>
              <w:rPr>
                <w:rStyle w:val="span"/>
                <w:rFonts w:ascii="Century Gothic" w:eastAsia="Century Gothic" w:hAnsi="Century Gothic" w:cs="Century Gothic"/>
                <w:color w:val="FFFFFF"/>
                <w:sz w:val="22"/>
                <w:szCs w:val="22"/>
              </w:rPr>
              <w:t>201310</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91-7838417915</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vinay.singh.789117@gmail.com</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Machine Learning</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29154"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Artificial intelligence</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61049"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Python programming language</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4342"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Deep Learning</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18504"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Presentation Skills</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1383"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UIpath RPA developer</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11139"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Certifications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divdocumentsectioncertificationparagraph"/>
              <w:pBdr>
                <w:top w:val="none" w:sz="0" w:space="0" w:color="auto"/>
                <w:left w:val="none" w:sz="0" w:space="0" w:color="auto"/>
                <w:bottom w:val="none" w:sz="0" w:space="0" w:color="auto"/>
                <w:right w:val="none" w:sz="0" w:space="0" w:color="auto"/>
                <w:between w:val="none" w:sz="0" w:space="0" w:color="auto"/>
                <w:bar w:val="none" w:sz="0" w:space="0" w:color="auto"/>
              </w:pBdr>
              <w:spacing w:before="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emptycell"/>
                <w:rFonts w:ascii="Century Gothic" w:eastAsia="Century Gothic" w:hAnsi="Century Gothic" w:cs="Century Gothic"/>
                <w:color w:val="FFFFFF"/>
                <w:sz w:val="22"/>
                <w:szCs w:val="22"/>
                <w:bdr w:val="none" w:sz="0" w:space="0" w:color="auto"/>
                <w:vertAlign w:val="baseline"/>
              </w:rPr>
              <w:t> </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p>
          <w:p>
            <w:pPr>
              <w:pStyle w:val="paddedlin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jobdates"/>
                <w:rFonts w:ascii="Century Gothic" w:eastAsia="Century Gothic" w:hAnsi="Century Gothic" w:cs="Century Gothic"/>
                <w:color w:val="FFFFFF"/>
              </w:rPr>
              <w:t>2010-03</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GATE 2020</w:t>
            </w:r>
          </w:p>
          <w:p>
            <w:pPr>
              <w:pStyle w:val="divdocumentsectioncertificationparagraph"/>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emptycell"/>
                <w:rFonts w:ascii="Century Gothic" w:eastAsia="Century Gothic" w:hAnsi="Century Gothic" w:cs="Century Gothic"/>
                <w:color w:val="FFFFFF"/>
                <w:sz w:val="22"/>
                <w:szCs w:val="22"/>
                <w:bdr w:val="none" w:sz="0" w:space="0" w:color="auto"/>
                <w:vertAlign w:val="baseline"/>
              </w:rPr>
              <w:t> </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p>
          <w:p>
            <w:pPr>
              <w:pStyle w:val="paddedlin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jobdates"/>
                <w:rFonts w:ascii="Century Gothic" w:eastAsia="Century Gothic" w:hAnsi="Century Gothic" w:cs="Century Gothic"/>
                <w:color w:val="FFFFFF"/>
              </w:rPr>
              <w:t>2013-06</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UGC NET </w:t>
            </w:r>
          </w:p>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560"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Enthusiastic researcher and software developer eager to contribute to team success through hard work, attention to detail and excellent organizational skills. Clear understanding of RPA processes and Deep learning algorithm and training in Deep Learning. Motivated to learn, grow and excel in Robotics and Artificial Intelligence. I am seeking a job in UIpath RPA developer.</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Work History</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2014-04</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AP &amp; Research Associate</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Galgotia College of Engg. &amp; Tech.</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Greater Noida</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UTTAR PRADESH</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Associate students in deep learning and machine learning recent tools like UIpath RPA and language like Python, R in deep learning.</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Assisted students in learning UIpath RPA tool.</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project titled "A COMPARATIVE ANALYSIS OF OFFLINE SVM AND NEURAL NETWORK BASED SIGNATURE VERIFICATION SCHEMES" and finished successfully.</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project titled "MRI SEGMENTATION USING DATA MINING TECHNIQUES" and finished successfully.</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project titled "A NOVEL RAYLEIGH-TWDP BASED JOINT FADING MODEL FOR INDOOR WIRELESS SYSTEM" and finished successfully.</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2013-07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2014-04</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AP &amp; Research Associate</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ITM University</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 xml:space="preserve">Gwalior </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Madhya Pradesh</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Associate students for Artificial Neural Network algorithms and its application in wireless communication.</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Supported weekly communication lab sessions, contributing to student engagement, comprehension and learning objectives.</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Established research agenda in wireless communication field to publish in peer-reviewed journals.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2012-09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2013-07</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AP &amp; Research Associate</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Gwalior Engineering College</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Gwalior</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Madhya Pradesh</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Established research agenda in wireless body area network to publish in peer-reviewed journals.</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Handled classroom administration for professors, including taking attendance and recording student progress.</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Contributed to planning appropriate and engaging lessons for both classroom and distance learning applications.</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Performed research to serve as basis for academic writing for publication.</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Education</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2010-07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2012-08</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Master of Technology</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Digital System</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Madan Mohan Malviya Engineering College</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Gorakhpur</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2006-07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2010-07</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Technology</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Electrical, Electronics And Communications Engineering</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H.R. Institute Of Technology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Ghaziabad</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2003-07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2005-07</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Higer Secondary(Intermediate)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Mathematics</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G.I.C. Agra</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Agra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2002-07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2003-07</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 xml:space="preserve">High School </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Science</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B.S.V. V. Inter College</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Agra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Recognition: GATE 2010 Qualified and UGC NET June 2013 Qualified</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212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I qualified GATE 2010 and UGC NET june 2013 with certify my excellence in my work and continuous up-gradation with recent advancements. I also published 5 international scopus indexed research papers which certify my research aptitude and attitude to handle challenging research and development activities.</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Research Publications</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divdocumentli"/>
              <w:numPr>
                <w:ilvl w:val="0"/>
                <w:numId w:val="4"/>
              </w:numPr>
              <w:pBdr>
                <w:top w:val="none" w:sz="0" w:space="0" w:color="auto"/>
                <w:left w:val="none" w:sz="0" w:space="15" w:color="auto"/>
                <w:bottom w:val="none" w:sz="0" w:space="0" w:color="auto"/>
                <w:right w:val="none" w:sz="0" w:space="15" w:color="auto"/>
              </w:pBd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Shankar, H., Singh, S. P., &amp; Singh, V. (2016, February). A novel Rayleigh-TWDP based joint fading model for indoor wireless system. In Signal Processing and Integrated Networks (SPIN), 2016 3rd International Conference on (pp. 190-194). IEEE.</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Singh, V., Sharma, R., &amp;Tomar, M. S. (2013, April). An analytical study of interference problem between ZigBee and WI-FI. In Communication Systems and Network Technologies (CSNT), 2013 International Conference on (pp. 257-261). IEEE.</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Vinay singh, Gaurav Gupta (2017, April).Brain Tumor segmentation and classification using FCM and support vector. In IRJET ,Volume: 04 Issue: 04, Apr-2017,ISSN: 2395-0072.</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Vinay Singh, Rachna Bhati. A COMPARATIVE ANALYSIS OF OFFLINE SVM AND NEURAL NETWORK BASED SIGNATURE VERIFICATION SCHEMES. In International Journal of Science Technology &amp; Engineering, Volume 3, Issue 12, June 2017, ISSN (online): 2349-784X.</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Singh, V., &amp; Sharma, R. (2013). Performanance analysis of MAC protocols for WBAN on varying transmitted output power of nodes. International Journal of Computer Applications, 67(7).</w:t>
            </w:r>
          </w:p>
        </w:tc>
      </w:tr>
    </w:tbl>
    <w:p>
      <w:pPr>
        <w:spacing w:before="0" w:after="0" w:line="20" w:lineRule="auto"/>
      </w:pPr>
      <w:r>
        <w:rPr>
          <w:color w:val="FFFFFF"/>
          <w:sz w:val="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F508C059-7B34-48C3-B474-FC98C02B2CE7}"/>
    <w:embedBold r:id="rId2" w:fontKey="{93B5C7F5-6811-4903-8A9B-5238123292E7}"/>
    <w:embedItalic r:id="rId3" w:fontKey="{3BA9F52B-50C8-4396-9EB9-5DEC67012C48}"/>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ratvcontainer">
    <w:name w:val="ratvcontainer"/>
    <w:basedOn w:val="Normal"/>
    <w:pPr>
      <w:spacing w:line="280" w:lineRule="atLeas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sectioncertificationparagraph">
    <w:name w:val="div_document_section_certification_paragraph"/>
    <w:basedOn w:val="Normal"/>
    <w:pPr>
      <w:pBdr>
        <w:right w:val="none" w:sz="0" w:space="0" w:color="auto"/>
      </w:pBdr>
    </w:pPr>
  </w:style>
  <w:style w:type="character" w:customStyle="1" w:styleId="divdocumentemptycell">
    <w:name w:val="div_document_emptycell"/>
    <w:basedOn w:val="DefaultParagraphFont"/>
  </w:style>
  <w:style w:type="paragraph" w:customStyle="1" w:styleId="paddedline">
    <w:name w:val="paddedline"/>
    <w:basedOn w:val="Normal"/>
  </w:style>
  <w:style w:type="character" w:customStyle="1" w:styleId="divdocumentjobdates">
    <w:name w:val="div_document_jobdates"/>
    <w:basedOn w:val="DefaultParagraphFont"/>
    <w:rPr>
      <w:sz w:val="22"/>
      <w:szCs w:val="22"/>
    </w:rPr>
  </w:style>
  <w:style w:type="character" w:customStyle="1" w:styleId="paddedlineCharacter">
    <w:name w:val="paddedline Character"/>
    <w:basedOn w:val="DefaultParagraphFont"/>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febfa49849c23cd52a78a06d829b6a91134f530e18705c4458440321091b5b581201170313465b58014356014b4450530401195c1333471b1b111547595d0d5948011503504e1c180c571833471b1b0617455f580d555601514841481f0f2b561358191b180745415b5f0a054d160b160016145c5409051c400815551947515c00541e1a0812074744595d0151421758140415475f580d044a100d400616400a5e0b501c175d140315145c5c0950481109160343450c5c0f50181608145011405f5a0d554a1409450310445e5c08501c1608105114125e4f1543094a5d03090345595e09524f1b081004030c6&amp;docType=docx" TargetMode="External" /><Relationship Id="rId6" Type="http://schemas.openxmlformats.org/officeDocument/2006/relationships/numbering" Target="numbering.xml" /><Relationship Id="rId7"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SinghResearch Associate &amp; AP</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zFcAAB+LCAAAAAAABAAUm8V2rEAURT+IAW5D3B0ameHuzte/vHFWd4qqW+fsnRVIWmAYCMYgnCQ5WuBoUsR5hMVRCMFpmoAy6fSv0Htiw8IpwVvZpEz6RLc0S5ZWVCtLrN59kCNyWCBueSXNaNfdCp4pmyqXXY/ffnGrKPTg9VaXwLd0o4YjdyCVt73CfEP73uI4CofTnigQixv8OAULJY9Sme41rCEX3eCurJiZxohQZR7U/eU97MJPlU2Z0kC</vt:lpwstr>
  </property>
  <property fmtid="{D5CDD505-2E9C-101B-9397-08002B2CF9AE}" pid="3" name="x1ye=1">
    <vt:lpwstr>2SlxcWjDNossb17GripJnYm/XHzYj/Q95Kw7Y956a6S+f+khEt7YrnS2Px6N1yHwaFWXg1rP3objB0WRxNjWLjtzxkc7C5IVJ92ETuuLooSh52p/DLAHB1fxygjwK10O7ugT7ExlqX4oAuNxHZO0qmoUQizfWfvvWl8MmmiBwT+EW5BUT+WpOQn6k2LaFvQwqhMYMz/D2ihggxjxha4vI8zVCpGZVnjwxbJFcO24ywR5NQuEj8D1mPOWhdDRSdo</vt:lpwstr>
  </property>
  <property fmtid="{D5CDD505-2E9C-101B-9397-08002B2CF9AE}" pid="4" name="x1ye=10">
    <vt:lpwstr>M4gjLlcsKAWUh8CApGWaWXrxbBKEJfZZ1vUJndkyri7PTARD48L+Wb+YnEORlQWdwf7Ud0A61sQW/7rDpIoyU9SqSPOiGqKrl5baCJGSlnr+Ty3xVsOeHmuJqd742ydXgJQNfByPMEqh8reNPUoB+frpXHZwsIoYNmH5Q6nkkFjTYQ4/1Uv78LRZGPaInclL2v1X6Hl3ssWgraIWVZFVOj9EOUkfFzFxbskPx9pdA+If8t6Bk6IAlFqUj2II9kC</vt:lpwstr>
  </property>
  <property fmtid="{D5CDD505-2E9C-101B-9397-08002B2CF9AE}" pid="5" name="x1ye=11">
    <vt:lpwstr>WiAeuWFGxbbResLloHDd+KjiXag1MOqiYaJPWRCQ2Mhqv2SvoH/zWoUXwCB2QehIsA2Q7Blgexk0VxZKs7vr5x276eTZ4zvZYnI3Z4sm1svTnEKyp6KLrnTXwjEtSPRH8RG5mhZ5JNSTIFm88ZSsRs6gGwXWR9scutjXTA/ZKqp0Q1CB/9DHCOtZM8xf9mzMdcwZ8edzBgs3SQiSbtsZ59K2Xnoh4RZC+cfptjhop8HiLGs47ARJtfouZWDTNR3</vt:lpwstr>
  </property>
  <property fmtid="{D5CDD505-2E9C-101B-9397-08002B2CF9AE}" pid="6" name="x1ye=12">
    <vt:lpwstr>5+EWV/cjJJp5ACHkyfki5ZYG8eCs/q0nqW5O91eOsR+lpmnOf7XdgbEFhK0WBco50J7WnhKCGmAmigjuo8iQXFK3SzBg62dRu2pRJ/6uATfENs6hmzsuVEh/XYLzB6AgQ1bGyBZ/D0Br7kYnD8z280SCRM60WoC6lpcgRbbXQCj5LazQ+tUp07gfH2O8mvnVNsqPBrWxqgnEFPUa3cx62B8QKrOwak3Q6hua9elrhoFuXnPhOJ27nIIFbRbu9DV</vt:lpwstr>
  </property>
  <property fmtid="{D5CDD505-2E9C-101B-9397-08002B2CF9AE}" pid="7" name="x1ye=13">
    <vt:lpwstr>1zKNIt76UIxQ7CEmqD62rkEVlY69GHaSLisX2jU20bJhjirznDOQDnhhpzssq2vsdXDPkI2M7wEmUlynSL1GpzQEym7fy5xepwjZSHHQOdZ17bLCk+j8cfd/L5yp2xemav/iJcuJL0oEqNPtpiVK0G0kZ21hIerqClj4AbbYr11f8VogX0K6CTOHUWx5S/U1RUUNaPaT7RtLq/m4E26SdhmKqvlxW4u1tFltut1+0f6/fvEOclgCnQeg/4fr4E4</vt:lpwstr>
  </property>
  <property fmtid="{D5CDD505-2E9C-101B-9397-08002B2CF9AE}" pid="8" name="x1ye=14">
    <vt:lpwstr>WRruw0n3p2qv0IPd0bsDquYtLeifoTBcQqUFOWJp94R507Xx01u6KpDHC0AkH/afzvAtHIf7INDVxY6bSevzK6BLI31EGvNt2L5OPzdKENTrmH/NaPF7z6r6F+fYUx2NlpxRo96vGsnKUoi4T4bNUn0aeXGASVTUMzxHhkTPbjhmES4NgfC6TQ31DJ/EyVxKI5uYJfWD8Z0pX+223I7KUDm4pJkc3NHQy/kJkEpcQoZerCHz5btXdbzBC2vXb0l</vt:lpwstr>
  </property>
  <property fmtid="{D5CDD505-2E9C-101B-9397-08002B2CF9AE}" pid="9" name="x1ye=15">
    <vt:lpwstr>2RgdO9gtxIA8jh29OR02RfaO0KdY0qry5dTe4Q9qn9IG4ucGhGIK8dHJGpVcLrPyTmgRq+uuBX0a8GSgJJm2VJEqV7ICwkpxnVcSP1KpfTsHwRkU5uimdAsMaEYcpvmkwd7Evxmie2b0mJU6V+UDfKPOGqExzdD5fuQ4iounSO9hcnWVz5ksMW8n+ZizNTwwm0NNG7RpHZe2n+5z9gDXdP2HYh1IRK6dd5mG/To5T04PBOnrmpjV8yPAU6XJh5D</vt:lpwstr>
  </property>
  <property fmtid="{D5CDD505-2E9C-101B-9397-08002B2CF9AE}" pid="10" name="x1ye=16">
    <vt:lpwstr>dIwa0SI3eaZJCkiwsf5Ewc33E27sJZ/t68WrPotbIWTYol/HoTcLoqjmSclrM9OJkAJH4SrZ7GW5KZ4MuNHD+FH7BWb4GS9Wga1JqVIjfn5k/TP+jmd7zHHNPSWZFK5eBx+4JdulOC2WjnuxzPIZomHJ0rJ2DRcr0CutXXBK/iYciX9LyqngHE3a9rt4maJ5egjuFAaNvlb/2OZsNvYRQ8Y5AC/GcuiQoYAZoDIJYUw9+vDrUYQiEJASonMqbm7</vt:lpwstr>
  </property>
  <property fmtid="{D5CDD505-2E9C-101B-9397-08002B2CF9AE}" pid="11" name="x1ye=17">
    <vt:lpwstr>30Nmtt2RsqiywxPRVyzq00/Rakt/YYzQStmhQlHw5shurIB7yZ1S6CcdPWPLUn8KRgLp9hBbtVaRK/UXDJ62QP0mu4b+6Qqv7J2LO+RSmgkv3kUkTg+C4d0HKRkeVpcRh9PuTmA2O0f2kr70bi9C2E/bB7BGnfwj01gSuUdIcBy1hqTUiGZSAxPygzWeNBb3BZvUFLT9C7+shvAaQZ4eQz/NZkTvwEyUG1y+mPa29jb8AuVIQmbFIPIndk+/BkU</vt:lpwstr>
  </property>
  <property fmtid="{D5CDD505-2E9C-101B-9397-08002B2CF9AE}" pid="12" name="x1ye=18">
    <vt:lpwstr>qe4yoAojcdhC8yl9gQYy0Z+9Nx0jZv4pHfBoktNux47Fxrc2TeS4FEMedbL/07pcLTc6BMHFrWJPLQYxar/FlyxRrGOfT0aE4PMll0KokWQPLs6IyHncfybp8cwyeJamzAljgb8D/+Pi4Tf+uX2TN+mFVg2YzLkLmPa7BPevj6S9g6q4IGijRpOxnCRLWwhncO4XutZ4T2DHcjGlr0baUoKaw+rVq5SuHSsdW8If78TVri6OdGlmX2b9MeBlnQS</vt:lpwstr>
  </property>
  <property fmtid="{D5CDD505-2E9C-101B-9397-08002B2CF9AE}" pid="13" name="x1ye=19">
    <vt:lpwstr>1VM3kWQnmcKqAm6ZJuj9udVxeFXs6QrlBIQ45/+VbrJIkv4A/I0Mhxntu0/lP+Fy7QIjZBAuqv0l8qCNrZOV6o1Zyhu6AMsnsY/WAAcTBAZsOvSRJaex1Xrcvmn3H8CMfA/NweQCf9JXi6PeCoOROkG+2//QXuqRpc4OEOZE6OIrOIr8mRYSruw2hFVH+s3Qq2QHtsj+o2+SgN237PBD6fKcOF9gVOBYlqMISujRRh8y2QOYxgPZmDvYYJO2RvM</vt:lpwstr>
  </property>
  <property fmtid="{D5CDD505-2E9C-101B-9397-08002B2CF9AE}" pid="14" name="x1ye=2">
    <vt:lpwstr>IXKaHG7L86hL/bUZvftXDTj2FR21NwWuwc5e8E58v0FjBF46KWVgwbWJ5gPpqrAnPwwEnR733fSrcEqjx6iumuAl8BSs8iWvxH/aZ2s8qHXR/Vm3Uh8fBGzjavLhVBg1KBs0hZYTnvqYT2XNbR7JM9tNv0WDPWuT6Ab+PzPgFP7Q73K+q9R4bmdp3GN39fo0ZW+gagV+LjfS1gFC42/vOF/tCdq8Yyla6nsBTUzsAh9KcMUjtiBlsEfZ4YmkzcZ</vt:lpwstr>
  </property>
  <property fmtid="{D5CDD505-2E9C-101B-9397-08002B2CF9AE}" pid="15" name="x1ye=20">
    <vt:lpwstr>+JgPeTAmFLT0ko8Dyxz+jB78Id3Icj5OtKO8kZLN/ZGkoi4mnanJeyFMLhdJVD70m/ztrjCSaWV6dizqrCD8doxe3txUfljv4vSfBqz2zMEOfQKTLM8/8utsp+kEbi3zQvwdnWHSEApJJ8ZWjNW43GPogxvUu8FPDcU1lYiiFgjcr2TkfV5RoknsN92jj+69jAnOEwAzWPp3+DbGQV7HpHqxkFbIDBvFjRXq7QHJ6fYcpkwZyxlvX5Q89GRwFpn</vt:lpwstr>
  </property>
  <property fmtid="{D5CDD505-2E9C-101B-9397-08002B2CF9AE}" pid="16" name="x1ye=21">
    <vt:lpwstr>iriNWi/ye60l6OjdfqkEbv72J/kKlGXy/Eg6XcnAJHLZVu0673ya/JKU5YRCJXoCdZSSZSbvGuwsot8s4LzSYp7MsMpn30M8p/czfpUcgk7yuEuKbP2NhVHmi8/MuEwib+vQj4I8gd6QKDjsOJs8XCD/0YfJ2QfR5jSKbp0m7aJEIwRa7wHoTTmmZiiZqU9aFjsoEFNdq4eqS76sU1cY+verbLvAFn+YvvkUZDudjhbOc5zmUniI7yWq6K4LQJ6</vt:lpwstr>
  </property>
  <property fmtid="{D5CDD505-2E9C-101B-9397-08002B2CF9AE}" pid="17" name="x1ye=22">
    <vt:lpwstr>1ij7Pwd80lPNMYf9qFLlcjkUtm8vvjWg/iDj/vCRt/rMX36Ty2kslVoBIWC/q+O0TSbNmqZgDO/4xXz+6kpR6ZqhfhbwN1rRvwBQD/bqGUPkytk6CxL1ClSBnvd5G6mvKIsJBpk4nlKosg4dMeXZweZvYubdSV8kIgbq+TDNlQO6MZaqWSkOXR/6lcTCl8QC7+nYR+Po4j8HJ/DJM1M+cxUw31orLbGwopgmVJv+suFGkx+6cHYWWsw0u2OjWHH</vt:lpwstr>
  </property>
  <property fmtid="{D5CDD505-2E9C-101B-9397-08002B2CF9AE}" pid="18" name="x1ye=23">
    <vt:lpwstr>3kVJmllWa8cInidZ8vc5K8wkuveWHR1/BL/+9nl9RRAFJNK8wL3eRJ//cXGX25uVFqAvIlSbDwthRDRqfCa3NENSqEr6ygjo7IQg6G9tu/y8JdA7N9mQ13YTMZVqD7tBi1vJoG+gwFFhk5p26IwnM8uvIFo7P6fhIBzG9v4QPOICjuVSY3G9lcHpxkP3u+4OFPO6qYnpz8kJ9p6NIJhW4DTtcyA5MVk9XiM5oG/0DsKnoXaFQXx7FuE3uyR4Fex</vt:lpwstr>
  </property>
  <property fmtid="{D5CDD505-2E9C-101B-9397-08002B2CF9AE}" pid="19" name="x1ye=24">
    <vt:lpwstr>K6+V8/ZltTIkzsC95qfl2CMxv7lpWHf+w+AojEYFyMG3/34EAQYId2/KVCo8OcFU6g/tXLSmtpOkXzPUOpFwFdg3HT2OLyVZzJ08uFmYttYqdemJgNw5lLa/DIfiVGIA7Y85qrb/g/ojL8Bm7v6uKP3j7zGlPrW3DnFbdPCHBqddov4V7Ar655B0mv9tqaxjCGuV5eRbTKx7Ucn73tr1NSzeapaG6vAjWHCP9XQ2FCO2afRJh0UyLgqtukqE+lj</vt:lpwstr>
  </property>
  <property fmtid="{D5CDD505-2E9C-101B-9397-08002B2CF9AE}" pid="20" name="x1ye=25">
    <vt:lpwstr>y+Uo6EF0GGKSIe7qFRxJaWz8qDnM6+z8JTMryuU7zZC9RwJU/X7s3tyc6Ul1dNKBUV1MoaVsg+i2V4U3Y+VUr8Nfx+YWYYeXvf7aT/s0rdf6WP3uBqq+BO2obAfsQp4I7lYn/3Akw5QhnHlHPDlJhJPO4/5Y0HsUcUTOEssoAuAQjRlXRm1vvlJOI+3TTpSrbHY83bps5dQWjKYc6JvkjrlIJv5NiFLcQHCI4ruHo8uh9tsykGkuVcmnd+UVKrq</vt:lpwstr>
  </property>
  <property fmtid="{D5CDD505-2E9C-101B-9397-08002B2CF9AE}" pid="21" name="x1ye=26">
    <vt:lpwstr>QkNfAMTTLVUbyMFavpj+m1+08Fsm22lllbqIxSRjNKYvMchvW20TrsxfjG2LT42ydq1s6f8gTdbkN/DD2QYFyToJ39LRS0Nj+9cJ/CynQSQeNbnwW5099uroLrG3/BGEUapbBspfpSo1uVKviJqIspEyUcQ7Jkfvfb93VSllyFJPySRkXFnP7GWRurRpiJz0AVMi/Sfn3TDrUa+fxdHu+8Ld8jxCVlQIbzKWu4q0panxInwTFAI+oRdXuswFUY7</vt:lpwstr>
  </property>
  <property fmtid="{D5CDD505-2E9C-101B-9397-08002B2CF9AE}" pid="22" name="x1ye=27">
    <vt:lpwstr>m+wV/RmHHwdaFOyaQdV45m5sItzEhYGFS7yPtDfiMY4jnRfYOtm/yLZJ6qsTWWBzp361Ufn+VypBqeQp5ulxl8SqIaUYSClnXj1g7QUsIkw8mUl5nPPbz8obDr4eaEnewHZ+EPkYSfkuID/8oMoK7nIvP5Tip040hP/8EV0KWLX8xe0Lkdz4P4i/MTYbQbepZu7pR/8qrN8PXG3mK4fVmdgS8wE+xgRIgYb2eEAGLdxoAMVTyDioEZVsVfHu3uj</vt:lpwstr>
  </property>
  <property fmtid="{D5CDD505-2E9C-101B-9397-08002B2CF9AE}" pid="23" name="x1ye=28">
    <vt:lpwstr>8mXwmwGiyqUHo4iK/LnDYQs6A5E5kvzcyvwJ07C/J+b+7jxxP8V8Kw04hYTPwnFiB+5P/DwsgIZl29oefRepTqOBdyaSFP0wXezh2s/r+KkgVoWJVh9JnOnJpx64IPbqq2i7pXaS/g2wWlEsagDgDO1rh3R1QfyygUMPvQ5Dwzg+IVeEJEPg0prcL87aZKaHJJrMNCqKzJW4S/u74Kx4v44/yAOnYqHl2HLDLOKCqxbQRGaM+2VqT1Feb77SXba</vt:lpwstr>
  </property>
  <property fmtid="{D5CDD505-2E9C-101B-9397-08002B2CF9AE}" pid="24" name="x1ye=29">
    <vt:lpwstr>egg7eGgFRd80Ph7V2YYAk7fIT8+XRJkdDDuafo8KC/ZehwW63qxuN0FdjoDC7LX8Zh4lRcTgrmFmjQBWRL37fiN54Hopfld/3+3O+Q1h985XEpDCifuoB7CYr4cwPON+ByyDCgmVCHYgkfAHN7uNaghWfKonoYmI69bS0YDnungOJUgu7Oz1/g79s6+fXzknPG9p1NHOHRVayUkjZ1SILNqLvC5Irf5d4Flxn7Sc+Qfkg/7aNmFSeKlkvWly4Cf</vt:lpwstr>
  </property>
  <property fmtid="{D5CDD505-2E9C-101B-9397-08002B2CF9AE}" pid="25" name="x1ye=3">
    <vt:lpwstr>k61oF5qIteRj/xU/lOK0NperN/RHY2nBnn1s5IAfc6EMdp/wNqBvxFI6+7kz6wpZIEWsjRtmZg+LH1q62wZ4+Uzj11xm/4n6hNl126vE6Xvesvj6CWiJtVwG5+ZXxtV7cPg2Y+nMenMT15O5cHCZSDLy5UFGvIprOh9dje9gYDIfvsEdLPJJvvc7iQkKXl+8qDTFyXcYnm7FVli5FvMELcCfZFLnoNjxXxcOvQNx+t8btFK5MEviRJy4u7e9Ziw</vt:lpwstr>
  </property>
  <property fmtid="{D5CDD505-2E9C-101B-9397-08002B2CF9AE}" pid="26" name="x1ye=30">
    <vt:lpwstr>uw6s0KjFw3m/QjGmH7R3Z9iu7P3wQz+80OQfne2Jsb6Q9TeeeEF5mKYj23eiHr24TBAP78GP+VHA2mrzgFRT/f890Vl/AMkeIJUgQ1Jif+6yqFDARVo+/VdHSAJzVXoFiutcasBe6T9P8w/o0FhDkiH3NAc+hhegQh9nWG5oesSaEKRMFSXpMr0Ux/wUG+4jUkBGx0oYuL3TWF8JKpkU7bMbAaIc/CU853Knvvrn6F0ycC0qNMZoV99PmbANu9G</vt:lpwstr>
  </property>
  <property fmtid="{D5CDD505-2E9C-101B-9397-08002B2CF9AE}" pid="27" name="x1ye=31">
    <vt:lpwstr>Bv8C6mx1trKBwcrid74QVeTfpx4zkbHtsgAwRA/bQxD8lq0FnrGuIQ/mkYHRnX0l6PvyjjKUaFTfcQ90pnVD72yhFQdaVw/UsYl8y/I0FKDFjaY8/htcI4rt3Hi84IM4Px1lG2PJ0SRN4lcesTBFT5hZYTvsg4ol9Vz3h8QdBAuPeTYNmI77xo70wTIGis/o/DS0fT71VP5SV5k5lefJP7KFlC/F8RlpVGtrtgeuOkr6xOfXuaILdn6SxV+6Dmv</vt:lpwstr>
  </property>
  <property fmtid="{D5CDD505-2E9C-101B-9397-08002B2CF9AE}" pid="28" name="x1ye=32">
    <vt:lpwstr>8JSXiQNNlWZ6I4O4jRP3heIc1cy8zw5FgzzXyqwz1/q09KpT+q3ZWLQOHryb0O4TWaolI3GuDX3Mj2CAta269uRENjGxnsQruw/hGyqBoIW5L3/1qx2lEScFP9TgFQzJvn1WGDLUTq6vThMCk+Jh7V3KscKJtx4WVWo6DTPqJgjA6/gb3n0ywdzMoj9XFnzO8REJMcw50SopKEy6lr2fA6XJHxJfYaEYMEWdYzA8osV+Tkr8/AjvuLK8uEaeLeh</vt:lpwstr>
  </property>
  <property fmtid="{D5CDD505-2E9C-101B-9397-08002B2CF9AE}" pid="29" name="x1ye=33">
    <vt:lpwstr>q89elmW9rnqPdtQpzC9s7uw/T4fHkWhC3rz9gaMB+ykZsHquYcLedSKp6c7XwU5iiQKXhdl6Xm3gRXw9UQjTYsBXqmL0f3eaHlZYYcQnjkJLjk6B+jSQfxbQoXL3QFNgkgpy8eni7Izoq/qfjegb/7fY90n8fl0cWRLiW8j5LALOTKToFAI5Xn+d0ZIzksx5Z5Zc5ovPJ9+w1rjmIKRzeyT5SoFt5EZGm+IPe8yKHrm/tSKJzXKmyCTNSl4iaoW</vt:lpwstr>
  </property>
  <property fmtid="{D5CDD505-2E9C-101B-9397-08002B2CF9AE}" pid="30" name="x1ye=34">
    <vt:lpwstr>pnilGvjEkI8UrsPQqhmnj9YSjrlEJxNUfzaVhrVE5a6wDoK7BZvGQ2LT6Vd3UgzDvvaU13Gjq+sPkt6wi3RKQy/ijr8KZJX+s4oOXFVAipALLfxx6w8OrD3mbqDfeUnCdMVHpb6qii7t5vUrBCvTclZc7aaEajHLYASjorPxANcncZvCIGDzR3zR8gTfNOH0Q5SH3gAfFQJXcZ/vniEPXhtpFjGtPlGWeBiJf4+don83yVnUxJ7tW6zZhpYJwnY</vt:lpwstr>
  </property>
  <property fmtid="{D5CDD505-2E9C-101B-9397-08002B2CF9AE}" pid="31" name="x1ye=35">
    <vt:lpwstr>pCGYWw/6bTzdXOxIYjgiUv3Om+xyOP/lKC2eE4R8iZL7RXzx2Cn+nRXqoiuLCbd1z5oWGAhohT/48NMpzsJ8YbyeltX3syD7JzscOa/e9aD+LDDA1PFgv3NRLMqGvJXoHXAWZFzOnsjcAirBdT9UQ45Jg5YmVvdSf5dKWVMr634vWwlIcswmLyijimNBa88UmJrBezK/VEe/TcO/o+X1b8CZLfcsadC0fATayAL3wanOhw0DwvJWcoK/u0ZIU4u</vt:lpwstr>
  </property>
  <property fmtid="{D5CDD505-2E9C-101B-9397-08002B2CF9AE}" pid="32" name="x1ye=36">
    <vt:lpwstr>WLGLRfw1PQhhY/MbpNE6cHLL2+ZtPvl7/h7qDzaQTcXWw6HexknqSzzF23UhQ3CQafYyUQHXxz8B/bFCc/+tL6B2OqL4f5GgTcKizrPgu9sq/aTsIr93Pm29LB5Uwp1sf8La/zG3VS/lIRRfHst9JVhHRFk1YaoOM+fn4uZeRSqNL4rOHy+pXIXYg2Lu8zzmud9omw58N6/NAyReh1VXb1q0SfWCnK1Xl66m5AMxUveim+Cboec7aKs+6shiyXB</vt:lpwstr>
  </property>
  <property fmtid="{D5CDD505-2E9C-101B-9397-08002B2CF9AE}" pid="33" name="x1ye=37">
    <vt:lpwstr>RjKsy5IH2Yi9xJf+3SU79BYT/RpLsXjB7IRhFqdBf4yMnoyO2TU9EoP8YdxWhIQuyrJJyVdAOGeQzLO6FfktF9jv+UhkkTV21qsnFLhvvloiUq3jnbzePGfSeOmPTRLdkWDnXad46Bxki/7jKaeTlWe4kmrUiz0/Pktlg94fkjdA0iRTfyglYdxAvCrE/1vnNzHK6axSWQVsLlROVcUDBd3Q8L/Ikqy2Y3s78AXdwddhi1tS3N92qxWFdZKpTSQ</vt:lpwstr>
  </property>
  <property fmtid="{D5CDD505-2E9C-101B-9397-08002B2CF9AE}" pid="34" name="x1ye=38">
    <vt:lpwstr>69yfcL1kafXYRRDhYSmEw/cDHdAE42kd5IM9zs/iE0PaAmUZqRgUSbqkmWlOylpJ9vmn2tauGp3rhjNdgYiLG+cdxAt0ia6xeXAyd7boTM5SqrOClz7vSvEo+DRlHXyJAIOIt7fxCrGNlgnK5BMXs4W9ROX3dsMqKpPAllAM0+/Xnb/NLfzO4kx2tIBlm3Tyqag3dy2Z5/zKNbO6cFee06CDG6g2g24oD1gI9QTulEjD7MwCuUZKReDPMXvAPv1</vt:lpwstr>
  </property>
  <property fmtid="{D5CDD505-2E9C-101B-9397-08002B2CF9AE}" pid="35" name="x1ye=39">
    <vt:lpwstr>YL9XACRvBULGx7dRwKH9xww6X4zqJ4A2OCWQQYVeI7XweiDnGALRD3TVscb/YKA4CLWtK+3fqw972PN0Qggvh9VYz3xEcG/Ff/UySmMEP7Z+ax8/m0Rfnac/F9xnjCqKCjKWm7C5sQ4fJ4RehytTlfW8xOcg7JYe1SmKbNh5TLF8wsNUzOj+Dh8V0sx2cwEAKsHY2XvkTF7fFDZkrtM7v2sqok9FHk/aW/BGylSJjD9vH6hTDvDtx+qzHqCG1+F</vt:lpwstr>
  </property>
  <property fmtid="{D5CDD505-2E9C-101B-9397-08002B2CF9AE}" pid="36" name="x1ye=4">
    <vt:lpwstr>MCdL9PDfdloUL1s2jWlXcI3iQwno+zIPJd96GoZEaI0GmrLAJ6UUpGlDNr9kp5eM+nZ9Y8q6p8U1rFeYzB9vrEBjwe678lpf3tpuPKgaojgpgCuNG0k77bV8gms9VwMIw7sL/rY1Z38L6QZYFVB+fKDlUpvUSGHVITglfod694Qr/WV2bw2JuhG7GLmZqHJDVpbNEFpIQ0w/EKnrsh5AN88ajSpPY3C/aP6e9xAiNA9TyK9PjD7l8fJezEW320X</vt:lpwstr>
  </property>
  <property fmtid="{D5CDD505-2E9C-101B-9397-08002B2CF9AE}" pid="37" name="x1ye=40">
    <vt:lpwstr>nHrh+1v3jMJI8E0dL+hKtp0rqHe3yOWCwbhOPe17egkm+fKu6QMN8tHIzn+q7UdKLqWoZSZ7c4Lv37Xb/1bdcpyPeRrFL7yZ071SBbnd590wMrXc1S5rmVp225u/PkSneuigVesT8A5R5zk8YFAbSmDtiMK7kUSZeMnLTNmVmnRrdpWjvsFbycPs6X5UpwkVintb4NCZ+kAZQp7Og1w/BxfPK0OV/yjX6gPciCf0+/tG5V4UIpAOuQlUmRixq0J</vt:lpwstr>
  </property>
  <property fmtid="{D5CDD505-2E9C-101B-9397-08002B2CF9AE}" pid="38" name="x1ye=41">
    <vt:lpwstr>XI4pHYHJq9yKTTKomfySV8E9iAqdpr3uDpEG31ClCc7b4OyOdmuHx4SN7CVmacwpHh0ITMdW9J/MJ+L0EQQBbGHHXNCYd66P8KsFrJgAiwFU2U/2FbGrxcqKrWR0DXstv4lo+ZYQlnZuDKi6NS449EZEoPD+ZdljwD6zCrsPwsnIpUKzfDqosWG1aTZflZOSNeKEc1ldcN/iR9/Xy/dVtWLbK+x8p2DHzFwN9NjXwYg4T9/fw9VW02St1n/6F32</vt:lpwstr>
  </property>
  <property fmtid="{D5CDD505-2E9C-101B-9397-08002B2CF9AE}" pid="39" name="x1ye=42">
    <vt:lpwstr>ALPgPX0zHS97Fez5TKr/c8KgGkt3jJsw7k4y/jiqQX/ppGUUHGW1DGlDCLJsc7wPE1cGpFkykgmGUtbw2mq3HdifDpoDBbk8uRAVBLXfhSvelwTR9Q7m+iOt3wxP+YJ9j46cVCxAaSDucJlBx6LZxQY0DsHOdjC2vDvjzyaGJOZLyTbHWAV2G/cYP0k++r1UmOIbyBTF0+oNEpoLJvzPaxmC9Nt6ztrRvVK8pUjK7Ou4n8cO2lus7tSGVHzjuc1</vt:lpwstr>
  </property>
  <property fmtid="{D5CDD505-2E9C-101B-9397-08002B2CF9AE}" pid="40" name="x1ye=43">
    <vt:lpwstr>r61E0YUXkqV7jUFz86TbQ4Dlg/TK0pJCgzIRHyDPTzc2oRLTSqu+ItlRYX0Mcju9l7Dnao8uIeqEFDEjS/ifQolLmFXZvpLqp94qHG2CA6Z970mPkYKEO6fbCZUH0MsRmjpmwczkHFs3MV56K70NcFe9BRz7QHG15Wa3hfaJYbbkb567wcVxFZM5RSzSvxZzGZkKMIVskNc9sH/gRRKo87rkNlw9CBSrNj4l2NCPwgVW2m25tE0XTE0GsZdudP5</vt:lpwstr>
  </property>
  <property fmtid="{D5CDD505-2E9C-101B-9397-08002B2CF9AE}" pid="41" name="x1ye=44">
    <vt:lpwstr>NYpXfczi3K0rPP59OI9+zfOB8o4DQGXto9GYM/WQbPMmQ7I23p3Z7vyU46Nng+3c5FWluBVUt2n+rm0YUObB8M3qDtLkIXKPLzrCmF8g7IZAGGZNzg4/TRpEVWrJB6IV2i7Wd2ffsv5iOmBoBmG6/a6PtLg6HIzzb9j0L6XXDp33jkrSU09M1vwr/oKcc6B5Gr/Zpxi4LhU7uQoWfn+qG6l2+SNxovBIzTFsY1LKeR5OTiLKwMIOrkkLvWQf4g5</vt:lpwstr>
  </property>
  <property fmtid="{D5CDD505-2E9C-101B-9397-08002B2CF9AE}" pid="42" name="x1ye=45">
    <vt:lpwstr>nEarOPxsCJvEn/J7GEZNcglL6lz9BidjdAKE6vWdJEIjLHPNjxzQa6Xls2lGT2bA3X7J0BbME24hHGrJW9WEsepeasLmlqTHk6y/rmrOf2tdX8imh6ln+MlIBxgBi6+4u2RTiMWkIzLrUInD9sv3B7hSNXesqFulxI+tMizfQ+qcS4LDrusDmTIPGdieRgOZBUpyIJCcNbtlJNMmLf5HDERF1czcAEkNnBKIIxopKbz8Xe2mr+zPjlhXhtOx7hl</vt:lpwstr>
  </property>
  <property fmtid="{D5CDD505-2E9C-101B-9397-08002B2CF9AE}" pid="43" name="x1ye=46">
    <vt:lpwstr>h03MNx0b1NeeBWsNTQ7saGTca6l4gcirWc8ffF06PvQmOmzED3wMWIUA+k4fSH+jWRkmaLs+y5S9QLr7VGEU56YcWwvuqpqQbwGkBv2sN9LujTquaZcb0e/3CLNyXY701UyaHDQd6hCN8fEz+JlMqQi2Sf3W9vLj0cWzW00MHWCG+9mT5uhpr8QQr32auoNEJ/MY78YpBZMbk52oz5ey7ablvQ+JaWOheTHAKKN8P7h3Dv/JziFgInHpmsYxyCi</vt:lpwstr>
  </property>
  <property fmtid="{D5CDD505-2E9C-101B-9397-08002B2CF9AE}" pid="44" name="x1ye=47">
    <vt:lpwstr>IWLzBOvLHuH72sjWXURm6u/UFlVcE9ufAx6RS9oGN3OXtMEQxCItZrkGejTBjjLIowPm+RAZgr5HUAUHZnaenocnSei7qetUuQG4LEytyzjpJ8jPAosCr7IfWNCDczi3BLPsHdRvW+Xd9XwmR86b7As/qWKtp0LuvuzO6xatV+vYiV1mxVRc9uLMruICuCyJzHSfe+Kte1P+DQZQZvidkG1iV7NCZ+mDX61XLlF6eXY/QPQE+9ZzqPXiNVRmsr5</vt:lpwstr>
  </property>
  <property fmtid="{D5CDD505-2E9C-101B-9397-08002B2CF9AE}" pid="45" name="x1ye=48">
    <vt:lpwstr>Lorxnwfyi4OHYIS7XWgxpx9Rqy0iEjik1pquLNudLMylaQCp6OxqklOx+npeXvnz3LX8UsEOn3KOe3ag1xybZacxkhPV+zEo+noG9enyu+2jthlMvVUKLLtlfm4GfAyBY3fWgjffoi5Oi++2dr6wmhR5YrjQLYpp3pmmCiQfAFrud9O1lCyGwiv44IHKAITkhZbsU9Vu7SFGS0V0vOUbxXZhcPjzSwDATIpT9Ew/huXFeE4CAku6ksKqPmNs4NC</vt:lpwstr>
  </property>
  <property fmtid="{D5CDD505-2E9C-101B-9397-08002B2CF9AE}" pid="46" name="x1ye=49">
    <vt:lpwstr>2wpGkTCf7Tx2JTq7y3ssfKTIy+0G4wy0lOTaifBm+W3sSxUFCon7WyiqPnhCBBvLTn3q4znI/GbpOGP+52xP6ktLtd3nqC54o1jyD0o/PbZT4ZQ+UpF2/s/NKQlmUcckH1rVkdPDz1zY1StiQcFh/4P1b19G7+MBX5uno7lkj90kKMLNf9Mr/c6+Nq/FFNZgnvByyhwgIMDz9D3WRour/GiR4d3Vs8DTNmycriBf1ACsoruV9KyvaW0S7SitjwS</vt:lpwstr>
  </property>
  <property fmtid="{D5CDD505-2E9C-101B-9397-08002B2CF9AE}" pid="47" name="x1ye=5">
    <vt:lpwstr>2sSPzy9n3siEIk1qlN+S7bpGs0GVCMDcHvQrTnHbvsw38v+X3GIL0z9l218I/91gtdeV7fdHAx1E5S5TShrn6YflLfakscrhJAn1ruAoJv1BcB+pBOlG1RzarxKbruXRbQdMhNkP7yxVa7mt8Q1vCa7BW2JYsGy24v9NV6SoDOSZOhPVYKbGfeFoJGPRkpCNWS8n7lp4TXkuliqBus5d9yc6tP2cRlnDIAWAEWuFOmxEIYQh/q7Ma/Mj4HWOOSC</vt:lpwstr>
  </property>
  <property fmtid="{D5CDD505-2E9C-101B-9397-08002B2CF9AE}" pid="48" name="x1ye=50">
    <vt:lpwstr>zWXlYaYYD7i+EO1oKGwoS1yLhvkXFXOtHA/9tkPFRIL/jSoEsNFZr8V1OgNVBFynfFkpj5d5CS5l5A3lu2/THHS/LQKLsKkQE3OMLCyUIn9RVCfSXGLkqdJ9mrpwLAKcv47zsjYsrXm/sEl0IXXP6uylS9ppvSwzMBPBV7b+G3K7FJo83aJsJ0rY0OZOZMecmtXd/UhbbHJ4WStidiaZN/6ljc9JrRW9oPbUWO+zEODAzWcIh2kiBQr2STRPUow</vt:lpwstr>
  </property>
  <property fmtid="{D5CDD505-2E9C-101B-9397-08002B2CF9AE}" pid="49" name="x1ye=51">
    <vt:lpwstr>Zq+0SQZK0fsTf+hZhc+27kT8g9wd+SDuafuwkztFArCyAdQavaKGJDtaEFHDuEKZqSTzHiJ/vxz6OeItzuzvNbtJ5lpT6SRkwAN/tu8zBpO1nc9zuyraco5k70lNe/pPthJf19ISziR5xlburaPAzY/yCZd5vyB3lhrOtmgRsHRSF6LSm477434Hj99HPiAk+TZ9uKXs4snFPqDKC2xxRyFrAwQ1LKhViQQ2I0CzD03R81Bl8099bkvuy3QnE2E</vt:lpwstr>
  </property>
  <property fmtid="{D5CDD505-2E9C-101B-9397-08002B2CF9AE}" pid="50" name="x1ye=52">
    <vt:lpwstr>UnVNM5RIlcO+5qCv93c5rH5M/VoRrLGnCfoC8iD8vdK41hWZR/QLq1d3v64lq9s3jCZ0Hxy640qWrpfZfHVktqJ4VeRnWiAjJYNcL4zCcFPae9/DEbJRGZ7vheRtNNKncpmKdMVbZbt091K0fzOmjvTzCRkXz7T6R+pI67eP5nbpQ2lGWDsvS6V592h8ia0pr/7BqeFSkfXezjdProH8lmedJ62tVVi2c+3UzL8qccRofLRMhLIG2iXGW5uQo/e</vt:lpwstr>
  </property>
  <property fmtid="{D5CDD505-2E9C-101B-9397-08002B2CF9AE}" pid="51" name="x1ye=53">
    <vt:lpwstr>BlpgCiom/9vqdha85/Mv2IfGowadMACTGUHKtF/Mrlm1KKIHBB5xODyO7HWMpsc62ysULqCQ5rIV7DV2SCyKIP7yy877quuX5q/T+D3fPvikegAV2FmRdM7NaHWBISq7UvyIuciudeToNjV+DllQD0ZIbANd9iVZjmuH6MYt65Hb4B5u3Ji8CnAnFL+yh/3/5HFxTS4kDZJRxBHMefbWD7acjqtd2jIAtfrsmMkp/0n5kgG5TERu5ASMvKDIurz</vt:lpwstr>
  </property>
  <property fmtid="{D5CDD505-2E9C-101B-9397-08002B2CF9AE}" pid="52" name="x1ye=54">
    <vt:lpwstr>mwur++U47AEOjCVYo5GaO1KYZO3cULA1hyiD1o5ZF+r7nqA5p8DDFt33+ev3H6GZTQipfZwVu4P+mUZf0dRY7RlENzqF7DN/wjUR6CguM1lSNcbOzNwiX3DPHrDiUJxz9fBs36/Ltv1dNRcoH9fRmQephPIviHa70dlqyC5v6wmRODNFUR/gnfDRx8k+8/W59u/TM6Tt//HJAIPDE7pW6TsPfQrF5ebWS6pWYIQl7LhXLOPprn2qrMJkmrm/4vi</vt:lpwstr>
  </property>
  <property fmtid="{D5CDD505-2E9C-101B-9397-08002B2CF9AE}" pid="53" name="x1ye=55">
    <vt:lpwstr>/K/UmfHgrFTJ3H1J9UxdqPrAhPn+ahCCm1lj2HAYv8E/o4KQcdjnaesp6aARNfLJZX+clwxCbvE4j9C8JshBwRmTjtxBsx2QHX49DkcWYR4RY6foD0/Kb8RVzaTWpYKOhS+MFK3JuqSy7fwc1yybfN92PcL+L1b/s+TYLipcTovpL6W3K3/wUf2g/Et+/+uFZTvUIR+6197y9N1jm4IYDIIeP6hWNdv6ufww3+zrfO/Cfs4t97uJG3IP9CWA0Yd</vt:lpwstr>
  </property>
  <property fmtid="{D5CDD505-2E9C-101B-9397-08002B2CF9AE}" pid="54" name="x1ye=56">
    <vt:lpwstr>4W8xv2wCAwB7y9I3BHSiT9z0faJvCB3wvR+2erO96CumT+TO1a2JV1NTSGsSSS+0L+Dk0j4he0rsee8AcnCtPFgQgsIvaAnZ/dgBDFhvBlmeeiPb7koCBHEUhetZovc4Unpv41Le4WzCu8DYu+ophxj4pJhyD7Mf7/g7AK3NyK+90g6GR7K178LUpe8MU/6Iovr4XM331ybr5u5teL88l6oh45zZfB9Udod5H14WUpji64pd/pYUu2RdEJhzE9o</vt:lpwstr>
  </property>
  <property fmtid="{D5CDD505-2E9C-101B-9397-08002B2CF9AE}" pid="55" name="x1ye=57">
    <vt:lpwstr>oeqk0z+QuvEm6eFgyW5PsYg1I4O64dPGfwB/bUGonMDmLUuLYPDDHLJ6BOiLELblhAWGRDBXqVpzh5KO6Uv4N+gJ9kahx0gYJUhQw5HpcChXJ8hJTUunWJf20mQvS0PG4iT74RlTBQLX1QZy90d+eCZq72UIOePBOFveQf505lUOgANQ38jSnWHZqjovzR7DtpV2+glydO5ZAP9cKNd4jhc/zhBJcmTcDhbISdi8SG4d/EnEuBiNRJitzcl6maM</vt:lpwstr>
  </property>
  <property fmtid="{D5CDD505-2E9C-101B-9397-08002B2CF9AE}" pid="56" name="x1ye=58">
    <vt:lpwstr>VRJWZSnEYd1JnTYOfD2OdyjnyZzsIEu9Meyk6LnNCoPRNO/t8dZ7u/kEmcfct25PXe+A5A80SLLUxYCM0+Z7L4N96XAWhGMmZAVRykUu1fx/ndOQ9JlBzcRS88f46E+7DOp9MTc1WuaE96Qox97rCX4u1pi+RfQKrWEEAQ1fx83XsY5fHZKHBD5DcUAlFWDbEn7wgm7wO2q7FE6fsqiJNfCTn002quIQilRMs9tN/vm/ABXcPB8YF7c1nq3G5gc</vt:lpwstr>
  </property>
  <property fmtid="{D5CDD505-2E9C-101B-9397-08002B2CF9AE}" pid="57" name="x1ye=59">
    <vt:lpwstr>6L8JbmeMmoVj8HoIDI5B6iZP5BdoZ2XXSZim+jhrZC4j7sogBR/OyPeziVgvMflu9b3h7xQRQwuyf8JTJfBnb6QWmLaj0GUqqtervCzm9nfrWdCCzRB0EWg6Qsb5En2nf6jcNOBXmv5wqmr+PVZccTTfXw1x3X2KIrtA9/197xKSLQZ3RelX81Mr+S6Arq36bjAuSvkM7MRVFivNnP95W/mxr+/jCVMik8kMQ9sAGETFwyVZu0YTh8KmyZIeG5w</vt:lpwstr>
  </property>
  <property fmtid="{D5CDD505-2E9C-101B-9397-08002B2CF9AE}" pid="58" name="x1ye=6">
    <vt:lpwstr>GSlWb6G8qJbfcvMj0XRHYIvZlhu5Ayr8P6mmRU0cxug+E+aZWIpa86+Rfla2prWhv8Fs450dKM7QgAQuqSS6btuQCN8rC67WoBm9EVJMpOesouDgGaK5XRdRnBGtPAdPPlYNEwnyjqmiLaim72L0fLbOF6/nJIrunDEzAIOXMqWPmqTOqMBO44t/aiCvqSD3qOhqWIyecHKas13Maz5KT4Fyjg32Rb1cFh5oMCHwxCsLShbHCgxLWKRCdVgg3L1</vt:lpwstr>
  </property>
  <property fmtid="{D5CDD505-2E9C-101B-9397-08002B2CF9AE}" pid="59" name="x1ye=60">
    <vt:lpwstr>41GcxBTcbuNdSYQsbjFb16XukkdvzchLSsH42EFK5RyzWS7S7ks6/m8bpZudrqMlANyLst8aR/TH43fwB3pSVCC0ngIQzZ0BMd97m3nfMBtmIvfwOhVwxR0flfhRx/6VKVb6v0LWsW3W2HoytgIQkA18pUpdkCq/ON0fm6dOx5St4uo7PuHnrzm3sr+zOcHCzCYkVvDrfaRaLn48jd3TkV4gmyPt+0IjUXGaruziz/Jl9IUVCC1Hy/7OK5NkFMk</vt:lpwstr>
  </property>
  <property fmtid="{D5CDD505-2E9C-101B-9397-08002B2CF9AE}" pid="60" name="x1ye=61">
    <vt:lpwstr>NIxXCo4mi2Z/6hlnk0ML7Xf+7XGdr6S1CtYgK8C8O8sGahZalusIwWTWs4ywUrN5T5hSsglMBpoewN+6xwl5iw2bzNHHuMbxAM2H6R8DnLqZ+3MJSrU6bixuxH7OwXYd+2K3P33O1CQou/rFacLU3I0xt/OnTJcwwI8tF22HtXmQOVBzQUJmBP2NQvgrinSVyuWJEhh2tLOTvSvI3dHS+ndQwBcexqA/KAv8CJ3jyYyucP1v9xU0PyknKOkGeXs</vt:lpwstr>
  </property>
  <property fmtid="{D5CDD505-2E9C-101B-9397-08002B2CF9AE}" pid="61" name="x1ye=62">
    <vt:lpwstr>opk7dsIbhwaE+gDN7I2K2nPMTvTKTWyZeUG4lVAspTxodDZH1fWhUmooHb2cXae1f7mR5yHaqZeiRroPrwxnIgMNYmPzR3dNw4pheAvP66VfDobEmBK6lkQjAjP8/GpyJOt58BldK/Vw64NorwqChVO6pn/7d+sqJWIjSt+EpwCeer///ltwq8XdWiwh4XuKWgj58pqTv8Sus29U/LmdJg6vao0Dl0R7klyj+DFqK/PK5Apfv9T69n5GfvSDUfX</vt:lpwstr>
  </property>
  <property fmtid="{D5CDD505-2E9C-101B-9397-08002B2CF9AE}" pid="62" name="x1ye=63">
    <vt:lpwstr>aF3+MWwaLnbUFO0Puo1jaefWturdDNU1uXTmYGXxajTnv6Wgx7pEjsr8f97c4eDXa0KMN+I7VWDYnCfP/31aO0vpoxOjB9S+O0neaT55sOraU4wGpdLDYLCYTT9S818FGq55rPP8Hyu/arrrns2JvM79CWDyXRifw1eVlIzwzAw9TdYZfoxSmD+AQ8J9PZiQNbdKULC6yUdEgLZZW433jvgKjJLYi6R0qbw/x0LmdIld57+tDBxCvqswEGOS0Or</vt:lpwstr>
  </property>
  <property fmtid="{D5CDD505-2E9C-101B-9397-08002B2CF9AE}" pid="63" name="x1ye=64">
    <vt:lpwstr>wZB6bOvtFitgwmRxkdPfN3t5r76xOyzygE9D/e0CeuiKlUiH1Dlmav1E82s6/G2O8fugsnSDxBJIGMYw9pqzD78J8U/u5tzex3gyzZ/hKj8RdaVx5Kkm2aJGy38o6wcDahhufTnXo3PI83770Z7f4tLjZUzJLRK8sFuRAcINYzZWa3Og515e74GBn1lsuvaS6WHSe9MoVwotblpqvmHjpikcL3MzawkHN9X1YJPaSKCZMQyzUOLDNjhSwBYiT3H</vt:lpwstr>
  </property>
  <property fmtid="{D5CDD505-2E9C-101B-9397-08002B2CF9AE}" pid="64" name="x1ye=65">
    <vt:lpwstr>NuGb7gf2El2/Smwm4LMwBsYbdSCi01P0uUTvrG3/SH7tJF4XrX4fbnwOnPjTvNDpDoFK914R8zUbkzB5tibdVr7aEew4hSwNHCwX5FcPsvtmVOeFeDHQ2zvRqqwCmCVMcAdtQEdqNfxTBsiMeHUau1qdWQzjApq9LSLaJBzdzsr8Uhnz8lWQ4ihmXCToec9Q+jfVxxnqTkhZ4jsYBKpxQV48lbtyRu2zvE/x0u+UUZsU/XMQQMCPe2Rk+P9/qq0</vt:lpwstr>
  </property>
  <property fmtid="{D5CDD505-2E9C-101B-9397-08002B2CF9AE}" pid="65" name="x1ye=66">
    <vt:lpwstr>faaxKe8OS2E6ENhGbvc8YrPNnnvsL1+hv9JsvqFgbEtKaW08DcWiz08agKrEKP3OSg79NyoKg3qqgjVOGt6/4b9fIwblC6VPLdlzDpBEJR11wnSWjoWp//mbS3nvLesU33vqqPQn8zy1IxFfzoH72tpjB2MxPqWghy+/mvYvPWdRUKougHUZBT8QrAJBNNho6cc+brH7dGso7O7JlZS4aTQEh0Tm8HFRv72ZEA28iPuX3OG12/eBigayxbDJPuY</vt:lpwstr>
  </property>
  <property fmtid="{D5CDD505-2E9C-101B-9397-08002B2CF9AE}" pid="66" name="x1ye=67">
    <vt:lpwstr>xx+atPRESsWGyNPXA3I5xN8HjB2is+b7R5ThlOTDLjrcbVZnJUDWvROAgIqljsckaOdHoJIIbyldwY3ZvPnab8AGNmf9DPifFrM05FnpADpmnC3jn3V+agbmCCGIp032Y/w1VaJutZ7qXsUwW4v0T9TkhoHwwOOLP8dvWuq7eDdalOfX8btvEYg05pbkihJjawZZnG/1k/16P43eJiFmSgFt36QkpLXdEGyKPU1+rS0Z+s5rC0bZT/JlGQ1wX1t</vt:lpwstr>
  </property>
  <property fmtid="{D5CDD505-2E9C-101B-9397-08002B2CF9AE}" pid="67" name="x1ye=68">
    <vt:lpwstr>FJ2gJaqRGdKY5xfWJfcgO4nfGFwGmzvogRSaD6IfSBHYBt/6ElWo0CLvi1CfGOlGR6yVMQ9+CeDL4Y2V7MBPPUweeJ0a7K+X7Xvi19CXAhtTxFi0eX++5EJLLN8vyIQrdNIbTCvyWNtiSME0rv4WHBQ5/d2Urra+/mdP6WYF22Jq4fBxRxk+7Hu7dLdA6K9m8VpdlFCJmpuweUL9xtR4DOah2kIWfzzvF8opR9q7dA/wAASut9KWt5KPjRcfy29</vt:lpwstr>
  </property>
  <property fmtid="{D5CDD505-2E9C-101B-9397-08002B2CF9AE}" pid="68" name="x1ye=69">
    <vt:lpwstr>QhlGy97oCjSLj0CKKVpTM6/BMF6q3lWYTtOOdWiwVqawpXehZ8e8d+sbksfl7sg7SK/RFCMXWlBYjjndWAzDPxHLrteGu88Umctk5OV/M93pSAs1eLmpn/PgIH4IQdwk2ud6QUsI8+XrWqOrJ0wSmS1cvpeuP6q5BW1Lpw+BMZBGkcV5ya5Fj9KwjxOm7T4E3ujT59HSspUAY0gWdZLj5BAffyAE9lv/5pL1LAu5REMmbnLXhFH066QMSJNEuqP</vt:lpwstr>
  </property>
  <property fmtid="{D5CDD505-2E9C-101B-9397-08002B2CF9AE}" pid="69" name="x1ye=7">
    <vt:lpwstr>FSPLK9aI/YBHmn++P6ja/teuW4nfqllxL+RU122TkSi1n1/+ophouq21lKLIGesSLN+kEI1LvIHVNpJ3rvdsIbKYDzcvWqfnc7oNiwh3S07F2+dHYwV2oOp9M1U69mJrCIkLKGf5pnm0S82COhH6J9J5MBoURMZIaRnJgOt+8HUhqjP5002WK6JXiqoieaC1AqdT+2FlQvpNtldh9C7nHJgXiqYgx0RJwlz0tEb89pNB/vE9RgiP+II+GS93J33</vt:lpwstr>
  </property>
  <property fmtid="{D5CDD505-2E9C-101B-9397-08002B2CF9AE}" pid="70" name="x1ye=70">
    <vt:lpwstr>PCj/JK2JRFE7EhoqVTS3k3lr0wnXCLC1UziWSrOoJLc5UxEc+re9yhMm/mQ2Br8kDoikiS4ExShGUAjb8PnTIhi7HkgKMY6jT+qMQ4dPs653svCipqcoZVCTRIT9jiLvDC+XURLOzv74T17l7ekJ+5hVA8ON2hIDf4NXjwZkbZChhzmb9UQb2c0YrPUZ75FeCldeWLhjxyc2zosC2asZXyUkWBUTi+7d60MHrmpbgYjL5eAnM349pUCFDkhs1bn</vt:lpwstr>
  </property>
  <property fmtid="{D5CDD505-2E9C-101B-9397-08002B2CF9AE}" pid="71" name="x1ye=71">
    <vt:lpwstr>UNnE6EOEKTJuzNzOA8EEGqre9aLnUN7Lw0vf85fdHm89q7VO6RfPGDO4GfzlgrFVlyM3O/Gt1HnZxm+WwT8aWrMwyQZxDa/Q6Z623hk5MffG8oBXpeCRs+75Z0t9n2XKDXzzl3A4eGovw02IYvw8TrLtYpIG+ixgJ8l7yGmvSH0uEAMurRSW+nFUksIXKBcYZYjWi7RA3wWIlxQFuU+w61lLHiy9J8CjBs51mf8Ct6dsuE5Ew8uYrzMXG1Qu5H1</vt:lpwstr>
  </property>
  <property fmtid="{D5CDD505-2E9C-101B-9397-08002B2CF9AE}" pid="72" name="x1ye=72">
    <vt:lpwstr>VjZolkg2gXxK4XdSB2lp29Zav2gxEdnUTEVUDNHkRB67w1yu2j9g4klBbfX88KRPqJKqcPjtKD33EPuzDfEZFkxfJiRhAqalAfvD1fRXmS8WvyrIcS3DEq6uJFCnhi4CAXI3Z7+u7iHNRDISvBE7iMBrDTVtpGZXcnn3Ctm6JGR7JUm+T7HesLKZMlLQ8Y4QwFYtptDfnlnWi90/TeNLYjQaetG6nYB90F9hQT9VQo64z7ywRMjKe+blbjtTKHr</vt:lpwstr>
  </property>
  <property fmtid="{D5CDD505-2E9C-101B-9397-08002B2CF9AE}" pid="73" name="x1ye=73">
    <vt:lpwstr>sEBYGkjKiMsKcbQzYMoSNJFRRb7LArfN/4+n6A4716tR9pBquI8sV2M60SKOiqi2Ia9L4bB10Fy8wyXgoZi33KP1YYjBOfbB6zTMxF+7Pmdigv+dIQxDHCIRo+Wepp7htrRa9Sfa+jAJ+dQ0Le5CUqd3RWZptvzxSwdQuxoo5d3IR4DbGFXnR4mv40xoCarP7umcLNm55mKV2ol9NRdJzlrybxTzj09rNKYjfpkJoKA5E84ZLdexpMdX8EZAnJ4</vt:lpwstr>
  </property>
  <property fmtid="{D5CDD505-2E9C-101B-9397-08002B2CF9AE}" pid="74" name="x1ye=74">
    <vt:lpwstr>Uld2mcS/vUAfGLe/dxmuJeI9Bbkwf2KAEHjmNUMEcAB+5SjVT6lPBxYIMNS+J4CGrcmmKdyUAVeNMc4ZcdDbOjK5jcZ2WIisHx6Vc+vkG2d8NWtMLZ6+5+ZWtxc7FX7W+bu2HMH2W6ibjZr5j+1xgsnt1y3qyCidJV4Y4ce/605MPll383wp07ppreP6Dv+2rwAqD44aTVMk229OxaVwZizIxz94lpj7ACErF7Td5T9mKpAfMrp70jH5PiUXxpb</vt:lpwstr>
  </property>
  <property fmtid="{D5CDD505-2E9C-101B-9397-08002B2CF9AE}" pid="75" name="x1ye=75">
    <vt:lpwstr>E8AjkZsvu3SK8J3FqbioAaXBDFqR+ROBlYPp5Z9yha8z8yM45LctyiJdT0me8RHELAMCjZIxEag1LLnwmV/wjQ6GG1ZzspeT9bBdMbJLBuwx5WbAHFUWkdRSUdW885S42TquBqu/8xU6Qcd8Y4JoeE0NORlU/9JfUfcxrGgY0qNN5aMwFXaoCPvzM/ozN88DD9fNmqmvcBf+N5IyInnVQwf2uMngcG/Ec+kS/I8YSmUnDF+HM4i5OxbQcDWwWV1</vt:lpwstr>
  </property>
  <property fmtid="{D5CDD505-2E9C-101B-9397-08002B2CF9AE}" pid="76" name="x1ye=76">
    <vt:lpwstr>cK3BXVR5IrKYc4b5Ld5W/4HkKK999E4XY5vm5DvD/U1zLpDfvb2Wd87/bEki0mBEhPDcV6vqKRUFEvaSg3BM/KwkMXwId2zpNDunU8yGegPNiZZ69GDJB3KxXmDROGuiPvv+UzULQKUwfj2GpLnBKnBalV5Hsm24QHkIvhH8VWxqDoS59ZXga4phyn1hh3M9K9TcDbux9dC+nAnTEfgjDe3c4cT4ODWUeF2Ft8jAaGEKYHu7pIY9CwVrLiSTEpv</vt:lpwstr>
  </property>
  <property fmtid="{D5CDD505-2E9C-101B-9397-08002B2CF9AE}" pid="77" name="x1ye=77">
    <vt:lpwstr>S9QVird2oan17TndsvkOce8V+4eWx2mdHTl/xxMG0CyFC+xggA2jYNvV1CcZzqepfOf65K+s5bY18HnnQNEXZVF6TyEKSeJ9x1wo2089+JNkF2cIAD+Ogl7xrnl2FdkIf1FD1U7fnknnKT8AWqYDXefG4L9j9IYFThKccdkPYbCB+zHVPjW8NOIdTdXf16nQIkwQ0C8CDjdn7GiEX+ILpTdg7jAucdI7bd8hlgT7ImIe8ggoa8LFTclOFjSWqeT</vt:lpwstr>
  </property>
  <property fmtid="{D5CDD505-2E9C-101B-9397-08002B2CF9AE}" pid="78" name="x1ye=78">
    <vt:lpwstr>B0fH07x/gpWq4evLTsBUCvnXTRzTnRGyIhIR53k2LobhnlUaXUvD7uF8kUdiIgZIb0YZH8MKPGEWO7gBebD1dUR4IbR+q7VEWuI5nWSOx+lH5oB2SfyllUb0wmzU7ZBPSDd7NWEjQPf8f8yR0qae/5dy4g+129KylbcSkXmxj1TKCagjgsPE2JWFlr0Vino594JaSNmWaWn+vAAVVjVzq7sGFF3+hCvxk3Pc5h6Gq1+eo6gXQAfmGuvNjIf58+N</vt:lpwstr>
  </property>
  <property fmtid="{D5CDD505-2E9C-101B-9397-08002B2CF9AE}" pid="79" name="x1ye=79">
    <vt:lpwstr>s6YtiIjXE5mk/Gq2N19EwtTCGgtcOomVq3uKq9JfcsnfWGC0xsHZFuVMBgIK/BVurTEp0TcIg4g152/zUgWvkpYzTeIhxydeiCjYpkJ21BKw0PTYp7L8ykDv0n/zRUpztOQKbCHeVIq2q8fSP2btjtUreOAQPcLNNL44ovJNEzTzr3fGuRwE0L0AiVj+uaoUPJeXbzC+R3ZytfgZumxv4MerELWYKn0zIrDeDkcCz+fosNvCzzCthwnYSI1QdpG</vt:lpwstr>
  </property>
  <property fmtid="{D5CDD505-2E9C-101B-9397-08002B2CF9AE}" pid="80" name="x1ye=8">
    <vt:lpwstr>blEaohcmLY0/RRbDwi69mT1wYyJM2zEzVptn0jnKxmBcDH5/jvoyCRJvk2cGXjBMyUB5h+lCNXUe/DtizIlk0eb6eEGdPIaAcPpuCZuG7ts+EbwNctxsVj+vnerR1dJ0G95VH3Zd3RjCvgZ2msuvSDL/lUefHFDTut5MaPSU3ldj/mxjpnCVHN44LssCaGbEQovmIfXnBhMv0Z2Cn+pZfdBYInylkUsfTGvcxbD168fSSy9lsp7BH2dThd8dJxe</vt:lpwstr>
  </property>
  <property fmtid="{D5CDD505-2E9C-101B-9397-08002B2CF9AE}" pid="81" name="x1ye=80">
    <vt:lpwstr>LO8ysSaObS/lz/T6hOehKDUstVrL2Syg4OJcuJaoWh6icp2SHi/aTNVErz7ze66YwSFKNwn3G2Qg5nKKBbAXOvJufJpJgFOyLI2UasbKaXaKpm+pCdn+WQjofGNeFA2h4Kz+dYIKnbpSG2VJjSfyXOlPOSGUvNDe5/PlfHEtak9BtFCgXPC6CTU9E0Jdl5DxaqrHTTQGMpYR+Bd3IxLzL9MWbBMLQYxLLpB2hOELnw5FH5cK6+gXoPRjse2KoSQ</vt:lpwstr>
  </property>
  <property fmtid="{D5CDD505-2E9C-101B-9397-08002B2CF9AE}" pid="82" name="x1ye=81">
    <vt:lpwstr>HxaJDnXf1yPR9AKNKzaa1WrYEFe3DxpcP/hlvBsun7zf+BlWWNJi694iVQDfwo2DUfEgy3amMaWANfk+Max2dJuX+DmVXFPQsIv1ZnVc3sDPTnT4N9oUV2zKmVVRAobfgouBPecHAgRKLQfmM0bpOAf2RWkaaapFhmjXE3wUT8kjkH4yhGToWazMdeb52bnV/zccFIJ1rdc72caw9chO3H/y8hpZJ6N94X0njf9Bz2aQJlCI2jrkrgRK4snmOLs</vt:lpwstr>
  </property>
  <property fmtid="{D5CDD505-2E9C-101B-9397-08002B2CF9AE}" pid="83" name="x1ye=82">
    <vt:lpwstr>hMsEh+Az9nBkyzB5u23vP5ukcIc/1UVacIvNCuTuDd+oooyku6aaHvC2kPZYKjKvw+M3nxx9vB7johGd9PuRm6HsvU/aQkwJjgoN4UtsjrE87QGk01bO4zMqMMKWTs1YQedPW4OJfeJrMoaEQck2PGh7OyJzYmkvI1qzFPX3IgyMP7TWdk6Jm0acaAxtVwgMAzvDdwkTDU651kfdKsXahSatnLmFPacZDdozIj39IYO2DHvLk1sCB1/gFzxproA</vt:lpwstr>
  </property>
  <property fmtid="{D5CDD505-2E9C-101B-9397-08002B2CF9AE}" pid="84" name="x1ye=83">
    <vt:lpwstr>hTcz/EGUaS6D7IwSEbDj5keddEKXyP8jVffNbHeQZ9OS3Qt/R70czweLxkHu4Fn0v0c6bVoToDPeb8vhp8Ka01dQDaJQTLBZIynNbLfqSiaj/ArjfibzfVCBUw6SOSsqm4pZT7RvEcLosRyXU1vOif7NI+kpGzd0wSJgRLalUhphTupNhv5jT49Y7XZ8PzQcBVA+/V7S7fkvla3bTOsfLYdBAnP9FzXBtrrphKZA1kWbON6r2mooPZhDPEJwoNY</vt:lpwstr>
  </property>
  <property fmtid="{D5CDD505-2E9C-101B-9397-08002B2CF9AE}" pid="85" name="x1ye=84">
    <vt:lpwstr>xA+dstylE97BHkgeuoj7kVjwIRdJh6NAkC29Vl2/r2rq8mtDBl/oZ6C8d9byNNL7huxsi5WCXayh/apKlJc/bw8byoPqniFCYRBBFNMfdsclgyW2zXhFfLvTtsqkb3Ba+JeeRVwRT2iu+cWewIoY35qk4TtkLEgp4oU86z54yxBXHPrQF8aQKwTqDrDlkgwb+NBzIHNYmf/+WGYOPbrUe2OD3Fz+yh49nPmlXRMKVtRVTh0x7QC/GJpHYCSdHhq</vt:lpwstr>
  </property>
  <property fmtid="{D5CDD505-2E9C-101B-9397-08002B2CF9AE}" pid="86" name="x1ye=85">
    <vt:lpwstr>LLh75GhYlBuqWW7KNxMxmw6Di4VoaPEfSYVtluh4t27W6iNFnvZlAmsvBdfuAbzSlC8UJTr4EC5OqKa0HI6P2rEwv0CIdk5XwN/IlYDmybs2OxmdtVjspq0hl7Ol+2nyCMBFd1tEmArN25vCI2+4x1Pd4Kh7O+PfsE4sEjONZL1FsoQF7ZHt4H/z2w6D5JE369FRcscHr9kJ+hCCFCqiWQTRqRCDAhGrg94TAFqqycqeADSIbZSVDnTgUDsiLJ+</vt:lpwstr>
  </property>
  <property fmtid="{D5CDD505-2E9C-101B-9397-08002B2CF9AE}" pid="87" name="x1ye=86">
    <vt:lpwstr>RzmxZHDrjRdfaHHYEINBX1qteqBTvo5KDaj8/rU74rFdoAn9B6gLjjxcca5sebkPAiD8YJO7hYsWTvmHlvdw+u9hbZH+0ypUtHlGGOHF+p56oRnBFuLYfRz0HXbX8jThdoLN2oCS50DUmO5WpXjOMdrfKIFYSPPQcKAkuaRVLx5E/FxKqoUW9Ne1lPBe/UFNUMZc2PnfK31Gea6tGRREEW9YNbDKqSsZM2MxvrqEcVfHJmreUvd7tBYSSlsBWfk</vt:lpwstr>
  </property>
  <property fmtid="{D5CDD505-2E9C-101B-9397-08002B2CF9AE}" pid="88" name="x1ye=87">
    <vt:lpwstr>xSq2Q0MOvhqKzl8O8oZP3Nqiay6STPdaO8I/AQeRJ6sufZPWgNWoK/ABdAAYbPsj8EF20Ll8zBkjLF/ClglzlQHiZXRr67w8fY12ihG8D2WwHDnFB9F6eYLQE48K37XECsqDX6tV68r9OMX1zbvfqDyEeV7KZ/52k8HYU+i6uwmcvq9GRRjCkQKBj2q8FUT6y/ngwWYR07mboYE8u2S6a2mJvhzclBe0VzLbO6/yKv3PcONCRw5F9T0XzWrGB6U</vt:lpwstr>
  </property>
  <property fmtid="{D5CDD505-2E9C-101B-9397-08002B2CF9AE}" pid="89" name="x1ye=88">
    <vt:lpwstr>H8Pwy2GslPzE0LVPDR/gu19sngHQJsyC9qyEpF4lrWf98FWYSuzJRzje5Lmyb/NsY1nTL6I30e9KtF6E0wq3laUAcpSaEblErfgxTGhKU1kOKDSz4HNzjDUNv47hJ2TTQXzl85JzEcnVUe30nxVEh73TpOjL3IabsF/BXQLWxALU8GH8BJidM29TyxfR21eRk4+wSVn8lWphLY+GbxvcJKWNoPKoqK/NW2wftDLl3D2gkTP4Iq9Zin8EzmIs5wr</vt:lpwstr>
  </property>
  <property fmtid="{D5CDD505-2E9C-101B-9397-08002B2CF9AE}" pid="90" name="x1ye=89">
    <vt:lpwstr>qRsxgHXHWEju3UbON8QjnbbCV9/dxKvcp//0Hd+pxaMxXAAA=</vt:lpwstr>
  </property>
  <property fmtid="{D5CDD505-2E9C-101B-9397-08002B2CF9AE}" pid="91" name="x1ye=9">
    <vt:lpwstr>ohTf+jh9Pye9XdnHvlwxHBaR0/hf5y5yRt3U+Klm9umE7wU9MYpuB/ubsw9g+gHtCcgyWw5lksQigSlMqy3/AF5E/xrLbBZgjCacOWb3VG6nWWjGy+VxRKpmOPWnJJIxHfKgG21S4bIfaezXDI/77DS8UMmTr6njWDhWMNI7yavthuKqagzv8F0BL/ZoYNbhAR89EnwSVfLUPk8cScyP4Icf3NLZ0IAVzi5vnIWwFAIHMeeaO2WFzjqj1m83SPE</vt:lpwstr>
  </property>
</Properties>
</file>