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4567" w:rsidP="005A4567">
      <w:pPr>
        <w:tabs>
          <w:tab w:val="left" w:pos="7125"/>
        </w:tabs>
        <w:rPr>
          <w:rFonts w:asciiTheme="minorHAnsi" w:hAnsiTheme="minorHAnsi" w:cstheme="minorHAnsi"/>
          <w:b/>
          <w:sz w:val="22"/>
          <w:szCs w:val="22"/>
        </w:rPr>
      </w:pPr>
      <w:r>
        <w:rPr>
          <w:rFonts w:asciiTheme="minorHAnsi" w:hAnsiTheme="minorHAnsi" w:cstheme="minorHAnsi"/>
          <w:b/>
          <w:sz w:val="22"/>
          <w:szCs w:val="22"/>
        </w:rPr>
        <w:tab/>
      </w:r>
    </w:p>
    <w:p w:rsidR="005A4567" w:rsidRPr="00ED0002" w:rsidP="005A4567">
      <w:pPr>
        <w:tabs>
          <w:tab w:val="left" w:pos="7125"/>
        </w:tabs>
        <w:rPr>
          <w:rFonts w:asciiTheme="minorHAnsi" w:hAnsiTheme="minorHAnsi" w:cstheme="minorHAnsi"/>
          <w:b/>
          <w:sz w:val="22"/>
          <w:szCs w:val="22"/>
        </w:rPr>
      </w:pPr>
      <w:r>
        <w:rPr>
          <w:rFonts w:asciiTheme="minorHAnsi" w:hAnsiTheme="minorHAnsi" w:cstheme="minorHAnsi"/>
          <w:b/>
          <w:sz w:val="22"/>
          <w:szCs w:val="22"/>
        </w:rPr>
        <w:t>Soumiya Ranjan Senapati</w:t>
      </w:r>
    </w:p>
    <w:p w:rsidR="005A4567" w:rsidP="005A4567">
      <w:pPr>
        <w:tabs>
          <w:tab w:val="left" w:pos="7125"/>
        </w:tabs>
        <w:rPr>
          <w:rFonts w:asciiTheme="minorHAnsi" w:hAnsiTheme="minorHAnsi" w:cstheme="minorHAnsi"/>
          <w:b/>
          <w:sz w:val="22"/>
          <w:szCs w:val="22"/>
        </w:rPr>
      </w:pPr>
      <w:r>
        <w:rPr>
          <w:rFonts w:asciiTheme="minorHAnsi" w:hAnsiTheme="minorHAnsi" w:cstheme="minorHAnsi"/>
          <w:b/>
          <w:sz w:val="22"/>
          <w:szCs w:val="22"/>
        </w:rPr>
        <w:t xml:space="preserve">SAP ABAP </w:t>
      </w:r>
      <w:r w:rsidRPr="00ED0002">
        <w:rPr>
          <w:rFonts w:asciiTheme="minorHAnsi" w:hAnsiTheme="minorHAnsi" w:cstheme="minorHAnsi"/>
          <w:b/>
          <w:sz w:val="22"/>
          <w:szCs w:val="22"/>
        </w:rPr>
        <w:t xml:space="preserve">Consultant </w:t>
      </w:r>
    </w:p>
    <w:p w:rsidR="006E4E0E" w:rsidRPr="000F4CFE" w:rsidP="005A4567">
      <w:pPr>
        <w:tabs>
          <w:tab w:val="left" w:pos="7125"/>
        </w:tabs>
        <w:rPr>
          <w:rFonts w:asciiTheme="minorHAnsi" w:hAnsiTheme="minorHAnsi" w:cstheme="minorHAnsi"/>
          <w:b/>
          <w:color w:val="2F5496" w:themeColor="accent1" w:themeShade="BF"/>
          <w:sz w:val="22"/>
          <w:szCs w:val="22"/>
          <w:u w:val="single"/>
          <w:lang w:val="en-IN"/>
        </w:rPr>
      </w:pPr>
      <w:r w:rsidRPr="000F4CFE">
        <w:rPr>
          <w:rFonts w:asciiTheme="minorHAnsi" w:hAnsiTheme="minorHAnsi" w:cstheme="minorHAnsi"/>
          <w:b/>
          <w:color w:val="2F5496" w:themeColor="accent1" w:themeShade="BF"/>
          <w:sz w:val="22"/>
          <w:szCs w:val="22"/>
          <w:u w:val="single"/>
        </w:rPr>
        <w:t>s</w:t>
      </w:r>
      <w:r w:rsidRPr="000F4CFE">
        <w:rPr>
          <w:rFonts w:asciiTheme="minorHAnsi" w:hAnsiTheme="minorHAnsi" w:cstheme="minorHAnsi"/>
          <w:b/>
          <w:color w:val="2F5496" w:themeColor="accent1" w:themeShade="BF"/>
          <w:sz w:val="22"/>
          <w:szCs w:val="22"/>
          <w:u w:val="single"/>
        </w:rPr>
        <w:t>oumiyaranjan.senapati94@gmail.com</w:t>
      </w:r>
    </w:p>
    <w:p w:rsidR="005A4567" w:rsidRPr="00ED0002" w:rsidP="005A4567">
      <w:pPr>
        <w:tabs>
          <w:tab w:val="left" w:pos="7125"/>
        </w:tabs>
        <w:rPr>
          <w:rFonts w:asciiTheme="minorHAnsi" w:hAnsiTheme="minorHAnsi" w:cstheme="minorHAnsi"/>
          <w:b/>
          <w:sz w:val="22"/>
          <w:szCs w:val="22"/>
        </w:rPr>
      </w:pPr>
      <w:r>
        <w:rPr>
          <w:rFonts w:asciiTheme="minorHAnsi" w:hAnsiTheme="minorHAnsi" w:cstheme="minorHAnsi"/>
          <w:b/>
          <w:sz w:val="22"/>
          <w:szCs w:val="22"/>
        </w:rPr>
        <w:t>7987730269</w:t>
      </w:r>
      <w:r w:rsidRPr="00ED0002">
        <w:rPr>
          <w:rFonts w:asciiTheme="minorHAnsi" w:hAnsiTheme="minorHAnsi" w:cstheme="minorHAnsi"/>
          <w:b/>
          <w:sz w:val="22"/>
          <w:szCs w:val="22"/>
        </w:rPr>
        <w:t xml:space="preserve">                                                                                                                                                           </w:t>
      </w:r>
      <w:r w:rsidRPr="00ED0002">
        <w:rPr>
          <w:rFonts w:asciiTheme="minorHAnsi" w:hAnsiTheme="minorHAnsi" w:cstheme="minorHAnsi"/>
          <w:sz w:val="22"/>
          <w:szCs w:val="22"/>
          <w:lang w:val="it-IT"/>
        </w:rPr>
        <w:t xml:space="preserve">                                                   </w:t>
      </w:r>
      <w:r w:rsidRPr="00ED0002">
        <w:rPr>
          <w:rFonts w:asciiTheme="minorHAnsi" w:hAnsiTheme="minorHAnsi" w:cstheme="minorHAnsi"/>
          <w:b/>
          <w:sz w:val="22"/>
          <w:szCs w:val="22"/>
        </w:rPr>
        <w:t xml:space="preserve">                                                     </w:t>
      </w:r>
    </w:p>
    <w:p w:rsidR="005A4567" w:rsidRPr="00ED0002" w:rsidP="005A4567">
      <w:pPr>
        <w:shd w:val="clear" w:color="auto" w:fill="FFFFFF"/>
        <w:spacing w:after="240"/>
        <w:textAlignment w:val="baseline"/>
        <w:outlineLvl w:val="5"/>
        <w:rPr>
          <w:rFonts w:asciiTheme="minorHAnsi" w:hAnsiTheme="minorHAnsi" w:cstheme="minorHAnsi"/>
          <w:b/>
          <w:bCs/>
          <w:sz w:val="22"/>
          <w:szCs w:val="22"/>
          <w:u w:val="single"/>
        </w:rPr>
      </w:pPr>
    </w:p>
    <w:p w:rsidR="005A4567" w:rsidRPr="00E300F0" w:rsidP="005A4567">
      <w:pPr>
        <w:shd w:val="clear" w:color="auto" w:fill="FFFFFF"/>
        <w:spacing w:after="240"/>
        <w:textAlignment w:val="baseline"/>
        <w:outlineLvl w:val="5"/>
        <w:rPr>
          <w:rFonts w:asciiTheme="minorHAnsi" w:hAnsiTheme="minorHAnsi" w:cstheme="minorHAnsi"/>
          <w:b/>
          <w:bCs/>
          <w:sz w:val="22"/>
          <w:szCs w:val="22"/>
          <w:u w:val="single"/>
        </w:rPr>
      </w:pPr>
      <w:r>
        <w:rPr>
          <w:rFonts w:asciiTheme="minorHAnsi" w:hAnsiTheme="minorHAnsi" w:cstheme="minorHAnsi"/>
          <w:b/>
          <w:bCs/>
          <w:sz w:val="22"/>
          <w:szCs w:val="22"/>
          <w:u w:val="single"/>
        </w:rPr>
        <w:t>Profile Summary:</w:t>
      </w:r>
    </w:p>
    <w:p w:rsidR="005A4567" w:rsidRPr="00E300F0" w:rsidP="005A4567">
      <w:pPr>
        <w:pStyle w:val="ListParagraph"/>
        <w:numPr>
          <w:ilvl w:val="0"/>
          <w:numId w:val="1"/>
        </w:numPr>
        <w:shd w:val="clear" w:color="auto" w:fill="FFFFFF"/>
        <w:suppressAutoHyphens w:val="0"/>
        <w:spacing w:before="0" w:after="144"/>
        <w:ind w:right="90"/>
        <w:textAlignment w:val="baseline"/>
        <w:outlineLvl w:val="5"/>
        <w:rPr>
          <w:rFonts w:asciiTheme="minorHAnsi" w:hAnsiTheme="minorHAnsi" w:cstheme="minorHAnsi"/>
          <w:sz w:val="22"/>
          <w:szCs w:val="22"/>
        </w:rPr>
      </w:pPr>
      <w:r>
        <w:rPr>
          <w:rFonts w:asciiTheme="minorHAnsi" w:hAnsiTheme="minorHAnsi" w:cstheme="minorHAnsi"/>
          <w:bCs/>
          <w:sz w:val="22"/>
          <w:szCs w:val="22"/>
        </w:rPr>
        <w:t xml:space="preserve">Worked </w:t>
      </w:r>
      <w:r w:rsidRPr="00E300F0">
        <w:rPr>
          <w:rFonts w:asciiTheme="minorHAnsi" w:hAnsiTheme="minorHAnsi" w:cstheme="minorHAnsi"/>
          <w:bCs/>
          <w:sz w:val="22"/>
          <w:szCs w:val="22"/>
        </w:rPr>
        <w:t xml:space="preserve">with </w:t>
      </w:r>
      <w:r w:rsidRPr="00E300F0">
        <w:rPr>
          <w:rFonts w:asciiTheme="minorHAnsi" w:hAnsiTheme="minorHAnsi" w:cstheme="minorHAnsi"/>
          <w:b/>
          <w:bCs/>
          <w:sz w:val="22"/>
          <w:szCs w:val="22"/>
        </w:rPr>
        <w:t>TruSpeQ Consulting Pvt Ltd</w:t>
      </w:r>
      <w:r w:rsidRPr="00E300F0">
        <w:rPr>
          <w:rFonts w:asciiTheme="minorHAnsi" w:hAnsiTheme="minorHAnsi" w:cstheme="minorHAnsi"/>
          <w:bCs/>
          <w:sz w:val="22"/>
          <w:szCs w:val="22"/>
        </w:rPr>
        <w:t xml:space="preserve"> as SAP-ABAP consultant</w:t>
      </w:r>
      <w:r>
        <w:rPr>
          <w:rFonts w:asciiTheme="minorHAnsi" w:hAnsiTheme="minorHAnsi" w:cstheme="minorHAnsi"/>
          <w:bCs/>
          <w:sz w:val="22"/>
          <w:szCs w:val="22"/>
        </w:rPr>
        <w:t xml:space="preserve"> with</w:t>
      </w:r>
      <w:r w:rsidRPr="00E300F0">
        <w:rPr>
          <w:rFonts w:asciiTheme="minorHAnsi" w:hAnsiTheme="minorHAnsi" w:cstheme="minorHAnsi"/>
          <w:sz w:val="22"/>
          <w:szCs w:val="22"/>
        </w:rPr>
        <w:t xml:space="preserve"> </w:t>
      </w:r>
      <w:r w:rsidR="00FC07A4">
        <w:rPr>
          <w:rFonts w:asciiTheme="minorHAnsi" w:hAnsiTheme="minorHAnsi" w:cstheme="minorHAnsi"/>
          <w:b/>
          <w:sz w:val="22"/>
          <w:szCs w:val="22"/>
        </w:rPr>
        <w:t>4</w:t>
      </w:r>
      <w:r w:rsidRPr="00E300F0">
        <w:rPr>
          <w:rFonts w:asciiTheme="minorHAnsi" w:hAnsiTheme="minorHAnsi" w:cstheme="minorHAnsi"/>
          <w:sz w:val="22"/>
          <w:szCs w:val="22"/>
        </w:rPr>
        <w:t xml:space="preserve"> </w:t>
      </w:r>
      <w:r w:rsidRPr="00E300F0">
        <w:rPr>
          <w:rFonts w:asciiTheme="minorHAnsi" w:hAnsiTheme="minorHAnsi" w:cstheme="minorHAnsi"/>
          <w:b/>
          <w:sz w:val="22"/>
          <w:szCs w:val="22"/>
        </w:rPr>
        <w:t>years</w:t>
      </w:r>
      <w:r w:rsidRPr="00E300F0">
        <w:rPr>
          <w:rFonts w:asciiTheme="minorHAnsi" w:hAnsiTheme="minorHAnsi" w:cstheme="minorHAnsi"/>
          <w:sz w:val="22"/>
          <w:szCs w:val="22"/>
        </w:rPr>
        <w:t xml:space="preserve"> of experience</w:t>
      </w:r>
      <w:r>
        <w:rPr>
          <w:rFonts w:asciiTheme="minorHAnsi" w:hAnsiTheme="minorHAnsi" w:cstheme="minorHAnsi"/>
          <w:sz w:val="22"/>
          <w:szCs w:val="22"/>
        </w:rPr>
        <w:t xml:space="preserve">. I </w:t>
      </w:r>
      <w:r w:rsidR="003E0274">
        <w:rPr>
          <w:rFonts w:asciiTheme="minorHAnsi" w:hAnsiTheme="minorHAnsi" w:cstheme="minorHAnsi"/>
          <w:sz w:val="22"/>
          <w:szCs w:val="22"/>
        </w:rPr>
        <w:t xml:space="preserve">have </w:t>
      </w:r>
      <w:r>
        <w:rPr>
          <w:rFonts w:asciiTheme="minorHAnsi" w:hAnsiTheme="minorHAnsi" w:cstheme="minorHAnsi"/>
          <w:sz w:val="22"/>
          <w:szCs w:val="22"/>
        </w:rPr>
        <w:t xml:space="preserve">worked on projects like Cavin kare pvt ltd </w:t>
      </w:r>
      <w:r w:rsidR="00DB2D07">
        <w:rPr>
          <w:rFonts w:asciiTheme="minorHAnsi" w:hAnsiTheme="minorHAnsi" w:cstheme="minorHAnsi"/>
          <w:sz w:val="22"/>
          <w:szCs w:val="22"/>
        </w:rPr>
        <w:t>(S4</w:t>
      </w:r>
      <w:r w:rsidR="0067748C">
        <w:rPr>
          <w:rFonts w:asciiTheme="minorHAnsi" w:hAnsiTheme="minorHAnsi" w:cstheme="minorHAnsi"/>
          <w:sz w:val="22"/>
          <w:szCs w:val="22"/>
        </w:rPr>
        <w:t xml:space="preserve"> H</w:t>
      </w:r>
      <w:r>
        <w:rPr>
          <w:rFonts w:asciiTheme="minorHAnsi" w:hAnsiTheme="minorHAnsi" w:cstheme="minorHAnsi"/>
          <w:sz w:val="22"/>
          <w:szCs w:val="22"/>
        </w:rPr>
        <w:t xml:space="preserve">ana </w:t>
      </w:r>
      <w:r w:rsidR="00DB2D07">
        <w:rPr>
          <w:rFonts w:asciiTheme="minorHAnsi" w:hAnsiTheme="minorHAnsi" w:cstheme="minorHAnsi"/>
          <w:sz w:val="22"/>
          <w:szCs w:val="22"/>
        </w:rPr>
        <w:t>Migration),</w:t>
      </w:r>
      <w:r>
        <w:rPr>
          <w:rFonts w:asciiTheme="minorHAnsi" w:hAnsiTheme="minorHAnsi" w:cstheme="minorHAnsi"/>
          <w:sz w:val="22"/>
          <w:szCs w:val="22"/>
        </w:rPr>
        <w:t xml:space="preserve"> </w:t>
      </w:r>
      <w:r w:rsidR="003E0274">
        <w:rPr>
          <w:rFonts w:asciiTheme="minorHAnsi" w:hAnsiTheme="minorHAnsi" w:cstheme="minorHAnsi"/>
          <w:sz w:val="22"/>
          <w:szCs w:val="22"/>
        </w:rPr>
        <w:t xml:space="preserve">Rubicon Research Pvt </w:t>
      </w:r>
      <w:r w:rsidR="00DB2D07">
        <w:rPr>
          <w:rFonts w:asciiTheme="minorHAnsi" w:hAnsiTheme="minorHAnsi" w:cstheme="minorHAnsi"/>
          <w:sz w:val="22"/>
          <w:szCs w:val="22"/>
        </w:rPr>
        <w:t>Ltd (</w:t>
      </w:r>
      <w:r w:rsidR="008E31C5">
        <w:rPr>
          <w:rFonts w:asciiTheme="minorHAnsi" w:hAnsiTheme="minorHAnsi" w:cstheme="minorHAnsi"/>
          <w:sz w:val="22"/>
          <w:szCs w:val="22"/>
        </w:rPr>
        <w:t>S4 H</w:t>
      </w:r>
      <w:r w:rsidR="003E0274">
        <w:rPr>
          <w:rFonts w:asciiTheme="minorHAnsi" w:hAnsiTheme="minorHAnsi" w:cstheme="minorHAnsi"/>
          <w:sz w:val="22"/>
          <w:szCs w:val="22"/>
        </w:rPr>
        <w:t xml:space="preserve">ana </w:t>
      </w:r>
      <w:r w:rsidR="008E31C5">
        <w:rPr>
          <w:rFonts w:asciiTheme="minorHAnsi" w:hAnsiTheme="minorHAnsi" w:cstheme="minorHAnsi"/>
          <w:sz w:val="22"/>
          <w:szCs w:val="22"/>
        </w:rPr>
        <w:t>I</w:t>
      </w:r>
      <w:r w:rsidR="003E0274">
        <w:rPr>
          <w:rFonts w:asciiTheme="minorHAnsi" w:hAnsiTheme="minorHAnsi" w:cstheme="minorHAnsi"/>
          <w:sz w:val="22"/>
          <w:szCs w:val="22"/>
        </w:rPr>
        <w:t>mplementation), Npower</w:t>
      </w:r>
      <w:r>
        <w:rPr>
          <w:rFonts w:asciiTheme="minorHAnsi" w:hAnsiTheme="minorHAnsi" w:cstheme="minorHAnsi"/>
          <w:sz w:val="22"/>
          <w:szCs w:val="22"/>
        </w:rPr>
        <w:t xml:space="preserve"> (</w:t>
      </w:r>
      <w:r w:rsidR="003E0274">
        <w:rPr>
          <w:rFonts w:asciiTheme="minorHAnsi" w:hAnsiTheme="minorHAnsi" w:cstheme="minorHAnsi"/>
          <w:sz w:val="22"/>
          <w:szCs w:val="22"/>
        </w:rPr>
        <w:t xml:space="preserve">Implementation &amp; </w:t>
      </w:r>
      <w:r w:rsidR="00DB2D07">
        <w:rPr>
          <w:rFonts w:asciiTheme="minorHAnsi" w:hAnsiTheme="minorHAnsi" w:cstheme="minorHAnsi"/>
          <w:sz w:val="22"/>
          <w:szCs w:val="22"/>
        </w:rPr>
        <w:t>Support project</w:t>
      </w:r>
      <w:r>
        <w:rPr>
          <w:rFonts w:asciiTheme="minorHAnsi" w:hAnsiTheme="minorHAnsi" w:cstheme="minorHAnsi"/>
          <w:sz w:val="22"/>
          <w:szCs w:val="22"/>
        </w:rPr>
        <w:t>)</w:t>
      </w:r>
      <w:r w:rsidR="00B01744">
        <w:rPr>
          <w:rFonts w:asciiTheme="minorHAnsi" w:hAnsiTheme="minorHAnsi" w:cstheme="minorHAnsi"/>
          <w:sz w:val="22"/>
          <w:szCs w:val="22"/>
        </w:rPr>
        <w:t>,</w:t>
      </w:r>
      <w:r w:rsidR="0063194F">
        <w:rPr>
          <w:rFonts w:asciiTheme="minorHAnsi" w:hAnsiTheme="minorHAnsi" w:cstheme="minorHAnsi"/>
          <w:sz w:val="22"/>
          <w:szCs w:val="22"/>
        </w:rPr>
        <w:t xml:space="preserve"> MFTBC (Mitsubishi Fuso Truck and Bus Corporation )</w:t>
      </w:r>
      <w:r w:rsidR="00B01744">
        <w:rPr>
          <w:rFonts w:asciiTheme="minorHAnsi" w:hAnsiTheme="minorHAnsi" w:cstheme="minorHAnsi"/>
          <w:sz w:val="22"/>
          <w:szCs w:val="22"/>
        </w:rPr>
        <w:t xml:space="preserve"> </w:t>
      </w:r>
      <w:r w:rsidR="0063194F">
        <w:rPr>
          <w:rFonts w:asciiTheme="minorHAnsi" w:hAnsiTheme="minorHAnsi" w:cstheme="minorHAnsi"/>
          <w:sz w:val="22"/>
          <w:szCs w:val="22"/>
        </w:rPr>
        <w:t>- (Implementation &amp; Support project)</w:t>
      </w:r>
      <w:r>
        <w:rPr>
          <w:rFonts w:asciiTheme="minorHAnsi" w:hAnsiTheme="minorHAnsi" w:cstheme="minorHAnsi"/>
          <w:sz w:val="22"/>
          <w:szCs w:val="22"/>
        </w:rPr>
        <w:t>.</w:t>
      </w:r>
    </w:p>
    <w:p w:rsidR="005A4567" w:rsidP="005A4567">
      <w:pPr>
        <w:pStyle w:val="ListParagraph"/>
        <w:shd w:val="clear" w:color="auto" w:fill="FFFFFF"/>
        <w:suppressAutoHyphens w:val="0"/>
        <w:spacing w:before="0" w:after="144"/>
        <w:textAlignment w:val="baseline"/>
        <w:rPr>
          <w:rFonts w:asciiTheme="minorHAnsi" w:hAnsiTheme="minorHAnsi" w:cstheme="minorHAnsi"/>
          <w:sz w:val="22"/>
          <w:szCs w:val="22"/>
        </w:rPr>
      </w:pPr>
    </w:p>
    <w:p w:rsidR="005A4567" w:rsidP="005A4567">
      <w:pPr>
        <w:pStyle w:val="ListParagraph"/>
        <w:shd w:val="clear" w:color="auto" w:fill="FFFFFF"/>
        <w:suppressAutoHyphens w:val="0"/>
        <w:spacing w:before="0" w:after="144"/>
        <w:textAlignment w:val="baseline"/>
        <w:rPr>
          <w:rFonts w:asciiTheme="minorHAnsi" w:hAnsiTheme="minorHAnsi" w:cstheme="minorHAnsi"/>
          <w:sz w:val="22"/>
          <w:szCs w:val="22"/>
        </w:rPr>
      </w:pPr>
    </w:p>
    <w:p w:rsidR="005A4567" w:rsidRPr="00FA6EF5" w:rsidP="005A4567">
      <w:pPr>
        <w:pStyle w:val="ListParagraph"/>
        <w:numPr>
          <w:ilvl w:val="0"/>
          <w:numId w:val="1"/>
        </w:numPr>
        <w:shd w:val="clear" w:color="auto" w:fill="FFFFFF"/>
        <w:suppressAutoHyphens w:val="0"/>
        <w:spacing w:before="0" w:after="144"/>
        <w:textAlignment w:val="baseline"/>
        <w:rPr>
          <w:rFonts w:asciiTheme="minorHAnsi" w:hAnsiTheme="minorHAnsi" w:cstheme="minorHAnsi"/>
          <w:sz w:val="22"/>
          <w:szCs w:val="22"/>
        </w:rPr>
      </w:pPr>
      <w:r>
        <w:rPr>
          <w:rFonts w:asciiTheme="minorHAnsi" w:hAnsiTheme="minorHAnsi" w:cstheme="minorHAnsi"/>
          <w:sz w:val="22"/>
          <w:szCs w:val="22"/>
        </w:rPr>
        <w:t>Worked</w:t>
      </w:r>
      <w:bookmarkStart w:id="0" w:name="_GoBack"/>
      <w:bookmarkEnd w:id="0"/>
      <w:r w:rsidRPr="00ED0002">
        <w:rPr>
          <w:rFonts w:asciiTheme="minorHAnsi" w:hAnsiTheme="minorHAnsi" w:cstheme="minorHAnsi"/>
          <w:sz w:val="22"/>
          <w:szCs w:val="22"/>
        </w:rPr>
        <w:t xml:space="preserve"> in</w:t>
      </w:r>
      <w:r w:rsidRPr="00ED0002">
        <w:rPr>
          <w:rFonts w:asciiTheme="minorHAnsi" w:hAnsiTheme="minorHAnsi" w:cstheme="minorHAnsi"/>
          <w:b/>
          <w:bCs/>
          <w:sz w:val="22"/>
          <w:szCs w:val="22"/>
        </w:rPr>
        <w:t> </w:t>
      </w:r>
      <w:r w:rsidRPr="00131062">
        <w:rPr>
          <w:rFonts w:asciiTheme="minorHAnsi" w:hAnsiTheme="minorHAnsi" w:cstheme="minorHAnsi"/>
          <w:sz w:val="22"/>
          <w:szCs w:val="22"/>
        </w:rPr>
        <w:t>Implementation</w:t>
      </w:r>
      <w:r w:rsidRPr="00ED0002">
        <w:rPr>
          <w:rFonts w:asciiTheme="minorHAnsi" w:hAnsiTheme="minorHAnsi" w:cstheme="minorHAnsi"/>
          <w:sz w:val="22"/>
          <w:szCs w:val="22"/>
        </w:rPr>
        <w:t xml:space="preserve"> and </w:t>
      </w:r>
      <w:r w:rsidRPr="00131062">
        <w:rPr>
          <w:rFonts w:asciiTheme="minorHAnsi" w:hAnsiTheme="minorHAnsi" w:cstheme="minorHAnsi"/>
          <w:sz w:val="22"/>
          <w:szCs w:val="22"/>
        </w:rPr>
        <w:t>Suppor</w:t>
      </w:r>
      <w:r w:rsidRPr="00ED0002">
        <w:rPr>
          <w:rFonts w:asciiTheme="minorHAnsi" w:hAnsiTheme="minorHAnsi" w:cstheme="minorHAnsi"/>
          <w:sz w:val="22"/>
          <w:szCs w:val="22"/>
        </w:rPr>
        <w:t>t Areas in </w:t>
      </w:r>
      <w:r w:rsidRPr="00ED0002">
        <w:rPr>
          <w:rFonts w:asciiTheme="minorHAnsi" w:hAnsiTheme="minorHAnsi" w:cstheme="minorHAnsi"/>
          <w:b/>
          <w:bCs/>
          <w:sz w:val="22"/>
          <w:szCs w:val="22"/>
        </w:rPr>
        <w:t>MM, SD,</w:t>
      </w:r>
      <w:r w:rsidRPr="00A96CBD">
        <w:rPr>
          <w:rFonts w:asciiTheme="minorHAnsi" w:hAnsiTheme="minorHAnsi" w:cstheme="minorHAnsi"/>
          <w:b/>
          <w:bCs/>
          <w:sz w:val="22"/>
          <w:szCs w:val="22"/>
        </w:rPr>
        <w:t xml:space="preserve"> </w:t>
      </w:r>
      <w:r>
        <w:rPr>
          <w:rFonts w:asciiTheme="minorHAnsi" w:hAnsiTheme="minorHAnsi" w:cstheme="minorHAnsi"/>
          <w:b/>
          <w:bCs/>
          <w:sz w:val="22"/>
          <w:szCs w:val="22"/>
        </w:rPr>
        <w:t>FICO</w:t>
      </w:r>
      <w:r w:rsidR="008002DE">
        <w:rPr>
          <w:rFonts w:asciiTheme="minorHAnsi" w:hAnsiTheme="minorHAnsi" w:cstheme="minorHAnsi"/>
          <w:b/>
          <w:bCs/>
          <w:sz w:val="22"/>
          <w:szCs w:val="22"/>
        </w:rPr>
        <w:t>,</w:t>
      </w:r>
      <w:r w:rsidRPr="00ED0002" w:rsidR="008002DE">
        <w:rPr>
          <w:rFonts w:asciiTheme="minorHAnsi" w:hAnsiTheme="minorHAnsi" w:cstheme="minorHAnsi"/>
          <w:b/>
          <w:bCs/>
          <w:sz w:val="22"/>
          <w:szCs w:val="22"/>
        </w:rPr>
        <w:t xml:space="preserve"> PP</w:t>
      </w:r>
      <w:r>
        <w:rPr>
          <w:rFonts w:asciiTheme="minorHAnsi" w:hAnsiTheme="minorHAnsi" w:cstheme="minorHAnsi"/>
          <w:sz w:val="22"/>
          <w:szCs w:val="22"/>
        </w:rPr>
        <w:t xml:space="preserve"> modules of SAP R/3 and S4 </w:t>
      </w:r>
      <w:r w:rsidR="008002DE">
        <w:rPr>
          <w:rFonts w:asciiTheme="minorHAnsi" w:hAnsiTheme="minorHAnsi" w:cstheme="minorHAnsi"/>
          <w:sz w:val="22"/>
          <w:szCs w:val="22"/>
        </w:rPr>
        <w:t xml:space="preserve">HANA. </w:t>
      </w:r>
      <w:r w:rsidRPr="00A479E3">
        <w:rPr>
          <w:rFonts w:asciiTheme="minorHAnsi" w:hAnsiTheme="minorHAnsi" w:cstheme="minorHAnsi"/>
          <w:sz w:val="22"/>
          <w:szCs w:val="22"/>
        </w:rPr>
        <w:t>Proficient in development of data dictionary objects</w:t>
      </w:r>
      <w:r>
        <w:rPr>
          <w:rFonts w:asciiTheme="minorHAnsi" w:hAnsiTheme="minorHAnsi" w:cstheme="minorHAnsi"/>
          <w:sz w:val="22"/>
          <w:szCs w:val="22"/>
        </w:rPr>
        <w:t xml:space="preserve"> and </w:t>
      </w:r>
      <w:r w:rsidRPr="00A479E3">
        <w:rPr>
          <w:rFonts w:asciiTheme="minorHAnsi" w:hAnsiTheme="minorHAnsi" w:cstheme="minorHAnsi"/>
          <w:sz w:val="22"/>
          <w:szCs w:val="22"/>
        </w:rPr>
        <w:t>Worked on Classical, interactive &amp; ALV reports</w:t>
      </w:r>
      <w:r>
        <w:rPr>
          <w:rFonts w:asciiTheme="minorHAnsi" w:hAnsiTheme="minorHAnsi" w:cstheme="minorHAnsi"/>
          <w:sz w:val="22"/>
          <w:szCs w:val="22"/>
        </w:rPr>
        <w:t xml:space="preserve"> and </w:t>
      </w:r>
      <w:r w:rsidRPr="00A479E3">
        <w:rPr>
          <w:rFonts w:asciiTheme="minorHAnsi" w:hAnsiTheme="minorHAnsi" w:cstheme="minorHAnsi"/>
          <w:sz w:val="22"/>
          <w:szCs w:val="22"/>
        </w:rPr>
        <w:t>Expertise in Conversions: Call Transaction and Session Method’s using BDC</w:t>
      </w:r>
      <w:r>
        <w:rPr>
          <w:rFonts w:asciiTheme="minorHAnsi" w:hAnsiTheme="minorHAnsi" w:cstheme="minorHAnsi"/>
          <w:sz w:val="22"/>
          <w:szCs w:val="22"/>
        </w:rPr>
        <w:t xml:space="preserve"> and developed smart forms and sap scripts and</w:t>
      </w:r>
      <w:r w:rsidRPr="00A479E3">
        <w:rPr>
          <w:rFonts w:asciiTheme="minorHAnsi" w:hAnsiTheme="minorHAnsi" w:cstheme="minorHAnsi"/>
          <w:sz w:val="22"/>
          <w:szCs w:val="22"/>
        </w:rPr>
        <w:t xml:space="preserve"> </w:t>
      </w:r>
      <w:r w:rsidRPr="00A479E3" w:rsidR="008002DE">
        <w:rPr>
          <w:rFonts w:asciiTheme="minorHAnsi" w:hAnsiTheme="minorHAnsi" w:cstheme="minorHAnsi"/>
          <w:sz w:val="22"/>
          <w:szCs w:val="22"/>
        </w:rPr>
        <w:t>D</w:t>
      </w:r>
      <w:r w:rsidR="008002DE">
        <w:rPr>
          <w:rFonts w:asciiTheme="minorHAnsi" w:hAnsiTheme="minorHAnsi" w:cstheme="minorHAnsi"/>
          <w:sz w:val="22"/>
          <w:szCs w:val="22"/>
        </w:rPr>
        <w:t>eveloping module</w:t>
      </w:r>
      <w:r>
        <w:rPr>
          <w:rFonts w:asciiTheme="minorHAnsi" w:hAnsiTheme="minorHAnsi" w:cstheme="minorHAnsi"/>
          <w:sz w:val="22"/>
          <w:szCs w:val="22"/>
        </w:rPr>
        <w:t xml:space="preserve"> pool </w:t>
      </w:r>
      <w:r w:rsidRPr="00A479E3">
        <w:rPr>
          <w:rFonts w:asciiTheme="minorHAnsi" w:hAnsiTheme="minorHAnsi" w:cstheme="minorHAnsi"/>
          <w:sz w:val="22"/>
          <w:szCs w:val="22"/>
        </w:rPr>
        <w:t>program</w:t>
      </w:r>
      <w:r>
        <w:rPr>
          <w:rFonts w:asciiTheme="minorHAnsi" w:hAnsiTheme="minorHAnsi" w:cstheme="minorHAnsi"/>
          <w:sz w:val="22"/>
          <w:szCs w:val="22"/>
        </w:rPr>
        <w:t>ming</w:t>
      </w:r>
      <w:r w:rsidRPr="00A479E3">
        <w:rPr>
          <w:rFonts w:asciiTheme="minorHAnsi" w:hAnsiTheme="minorHAnsi" w:cstheme="minorHAnsi"/>
          <w:sz w:val="22"/>
          <w:szCs w:val="22"/>
        </w:rPr>
        <w:t xml:space="preserve"> using screen painter </w:t>
      </w:r>
      <w:r>
        <w:rPr>
          <w:rFonts w:asciiTheme="minorHAnsi" w:hAnsiTheme="minorHAnsi" w:cstheme="minorHAnsi"/>
          <w:sz w:val="22"/>
          <w:szCs w:val="22"/>
        </w:rPr>
        <w:t xml:space="preserve">and menu painter and worked </w:t>
      </w:r>
      <w:r w:rsidR="008002DE">
        <w:rPr>
          <w:rFonts w:asciiTheme="minorHAnsi" w:hAnsiTheme="minorHAnsi" w:cstheme="minorHAnsi"/>
          <w:sz w:val="22"/>
          <w:szCs w:val="22"/>
        </w:rPr>
        <w:t xml:space="preserve">on </w:t>
      </w:r>
      <w:r w:rsidRPr="00FA6EF5" w:rsidR="008002DE">
        <w:rPr>
          <w:rFonts w:asciiTheme="minorHAnsi" w:hAnsiTheme="minorHAnsi" w:cstheme="minorHAnsi"/>
          <w:sz w:val="22"/>
          <w:szCs w:val="22"/>
        </w:rPr>
        <w:t>Enhancements</w:t>
      </w:r>
      <w:r w:rsidRPr="00FA6EF5">
        <w:rPr>
          <w:rFonts w:asciiTheme="minorHAnsi" w:hAnsiTheme="minorHAnsi" w:cstheme="minorHAnsi"/>
          <w:sz w:val="22"/>
          <w:szCs w:val="22"/>
        </w:rPr>
        <w:t>- User exits, BADI’s and Enhancement</w:t>
      </w:r>
      <w:r w:rsidRPr="00FA6EF5">
        <w:rPr>
          <w:rFonts w:asciiTheme="minorHAnsi" w:hAnsiTheme="minorHAnsi" w:cstheme="minorHAnsi"/>
          <w:b/>
          <w:sz w:val="22"/>
          <w:szCs w:val="22"/>
        </w:rPr>
        <w:t xml:space="preserve"> </w:t>
      </w:r>
      <w:r w:rsidRPr="00FA6EF5">
        <w:rPr>
          <w:rFonts w:asciiTheme="minorHAnsi" w:hAnsiTheme="minorHAnsi" w:cstheme="minorHAnsi"/>
          <w:sz w:val="22"/>
          <w:szCs w:val="22"/>
        </w:rPr>
        <w:t>Framework</w:t>
      </w:r>
      <w:r>
        <w:rPr>
          <w:rFonts w:asciiTheme="minorHAnsi" w:hAnsiTheme="minorHAnsi" w:cstheme="minorHAnsi"/>
          <w:sz w:val="22"/>
          <w:szCs w:val="22"/>
        </w:rPr>
        <w:t xml:space="preserve"> and </w:t>
      </w:r>
      <w:r w:rsidRPr="00482B6E">
        <w:rPr>
          <w:rFonts w:asciiTheme="minorHAnsi" w:hAnsiTheme="minorHAnsi" w:cstheme="minorHAnsi"/>
          <w:sz w:val="22"/>
          <w:szCs w:val="22"/>
        </w:rPr>
        <w:t>Expertise</w:t>
      </w:r>
      <w:r>
        <w:rPr>
          <w:rFonts w:asciiTheme="minorHAnsi" w:hAnsiTheme="minorHAnsi" w:cstheme="minorHAnsi"/>
          <w:sz w:val="22"/>
          <w:szCs w:val="22"/>
        </w:rPr>
        <w:t xml:space="preserve"> in debugging and unit test </w:t>
      </w:r>
      <w:r w:rsidR="008002DE">
        <w:rPr>
          <w:rFonts w:asciiTheme="minorHAnsi" w:hAnsiTheme="minorHAnsi" w:cstheme="minorHAnsi"/>
          <w:sz w:val="22"/>
          <w:szCs w:val="22"/>
        </w:rPr>
        <w:t>plan.</w:t>
      </w:r>
    </w:p>
    <w:p w:rsidR="005A4567" w:rsidP="005A4567">
      <w:pPr>
        <w:pStyle w:val="ListParagraph"/>
        <w:shd w:val="clear" w:color="auto" w:fill="FFFFFF"/>
        <w:suppressAutoHyphens w:val="0"/>
        <w:spacing w:before="0" w:after="144"/>
        <w:textAlignment w:val="baseline"/>
        <w:rPr>
          <w:rFonts w:asciiTheme="minorHAnsi" w:hAnsiTheme="minorHAnsi" w:cstheme="minorHAnsi"/>
          <w:sz w:val="22"/>
          <w:szCs w:val="22"/>
        </w:rPr>
      </w:pPr>
    </w:p>
    <w:p w:rsidR="005A4567" w:rsidP="005A4567">
      <w:pPr>
        <w:pStyle w:val="ListParagraph"/>
        <w:shd w:val="clear" w:color="auto" w:fill="FFFFFF"/>
        <w:suppressAutoHyphens w:val="0"/>
        <w:spacing w:before="0" w:after="144"/>
        <w:textAlignment w:val="baseline"/>
        <w:rPr>
          <w:rFonts w:asciiTheme="minorHAnsi" w:hAnsiTheme="minorHAnsi" w:cstheme="minorHAnsi"/>
          <w:sz w:val="22"/>
          <w:szCs w:val="22"/>
        </w:rPr>
      </w:pPr>
    </w:p>
    <w:p w:rsidR="005A4567" w:rsidRPr="00AF1FCF" w:rsidP="005A4567">
      <w:pPr>
        <w:pStyle w:val="ListParagraph"/>
        <w:numPr>
          <w:ilvl w:val="0"/>
          <w:numId w:val="1"/>
        </w:numPr>
        <w:shd w:val="clear" w:color="auto" w:fill="FFFFFF"/>
        <w:suppressAutoHyphens w:val="0"/>
        <w:spacing w:before="0" w:after="144"/>
        <w:textAlignment w:val="baseline"/>
        <w:rPr>
          <w:rFonts w:asciiTheme="minorHAnsi" w:hAnsiTheme="minorHAnsi" w:cstheme="minorHAnsi"/>
          <w:sz w:val="22"/>
          <w:szCs w:val="22"/>
        </w:rPr>
      </w:pPr>
      <w:r w:rsidRPr="00ED0002">
        <w:rPr>
          <w:rFonts w:asciiTheme="minorHAnsi" w:hAnsiTheme="minorHAnsi" w:cstheme="minorHAnsi"/>
          <w:sz w:val="22"/>
          <w:szCs w:val="22"/>
        </w:rPr>
        <w:t> </w:t>
      </w:r>
      <w:r w:rsidRPr="00ED0002">
        <w:rPr>
          <w:rFonts w:asciiTheme="minorHAnsi" w:hAnsiTheme="minorHAnsi" w:cstheme="minorHAnsi"/>
          <w:b/>
          <w:bCs/>
          <w:sz w:val="22"/>
          <w:szCs w:val="22"/>
        </w:rPr>
        <w:t>BAPI’s,</w:t>
      </w:r>
      <w:r w:rsidRPr="00ED0002">
        <w:rPr>
          <w:rFonts w:asciiTheme="minorHAnsi" w:hAnsiTheme="minorHAnsi" w:cstheme="minorHAnsi"/>
          <w:sz w:val="22"/>
          <w:szCs w:val="22"/>
        </w:rPr>
        <w:t> </w:t>
      </w:r>
      <w:r w:rsidRPr="00ED0002">
        <w:rPr>
          <w:rFonts w:asciiTheme="minorHAnsi" w:hAnsiTheme="minorHAnsi" w:cstheme="minorHAnsi"/>
          <w:b/>
          <w:bCs/>
          <w:sz w:val="22"/>
          <w:szCs w:val="22"/>
        </w:rPr>
        <w:t>RFC’s</w:t>
      </w:r>
      <w:r>
        <w:rPr>
          <w:rFonts w:asciiTheme="minorHAnsi" w:hAnsiTheme="minorHAnsi" w:cstheme="minorHAnsi"/>
          <w:b/>
          <w:bCs/>
          <w:sz w:val="22"/>
          <w:szCs w:val="22"/>
        </w:rPr>
        <w:t xml:space="preserve"> </w:t>
      </w:r>
      <w:r w:rsidRPr="00ED0002">
        <w:rPr>
          <w:rFonts w:asciiTheme="minorHAnsi" w:hAnsiTheme="minorHAnsi" w:cstheme="minorHAnsi"/>
          <w:sz w:val="22"/>
          <w:szCs w:val="22"/>
        </w:rPr>
        <w:t xml:space="preserve">between </w:t>
      </w:r>
      <w:r>
        <w:rPr>
          <w:rFonts w:asciiTheme="minorHAnsi" w:hAnsiTheme="minorHAnsi" w:cstheme="minorHAnsi"/>
          <w:sz w:val="22"/>
          <w:szCs w:val="22"/>
        </w:rPr>
        <w:t xml:space="preserve">SAP and other </w:t>
      </w:r>
      <w:r w:rsidR="005E6AAA">
        <w:rPr>
          <w:rFonts w:asciiTheme="minorHAnsi" w:hAnsiTheme="minorHAnsi" w:cstheme="minorHAnsi"/>
          <w:sz w:val="22"/>
          <w:szCs w:val="22"/>
        </w:rPr>
        <w:t>systems,</w:t>
      </w:r>
      <w:r>
        <w:rPr>
          <w:rFonts w:asciiTheme="minorHAnsi" w:hAnsiTheme="minorHAnsi" w:cstheme="minorHAnsi"/>
          <w:sz w:val="22"/>
          <w:szCs w:val="22"/>
        </w:rPr>
        <w:t xml:space="preserve"> Knowledge on </w:t>
      </w:r>
      <w:r w:rsidR="005E6AAA">
        <w:rPr>
          <w:rFonts w:asciiTheme="minorHAnsi" w:hAnsiTheme="minorHAnsi" w:cstheme="minorHAnsi"/>
          <w:sz w:val="22"/>
          <w:szCs w:val="22"/>
        </w:rPr>
        <w:t>IDOC, Knowledge</w:t>
      </w:r>
      <w:r w:rsidRPr="00AF1FCF">
        <w:rPr>
          <w:rFonts w:asciiTheme="minorHAnsi" w:hAnsiTheme="minorHAnsi" w:cstheme="minorHAnsi"/>
          <w:sz w:val="22"/>
          <w:szCs w:val="22"/>
        </w:rPr>
        <w:t xml:space="preserve"> in OData</w:t>
      </w:r>
      <w:r w:rsidR="003B00E3">
        <w:rPr>
          <w:rFonts w:asciiTheme="minorHAnsi" w:hAnsiTheme="minorHAnsi" w:cstheme="minorHAnsi"/>
          <w:sz w:val="22"/>
          <w:szCs w:val="22"/>
        </w:rPr>
        <w:t xml:space="preserve"> and knowledge on SAP Workflow</w:t>
      </w:r>
      <w:r>
        <w:rPr>
          <w:rFonts w:asciiTheme="minorHAnsi" w:hAnsiTheme="minorHAnsi" w:cstheme="minorHAnsi"/>
          <w:sz w:val="22"/>
          <w:szCs w:val="22"/>
        </w:rPr>
        <w:t xml:space="preserve"> and </w:t>
      </w:r>
      <w:r w:rsidRPr="00AF1FCF">
        <w:rPr>
          <w:rFonts w:asciiTheme="minorHAnsi" w:hAnsiTheme="minorHAnsi" w:cstheme="minorHAnsi"/>
          <w:sz w:val="22"/>
          <w:szCs w:val="22"/>
        </w:rPr>
        <w:t>Knowledge on OOABAP.</w:t>
      </w:r>
    </w:p>
    <w:p w:rsidR="005A4567" w:rsidP="005A4567">
      <w:pPr>
        <w:pStyle w:val="ListParagraph"/>
        <w:shd w:val="clear" w:color="auto" w:fill="FFFFFF"/>
        <w:suppressAutoHyphens w:val="0"/>
        <w:spacing w:before="0" w:after="144"/>
        <w:ind w:left="0"/>
        <w:textAlignment w:val="baseline"/>
        <w:rPr>
          <w:rFonts w:asciiTheme="minorHAnsi" w:hAnsiTheme="minorHAnsi" w:cstheme="minorHAnsi"/>
          <w:sz w:val="22"/>
          <w:szCs w:val="22"/>
        </w:rPr>
      </w:pPr>
    </w:p>
    <w:p w:rsidR="003044E1" w:rsidRPr="00ED0002" w:rsidP="005A4567">
      <w:pPr>
        <w:pStyle w:val="ListParagraph"/>
        <w:shd w:val="clear" w:color="auto" w:fill="FFFFFF"/>
        <w:suppressAutoHyphens w:val="0"/>
        <w:spacing w:before="0" w:after="144"/>
        <w:ind w:left="0"/>
        <w:textAlignment w:val="baseline"/>
        <w:rPr>
          <w:rFonts w:asciiTheme="minorHAnsi" w:hAnsiTheme="minorHAnsi" w:cstheme="minorHAnsi"/>
          <w:sz w:val="22"/>
          <w:szCs w:val="22"/>
        </w:rPr>
      </w:pPr>
    </w:p>
    <w:p w:rsidR="005A4567" w:rsidRPr="003044E1" w:rsidP="003044E1">
      <w:pPr>
        <w:shd w:val="clear" w:color="auto" w:fill="FFFFFF"/>
        <w:spacing w:after="240"/>
        <w:textAlignment w:val="baseline"/>
        <w:outlineLvl w:val="5"/>
        <w:rPr>
          <w:rFonts w:asciiTheme="minorHAnsi" w:hAnsiTheme="minorHAnsi" w:cstheme="minorHAnsi"/>
          <w:b/>
          <w:bCs/>
          <w:sz w:val="22"/>
          <w:szCs w:val="22"/>
          <w:u w:val="single"/>
        </w:rPr>
      </w:pPr>
      <w:r>
        <w:rPr>
          <w:rFonts w:asciiTheme="minorHAnsi" w:hAnsiTheme="minorHAnsi" w:cstheme="minorHAnsi"/>
          <w:b/>
          <w:bCs/>
          <w:sz w:val="22"/>
          <w:szCs w:val="22"/>
          <w:u w:val="single"/>
        </w:rPr>
        <w:t>Work Experience:</w:t>
      </w:r>
    </w:p>
    <w:p w:rsidR="003044E1" w:rsidRPr="003044E1" w:rsidP="003044E1">
      <w:pPr>
        <w:pStyle w:val="ListParagraph"/>
        <w:numPr>
          <w:ilvl w:val="0"/>
          <w:numId w:val="12"/>
        </w:numPr>
        <w:spacing w:after="160" w:line="259" w:lineRule="auto"/>
        <w:rPr>
          <w:rFonts w:asciiTheme="minorHAnsi" w:hAnsiTheme="minorHAnsi"/>
          <w:b/>
          <w:sz w:val="22"/>
          <w:szCs w:val="22"/>
        </w:rPr>
      </w:pPr>
      <w:r>
        <w:rPr>
          <w:rFonts w:asciiTheme="minorHAnsi" w:hAnsiTheme="minorHAnsi"/>
          <w:sz w:val="22"/>
          <w:szCs w:val="22"/>
        </w:rPr>
        <w:t xml:space="preserve">Worked for </w:t>
      </w:r>
      <w:r w:rsidRPr="003044E1">
        <w:rPr>
          <w:rFonts w:asciiTheme="minorHAnsi" w:hAnsiTheme="minorHAnsi"/>
          <w:sz w:val="22"/>
          <w:szCs w:val="22"/>
        </w:rPr>
        <w:t xml:space="preserve">Truspeq Consulting Pvt. </w:t>
      </w:r>
      <w:r w:rsidR="007F6166">
        <w:rPr>
          <w:rFonts w:asciiTheme="minorHAnsi" w:hAnsiTheme="minorHAnsi"/>
          <w:sz w:val="22"/>
          <w:szCs w:val="22"/>
        </w:rPr>
        <w:t>Ltd as SAP ABAP Consultant from</w:t>
      </w:r>
      <w:r w:rsidRPr="003044E1">
        <w:rPr>
          <w:rFonts w:asciiTheme="minorHAnsi" w:hAnsiTheme="minorHAnsi"/>
          <w:sz w:val="22"/>
          <w:szCs w:val="22"/>
        </w:rPr>
        <w:t xml:space="preserve"> Jan 2019</w:t>
      </w:r>
      <w:r w:rsidR="007F6166">
        <w:rPr>
          <w:rFonts w:asciiTheme="minorHAnsi" w:hAnsiTheme="minorHAnsi"/>
          <w:sz w:val="22"/>
          <w:szCs w:val="22"/>
        </w:rPr>
        <w:t xml:space="preserve"> to Apr 2020</w:t>
      </w:r>
      <w:r w:rsidRPr="003044E1">
        <w:rPr>
          <w:rFonts w:asciiTheme="minorHAnsi" w:hAnsiTheme="minorHAnsi"/>
          <w:sz w:val="22"/>
          <w:szCs w:val="22"/>
        </w:rPr>
        <w:t xml:space="preserve">.  </w:t>
      </w:r>
    </w:p>
    <w:p w:rsidR="003044E1" w:rsidRPr="003044E1" w:rsidP="003044E1">
      <w:pPr>
        <w:pStyle w:val="ListParagraph"/>
        <w:numPr>
          <w:ilvl w:val="0"/>
          <w:numId w:val="12"/>
        </w:numPr>
        <w:spacing w:after="160" w:line="259" w:lineRule="auto"/>
        <w:rPr>
          <w:rFonts w:asciiTheme="minorHAnsi" w:hAnsiTheme="minorHAnsi"/>
          <w:b/>
          <w:sz w:val="22"/>
          <w:szCs w:val="22"/>
        </w:rPr>
      </w:pPr>
      <w:r w:rsidRPr="003044E1">
        <w:rPr>
          <w:rFonts w:asciiTheme="minorHAnsi" w:hAnsiTheme="minorHAnsi"/>
          <w:sz w:val="22"/>
          <w:szCs w:val="22"/>
        </w:rPr>
        <w:t>Worked for CAPITA INDIA Pvt. Ltd</w:t>
      </w:r>
      <w:r w:rsidRPr="003044E1">
        <w:rPr>
          <w:rFonts w:asciiTheme="minorHAnsi" w:hAnsiTheme="minorHAnsi"/>
          <w:b/>
          <w:sz w:val="22"/>
          <w:szCs w:val="22"/>
        </w:rPr>
        <w:t xml:space="preserve"> </w:t>
      </w:r>
      <w:r w:rsidRPr="003044E1">
        <w:rPr>
          <w:rFonts w:asciiTheme="minorHAnsi" w:hAnsiTheme="minorHAnsi"/>
          <w:sz w:val="22"/>
          <w:szCs w:val="22"/>
        </w:rPr>
        <w:t>as SAP ABAP Consultant from July 2015 to Nov 2018.</w:t>
      </w:r>
    </w:p>
    <w:p w:rsidR="003044E1" w:rsidRPr="003044E1" w:rsidP="005A4567">
      <w:pPr>
        <w:pStyle w:val="ListParagraph"/>
        <w:numPr>
          <w:ilvl w:val="0"/>
          <w:numId w:val="12"/>
        </w:numPr>
        <w:spacing w:after="160" w:line="259" w:lineRule="auto"/>
        <w:rPr>
          <w:rFonts w:asciiTheme="minorHAnsi" w:hAnsiTheme="minorHAnsi"/>
          <w:b/>
          <w:sz w:val="22"/>
          <w:szCs w:val="22"/>
        </w:rPr>
      </w:pPr>
      <w:r w:rsidRPr="003044E1">
        <w:rPr>
          <w:rFonts w:asciiTheme="minorHAnsi" w:hAnsiTheme="minorHAnsi"/>
          <w:sz w:val="22"/>
          <w:szCs w:val="22"/>
        </w:rPr>
        <w:t>Worked for HCL Technologies Pvt. Ltd as an Asst.Software Engineer (contract) from March 2015 to May 2015.</w:t>
      </w:r>
    </w:p>
    <w:p w:rsidR="003044E1" w:rsidRPr="00ED0002" w:rsidP="005A4567">
      <w:pPr>
        <w:rPr>
          <w:rFonts w:asciiTheme="minorHAnsi" w:hAnsiTheme="minorHAnsi" w:cstheme="minorHAnsi"/>
          <w:b/>
          <w:sz w:val="22"/>
          <w:szCs w:val="22"/>
          <w:u w:val="single"/>
        </w:rPr>
      </w:pPr>
    </w:p>
    <w:p w:rsidR="005A4567" w:rsidRPr="00ED0002" w:rsidP="005A4567">
      <w:pPr>
        <w:rPr>
          <w:rFonts w:asciiTheme="minorHAnsi" w:hAnsiTheme="minorHAnsi" w:cstheme="minorHAnsi"/>
          <w:b/>
          <w:sz w:val="22"/>
          <w:szCs w:val="22"/>
          <w:u w:val="single"/>
        </w:rPr>
      </w:pPr>
      <w:r w:rsidRPr="00ED0002">
        <w:rPr>
          <w:rFonts w:asciiTheme="minorHAnsi" w:hAnsiTheme="minorHAnsi" w:cstheme="minorHAnsi"/>
          <w:b/>
          <w:sz w:val="22"/>
          <w:szCs w:val="22"/>
          <w:u w:val="single"/>
        </w:rPr>
        <w:t>Academic Profile</w:t>
      </w:r>
    </w:p>
    <w:p w:rsidR="005A4567" w:rsidRPr="00ED0002" w:rsidP="005A4567">
      <w:pPr>
        <w:rPr>
          <w:rFonts w:asciiTheme="minorHAnsi" w:hAnsiTheme="minorHAnsi" w:cstheme="minorHAnsi"/>
          <w:b/>
          <w:sz w:val="22"/>
          <w:szCs w:val="22"/>
        </w:rPr>
      </w:pPr>
    </w:p>
    <w:p w:rsidR="005A4567" w:rsidRPr="00ED0002" w:rsidP="005A4567">
      <w:pPr>
        <w:pStyle w:val="ListParagraph"/>
        <w:numPr>
          <w:ilvl w:val="0"/>
          <w:numId w:val="2"/>
        </w:numPr>
        <w:suppressAutoHyphens w:val="0"/>
        <w:spacing w:before="0" w:after="0"/>
        <w:rPr>
          <w:rFonts w:eastAsia="MS Mincho" w:asciiTheme="minorHAnsi" w:hAnsiTheme="minorHAnsi" w:cstheme="minorHAnsi"/>
          <w:sz w:val="22"/>
          <w:szCs w:val="22"/>
        </w:rPr>
      </w:pPr>
      <w:r>
        <w:rPr>
          <w:rFonts w:eastAsia="MS Mincho" w:asciiTheme="minorHAnsi" w:hAnsiTheme="minorHAnsi" w:cstheme="minorHAnsi"/>
          <w:sz w:val="22"/>
          <w:szCs w:val="22"/>
        </w:rPr>
        <w:t>B-</w:t>
      </w:r>
      <w:r w:rsidR="005E6AAA">
        <w:rPr>
          <w:rFonts w:eastAsia="MS Mincho" w:asciiTheme="minorHAnsi" w:hAnsiTheme="minorHAnsi" w:cstheme="minorHAnsi"/>
          <w:sz w:val="22"/>
          <w:szCs w:val="22"/>
        </w:rPr>
        <w:t>Tech:</w:t>
      </w:r>
      <w:r w:rsidRPr="00ED0002">
        <w:rPr>
          <w:rFonts w:eastAsia="MS Mincho" w:asciiTheme="minorHAnsi" w:hAnsiTheme="minorHAnsi" w:cstheme="minorHAnsi"/>
          <w:sz w:val="22"/>
          <w:szCs w:val="22"/>
        </w:rPr>
        <w:t xml:space="preserve"> </w:t>
      </w:r>
      <w:r w:rsidR="005E6AAA">
        <w:rPr>
          <w:rFonts w:eastAsia="MS Mincho" w:asciiTheme="minorHAnsi" w:hAnsiTheme="minorHAnsi" w:cstheme="minorHAnsi"/>
          <w:sz w:val="22"/>
          <w:szCs w:val="22"/>
        </w:rPr>
        <w:t>Roland Institute of Technology affiliated under BPUT</w:t>
      </w:r>
      <w:r w:rsidR="007F2564">
        <w:rPr>
          <w:rFonts w:eastAsia="MS Mincho" w:asciiTheme="minorHAnsi" w:hAnsiTheme="minorHAnsi" w:cstheme="minorHAnsi"/>
          <w:sz w:val="22"/>
          <w:szCs w:val="22"/>
        </w:rPr>
        <w:t>, Rourkela</w:t>
      </w:r>
      <w:r w:rsidRPr="00ED0002">
        <w:rPr>
          <w:rFonts w:eastAsia="MS Mincho" w:asciiTheme="minorHAnsi" w:hAnsiTheme="minorHAnsi" w:cstheme="minorHAnsi"/>
          <w:sz w:val="22"/>
          <w:szCs w:val="22"/>
        </w:rPr>
        <w:t>.</w:t>
      </w:r>
    </w:p>
    <w:p w:rsidR="005A4567" w:rsidRPr="00183E9F" w:rsidP="005A4567">
      <w:pPr>
        <w:ind w:left="360"/>
        <w:rPr>
          <w:rFonts w:eastAsia="MS Mincho" w:asciiTheme="minorHAnsi" w:hAnsiTheme="minorHAnsi" w:cstheme="minorHAnsi"/>
          <w:sz w:val="22"/>
          <w:szCs w:val="22"/>
        </w:rPr>
      </w:pPr>
    </w:p>
    <w:p w:rsidR="005A4567" w:rsidRPr="00ED0002" w:rsidP="005A4567">
      <w:pPr>
        <w:rPr>
          <w:rFonts w:asciiTheme="minorHAnsi" w:hAnsiTheme="minorHAnsi" w:cstheme="minorHAnsi"/>
          <w:b/>
          <w:sz w:val="22"/>
          <w:szCs w:val="22"/>
          <w:u w:val="single"/>
        </w:rPr>
      </w:pPr>
    </w:p>
    <w:p w:rsidR="005A4567" w:rsidRPr="00ED0002"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r>
        <w:rPr>
          <w:rFonts w:asciiTheme="minorHAnsi" w:hAnsiTheme="minorHAnsi" w:cstheme="minorHAnsi"/>
          <w:b/>
          <w:sz w:val="22"/>
          <w:szCs w:val="22"/>
          <w:u w:val="single"/>
        </w:rPr>
        <w:t>Trainings attended:</w:t>
      </w:r>
    </w:p>
    <w:p w:rsidR="005A4567" w:rsidP="005A4567">
      <w:pPr>
        <w:rPr>
          <w:rFonts w:asciiTheme="minorHAnsi" w:hAnsiTheme="minorHAnsi" w:cstheme="minorHAnsi"/>
          <w:b/>
          <w:sz w:val="22"/>
          <w:szCs w:val="22"/>
          <w:u w:val="single"/>
        </w:rPr>
      </w:pPr>
    </w:p>
    <w:p w:rsidR="005A4567" w:rsidRPr="00ED0002" w:rsidP="005A4567">
      <w:pPr>
        <w:rPr>
          <w:rFonts w:asciiTheme="minorHAnsi" w:hAnsiTheme="minorHAnsi" w:cstheme="minorHAnsi"/>
          <w:b/>
          <w:sz w:val="22"/>
          <w:szCs w:val="22"/>
          <w:u w:val="single"/>
        </w:rPr>
      </w:pPr>
      <w:r>
        <w:rPr>
          <w:rFonts w:asciiTheme="minorHAnsi" w:hAnsiTheme="minorHAnsi" w:cstheme="minorHAnsi"/>
          <w:sz w:val="22"/>
          <w:szCs w:val="22"/>
        </w:rPr>
        <w:t xml:space="preserve">  Trainings have been attended on Odata , UI5 ,</w:t>
      </w:r>
      <w:r w:rsidR="005B368A">
        <w:rPr>
          <w:rFonts w:asciiTheme="minorHAnsi" w:hAnsiTheme="minorHAnsi" w:cstheme="minorHAnsi"/>
          <w:sz w:val="22"/>
          <w:szCs w:val="22"/>
        </w:rPr>
        <w:t xml:space="preserve"> ALE/IDOC, </w:t>
      </w:r>
      <w:r>
        <w:rPr>
          <w:rFonts w:asciiTheme="minorHAnsi" w:hAnsiTheme="minorHAnsi" w:cstheme="minorHAnsi"/>
          <w:sz w:val="22"/>
          <w:szCs w:val="22"/>
        </w:rPr>
        <w:t>Adobe forms  and Workflow.</w:t>
      </w:r>
    </w:p>
    <w:p w:rsidR="005A4567" w:rsidRPr="00ED0002"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p>
    <w:p w:rsidR="005A4567" w:rsidRPr="00ED0002"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p>
    <w:p w:rsidR="005A4567" w:rsidRPr="00ED0002"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r w:rsidRPr="00ED0002">
        <w:rPr>
          <w:rFonts w:asciiTheme="minorHAnsi" w:hAnsiTheme="minorHAnsi" w:cstheme="minorHAnsi"/>
          <w:b/>
          <w:sz w:val="22"/>
          <w:szCs w:val="22"/>
          <w:u w:val="single"/>
        </w:rPr>
        <w:t>SA</w:t>
      </w:r>
      <w:r>
        <w:rPr>
          <w:rFonts w:asciiTheme="minorHAnsi" w:hAnsiTheme="minorHAnsi" w:cstheme="minorHAnsi"/>
          <w:b/>
          <w:sz w:val="22"/>
          <w:szCs w:val="22"/>
          <w:u w:val="single"/>
        </w:rPr>
        <w:t xml:space="preserve">P Project Experience - </w:t>
      </w:r>
      <w:r w:rsidR="00CA1C53">
        <w:rPr>
          <w:rFonts w:asciiTheme="minorHAnsi" w:hAnsiTheme="minorHAnsi" w:cstheme="minorHAnsi"/>
          <w:b/>
          <w:sz w:val="22"/>
          <w:szCs w:val="22"/>
          <w:u w:val="single"/>
        </w:rPr>
        <w:t>Summary:</w:t>
      </w:r>
      <w:r w:rsidRPr="00ED0002">
        <w:rPr>
          <w:rFonts w:asciiTheme="minorHAnsi" w:hAnsiTheme="minorHAnsi" w:cstheme="minorHAnsi"/>
          <w:b/>
          <w:sz w:val="22"/>
          <w:szCs w:val="22"/>
          <w:u w:val="single"/>
        </w:rPr>
        <w:t xml:space="preserve">  </w:t>
      </w:r>
    </w:p>
    <w:p w:rsidR="00670C64" w:rsidRPr="00ED0002" w:rsidP="005A4567">
      <w:pPr>
        <w:rPr>
          <w:rFonts w:asciiTheme="minorHAnsi" w:hAnsiTheme="minorHAnsi" w:cstheme="minorHAnsi"/>
          <w:b/>
          <w:sz w:val="22"/>
          <w:szCs w:val="22"/>
          <w:u w:val="single"/>
        </w:rPr>
      </w:pPr>
    </w:p>
    <w:p w:rsidR="002527C3" w:rsidP="002527C3">
      <w:pPr>
        <w:rPr>
          <w:rFonts w:asciiTheme="minorHAnsi" w:hAnsiTheme="minorHAnsi" w:cstheme="minorHAnsi"/>
          <w:b/>
          <w:sz w:val="22"/>
          <w:szCs w:val="22"/>
          <w:u w:val="single"/>
        </w:rPr>
      </w:pPr>
      <w:r>
        <w:rPr>
          <w:rFonts w:asciiTheme="minorHAnsi" w:hAnsiTheme="minorHAnsi" w:cstheme="minorHAnsi"/>
          <w:b/>
          <w:sz w:val="22"/>
          <w:szCs w:val="22"/>
          <w:u w:val="single"/>
        </w:rPr>
        <w:t>PROJECT #5</w:t>
      </w:r>
    </w:p>
    <w:p w:rsidR="002527C3" w:rsidRPr="00ED0002" w:rsidP="002527C3">
      <w:pPr>
        <w:rPr>
          <w:rFonts w:asciiTheme="minorHAnsi" w:hAnsiTheme="minorHAnsi" w:cstheme="minorHAnsi"/>
          <w:b/>
          <w:sz w:val="22"/>
          <w:szCs w:val="22"/>
          <w:u w:val="single"/>
        </w:rPr>
      </w:pPr>
    </w:p>
    <w:p w:rsidR="002527C3" w:rsidP="002527C3">
      <w:pPr>
        <w:rPr>
          <w:rFonts w:asciiTheme="minorHAnsi" w:hAnsiTheme="minorHAnsi" w:cstheme="minorHAnsi"/>
          <w:b/>
          <w:color w:val="000000"/>
          <w:sz w:val="22"/>
          <w:szCs w:val="22"/>
        </w:rPr>
      </w:pPr>
      <w:r w:rsidRPr="00ED0002">
        <w:rPr>
          <w:rFonts w:asciiTheme="minorHAnsi" w:hAnsiTheme="minorHAnsi" w:cstheme="minorHAnsi"/>
          <w:b/>
          <w:sz w:val="22"/>
          <w:szCs w:val="22"/>
        </w:rPr>
        <w:t xml:space="preserve">Title       </w:t>
      </w:r>
      <w:r w:rsidRPr="00ED0002">
        <w:rPr>
          <w:rFonts w:asciiTheme="minorHAnsi" w:hAnsiTheme="minorHAnsi" w:cstheme="minorHAnsi"/>
          <w:b/>
          <w:sz w:val="22"/>
          <w:szCs w:val="22"/>
        </w:rPr>
        <w:tab/>
        <w:t xml:space="preserve">: </w:t>
      </w:r>
      <w:r w:rsidR="00B01744">
        <w:rPr>
          <w:rFonts w:asciiTheme="minorHAnsi" w:hAnsiTheme="minorHAnsi" w:cstheme="minorHAnsi"/>
          <w:b/>
          <w:color w:val="000000"/>
          <w:sz w:val="22"/>
          <w:szCs w:val="22"/>
        </w:rPr>
        <w:t>SAP</w:t>
      </w:r>
      <w:r w:rsidRPr="00ED0002">
        <w:rPr>
          <w:rFonts w:asciiTheme="minorHAnsi" w:hAnsiTheme="minorHAnsi" w:cstheme="minorHAnsi"/>
          <w:b/>
          <w:color w:val="000000"/>
          <w:sz w:val="22"/>
          <w:szCs w:val="22"/>
        </w:rPr>
        <w:t xml:space="preserve"> </w:t>
      </w:r>
      <w:r w:rsidRPr="00ED0002" w:rsidR="006C6D59">
        <w:rPr>
          <w:rFonts w:asciiTheme="minorHAnsi" w:hAnsiTheme="minorHAnsi" w:cstheme="minorHAnsi"/>
          <w:b/>
          <w:color w:val="000000"/>
          <w:sz w:val="22"/>
          <w:szCs w:val="22"/>
        </w:rPr>
        <w:t>Implementation &amp;</w:t>
      </w:r>
      <w:r w:rsidR="00B01744">
        <w:rPr>
          <w:rFonts w:asciiTheme="minorHAnsi" w:hAnsiTheme="minorHAnsi" w:cstheme="minorHAnsi"/>
          <w:b/>
          <w:color w:val="000000"/>
          <w:sz w:val="22"/>
          <w:szCs w:val="22"/>
        </w:rPr>
        <w:t xml:space="preserve"> Support</w:t>
      </w:r>
    </w:p>
    <w:p w:rsidR="0075193A" w:rsidRPr="0075193A" w:rsidP="002527C3">
      <w:pPr>
        <w:rPr>
          <w:rFonts w:asciiTheme="minorHAnsi" w:hAnsiTheme="minorHAnsi" w:cstheme="minorHAnsi"/>
          <w:b/>
          <w:color w:val="000000"/>
          <w:sz w:val="22"/>
          <w:szCs w:val="22"/>
        </w:rPr>
      </w:pPr>
      <w:r>
        <w:rPr>
          <w:rFonts w:asciiTheme="minorHAnsi" w:hAnsiTheme="minorHAnsi" w:cstheme="minorHAnsi"/>
          <w:b/>
          <w:color w:val="000000"/>
          <w:sz w:val="22"/>
          <w:szCs w:val="22"/>
        </w:rPr>
        <w:t>Client</w:t>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sidRPr="0075193A">
        <w:rPr>
          <w:rFonts w:asciiTheme="minorHAnsi" w:hAnsiTheme="minorHAnsi" w:cstheme="minorHAnsi"/>
          <w:color w:val="000000"/>
          <w:sz w:val="22"/>
          <w:szCs w:val="22"/>
        </w:rPr>
        <w:t xml:space="preserve">: </w:t>
      </w:r>
      <w:r w:rsidRPr="0075193A">
        <w:rPr>
          <w:rFonts w:asciiTheme="minorHAnsi" w:hAnsiTheme="minorHAnsi" w:cstheme="minorHAnsi"/>
          <w:b/>
          <w:sz w:val="22"/>
          <w:szCs w:val="22"/>
        </w:rPr>
        <w:t>Robert Bosch Engineering and Business Solutions Private Limited </w:t>
      </w:r>
    </w:p>
    <w:p w:rsidR="002527C3" w:rsidRPr="00E60AFA" w:rsidP="002527C3">
      <w:pPr>
        <w:rPr>
          <w:rFonts w:asciiTheme="minorHAnsi" w:hAnsiTheme="minorHAnsi" w:cstheme="minorHAnsi"/>
          <w:b/>
          <w:color w:val="000000"/>
          <w:sz w:val="22"/>
          <w:szCs w:val="22"/>
        </w:rPr>
      </w:pPr>
      <w:r>
        <w:rPr>
          <w:rFonts w:asciiTheme="minorHAnsi" w:hAnsiTheme="minorHAnsi" w:cstheme="minorHAnsi"/>
          <w:b/>
          <w:sz w:val="22"/>
          <w:szCs w:val="22"/>
        </w:rPr>
        <w:t xml:space="preserve">Project </w:t>
      </w:r>
      <w:r w:rsidRPr="00ED0002">
        <w:rPr>
          <w:rFonts w:asciiTheme="minorHAnsi" w:hAnsiTheme="minorHAnsi" w:cstheme="minorHAnsi"/>
          <w:b/>
          <w:sz w:val="22"/>
          <w:szCs w:val="22"/>
        </w:rPr>
        <w:tab/>
      </w:r>
      <w:r w:rsidRPr="00ED0002">
        <w:rPr>
          <w:rFonts w:asciiTheme="minorHAnsi" w:hAnsiTheme="minorHAnsi" w:cstheme="minorHAnsi"/>
          <w:b/>
          <w:sz w:val="22"/>
          <w:szCs w:val="22"/>
        </w:rPr>
        <w:tab/>
        <w:t xml:space="preserve">: </w:t>
      </w:r>
      <w:r w:rsidR="004257AE">
        <w:rPr>
          <w:rFonts w:asciiTheme="minorHAnsi" w:hAnsiTheme="minorHAnsi" w:cstheme="minorHAnsi"/>
          <w:b/>
          <w:color w:val="000000"/>
          <w:sz w:val="22"/>
          <w:szCs w:val="22"/>
        </w:rPr>
        <w:t>MFTBC (Mitsubishi Fuso Truck and Bus Corporation)</w:t>
      </w:r>
    </w:p>
    <w:p w:rsidR="002527C3" w:rsidRPr="00ED0002" w:rsidP="002527C3">
      <w:pPr>
        <w:rPr>
          <w:rFonts w:asciiTheme="minorHAnsi" w:hAnsiTheme="minorHAnsi" w:cstheme="minorHAnsi"/>
          <w:b/>
          <w:sz w:val="22"/>
          <w:szCs w:val="22"/>
        </w:rPr>
      </w:pPr>
      <w:r w:rsidRPr="00ED0002">
        <w:rPr>
          <w:rFonts w:asciiTheme="minorHAnsi" w:hAnsiTheme="minorHAnsi" w:cstheme="minorHAnsi"/>
          <w:b/>
          <w:sz w:val="22"/>
          <w:szCs w:val="22"/>
        </w:rPr>
        <w:t>Designation</w:t>
      </w:r>
      <w:r w:rsidRPr="00ED0002">
        <w:rPr>
          <w:rFonts w:asciiTheme="minorHAnsi" w:hAnsiTheme="minorHAnsi" w:cstheme="minorHAnsi"/>
          <w:b/>
          <w:sz w:val="22"/>
          <w:szCs w:val="22"/>
        </w:rPr>
        <w:tab/>
        <w:t>: ABAP Consultant.</w:t>
      </w:r>
    </w:p>
    <w:p w:rsidR="002527C3" w:rsidRPr="00ED0002" w:rsidP="002527C3">
      <w:pPr>
        <w:rPr>
          <w:rFonts w:asciiTheme="minorHAnsi" w:hAnsiTheme="minorHAnsi" w:cstheme="minorHAnsi"/>
          <w:color w:val="000000"/>
          <w:sz w:val="22"/>
          <w:szCs w:val="22"/>
        </w:rPr>
      </w:pPr>
    </w:p>
    <w:p w:rsidR="002527C3" w:rsidP="002527C3">
      <w:pPr>
        <w:rPr>
          <w:rFonts w:asciiTheme="minorHAnsi" w:hAnsiTheme="minorHAnsi" w:cstheme="minorHAnsi"/>
          <w:b/>
          <w:color w:val="000000"/>
          <w:sz w:val="22"/>
          <w:szCs w:val="22"/>
          <w:u w:val="single"/>
        </w:rPr>
      </w:pPr>
    </w:p>
    <w:p w:rsidR="002527C3" w:rsidRPr="00ED0002" w:rsidP="002527C3">
      <w:pPr>
        <w:pStyle w:val="NormalWeb"/>
        <w:shd w:val="clear" w:color="auto" w:fill="FFFFFF"/>
        <w:spacing w:before="0" w:beforeAutospacing="0" w:after="176" w:afterAutospacing="0"/>
        <w:rPr>
          <w:rFonts w:asciiTheme="minorHAnsi" w:hAnsiTheme="minorHAnsi" w:cstheme="minorHAnsi"/>
          <w:color w:val="000000"/>
          <w:sz w:val="22"/>
          <w:szCs w:val="22"/>
        </w:rPr>
      </w:pPr>
      <w:r w:rsidRPr="00ED0002">
        <w:rPr>
          <w:rFonts w:asciiTheme="minorHAnsi" w:hAnsiTheme="minorHAnsi" w:cstheme="minorHAnsi"/>
          <w:b/>
          <w:color w:val="000000"/>
          <w:sz w:val="22"/>
          <w:szCs w:val="22"/>
          <w:u w:val="single"/>
        </w:rPr>
        <w:t xml:space="preserve">Client Profile: </w:t>
      </w:r>
      <w:r w:rsidRPr="004257AE" w:rsidR="004257AE">
        <w:rPr>
          <w:rFonts w:asciiTheme="minorHAnsi" w:hAnsiTheme="minorHAnsi" w:cstheme="minorHAnsi"/>
          <w:sz w:val="22"/>
          <w:szCs w:val="22"/>
        </w:rPr>
        <w:t>Mitsubishi Fuso Truck and Bus Corporation (MFTBC) is an integral part of the Daimler Group, working under the umbrella of Daimler Trucks Asia (DTA). Together with Daimler India Commercial Vehicles (DICV).</w:t>
      </w:r>
    </w:p>
    <w:p w:rsidR="002527C3" w:rsidRPr="003F1488" w:rsidP="002527C3">
      <w:pPr>
        <w:tabs>
          <w:tab w:val="left" w:pos="360"/>
        </w:tabs>
        <w:rPr>
          <w:rFonts w:asciiTheme="minorHAnsi" w:hAnsiTheme="minorHAnsi" w:cstheme="minorHAnsi"/>
          <w:b/>
          <w:sz w:val="22"/>
          <w:szCs w:val="22"/>
          <w:u w:val="single"/>
          <w:shd w:val="clear" w:color="auto" w:fill="FFFFFF"/>
        </w:rPr>
      </w:pPr>
      <w:r w:rsidRPr="00ED0002">
        <w:rPr>
          <w:rFonts w:asciiTheme="minorHAnsi" w:hAnsiTheme="minorHAnsi" w:cstheme="minorHAnsi"/>
          <w:b/>
          <w:sz w:val="22"/>
          <w:szCs w:val="22"/>
          <w:u w:val="single"/>
          <w:shd w:val="clear" w:color="auto" w:fill="FFFFFF"/>
        </w:rPr>
        <w:t>Roles and Responsibilities:</w:t>
      </w:r>
    </w:p>
    <w:p w:rsidR="002527C3" w:rsidRPr="00ED0002" w:rsidP="002527C3">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Developed Objects as per client requirements based on functional descriptions</w:t>
      </w:r>
      <w:r>
        <w:rPr>
          <w:rFonts w:asciiTheme="minorHAnsi" w:hAnsiTheme="minorHAnsi" w:cstheme="minorHAnsi"/>
          <w:sz w:val="22"/>
          <w:szCs w:val="22"/>
        </w:rPr>
        <w:t>.</w:t>
      </w:r>
    </w:p>
    <w:p w:rsidR="002527C3" w:rsidRPr="00ED0002" w:rsidP="002527C3">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Being a Technical Consultant, responsible for Technical development solutions and support</w:t>
      </w:r>
      <w:r>
        <w:rPr>
          <w:rFonts w:asciiTheme="minorHAnsi" w:hAnsiTheme="minorHAnsi" w:cstheme="minorHAnsi"/>
          <w:sz w:val="22"/>
          <w:szCs w:val="22"/>
        </w:rPr>
        <w:t>.</w:t>
      </w:r>
    </w:p>
    <w:p w:rsidR="002527C3" w:rsidRPr="00ED0002" w:rsidP="002527C3">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 xml:space="preserve">Prepared Technical specifications, code review </w:t>
      </w:r>
      <w:r w:rsidR="0038145C">
        <w:rPr>
          <w:rFonts w:asciiTheme="minorHAnsi" w:hAnsiTheme="minorHAnsi" w:cstheme="minorHAnsi"/>
          <w:sz w:val="22"/>
          <w:szCs w:val="22"/>
        </w:rPr>
        <w:t xml:space="preserve">checklist </w:t>
      </w:r>
      <w:r w:rsidRPr="00ED0002">
        <w:rPr>
          <w:rFonts w:asciiTheme="minorHAnsi" w:hAnsiTheme="minorHAnsi" w:cstheme="minorHAnsi"/>
          <w:sz w:val="22"/>
          <w:szCs w:val="22"/>
        </w:rPr>
        <w:t>documents</w:t>
      </w:r>
      <w:r w:rsidR="0038145C">
        <w:rPr>
          <w:rFonts w:asciiTheme="minorHAnsi" w:hAnsiTheme="minorHAnsi" w:cstheme="minorHAnsi"/>
          <w:sz w:val="22"/>
          <w:szCs w:val="22"/>
        </w:rPr>
        <w:t xml:space="preserve"> (SLIN check, SCOV, EPIC Code Inspector), UTP (Unit Test Plan)</w:t>
      </w:r>
      <w:r>
        <w:rPr>
          <w:rFonts w:asciiTheme="minorHAnsi" w:hAnsiTheme="minorHAnsi" w:cstheme="minorHAnsi"/>
          <w:sz w:val="22"/>
          <w:szCs w:val="22"/>
        </w:rPr>
        <w:t>.</w:t>
      </w:r>
    </w:p>
    <w:p w:rsidR="002527C3" w:rsidRPr="00ED0002" w:rsidP="002527C3">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Interacting with functional consultants to get more clarification on the functional descriptions and Issues</w:t>
      </w:r>
      <w:r>
        <w:rPr>
          <w:rFonts w:asciiTheme="minorHAnsi" w:hAnsiTheme="minorHAnsi" w:cstheme="minorHAnsi"/>
          <w:sz w:val="22"/>
          <w:szCs w:val="22"/>
        </w:rPr>
        <w:t>.</w:t>
      </w:r>
    </w:p>
    <w:p w:rsidR="002527C3" w:rsidP="002527C3">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Attending the Daily status calls</w:t>
      </w:r>
      <w:r>
        <w:rPr>
          <w:rFonts w:asciiTheme="minorHAnsi" w:hAnsiTheme="minorHAnsi" w:cstheme="minorHAnsi"/>
          <w:sz w:val="22"/>
          <w:szCs w:val="22"/>
        </w:rPr>
        <w:t>.</w:t>
      </w:r>
    </w:p>
    <w:p w:rsidR="00354D42" w:rsidP="002527C3">
      <w:pPr>
        <w:numPr>
          <w:ilvl w:val="0"/>
          <w:numId w:val="3"/>
        </w:numPr>
        <w:suppressAutoHyphens/>
        <w:ind w:right="90"/>
        <w:rPr>
          <w:rFonts w:asciiTheme="minorHAnsi" w:hAnsiTheme="minorHAnsi" w:cstheme="minorHAnsi"/>
          <w:sz w:val="22"/>
          <w:szCs w:val="22"/>
        </w:rPr>
      </w:pPr>
      <w:r>
        <w:rPr>
          <w:rFonts w:asciiTheme="minorHAnsi" w:hAnsiTheme="minorHAnsi" w:cstheme="minorHAnsi"/>
          <w:sz w:val="22"/>
          <w:szCs w:val="22"/>
        </w:rPr>
        <w:t xml:space="preserve">Developed </w:t>
      </w:r>
      <w:r w:rsidR="0069028F">
        <w:rPr>
          <w:rFonts w:asciiTheme="minorHAnsi" w:hAnsiTheme="minorHAnsi" w:cstheme="minorHAnsi"/>
          <w:sz w:val="22"/>
          <w:szCs w:val="22"/>
        </w:rPr>
        <w:t>BDC using BAPI</w:t>
      </w:r>
      <w:r w:rsidR="00166BC9">
        <w:rPr>
          <w:rFonts w:asciiTheme="minorHAnsi" w:hAnsiTheme="minorHAnsi" w:cstheme="minorHAnsi"/>
          <w:sz w:val="22"/>
          <w:szCs w:val="22"/>
        </w:rPr>
        <w:t>_SAVE_MATERIAL_DATA</w:t>
      </w:r>
      <w:r w:rsidR="0069028F">
        <w:rPr>
          <w:rFonts w:asciiTheme="minorHAnsi" w:hAnsiTheme="minorHAnsi" w:cstheme="minorHAnsi"/>
          <w:sz w:val="22"/>
          <w:szCs w:val="22"/>
        </w:rPr>
        <w:t xml:space="preserve"> for Smart material master sales view.</w:t>
      </w:r>
    </w:p>
    <w:p w:rsidR="0069028F" w:rsidP="002527C3">
      <w:pPr>
        <w:numPr>
          <w:ilvl w:val="0"/>
          <w:numId w:val="3"/>
        </w:numPr>
        <w:suppressAutoHyphens/>
        <w:ind w:right="90"/>
        <w:rPr>
          <w:rFonts w:asciiTheme="minorHAnsi" w:hAnsiTheme="minorHAnsi" w:cstheme="minorHAnsi"/>
          <w:sz w:val="22"/>
          <w:szCs w:val="22"/>
        </w:rPr>
      </w:pPr>
      <w:r>
        <w:rPr>
          <w:rFonts w:asciiTheme="minorHAnsi" w:hAnsiTheme="minorHAnsi" w:cstheme="minorHAnsi"/>
          <w:sz w:val="22"/>
          <w:szCs w:val="22"/>
        </w:rPr>
        <w:t>Developed Inbound Interface for Country of Origin and Self Certification.</w:t>
      </w:r>
    </w:p>
    <w:p w:rsidR="0069028F" w:rsidP="002527C3">
      <w:pPr>
        <w:numPr>
          <w:ilvl w:val="0"/>
          <w:numId w:val="3"/>
        </w:numPr>
        <w:suppressAutoHyphens/>
        <w:ind w:right="90"/>
        <w:rPr>
          <w:rFonts w:asciiTheme="minorHAnsi" w:hAnsiTheme="minorHAnsi" w:cstheme="minorHAnsi"/>
          <w:sz w:val="22"/>
          <w:szCs w:val="22"/>
        </w:rPr>
      </w:pPr>
      <w:r>
        <w:rPr>
          <w:rFonts w:asciiTheme="minorHAnsi" w:hAnsiTheme="minorHAnsi" w:cstheme="minorHAnsi"/>
          <w:sz w:val="22"/>
          <w:szCs w:val="22"/>
        </w:rPr>
        <w:t>Developed Smartforms for Modification of Location Slip Change.</w:t>
      </w:r>
    </w:p>
    <w:p w:rsidR="00906ABA" w:rsidRPr="00906ABA" w:rsidP="00906ABA">
      <w:pPr>
        <w:suppressAutoHyphens/>
        <w:ind w:left="720" w:right="90"/>
        <w:rPr>
          <w:rFonts w:asciiTheme="minorHAnsi" w:hAnsiTheme="minorHAnsi" w:cstheme="minorHAnsi"/>
          <w:sz w:val="22"/>
          <w:szCs w:val="22"/>
          <w:u w:val="single"/>
        </w:rPr>
      </w:pPr>
      <w:r w:rsidRPr="00906ABA">
        <w:rPr>
          <w:rFonts w:asciiTheme="minorHAnsi" w:hAnsiTheme="minorHAnsi" w:cstheme="minorHAnsi"/>
          <w:sz w:val="22"/>
          <w:szCs w:val="22"/>
          <w:u w:val="single"/>
        </w:rPr>
        <w:t>FUSO – NPM:</w:t>
      </w:r>
    </w:p>
    <w:p w:rsidR="00D20B26" w:rsidP="002527C3">
      <w:pPr>
        <w:numPr>
          <w:ilvl w:val="0"/>
          <w:numId w:val="3"/>
        </w:numPr>
        <w:suppressAutoHyphens/>
        <w:ind w:right="90"/>
        <w:rPr>
          <w:rFonts w:asciiTheme="minorHAnsi" w:hAnsiTheme="minorHAnsi" w:cstheme="minorHAnsi"/>
          <w:sz w:val="22"/>
          <w:szCs w:val="22"/>
        </w:rPr>
      </w:pPr>
      <w:r>
        <w:rPr>
          <w:rFonts w:asciiTheme="minorHAnsi" w:hAnsiTheme="minorHAnsi" w:cstheme="minorHAnsi"/>
          <w:sz w:val="22"/>
          <w:szCs w:val="22"/>
        </w:rPr>
        <w:t>Developed interface report</w:t>
      </w:r>
      <w:r w:rsidR="000731D3">
        <w:rPr>
          <w:rFonts w:asciiTheme="minorHAnsi" w:hAnsiTheme="minorHAnsi" w:cstheme="minorHAnsi"/>
          <w:sz w:val="22"/>
          <w:szCs w:val="22"/>
        </w:rPr>
        <w:t xml:space="preserve"> for WIW set up between CBFC and RF system.</w:t>
      </w:r>
    </w:p>
    <w:p w:rsidR="00906ABA" w:rsidP="002527C3">
      <w:pPr>
        <w:numPr>
          <w:ilvl w:val="0"/>
          <w:numId w:val="3"/>
        </w:numPr>
        <w:suppressAutoHyphens/>
        <w:ind w:right="90"/>
        <w:rPr>
          <w:rFonts w:asciiTheme="minorHAnsi" w:hAnsiTheme="minorHAnsi" w:cstheme="minorHAnsi"/>
          <w:sz w:val="22"/>
          <w:szCs w:val="22"/>
        </w:rPr>
      </w:pPr>
      <w:r>
        <w:rPr>
          <w:rFonts w:asciiTheme="minorHAnsi" w:hAnsiTheme="minorHAnsi" w:cstheme="minorHAnsi"/>
          <w:sz w:val="22"/>
          <w:szCs w:val="22"/>
        </w:rPr>
        <w:t xml:space="preserve">Analyzing and </w:t>
      </w:r>
      <w:r w:rsidR="00E721B3">
        <w:rPr>
          <w:rFonts w:asciiTheme="minorHAnsi" w:hAnsiTheme="minorHAnsi" w:cstheme="minorHAnsi"/>
          <w:sz w:val="22"/>
          <w:szCs w:val="22"/>
        </w:rPr>
        <w:t xml:space="preserve">Fixing </w:t>
      </w:r>
      <w:r>
        <w:rPr>
          <w:rFonts w:asciiTheme="minorHAnsi" w:hAnsiTheme="minorHAnsi" w:cstheme="minorHAnsi"/>
          <w:sz w:val="22"/>
          <w:szCs w:val="22"/>
        </w:rPr>
        <w:t>Production Issues in</w:t>
      </w:r>
      <w:r w:rsidR="00E721B3">
        <w:rPr>
          <w:rFonts w:asciiTheme="minorHAnsi" w:hAnsiTheme="minorHAnsi" w:cstheme="minorHAnsi"/>
          <w:sz w:val="22"/>
          <w:szCs w:val="22"/>
        </w:rPr>
        <w:t xml:space="preserve"> </w:t>
      </w:r>
      <w:r>
        <w:rPr>
          <w:rFonts w:asciiTheme="minorHAnsi" w:hAnsiTheme="minorHAnsi" w:cstheme="minorHAnsi"/>
          <w:sz w:val="22"/>
          <w:szCs w:val="22"/>
        </w:rPr>
        <w:t>Support</w:t>
      </w:r>
      <w:r w:rsidR="00E721B3">
        <w:rPr>
          <w:rFonts w:asciiTheme="minorHAnsi" w:hAnsiTheme="minorHAnsi" w:cstheme="minorHAnsi"/>
          <w:sz w:val="22"/>
          <w:szCs w:val="22"/>
        </w:rPr>
        <w:t xml:space="preserve"> </w:t>
      </w:r>
      <w:r>
        <w:rPr>
          <w:rFonts w:asciiTheme="minorHAnsi" w:hAnsiTheme="minorHAnsi" w:cstheme="minorHAnsi"/>
          <w:sz w:val="22"/>
          <w:szCs w:val="22"/>
        </w:rPr>
        <w:t xml:space="preserve">project </w:t>
      </w:r>
      <w:r w:rsidR="00E721B3">
        <w:rPr>
          <w:rFonts w:asciiTheme="minorHAnsi" w:hAnsiTheme="minorHAnsi" w:cstheme="minorHAnsi"/>
          <w:sz w:val="22"/>
          <w:szCs w:val="22"/>
        </w:rPr>
        <w:t>for Daimler.</w:t>
      </w:r>
    </w:p>
    <w:p w:rsidR="001173A0" w:rsidP="002527C3">
      <w:pPr>
        <w:numPr>
          <w:ilvl w:val="0"/>
          <w:numId w:val="3"/>
        </w:numPr>
        <w:suppressAutoHyphens/>
        <w:ind w:right="90"/>
        <w:rPr>
          <w:rFonts w:asciiTheme="minorHAnsi" w:hAnsiTheme="minorHAnsi" w:cstheme="minorHAnsi"/>
          <w:sz w:val="22"/>
          <w:szCs w:val="22"/>
        </w:rPr>
      </w:pPr>
      <w:r>
        <w:rPr>
          <w:rFonts w:asciiTheme="minorHAnsi" w:hAnsiTheme="minorHAnsi" w:cstheme="minorHAnsi"/>
          <w:sz w:val="22"/>
          <w:szCs w:val="22"/>
        </w:rPr>
        <w:t>Resolving high, medium and low level tickets.</w:t>
      </w:r>
    </w:p>
    <w:p w:rsidR="005A4567" w:rsidP="005A4567">
      <w:pPr>
        <w:rPr>
          <w:rFonts w:asciiTheme="minorHAnsi" w:hAnsiTheme="minorHAnsi" w:cstheme="minorHAnsi"/>
          <w:b/>
          <w:sz w:val="22"/>
          <w:szCs w:val="22"/>
          <w:u w:val="single"/>
        </w:rPr>
      </w:pPr>
    </w:p>
    <w:p w:rsidR="005A4567" w:rsidRPr="00E10C5F" w:rsidP="005A4567">
      <w:pPr>
        <w:suppressAutoHyphens/>
        <w:ind w:left="720" w:right="90"/>
        <w:rPr>
          <w:rFonts w:asciiTheme="minorHAnsi" w:hAnsiTheme="minorHAnsi" w:cstheme="minorHAnsi"/>
          <w:sz w:val="22"/>
          <w:szCs w:val="22"/>
        </w:rPr>
      </w:pPr>
    </w:p>
    <w:p w:rsidR="005A4567" w:rsidP="005A4567">
      <w:pPr>
        <w:rPr>
          <w:rFonts w:asciiTheme="minorHAnsi" w:hAnsiTheme="minorHAnsi" w:cstheme="minorHAnsi"/>
          <w:b/>
          <w:sz w:val="22"/>
          <w:szCs w:val="22"/>
          <w:u w:val="single"/>
        </w:rPr>
      </w:pPr>
    </w:p>
    <w:p w:rsidR="005A4567" w:rsidP="005A4567">
      <w:pPr>
        <w:rPr>
          <w:rFonts w:asciiTheme="minorHAnsi" w:hAnsiTheme="minorHAnsi" w:cstheme="minorHAnsi"/>
          <w:b/>
          <w:sz w:val="22"/>
          <w:szCs w:val="22"/>
          <w:u w:val="single"/>
        </w:rPr>
      </w:pPr>
      <w:r>
        <w:rPr>
          <w:rFonts w:asciiTheme="minorHAnsi" w:hAnsiTheme="minorHAnsi" w:cstheme="minorHAnsi"/>
          <w:b/>
          <w:sz w:val="22"/>
          <w:szCs w:val="22"/>
          <w:u w:val="single"/>
        </w:rPr>
        <w:t>PROJECT #4</w:t>
      </w:r>
    </w:p>
    <w:p w:rsidR="005A4567" w:rsidRPr="00ED0002" w:rsidP="005A4567">
      <w:pPr>
        <w:rPr>
          <w:rFonts w:asciiTheme="minorHAnsi" w:hAnsiTheme="minorHAnsi" w:cstheme="minorHAnsi"/>
          <w:b/>
          <w:sz w:val="22"/>
          <w:szCs w:val="22"/>
          <w:u w:val="single"/>
        </w:rPr>
      </w:pPr>
    </w:p>
    <w:p w:rsidR="005A4567" w:rsidRPr="00ED0002" w:rsidP="005A4567">
      <w:pPr>
        <w:rPr>
          <w:rFonts w:asciiTheme="minorHAnsi" w:hAnsiTheme="minorHAnsi" w:cstheme="minorHAnsi"/>
          <w:b/>
          <w:color w:val="000000"/>
          <w:sz w:val="22"/>
          <w:szCs w:val="22"/>
        </w:rPr>
      </w:pPr>
      <w:r w:rsidRPr="00ED0002">
        <w:rPr>
          <w:rFonts w:asciiTheme="minorHAnsi" w:hAnsiTheme="minorHAnsi" w:cstheme="minorHAnsi"/>
          <w:b/>
          <w:sz w:val="22"/>
          <w:szCs w:val="22"/>
        </w:rPr>
        <w:t xml:space="preserve">Title       </w:t>
      </w:r>
      <w:r w:rsidRPr="00ED0002">
        <w:rPr>
          <w:rFonts w:asciiTheme="minorHAnsi" w:hAnsiTheme="minorHAnsi" w:cstheme="minorHAnsi"/>
          <w:b/>
          <w:sz w:val="22"/>
          <w:szCs w:val="22"/>
        </w:rPr>
        <w:tab/>
        <w:t xml:space="preserve">: </w:t>
      </w:r>
      <w:r w:rsidRPr="00ED0002" w:rsidR="00EA4738">
        <w:rPr>
          <w:rFonts w:asciiTheme="minorHAnsi" w:hAnsiTheme="minorHAnsi" w:cstheme="minorHAnsi"/>
          <w:b/>
          <w:color w:val="000000"/>
          <w:sz w:val="22"/>
          <w:szCs w:val="22"/>
        </w:rPr>
        <w:t xml:space="preserve">SAP – S4 HANA Implementation  </w:t>
      </w:r>
    </w:p>
    <w:p w:rsidR="005A4567" w:rsidRPr="00E60AFA" w:rsidP="005A4567">
      <w:pPr>
        <w:rPr>
          <w:rFonts w:asciiTheme="minorHAnsi" w:hAnsiTheme="minorHAnsi" w:cstheme="minorHAnsi"/>
          <w:b/>
          <w:color w:val="000000"/>
          <w:sz w:val="22"/>
          <w:szCs w:val="22"/>
        </w:rPr>
      </w:pPr>
      <w:r w:rsidRPr="00ED0002">
        <w:rPr>
          <w:rFonts w:asciiTheme="minorHAnsi" w:hAnsiTheme="minorHAnsi" w:cstheme="minorHAnsi"/>
          <w:b/>
          <w:sz w:val="22"/>
          <w:szCs w:val="22"/>
        </w:rPr>
        <w:t>Client</w:t>
      </w:r>
      <w:r w:rsidRPr="00ED0002">
        <w:rPr>
          <w:rFonts w:asciiTheme="minorHAnsi" w:hAnsiTheme="minorHAnsi" w:cstheme="minorHAnsi"/>
          <w:b/>
          <w:sz w:val="22"/>
          <w:szCs w:val="22"/>
        </w:rPr>
        <w:tab/>
      </w:r>
      <w:r w:rsidRPr="00ED0002">
        <w:rPr>
          <w:rFonts w:asciiTheme="minorHAnsi" w:hAnsiTheme="minorHAnsi" w:cstheme="minorHAnsi"/>
          <w:b/>
          <w:sz w:val="22"/>
          <w:szCs w:val="22"/>
        </w:rPr>
        <w:tab/>
        <w:t xml:space="preserve">: </w:t>
      </w:r>
      <w:r w:rsidR="00EA4738">
        <w:rPr>
          <w:rFonts w:asciiTheme="minorHAnsi" w:hAnsiTheme="minorHAnsi" w:cstheme="minorHAnsi"/>
          <w:b/>
          <w:color w:val="000000"/>
          <w:sz w:val="22"/>
          <w:szCs w:val="22"/>
        </w:rPr>
        <w:t>Rubicon Research Pvt Ltd</w:t>
      </w:r>
    </w:p>
    <w:p w:rsidR="005A4567" w:rsidRPr="00ED0002" w:rsidP="005A4567">
      <w:pPr>
        <w:rPr>
          <w:rFonts w:asciiTheme="minorHAnsi" w:hAnsiTheme="minorHAnsi" w:cstheme="minorHAnsi"/>
          <w:b/>
          <w:sz w:val="22"/>
          <w:szCs w:val="22"/>
        </w:rPr>
      </w:pPr>
      <w:r w:rsidRPr="00ED0002">
        <w:rPr>
          <w:rFonts w:asciiTheme="minorHAnsi" w:hAnsiTheme="minorHAnsi" w:cstheme="minorHAnsi"/>
          <w:b/>
          <w:sz w:val="22"/>
          <w:szCs w:val="22"/>
        </w:rPr>
        <w:t>Designation</w:t>
      </w:r>
      <w:r w:rsidRPr="00ED0002">
        <w:rPr>
          <w:rFonts w:asciiTheme="minorHAnsi" w:hAnsiTheme="minorHAnsi" w:cstheme="minorHAnsi"/>
          <w:b/>
          <w:sz w:val="22"/>
          <w:szCs w:val="22"/>
        </w:rPr>
        <w:tab/>
        <w:t>: ABAP Consultant.</w:t>
      </w:r>
    </w:p>
    <w:p w:rsidR="005A4567" w:rsidRPr="00ED0002" w:rsidP="005A4567">
      <w:pPr>
        <w:rPr>
          <w:rFonts w:asciiTheme="minorHAnsi" w:hAnsiTheme="minorHAnsi" w:cstheme="minorHAnsi"/>
          <w:color w:val="000000"/>
          <w:sz w:val="22"/>
          <w:szCs w:val="22"/>
        </w:rPr>
      </w:pPr>
    </w:p>
    <w:p w:rsidR="005A4567" w:rsidP="005A4567">
      <w:pPr>
        <w:rPr>
          <w:rFonts w:asciiTheme="minorHAnsi" w:hAnsiTheme="minorHAnsi" w:cstheme="minorHAnsi"/>
          <w:b/>
          <w:color w:val="000000"/>
          <w:sz w:val="22"/>
          <w:szCs w:val="22"/>
          <w:u w:val="single"/>
        </w:rPr>
      </w:pPr>
    </w:p>
    <w:p w:rsidR="000326BD" w:rsidRPr="00ED0002" w:rsidP="000326BD">
      <w:pPr>
        <w:pStyle w:val="NormalWeb"/>
        <w:shd w:val="clear" w:color="auto" w:fill="FFFFFF"/>
        <w:spacing w:before="0" w:beforeAutospacing="0" w:after="176" w:afterAutospacing="0"/>
        <w:rPr>
          <w:rFonts w:asciiTheme="minorHAnsi" w:hAnsiTheme="minorHAnsi" w:cstheme="minorHAnsi"/>
          <w:color w:val="000000"/>
          <w:sz w:val="22"/>
          <w:szCs w:val="22"/>
        </w:rPr>
      </w:pPr>
      <w:r w:rsidRPr="00ED0002">
        <w:rPr>
          <w:rFonts w:asciiTheme="minorHAnsi" w:hAnsiTheme="minorHAnsi" w:cstheme="minorHAnsi"/>
          <w:b/>
          <w:color w:val="000000"/>
          <w:sz w:val="22"/>
          <w:szCs w:val="22"/>
          <w:u w:val="single"/>
        </w:rPr>
        <w:t xml:space="preserve">Client Profile: </w:t>
      </w:r>
      <w:r w:rsidRPr="00ED0002">
        <w:rPr>
          <w:rFonts w:asciiTheme="minorHAnsi" w:hAnsiTheme="minorHAnsi" w:cstheme="minorHAnsi"/>
          <w:color w:val="000000"/>
          <w:sz w:val="22"/>
          <w:szCs w:val="22"/>
        </w:rPr>
        <w:t>Rubicon develops high quality pharmaceutical products using innovative technology and non-infringing &amp; cost effective processes which are scalable to manufacturing level with robust process parameters. Rubicon has developed several value added products for its partners especially in the area of Life Cycle Management (LCM) Opportunities for Specialty Companies</w:t>
      </w:r>
      <w:r>
        <w:rPr>
          <w:rFonts w:asciiTheme="minorHAnsi" w:hAnsiTheme="minorHAnsi" w:cstheme="minorHAnsi"/>
          <w:color w:val="000000"/>
          <w:sz w:val="22"/>
          <w:szCs w:val="22"/>
        </w:rPr>
        <w:t xml:space="preserve"> </w:t>
      </w:r>
      <w:r w:rsidRPr="00ED0002">
        <w:rPr>
          <w:rFonts w:asciiTheme="minorHAnsi" w:hAnsiTheme="minorHAnsi" w:cstheme="minorHAnsi"/>
          <w:color w:val="000000"/>
          <w:sz w:val="22"/>
          <w:szCs w:val="22"/>
        </w:rPr>
        <w:t>Re-purposing existing drug compounds</w:t>
      </w:r>
      <w:r>
        <w:rPr>
          <w:rFonts w:asciiTheme="minorHAnsi" w:hAnsiTheme="minorHAnsi" w:cstheme="minorHAnsi"/>
          <w:color w:val="000000"/>
          <w:sz w:val="22"/>
          <w:szCs w:val="22"/>
        </w:rPr>
        <w:t xml:space="preserve"> </w:t>
      </w:r>
      <w:r w:rsidRPr="00ED0002">
        <w:rPr>
          <w:rFonts w:asciiTheme="minorHAnsi" w:hAnsiTheme="minorHAnsi" w:cstheme="minorHAnsi"/>
          <w:color w:val="000000"/>
          <w:sz w:val="22"/>
          <w:szCs w:val="22"/>
        </w:rPr>
        <w:t>Age Appropriate Dosage Form Development (Pediatric and Geriatric).</w:t>
      </w:r>
    </w:p>
    <w:p w:rsidR="005A4567" w:rsidRPr="003F1488" w:rsidP="005A4567">
      <w:pPr>
        <w:tabs>
          <w:tab w:val="left" w:pos="360"/>
        </w:tabs>
        <w:rPr>
          <w:rFonts w:asciiTheme="minorHAnsi" w:hAnsiTheme="minorHAnsi" w:cstheme="minorHAnsi"/>
          <w:b/>
          <w:sz w:val="22"/>
          <w:szCs w:val="22"/>
          <w:u w:val="single"/>
          <w:shd w:val="clear" w:color="auto" w:fill="FFFFFF"/>
        </w:rPr>
      </w:pPr>
      <w:r w:rsidRPr="00ED0002">
        <w:rPr>
          <w:rFonts w:asciiTheme="minorHAnsi" w:hAnsiTheme="minorHAnsi" w:cstheme="minorHAnsi"/>
          <w:b/>
          <w:sz w:val="22"/>
          <w:szCs w:val="22"/>
          <w:u w:val="single"/>
          <w:shd w:val="clear" w:color="auto" w:fill="FFFFFF"/>
        </w:rPr>
        <w:t>Roles and Responsibilities:</w:t>
      </w:r>
    </w:p>
    <w:p w:rsidR="009D45E6" w:rsidRPr="00ED0002" w:rsidP="009D45E6">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Developed Objects as per client requirements based on functional descriptions</w:t>
      </w:r>
      <w:r>
        <w:rPr>
          <w:rFonts w:asciiTheme="minorHAnsi" w:hAnsiTheme="minorHAnsi" w:cstheme="minorHAnsi"/>
          <w:sz w:val="22"/>
          <w:szCs w:val="22"/>
        </w:rPr>
        <w:t>.</w:t>
      </w:r>
    </w:p>
    <w:p w:rsidR="009D45E6" w:rsidRPr="00ED0002" w:rsidP="009D45E6">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Being a Technical Consultant, responsible for Technical development solutions and support</w:t>
      </w:r>
      <w:r>
        <w:rPr>
          <w:rFonts w:asciiTheme="minorHAnsi" w:hAnsiTheme="minorHAnsi" w:cstheme="minorHAnsi"/>
          <w:sz w:val="22"/>
          <w:szCs w:val="22"/>
        </w:rPr>
        <w:t>.</w:t>
      </w:r>
    </w:p>
    <w:p w:rsidR="009D45E6" w:rsidRPr="00ED0002" w:rsidP="009D45E6">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Prepared Technical specifications, code review documents based on functional descriptions</w:t>
      </w:r>
      <w:r>
        <w:rPr>
          <w:rFonts w:asciiTheme="minorHAnsi" w:hAnsiTheme="minorHAnsi" w:cstheme="minorHAnsi"/>
          <w:sz w:val="22"/>
          <w:szCs w:val="22"/>
        </w:rPr>
        <w:t>.</w:t>
      </w:r>
    </w:p>
    <w:p w:rsidR="009D45E6" w:rsidRPr="00ED0002" w:rsidP="009D45E6">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Participation in knowledge sharing and Peer reviews</w:t>
      </w:r>
      <w:r>
        <w:rPr>
          <w:rFonts w:asciiTheme="minorHAnsi" w:hAnsiTheme="minorHAnsi" w:cstheme="minorHAnsi"/>
          <w:sz w:val="22"/>
          <w:szCs w:val="22"/>
        </w:rPr>
        <w:t>.</w:t>
      </w:r>
    </w:p>
    <w:p w:rsidR="009D45E6" w:rsidRPr="00ED0002" w:rsidP="009D45E6">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Interacting with functional consultants to get more clarification on the functional descriptions and Issues</w:t>
      </w:r>
      <w:r>
        <w:rPr>
          <w:rFonts w:asciiTheme="minorHAnsi" w:hAnsiTheme="minorHAnsi" w:cstheme="minorHAnsi"/>
          <w:sz w:val="22"/>
          <w:szCs w:val="22"/>
        </w:rPr>
        <w:t>.</w:t>
      </w:r>
    </w:p>
    <w:p w:rsidR="009D45E6" w:rsidP="009D45E6">
      <w:pPr>
        <w:numPr>
          <w:ilvl w:val="0"/>
          <w:numId w:val="3"/>
        </w:numPr>
        <w:suppressAutoHyphens/>
        <w:ind w:right="90"/>
        <w:rPr>
          <w:rFonts w:asciiTheme="minorHAnsi" w:hAnsiTheme="minorHAnsi" w:cstheme="minorHAnsi"/>
          <w:sz w:val="22"/>
          <w:szCs w:val="22"/>
        </w:rPr>
      </w:pPr>
      <w:r w:rsidRPr="00ED0002">
        <w:rPr>
          <w:rFonts w:asciiTheme="minorHAnsi" w:hAnsiTheme="minorHAnsi" w:cstheme="minorHAnsi"/>
          <w:sz w:val="22"/>
          <w:szCs w:val="22"/>
        </w:rPr>
        <w:t>Attending the Daily status calls</w:t>
      </w:r>
      <w:r>
        <w:rPr>
          <w:rFonts w:asciiTheme="minorHAnsi" w:hAnsiTheme="minorHAnsi" w:cstheme="minorHAnsi"/>
          <w:sz w:val="22"/>
          <w:szCs w:val="22"/>
        </w:rPr>
        <w:t>.</w:t>
      </w:r>
    </w:p>
    <w:p w:rsidR="009D45E6" w:rsidRPr="004D642E" w:rsidP="009D45E6">
      <w:pPr>
        <w:numPr>
          <w:ilvl w:val="0"/>
          <w:numId w:val="3"/>
        </w:numPr>
        <w:suppressAutoHyphens/>
        <w:ind w:right="90"/>
        <w:rPr>
          <w:rFonts w:asciiTheme="minorHAnsi" w:hAnsiTheme="minorHAnsi" w:cstheme="minorHAnsi"/>
          <w:sz w:val="22"/>
          <w:szCs w:val="22"/>
        </w:rPr>
      </w:pPr>
      <w:r w:rsidRPr="004D642E">
        <w:rPr>
          <w:rFonts w:asciiTheme="minorHAnsi" w:hAnsiTheme="minorHAnsi" w:cstheme="minorHAnsi"/>
          <w:color w:val="000000"/>
          <w:sz w:val="22"/>
          <w:szCs w:val="22"/>
        </w:rPr>
        <w:t>Developed Smartforms for Commercial Invoice for goods in SAP S/4 HANA in SD module.</w:t>
      </w:r>
    </w:p>
    <w:p w:rsidR="009D45E6" w:rsidRPr="004D642E" w:rsidP="009D45E6">
      <w:pPr>
        <w:numPr>
          <w:ilvl w:val="0"/>
          <w:numId w:val="3"/>
        </w:numPr>
        <w:suppressAutoHyphens/>
        <w:ind w:right="90"/>
        <w:rPr>
          <w:rFonts w:asciiTheme="minorHAnsi" w:hAnsiTheme="minorHAnsi" w:cstheme="minorHAnsi"/>
          <w:sz w:val="22"/>
          <w:szCs w:val="22"/>
        </w:rPr>
      </w:pPr>
      <w:r w:rsidRPr="004D642E">
        <w:rPr>
          <w:rFonts w:asciiTheme="minorHAnsi" w:hAnsiTheme="minorHAnsi" w:cstheme="minorHAnsi"/>
          <w:color w:val="000000"/>
          <w:sz w:val="22"/>
          <w:szCs w:val="22"/>
        </w:rPr>
        <w:t>Developed Smartforms for Certificate of Analysis for Semi Furnished Goods and Furnished Goods in SAP S/4 HANA of QM module.</w:t>
      </w:r>
    </w:p>
    <w:p w:rsidR="009D45E6" w:rsidRPr="004D642E" w:rsidP="009D45E6">
      <w:pPr>
        <w:numPr>
          <w:ilvl w:val="0"/>
          <w:numId w:val="3"/>
        </w:numPr>
        <w:suppressAutoHyphens/>
        <w:ind w:right="90"/>
        <w:rPr>
          <w:rFonts w:asciiTheme="minorHAnsi" w:hAnsiTheme="minorHAnsi" w:cstheme="minorHAnsi"/>
          <w:sz w:val="22"/>
          <w:szCs w:val="22"/>
        </w:rPr>
      </w:pPr>
      <w:r w:rsidRPr="004D642E">
        <w:rPr>
          <w:rFonts w:asciiTheme="minorHAnsi" w:hAnsiTheme="minorHAnsi" w:cstheme="minorHAnsi"/>
          <w:color w:val="000000"/>
          <w:sz w:val="22"/>
          <w:szCs w:val="22"/>
        </w:rPr>
        <w:t>Developed Smartforms for Certificate of Analysis for Raw Material and Packing Materials in SAP S/4 HANA of QM module.</w:t>
      </w:r>
    </w:p>
    <w:p w:rsidR="009D45E6" w:rsidRPr="004D642E" w:rsidP="009D45E6">
      <w:pPr>
        <w:numPr>
          <w:ilvl w:val="0"/>
          <w:numId w:val="3"/>
        </w:numPr>
        <w:suppressAutoHyphens/>
        <w:ind w:right="90"/>
        <w:rPr>
          <w:rFonts w:asciiTheme="minorHAnsi" w:hAnsiTheme="minorHAnsi" w:cstheme="minorHAnsi"/>
          <w:sz w:val="22"/>
          <w:szCs w:val="22"/>
        </w:rPr>
      </w:pPr>
      <w:r w:rsidRPr="004D642E">
        <w:rPr>
          <w:rFonts w:asciiTheme="minorHAnsi" w:hAnsiTheme="minorHAnsi" w:cstheme="minorHAnsi"/>
          <w:color w:val="000000"/>
          <w:sz w:val="22"/>
          <w:szCs w:val="22"/>
        </w:rPr>
        <w:t>Developed customization report for Sales Order wise Invoice Report using T- code: ZSD01 in SAP S/4 HANA in SD module.</w:t>
      </w:r>
    </w:p>
    <w:p w:rsidR="009D45E6" w:rsidRPr="004D642E" w:rsidP="009D45E6">
      <w:pPr>
        <w:numPr>
          <w:ilvl w:val="0"/>
          <w:numId w:val="3"/>
        </w:numPr>
        <w:suppressAutoHyphens/>
        <w:ind w:right="90"/>
        <w:rPr>
          <w:rFonts w:asciiTheme="minorHAnsi" w:hAnsiTheme="minorHAnsi" w:cstheme="minorHAnsi"/>
          <w:sz w:val="22"/>
          <w:szCs w:val="22"/>
        </w:rPr>
      </w:pPr>
      <w:r w:rsidRPr="004D642E">
        <w:rPr>
          <w:rFonts w:asciiTheme="minorHAnsi" w:hAnsiTheme="minorHAnsi" w:cstheme="minorHAnsi"/>
          <w:color w:val="000000"/>
          <w:sz w:val="22"/>
          <w:szCs w:val="22"/>
        </w:rPr>
        <w:t>Developed customization GST Liability Output Report using T-Code: ZFI03 in SAP S/4 HANA in SD module.</w:t>
      </w:r>
    </w:p>
    <w:p w:rsidR="005A4567" w:rsidP="005A4567">
      <w:pPr>
        <w:rPr>
          <w:rFonts w:asciiTheme="minorHAnsi" w:hAnsiTheme="minorHAnsi" w:cstheme="minorHAnsi"/>
          <w:color w:val="000000"/>
          <w:sz w:val="22"/>
          <w:szCs w:val="22"/>
        </w:rPr>
      </w:pPr>
    </w:p>
    <w:p w:rsidR="003B57BB" w:rsidP="005A4567">
      <w:pPr>
        <w:rPr>
          <w:rFonts w:asciiTheme="minorHAnsi" w:hAnsiTheme="minorHAnsi" w:cstheme="minorHAnsi"/>
          <w:color w:val="000000"/>
          <w:sz w:val="22"/>
          <w:szCs w:val="22"/>
        </w:rPr>
      </w:pPr>
    </w:p>
    <w:p w:rsidR="003B57BB" w:rsidP="005A4567">
      <w:pPr>
        <w:rPr>
          <w:rFonts w:asciiTheme="minorHAnsi" w:hAnsiTheme="minorHAnsi" w:cstheme="minorHAnsi"/>
          <w:color w:val="000000"/>
          <w:sz w:val="22"/>
          <w:szCs w:val="22"/>
        </w:rPr>
      </w:pPr>
    </w:p>
    <w:p w:rsidR="003B57BB" w:rsidRPr="00ED0002" w:rsidP="003B57BB">
      <w:pPr>
        <w:rPr>
          <w:rFonts w:asciiTheme="minorHAnsi" w:hAnsiTheme="minorHAnsi" w:cstheme="minorHAnsi"/>
          <w:b/>
          <w:sz w:val="22"/>
          <w:szCs w:val="22"/>
          <w:u w:val="single"/>
        </w:rPr>
      </w:pPr>
      <w:r>
        <w:rPr>
          <w:rFonts w:asciiTheme="minorHAnsi" w:hAnsiTheme="minorHAnsi" w:cstheme="minorHAnsi"/>
          <w:b/>
          <w:sz w:val="22"/>
          <w:szCs w:val="22"/>
          <w:u w:val="single"/>
        </w:rPr>
        <w:t>PROJECT #3</w:t>
      </w:r>
    </w:p>
    <w:p w:rsidR="003B57BB" w:rsidRPr="00ED0002" w:rsidP="003B57BB">
      <w:pPr>
        <w:rPr>
          <w:rFonts w:asciiTheme="minorHAnsi" w:hAnsiTheme="minorHAnsi" w:cstheme="minorHAnsi"/>
          <w:b/>
          <w:color w:val="000000"/>
          <w:sz w:val="22"/>
          <w:szCs w:val="22"/>
        </w:rPr>
      </w:pPr>
      <w:r w:rsidRPr="00ED0002">
        <w:rPr>
          <w:rFonts w:asciiTheme="minorHAnsi" w:hAnsiTheme="minorHAnsi" w:cstheme="minorHAnsi"/>
          <w:b/>
          <w:sz w:val="22"/>
          <w:szCs w:val="22"/>
        </w:rPr>
        <w:t xml:space="preserve">Title       </w:t>
      </w:r>
      <w:r w:rsidRPr="00ED0002">
        <w:rPr>
          <w:rFonts w:asciiTheme="minorHAnsi" w:hAnsiTheme="minorHAnsi" w:cstheme="minorHAnsi"/>
          <w:b/>
          <w:sz w:val="22"/>
          <w:szCs w:val="22"/>
        </w:rPr>
        <w:tab/>
        <w:t xml:space="preserve">: </w:t>
      </w:r>
      <w:r w:rsidRPr="00ED0002">
        <w:rPr>
          <w:rFonts w:asciiTheme="minorHAnsi" w:hAnsiTheme="minorHAnsi" w:cstheme="minorHAnsi"/>
          <w:b/>
          <w:color w:val="000000"/>
          <w:sz w:val="22"/>
          <w:szCs w:val="22"/>
        </w:rPr>
        <w:t xml:space="preserve">SAP – S4 HANA Implementation  </w:t>
      </w:r>
    </w:p>
    <w:p w:rsidR="003B57BB" w:rsidRPr="00ED0002" w:rsidP="003B57BB">
      <w:pPr>
        <w:rPr>
          <w:rFonts w:asciiTheme="minorHAnsi" w:hAnsiTheme="minorHAnsi" w:cstheme="minorHAnsi"/>
          <w:bCs/>
          <w:sz w:val="22"/>
          <w:szCs w:val="22"/>
        </w:rPr>
      </w:pPr>
      <w:r w:rsidRPr="00ED0002">
        <w:rPr>
          <w:rFonts w:asciiTheme="minorHAnsi" w:hAnsiTheme="minorHAnsi" w:cstheme="minorHAnsi"/>
          <w:b/>
          <w:sz w:val="22"/>
          <w:szCs w:val="22"/>
        </w:rPr>
        <w:t>Client</w:t>
      </w:r>
      <w:r w:rsidRPr="00ED0002">
        <w:rPr>
          <w:rFonts w:asciiTheme="minorHAnsi" w:hAnsiTheme="minorHAnsi" w:cstheme="minorHAnsi"/>
          <w:b/>
          <w:sz w:val="22"/>
          <w:szCs w:val="22"/>
        </w:rPr>
        <w:tab/>
      </w:r>
      <w:r w:rsidRPr="00ED0002">
        <w:rPr>
          <w:rFonts w:asciiTheme="minorHAnsi" w:hAnsiTheme="minorHAnsi" w:cstheme="minorHAnsi"/>
          <w:b/>
          <w:sz w:val="22"/>
          <w:szCs w:val="22"/>
        </w:rPr>
        <w:tab/>
        <w:t xml:space="preserve">: </w:t>
      </w:r>
      <w:r>
        <w:rPr>
          <w:rFonts w:asciiTheme="minorHAnsi" w:hAnsiTheme="minorHAnsi" w:cstheme="minorHAnsi"/>
          <w:b/>
          <w:bCs/>
          <w:sz w:val="22"/>
          <w:szCs w:val="22"/>
        </w:rPr>
        <w:t>Cavinkare pvt ltd.</w:t>
      </w:r>
      <w:r w:rsidRPr="00ED0002">
        <w:rPr>
          <w:rFonts w:asciiTheme="minorHAnsi" w:hAnsiTheme="minorHAnsi" w:cstheme="minorHAnsi"/>
          <w:bCs/>
          <w:sz w:val="22"/>
          <w:szCs w:val="22"/>
        </w:rPr>
        <w:t xml:space="preserve"> </w:t>
      </w:r>
    </w:p>
    <w:p w:rsidR="003B57BB" w:rsidRPr="00ED0002" w:rsidP="003B57BB">
      <w:pPr>
        <w:rPr>
          <w:rFonts w:asciiTheme="minorHAnsi" w:hAnsiTheme="minorHAnsi" w:cstheme="minorHAnsi"/>
          <w:b/>
          <w:sz w:val="22"/>
          <w:szCs w:val="22"/>
        </w:rPr>
      </w:pPr>
      <w:r w:rsidRPr="00ED0002">
        <w:rPr>
          <w:rFonts w:asciiTheme="minorHAnsi" w:hAnsiTheme="minorHAnsi" w:cstheme="minorHAnsi"/>
          <w:b/>
          <w:sz w:val="22"/>
          <w:szCs w:val="22"/>
        </w:rPr>
        <w:t>Designation</w:t>
      </w:r>
      <w:r w:rsidRPr="00ED0002">
        <w:rPr>
          <w:rFonts w:asciiTheme="minorHAnsi" w:hAnsiTheme="minorHAnsi" w:cstheme="minorHAnsi"/>
          <w:b/>
          <w:sz w:val="22"/>
          <w:szCs w:val="22"/>
        </w:rPr>
        <w:tab/>
        <w:t>: ABAP Consultant.</w:t>
      </w:r>
    </w:p>
    <w:p w:rsidR="003B57BB" w:rsidP="003B57BB">
      <w:pPr>
        <w:rPr>
          <w:rFonts w:asciiTheme="minorHAnsi" w:hAnsiTheme="minorHAnsi" w:cstheme="minorHAnsi"/>
          <w:b/>
          <w:sz w:val="22"/>
          <w:szCs w:val="22"/>
          <w:u w:val="single"/>
        </w:rPr>
      </w:pPr>
    </w:p>
    <w:p w:rsidR="003B57BB" w:rsidRPr="003B578F" w:rsidP="003B57BB">
      <w:pPr>
        <w:pStyle w:val="NormalWeb"/>
        <w:shd w:val="clear" w:color="auto" w:fill="FFFFFF"/>
        <w:spacing w:before="0" w:beforeAutospacing="0" w:after="176" w:afterAutospacing="0"/>
        <w:rPr>
          <w:rFonts w:asciiTheme="minorHAnsi" w:hAnsiTheme="minorHAnsi" w:cstheme="minorHAnsi"/>
          <w:sz w:val="22"/>
          <w:szCs w:val="22"/>
        </w:rPr>
      </w:pPr>
      <w:r w:rsidRPr="00ED0002">
        <w:rPr>
          <w:rFonts w:asciiTheme="minorHAnsi" w:hAnsiTheme="minorHAnsi" w:cstheme="minorHAnsi"/>
          <w:b/>
          <w:color w:val="000000"/>
          <w:sz w:val="22"/>
          <w:szCs w:val="22"/>
          <w:u w:val="single"/>
        </w:rPr>
        <w:t>Client Profile:</w:t>
      </w:r>
      <w:r>
        <w:rPr>
          <w:rFonts w:asciiTheme="minorHAnsi" w:hAnsiTheme="minorHAnsi" w:cstheme="minorHAnsi"/>
          <w:b/>
          <w:color w:val="000000"/>
          <w:sz w:val="22"/>
          <w:szCs w:val="22"/>
          <w:u w:val="single"/>
        </w:rPr>
        <w:t xml:space="preserve">  </w:t>
      </w:r>
      <w:r w:rsidRPr="003B578F">
        <w:rPr>
          <w:rFonts w:asciiTheme="minorHAnsi" w:hAnsiTheme="minorHAnsi" w:cstheme="minorHAnsi"/>
          <w:sz w:val="22"/>
          <w:szCs w:val="22"/>
        </w:rPr>
        <w:t xml:space="preserve">CavinKare Research Center is recognized by the Department of Scientific and Industrial Research (DSIR), Government of India. Caters to businesses of Personal Care as well as Food/Snacks, Beverages and Dairy </w:t>
      </w:r>
      <w:r w:rsidRPr="003B578F" w:rsidR="0003600F">
        <w:rPr>
          <w:rFonts w:asciiTheme="minorHAnsi" w:hAnsiTheme="minorHAnsi" w:cstheme="minorHAnsi"/>
          <w:sz w:val="22"/>
          <w:szCs w:val="22"/>
        </w:rPr>
        <w:t xml:space="preserve">segments. </w:t>
      </w:r>
      <w:r w:rsidRPr="003B578F">
        <w:rPr>
          <w:rFonts w:asciiTheme="minorHAnsi" w:hAnsiTheme="minorHAnsi" w:cstheme="minorHAnsi"/>
          <w:sz w:val="22"/>
          <w:szCs w:val="22"/>
        </w:rPr>
        <w:t>Stand-alone state-of-the art R&amp;D facility of over 39000 sq.ft in a spacious campus in Chennai. Leader in the organized salon retail chain with its flagship brands Green Trends Unisex Hair and Style Salon and Lime</w:t>
      </w:r>
      <w:r>
        <w:rPr>
          <w:rFonts w:asciiTheme="minorHAnsi" w:hAnsiTheme="minorHAnsi" w:cstheme="minorHAnsi"/>
          <w:sz w:val="22"/>
          <w:szCs w:val="22"/>
        </w:rPr>
        <w:t xml:space="preserve"> </w:t>
      </w:r>
      <w:r w:rsidRPr="003B578F">
        <w:rPr>
          <w:rFonts w:asciiTheme="minorHAnsi" w:hAnsiTheme="minorHAnsi" w:cstheme="minorHAnsi"/>
          <w:sz w:val="22"/>
          <w:szCs w:val="22"/>
        </w:rPr>
        <w:t>lite Salon and Spa. Backed by a team of professionals, strong technicians, R&amp;D and training academy.</w:t>
      </w:r>
    </w:p>
    <w:p w:rsidR="003B57BB" w:rsidP="003B57BB">
      <w:pPr>
        <w:tabs>
          <w:tab w:val="left" w:pos="360"/>
        </w:tabs>
        <w:rPr>
          <w:rFonts w:asciiTheme="minorHAnsi" w:hAnsiTheme="minorHAnsi" w:cstheme="minorHAnsi"/>
          <w:b/>
          <w:sz w:val="22"/>
          <w:szCs w:val="22"/>
          <w:u w:val="single"/>
          <w:shd w:val="clear" w:color="auto" w:fill="FFFFFF"/>
        </w:rPr>
      </w:pPr>
      <w:r w:rsidRPr="00ED0002">
        <w:rPr>
          <w:rFonts w:asciiTheme="minorHAnsi" w:hAnsiTheme="minorHAnsi" w:cstheme="minorHAnsi"/>
          <w:b/>
          <w:sz w:val="22"/>
          <w:szCs w:val="22"/>
          <w:u w:val="single"/>
          <w:shd w:val="clear" w:color="auto" w:fill="FFFFFF"/>
        </w:rPr>
        <w:t>Roles and Responsibilities:</w:t>
      </w:r>
    </w:p>
    <w:p w:rsidR="003B57BB" w:rsidP="003B57BB">
      <w:pPr>
        <w:suppressAutoHyphens/>
        <w:ind w:right="90"/>
        <w:rPr>
          <w:rFonts w:asciiTheme="minorHAnsi" w:hAnsiTheme="minorHAnsi" w:cstheme="minorHAnsi"/>
          <w:sz w:val="22"/>
          <w:szCs w:val="22"/>
        </w:rPr>
      </w:pPr>
    </w:p>
    <w:p w:rsidR="003B57BB" w:rsidRPr="00214BF3" w:rsidP="003B57BB">
      <w:pPr>
        <w:numPr>
          <w:ilvl w:val="0"/>
          <w:numId w:val="3"/>
        </w:numPr>
        <w:suppressAutoHyphens/>
        <w:ind w:right="90"/>
        <w:rPr>
          <w:rFonts w:asciiTheme="minorHAnsi" w:hAnsiTheme="minorHAnsi" w:cstheme="minorHAnsi"/>
          <w:sz w:val="22"/>
          <w:szCs w:val="22"/>
        </w:rPr>
      </w:pPr>
      <w:r w:rsidRPr="00214BF3">
        <w:rPr>
          <w:rFonts w:asciiTheme="minorHAnsi" w:hAnsiTheme="minorHAnsi" w:cstheme="minorHAnsi"/>
          <w:sz w:val="22"/>
          <w:szCs w:val="22"/>
        </w:rPr>
        <w:t>Getting the business Requirement document from functional consultant / functional analyst.</w:t>
      </w:r>
    </w:p>
    <w:p w:rsidR="003B57BB" w:rsidRPr="00214BF3" w:rsidP="003B57BB">
      <w:pPr>
        <w:numPr>
          <w:ilvl w:val="0"/>
          <w:numId w:val="3"/>
        </w:numPr>
        <w:suppressAutoHyphens/>
        <w:ind w:right="90"/>
        <w:rPr>
          <w:rFonts w:asciiTheme="minorHAnsi" w:hAnsiTheme="minorHAnsi" w:cstheme="minorHAnsi"/>
          <w:sz w:val="22"/>
          <w:szCs w:val="22"/>
        </w:rPr>
      </w:pPr>
      <w:r w:rsidRPr="00214BF3">
        <w:rPr>
          <w:rFonts w:asciiTheme="minorHAnsi" w:hAnsiTheme="minorHAnsi" w:cstheme="minorHAnsi"/>
          <w:sz w:val="22"/>
          <w:szCs w:val="22"/>
        </w:rPr>
        <w:t>Analyze the business Requirement</w:t>
      </w:r>
      <w:r>
        <w:rPr>
          <w:rFonts w:asciiTheme="minorHAnsi" w:hAnsiTheme="minorHAnsi" w:cstheme="minorHAnsi"/>
          <w:sz w:val="22"/>
          <w:szCs w:val="22"/>
        </w:rPr>
        <w:t xml:space="preserve"> and estimating</w:t>
      </w:r>
      <w:r w:rsidRPr="00214BF3">
        <w:rPr>
          <w:rFonts w:asciiTheme="minorHAnsi" w:hAnsiTheme="minorHAnsi" w:cstheme="minorHAnsi"/>
          <w:sz w:val="22"/>
          <w:szCs w:val="22"/>
        </w:rPr>
        <w:t xml:space="preserve"> time for development.</w:t>
      </w:r>
    </w:p>
    <w:p w:rsidR="003B57BB" w:rsidRPr="00214BF3" w:rsidP="003B57BB">
      <w:pPr>
        <w:numPr>
          <w:ilvl w:val="0"/>
          <w:numId w:val="3"/>
        </w:numPr>
        <w:suppressAutoHyphens/>
        <w:ind w:right="90"/>
        <w:rPr>
          <w:rFonts w:asciiTheme="minorHAnsi" w:hAnsiTheme="minorHAnsi" w:cstheme="minorHAnsi"/>
          <w:sz w:val="22"/>
          <w:szCs w:val="22"/>
        </w:rPr>
      </w:pPr>
      <w:r w:rsidRPr="00214BF3">
        <w:rPr>
          <w:rFonts w:asciiTheme="minorHAnsi" w:hAnsiTheme="minorHAnsi" w:cstheme="minorHAnsi"/>
          <w:sz w:val="22"/>
          <w:szCs w:val="22"/>
        </w:rPr>
        <w:t>Development of Object (ABAP application).</w:t>
      </w:r>
    </w:p>
    <w:p w:rsidR="003B57BB" w:rsidRPr="00214BF3" w:rsidP="003B57BB">
      <w:pPr>
        <w:numPr>
          <w:ilvl w:val="0"/>
          <w:numId w:val="3"/>
        </w:numPr>
        <w:suppressAutoHyphens/>
        <w:ind w:right="90"/>
        <w:rPr>
          <w:rFonts w:asciiTheme="minorHAnsi" w:hAnsiTheme="minorHAnsi" w:cstheme="minorHAnsi"/>
          <w:sz w:val="22"/>
          <w:szCs w:val="22"/>
        </w:rPr>
      </w:pPr>
      <w:r w:rsidRPr="00214BF3">
        <w:rPr>
          <w:rFonts w:asciiTheme="minorHAnsi" w:hAnsiTheme="minorHAnsi" w:cstheme="minorHAnsi"/>
          <w:sz w:val="22"/>
          <w:szCs w:val="22"/>
        </w:rPr>
        <w:t>Unit Testing by Developer.</w:t>
      </w:r>
    </w:p>
    <w:p w:rsidR="003B57BB" w:rsidRPr="00214BF3" w:rsidP="003B57BB">
      <w:pPr>
        <w:numPr>
          <w:ilvl w:val="0"/>
          <w:numId w:val="3"/>
        </w:numPr>
        <w:suppressAutoHyphens/>
        <w:ind w:right="90"/>
        <w:rPr>
          <w:rFonts w:asciiTheme="minorHAnsi" w:hAnsiTheme="minorHAnsi" w:cstheme="minorHAnsi"/>
          <w:sz w:val="22"/>
          <w:szCs w:val="22"/>
        </w:rPr>
      </w:pPr>
      <w:r w:rsidRPr="00214BF3">
        <w:rPr>
          <w:rFonts w:asciiTheme="minorHAnsi" w:hAnsiTheme="minorHAnsi" w:cstheme="minorHAnsi"/>
          <w:sz w:val="22"/>
          <w:szCs w:val="22"/>
        </w:rPr>
        <w:t>Releasing the object to test environment.</w:t>
      </w:r>
    </w:p>
    <w:p w:rsidR="003B57BB" w:rsidRPr="00214BF3" w:rsidP="003B57BB">
      <w:pPr>
        <w:numPr>
          <w:ilvl w:val="0"/>
          <w:numId w:val="3"/>
        </w:numPr>
        <w:suppressAutoHyphens/>
        <w:ind w:right="90"/>
        <w:rPr>
          <w:rFonts w:asciiTheme="minorHAnsi" w:hAnsiTheme="minorHAnsi" w:cstheme="minorHAnsi"/>
          <w:sz w:val="22"/>
          <w:szCs w:val="22"/>
        </w:rPr>
      </w:pPr>
      <w:r w:rsidRPr="00214BF3">
        <w:rPr>
          <w:rFonts w:asciiTheme="minorHAnsi" w:hAnsiTheme="minorHAnsi" w:cstheme="minorHAnsi"/>
          <w:sz w:val="22"/>
          <w:szCs w:val="22"/>
        </w:rPr>
        <w:t>Prepare technical document of the development.</w:t>
      </w:r>
    </w:p>
    <w:p w:rsidR="0004687D" w:rsidRPr="00243259" w:rsidP="0004687D">
      <w:pPr>
        <w:numPr>
          <w:ilvl w:val="0"/>
          <w:numId w:val="3"/>
        </w:numPr>
        <w:suppressAutoHyphens/>
        <w:ind w:right="90"/>
        <w:jc w:val="both"/>
        <w:rPr>
          <w:rFonts w:asciiTheme="minorHAnsi" w:hAnsiTheme="minorHAnsi" w:cstheme="minorHAnsi"/>
          <w:sz w:val="22"/>
          <w:szCs w:val="22"/>
        </w:rPr>
      </w:pPr>
      <w:r w:rsidRPr="00243259">
        <w:rPr>
          <w:rFonts w:asciiTheme="minorHAnsi" w:hAnsiTheme="minorHAnsi" w:cstheme="minorHAnsi"/>
          <w:sz w:val="22"/>
          <w:szCs w:val="22"/>
        </w:rPr>
        <w:t xml:space="preserve">Enhancement of Demand </w:t>
      </w:r>
      <w:r w:rsidRPr="00243259">
        <w:rPr>
          <w:rFonts w:eastAsia="Calibri" w:asciiTheme="minorHAnsi" w:hAnsiTheme="minorHAnsi" w:cstheme="minorHAnsi"/>
          <w:iCs/>
          <w:color w:val="000000"/>
          <w:sz w:val="22"/>
          <w:szCs w:val="22"/>
        </w:rPr>
        <w:t>upload program for planned order creation at depot</w:t>
      </w:r>
      <w:r w:rsidRPr="00243259">
        <w:rPr>
          <w:rFonts w:asciiTheme="minorHAnsi" w:hAnsiTheme="minorHAnsi" w:cstheme="minorHAnsi"/>
          <w:iCs/>
          <w:color w:val="000000"/>
          <w:sz w:val="22"/>
          <w:szCs w:val="22"/>
        </w:rPr>
        <w:t xml:space="preserve"> in Background and Foreground mode using BAPI: "</w:t>
      </w:r>
      <w:r w:rsidRPr="00243259">
        <w:rPr>
          <w:rFonts w:eastAsia="Calibri" w:asciiTheme="minorHAnsi" w:hAnsiTheme="minorHAnsi" w:cstheme="minorHAnsi"/>
          <w:sz w:val="22"/>
          <w:szCs w:val="22"/>
        </w:rPr>
        <w:t>BAPI_PLANNEDORDER_CREATE</w:t>
      </w:r>
      <w:r w:rsidRPr="00243259">
        <w:rPr>
          <w:rFonts w:asciiTheme="minorHAnsi" w:hAnsiTheme="minorHAnsi" w:cstheme="minorHAnsi"/>
          <w:sz w:val="22"/>
          <w:szCs w:val="22"/>
        </w:rPr>
        <w:t>" by customizing T-</w:t>
      </w:r>
      <w:r w:rsidRPr="00243259" w:rsidR="00D43FFF">
        <w:rPr>
          <w:rFonts w:asciiTheme="minorHAnsi" w:hAnsiTheme="minorHAnsi" w:cstheme="minorHAnsi"/>
          <w:sz w:val="22"/>
          <w:szCs w:val="22"/>
        </w:rPr>
        <w:t>Code:</w:t>
      </w:r>
      <w:r w:rsidRPr="00243259">
        <w:rPr>
          <w:rFonts w:asciiTheme="minorHAnsi" w:hAnsiTheme="minorHAnsi" w:cstheme="minorHAnsi"/>
          <w:sz w:val="22"/>
          <w:szCs w:val="22"/>
        </w:rPr>
        <w:t xml:space="preserve"> </w:t>
      </w:r>
      <w:r w:rsidRPr="00243259">
        <w:rPr>
          <w:rFonts w:eastAsia="Calibri" w:asciiTheme="minorHAnsi" w:hAnsiTheme="minorHAnsi" w:cstheme="minorHAnsi"/>
          <w:iCs/>
          <w:color w:val="000000"/>
          <w:sz w:val="22"/>
          <w:szCs w:val="22"/>
        </w:rPr>
        <w:t>ZCKPP_002.</w:t>
      </w:r>
    </w:p>
    <w:p w:rsidR="0004687D" w:rsidRPr="00243259" w:rsidP="0004687D">
      <w:pPr>
        <w:numPr>
          <w:ilvl w:val="0"/>
          <w:numId w:val="3"/>
        </w:numPr>
        <w:suppressAutoHyphens/>
        <w:ind w:right="90"/>
        <w:rPr>
          <w:rFonts w:asciiTheme="minorHAnsi" w:hAnsiTheme="minorHAnsi" w:cstheme="minorHAnsi"/>
          <w:sz w:val="22"/>
          <w:szCs w:val="22"/>
        </w:rPr>
      </w:pPr>
      <w:r w:rsidRPr="00243259">
        <w:rPr>
          <w:rFonts w:asciiTheme="minorHAnsi" w:hAnsiTheme="minorHAnsi" w:cstheme="minorHAnsi"/>
          <w:color w:val="000000"/>
          <w:sz w:val="22"/>
          <w:szCs w:val="22"/>
          <w:shd w:val="clear" w:color="auto" w:fill="FFFFFF"/>
        </w:rPr>
        <w:t xml:space="preserve">Developed report for </w:t>
      </w:r>
      <w:r w:rsidRPr="00243259">
        <w:rPr>
          <w:rFonts w:asciiTheme="minorHAnsi" w:hAnsiTheme="minorHAnsi" w:cstheme="minorHAnsi"/>
          <w:color w:val="000000"/>
          <w:sz w:val="22"/>
          <w:szCs w:val="22"/>
        </w:rPr>
        <w:t>daily cash positioning and funds transfer in SAP S/4 HANA in FI module.</w:t>
      </w:r>
    </w:p>
    <w:p w:rsidR="003B57BB" w:rsidRPr="00ED0002" w:rsidP="0004687D">
      <w:pPr>
        <w:ind w:left="360"/>
        <w:rPr>
          <w:rFonts w:asciiTheme="minorHAnsi" w:hAnsiTheme="minorHAnsi" w:cstheme="minorHAnsi"/>
          <w:b/>
          <w:sz w:val="22"/>
          <w:szCs w:val="22"/>
          <w:u w:val="single"/>
        </w:rPr>
      </w:pPr>
    </w:p>
    <w:p w:rsidR="003B57BB" w:rsidRPr="00ED0002" w:rsidP="003B57BB">
      <w:pPr>
        <w:rPr>
          <w:rFonts w:asciiTheme="minorHAnsi" w:hAnsiTheme="minorHAnsi" w:cstheme="minorHAnsi"/>
          <w:b/>
          <w:sz w:val="22"/>
          <w:szCs w:val="22"/>
          <w:u w:val="single"/>
        </w:rPr>
      </w:pPr>
    </w:p>
    <w:p w:rsidR="003B57BB" w:rsidRPr="00221346" w:rsidP="005A4567">
      <w:pPr>
        <w:rPr>
          <w:rFonts w:asciiTheme="minorHAnsi" w:hAnsiTheme="minorHAnsi" w:cstheme="minorHAnsi"/>
          <w:color w:val="000000"/>
          <w:sz w:val="22"/>
          <w:szCs w:val="22"/>
        </w:rPr>
      </w:pPr>
    </w:p>
    <w:p w:rsidR="005A4567" w:rsidRPr="00ED0002" w:rsidP="005A4567">
      <w:pPr>
        <w:rPr>
          <w:rFonts w:asciiTheme="minorHAnsi" w:hAnsiTheme="minorHAnsi" w:cstheme="minorHAnsi"/>
          <w:b/>
          <w:sz w:val="22"/>
          <w:szCs w:val="22"/>
          <w:u w:val="single"/>
        </w:rPr>
      </w:pPr>
    </w:p>
    <w:p w:rsidR="005A4567" w:rsidRPr="00981874" w:rsidP="005A4567">
      <w:pPr>
        <w:rPr>
          <w:rFonts w:asciiTheme="minorHAnsi" w:hAnsiTheme="minorHAnsi" w:cstheme="minorHAnsi"/>
          <w:b/>
          <w:sz w:val="22"/>
          <w:szCs w:val="22"/>
          <w:u w:val="single"/>
        </w:rPr>
      </w:pPr>
      <w:r>
        <w:rPr>
          <w:rFonts w:asciiTheme="minorHAnsi" w:hAnsiTheme="minorHAnsi" w:cstheme="minorHAnsi"/>
          <w:b/>
          <w:sz w:val="22"/>
          <w:szCs w:val="22"/>
          <w:u w:val="single"/>
        </w:rPr>
        <w:t>PROJECT #2</w:t>
      </w:r>
    </w:p>
    <w:p w:rsidR="005A4567" w:rsidRPr="00ED0002" w:rsidP="005A4567">
      <w:pPr>
        <w:rPr>
          <w:rFonts w:asciiTheme="minorHAnsi" w:hAnsiTheme="minorHAnsi" w:cstheme="minorHAnsi"/>
          <w:b/>
          <w:sz w:val="22"/>
          <w:szCs w:val="22"/>
        </w:rPr>
      </w:pPr>
      <w:r>
        <w:rPr>
          <w:rFonts w:asciiTheme="minorHAnsi" w:hAnsiTheme="minorHAnsi" w:cstheme="minorHAnsi"/>
          <w:b/>
          <w:sz w:val="22"/>
          <w:szCs w:val="22"/>
        </w:rPr>
        <w:t xml:space="preserve">      </w:t>
      </w:r>
    </w:p>
    <w:p w:rsidR="005A4567" w:rsidRPr="00ED0002" w:rsidP="005A4567">
      <w:pPr>
        <w:ind w:left="360"/>
        <w:contextualSpacing/>
        <w:rPr>
          <w:rFonts w:asciiTheme="minorHAnsi" w:hAnsiTheme="minorHAnsi" w:cstheme="minorHAnsi"/>
          <w:b/>
          <w:color w:val="000000"/>
          <w:sz w:val="22"/>
          <w:szCs w:val="22"/>
        </w:rPr>
      </w:pPr>
      <w:r w:rsidRPr="00ED0002">
        <w:rPr>
          <w:rFonts w:asciiTheme="minorHAnsi" w:hAnsiTheme="minorHAnsi" w:cstheme="minorHAnsi"/>
          <w:b/>
          <w:sz w:val="22"/>
          <w:szCs w:val="22"/>
        </w:rPr>
        <w:t xml:space="preserve">Title   </w:t>
      </w:r>
      <w:r w:rsidRPr="00ED0002">
        <w:rPr>
          <w:rFonts w:asciiTheme="minorHAnsi" w:hAnsiTheme="minorHAnsi" w:cstheme="minorHAnsi"/>
          <w:b/>
          <w:sz w:val="22"/>
          <w:szCs w:val="22"/>
        </w:rPr>
        <w:tab/>
        <w:t xml:space="preserve">     :  SAP</w:t>
      </w:r>
      <w:r w:rsidRPr="00ED0002">
        <w:rPr>
          <w:rFonts w:asciiTheme="minorHAnsi" w:hAnsiTheme="minorHAnsi" w:cstheme="minorHAnsi"/>
          <w:b/>
          <w:color w:val="000000"/>
          <w:sz w:val="22"/>
          <w:szCs w:val="22"/>
        </w:rPr>
        <w:t>–</w:t>
      </w:r>
      <w:r w:rsidR="006324B2">
        <w:rPr>
          <w:rFonts w:asciiTheme="minorHAnsi" w:hAnsiTheme="minorHAnsi" w:cstheme="minorHAnsi"/>
          <w:b/>
          <w:color w:val="000000"/>
          <w:sz w:val="22"/>
          <w:szCs w:val="22"/>
        </w:rPr>
        <w:t>Implementation &amp; Support</w:t>
      </w:r>
    </w:p>
    <w:p w:rsidR="005A4567" w:rsidRPr="00E60AFA" w:rsidP="005A4567">
      <w:pPr>
        <w:ind w:left="360"/>
        <w:contextualSpacing/>
        <w:rPr>
          <w:rFonts w:asciiTheme="minorHAnsi" w:hAnsiTheme="minorHAnsi" w:cstheme="minorHAnsi"/>
          <w:b/>
          <w:color w:val="000000"/>
          <w:sz w:val="22"/>
          <w:szCs w:val="22"/>
        </w:rPr>
      </w:pPr>
      <w:r w:rsidRPr="00ED0002">
        <w:rPr>
          <w:rFonts w:asciiTheme="minorHAnsi" w:hAnsiTheme="minorHAnsi" w:cstheme="minorHAnsi"/>
          <w:b/>
          <w:sz w:val="22"/>
          <w:szCs w:val="22"/>
        </w:rPr>
        <w:t>Client</w:t>
      </w:r>
      <w:r w:rsidRPr="00ED0002">
        <w:rPr>
          <w:rFonts w:asciiTheme="minorHAnsi" w:hAnsiTheme="minorHAnsi" w:cstheme="minorHAnsi"/>
          <w:b/>
          <w:sz w:val="22"/>
          <w:szCs w:val="22"/>
        </w:rPr>
        <w:tab/>
        <w:t xml:space="preserve">     :  </w:t>
      </w:r>
      <w:r w:rsidR="002C5DB2">
        <w:rPr>
          <w:rFonts w:asciiTheme="minorHAnsi" w:hAnsiTheme="minorHAnsi" w:cstheme="minorHAnsi"/>
          <w:b/>
          <w:color w:val="000000"/>
          <w:sz w:val="22"/>
          <w:szCs w:val="22"/>
        </w:rPr>
        <w:t>Npower</w:t>
      </w:r>
    </w:p>
    <w:p w:rsidR="005A4567" w:rsidRPr="00ED0002" w:rsidP="005A4567">
      <w:pPr>
        <w:ind w:left="360"/>
        <w:contextualSpacing/>
        <w:rPr>
          <w:rFonts w:asciiTheme="minorHAnsi" w:hAnsiTheme="minorHAnsi" w:cstheme="minorHAnsi"/>
          <w:b/>
          <w:sz w:val="22"/>
          <w:szCs w:val="22"/>
        </w:rPr>
      </w:pPr>
      <w:r w:rsidRPr="00ED0002">
        <w:rPr>
          <w:rFonts w:asciiTheme="minorHAnsi" w:hAnsiTheme="minorHAnsi" w:cstheme="minorHAnsi"/>
          <w:b/>
          <w:sz w:val="22"/>
          <w:szCs w:val="22"/>
        </w:rPr>
        <w:t>Designation     :  ABAP Consultant.</w:t>
      </w:r>
    </w:p>
    <w:p w:rsidR="005A4567" w:rsidRPr="00ED0002" w:rsidP="005A4567">
      <w:pPr>
        <w:tabs>
          <w:tab w:val="left" w:pos="360"/>
        </w:tabs>
        <w:rPr>
          <w:rFonts w:asciiTheme="minorHAnsi" w:hAnsiTheme="minorHAnsi" w:cstheme="minorHAnsi"/>
          <w:b/>
          <w:sz w:val="22"/>
          <w:szCs w:val="22"/>
          <w:u w:val="single"/>
          <w:shd w:val="clear" w:color="auto" w:fill="FFFFFF"/>
        </w:rPr>
      </w:pPr>
    </w:p>
    <w:p w:rsidR="005A4567" w:rsidRPr="00ED0002" w:rsidP="005A4567">
      <w:pPr>
        <w:tabs>
          <w:tab w:val="left" w:pos="360"/>
        </w:tabs>
        <w:rPr>
          <w:rFonts w:asciiTheme="minorHAnsi" w:hAnsiTheme="minorHAnsi" w:cstheme="minorHAnsi"/>
          <w:b/>
          <w:sz w:val="22"/>
          <w:szCs w:val="22"/>
          <w:u w:val="single"/>
          <w:shd w:val="clear" w:color="auto" w:fill="FFFFFF"/>
        </w:rPr>
      </w:pPr>
    </w:p>
    <w:p w:rsidR="005A4567" w:rsidRPr="0006625E" w:rsidP="00B2550E">
      <w:pPr>
        <w:pStyle w:val="NormalWeb"/>
        <w:shd w:val="clear" w:color="auto" w:fill="FFFFFF"/>
        <w:spacing w:before="0" w:beforeAutospacing="0" w:after="220" w:afterAutospacing="0"/>
        <w:ind w:left="220"/>
        <w:rPr>
          <w:rFonts w:asciiTheme="minorHAnsi" w:hAnsiTheme="minorHAnsi" w:cstheme="minorHAnsi"/>
          <w:color w:val="000000"/>
          <w:sz w:val="22"/>
          <w:szCs w:val="22"/>
        </w:rPr>
      </w:pPr>
      <w:r w:rsidRPr="00ED0002">
        <w:rPr>
          <w:rFonts w:asciiTheme="minorHAnsi" w:hAnsiTheme="minorHAnsi" w:cstheme="minorHAnsi"/>
          <w:b/>
          <w:color w:val="000000"/>
          <w:sz w:val="22"/>
          <w:szCs w:val="22"/>
          <w:u w:val="single"/>
        </w:rPr>
        <w:t xml:space="preserve">Client Profile: </w:t>
      </w:r>
      <w:r w:rsidRPr="00A47BFD">
        <w:rPr>
          <w:rFonts w:asciiTheme="minorHAnsi" w:hAnsiTheme="minorHAnsi" w:cstheme="minorHAnsi"/>
          <w:b/>
          <w:bCs/>
          <w:color w:val="222222"/>
          <w:sz w:val="22"/>
          <w:szCs w:val="22"/>
          <w:shd w:val="clear" w:color="auto" w:fill="FFFFFF"/>
        </w:rPr>
        <w:t xml:space="preserve"> </w:t>
      </w:r>
      <w:r w:rsidRPr="00A47BFD">
        <w:rPr>
          <w:rFonts w:asciiTheme="minorHAnsi" w:hAnsiTheme="minorHAnsi" w:cstheme="minorHAnsi"/>
          <w:sz w:val="22"/>
          <w:szCs w:val="22"/>
        </w:rPr>
        <w:t>Npower is one of Britain’s leading energy companies, and is part of the innogy group, one of Europe’s leading electricity and gas companies.</w:t>
      </w:r>
    </w:p>
    <w:p w:rsidR="005A4567" w:rsidRPr="00ED0002" w:rsidP="005A4567">
      <w:pPr>
        <w:tabs>
          <w:tab w:val="left" w:pos="360"/>
        </w:tabs>
        <w:rPr>
          <w:rFonts w:asciiTheme="minorHAnsi" w:hAnsiTheme="minorHAnsi" w:cstheme="minorHAnsi"/>
          <w:b/>
          <w:sz w:val="22"/>
          <w:szCs w:val="22"/>
          <w:u w:val="single"/>
          <w:shd w:val="clear" w:color="auto" w:fill="FFFFFF"/>
        </w:rPr>
      </w:pPr>
      <w:r w:rsidRPr="00ED0002">
        <w:rPr>
          <w:rFonts w:asciiTheme="minorHAnsi" w:hAnsiTheme="minorHAnsi" w:cstheme="minorHAnsi"/>
          <w:b/>
          <w:sz w:val="22"/>
          <w:szCs w:val="22"/>
          <w:u w:val="single"/>
          <w:shd w:val="clear" w:color="auto" w:fill="FFFFFF"/>
        </w:rPr>
        <w:t>Roles and Responsibilities:</w:t>
      </w:r>
    </w:p>
    <w:p w:rsidR="005A4567" w:rsidRPr="00ED0002" w:rsidP="005A4567">
      <w:pPr>
        <w:rPr>
          <w:rFonts w:asciiTheme="minorHAnsi" w:hAnsiTheme="minorHAnsi" w:cstheme="minorHAnsi"/>
          <w:color w:val="000000"/>
          <w:sz w:val="22"/>
          <w:szCs w:val="22"/>
        </w:rPr>
      </w:pPr>
    </w:p>
    <w:p w:rsidR="002A5DEA" w:rsidRPr="00ED0002" w:rsidP="002A5DEA">
      <w:pPr>
        <w:pStyle w:val="ListParagraph"/>
        <w:numPr>
          <w:ilvl w:val="0"/>
          <w:numId w:val="3"/>
        </w:numPr>
        <w:suppressAutoHyphens w:val="0"/>
        <w:spacing w:before="0" w:after="0"/>
        <w:textAlignment w:val="bottom"/>
        <w:rPr>
          <w:rFonts w:asciiTheme="minorHAnsi" w:hAnsiTheme="minorHAnsi" w:cstheme="minorHAnsi"/>
          <w:sz w:val="22"/>
          <w:szCs w:val="22"/>
          <w:lang w:eastAsia="en-US"/>
        </w:rPr>
      </w:pPr>
      <w:r w:rsidRPr="00ED0002">
        <w:rPr>
          <w:rFonts w:asciiTheme="minorHAnsi" w:hAnsiTheme="minorHAnsi" w:cstheme="minorHAnsi"/>
          <w:sz w:val="22"/>
          <w:szCs w:val="22"/>
          <w:lang w:eastAsia="en-US"/>
        </w:rPr>
        <w:t xml:space="preserve">As a Team member, the role was to coordinate with the functional consultants and quality team to understand the specification and designing the technical specs. </w:t>
      </w:r>
    </w:p>
    <w:p w:rsidR="002A5DEA" w:rsidP="002A5DEA">
      <w:pPr>
        <w:pStyle w:val="ListParagraph"/>
        <w:numPr>
          <w:ilvl w:val="0"/>
          <w:numId w:val="3"/>
        </w:numPr>
        <w:suppressAutoHyphens w:val="0"/>
        <w:spacing w:before="0" w:after="0"/>
        <w:textAlignment w:val="bottom"/>
        <w:rPr>
          <w:rFonts w:asciiTheme="minorHAnsi" w:hAnsiTheme="minorHAnsi" w:cstheme="minorHAnsi"/>
          <w:sz w:val="22"/>
          <w:szCs w:val="22"/>
          <w:lang w:eastAsia="en-US"/>
        </w:rPr>
      </w:pPr>
      <w:r w:rsidRPr="00ED0002">
        <w:rPr>
          <w:rFonts w:asciiTheme="minorHAnsi" w:hAnsiTheme="minorHAnsi" w:cstheme="minorHAnsi"/>
          <w:sz w:val="22"/>
          <w:szCs w:val="22"/>
          <w:lang w:eastAsia="en-US"/>
        </w:rPr>
        <w:t>Development/modification of reports.</w:t>
      </w:r>
    </w:p>
    <w:p w:rsidR="002A5DEA" w:rsidRPr="002101BD" w:rsidP="002A5DEA">
      <w:pPr>
        <w:pStyle w:val="ListParagraph"/>
        <w:numPr>
          <w:ilvl w:val="0"/>
          <w:numId w:val="3"/>
        </w:numPr>
        <w:suppressAutoHyphens w:val="0"/>
        <w:spacing w:before="0" w:after="0"/>
        <w:textAlignment w:val="bottom"/>
        <w:rPr>
          <w:rFonts w:asciiTheme="minorHAnsi" w:hAnsiTheme="minorHAnsi" w:cstheme="minorHAnsi"/>
          <w:b/>
          <w:sz w:val="22"/>
          <w:szCs w:val="22"/>
          <w:lang w:eastAsia="en-US"/>
        </w:rPr>
      </w:pPr>
      <w:r w:rsidRPr="002101BD">
        <w:rPr>
          <w:rStyle w:val="Strong"/>
          <w:rFonts w:asciiTheme="minorHAnsi" w:hAnsiTheme="minorHAnsi" w:cstheme="minorHAnsi"/>
          <w:b w:val="0"/>
          <w:color w:val="000000"/>
          <w:sz w:val="22"/>
          <w:szCs w:val="22"/>
          <w:shd w:val="clear" w:color="FFFFFF" w:fill="FFFFFF"/>
        </w:rPr>
        <w:t>Developed OOPS ALV report for Customer Detail with respect to Order Detail.</w:t>
      </w:r>
    </w:p>
    <w:p w:rsidR="002A5DEA" w:rsidP="002A5DEA">
      <w:pPr>
        <w:pStyle w:val="ListParagraph"/>
        <w:numPr>
          <w:ilvl w:val="0"/>
          <w:numId w:val="3"/>
        </w:numPr>
        <w:suppressAutoHyphens w:val="0"/>
        <w:spacing w:before="0" w:after="0"/>
        <w:textAlignment w:val="bottom"/>
        <w:rPr>
          <w:rFonts w:asciiTheme="minorHAnsi" w:hAnsiTheme="minorHAnsi" w:cstheme="minorHAnsi"/>
          <w:sz w:val="22"/>
          <w:szCs w:val="22"/>
          <w:lang w:eastAsia="en-US"/>
        </w:rPr>
      </w:pPr>
      <w:r w:rsidRPr="00ED0002">
        <w:rPr>
          <w:rFonts w:asciiTheme="minorHAnsi" w:hAnsiTheme="minorHAnsi" w:cstheme="minorHAnsi"/>
          <w:sz w:val="22"/>
          <w:szCs w:val="22"/>
          <w:lang w:eastAsia="en-US"/>
        </w:rPr>
        <w:t xml:space="preserve">Changed a BDC Programs for migration of data transfer from legacy system to SAP R/3 System. </w:t>
      </w:r>
    </w:p>
    <w:p w:rsidR="002A5DEA" w:rsidRPr="006B428F" w:rsidP="002A5DEA">
      <w:pPr>
        <w:pStyle w:val="ListParagraph"/>
        <w:numPr>
          <w:ilvl w:val="0"/>
          <w:numId w:val="3"/>
        </w:numPr>
        <w:suppressAutoHyphens w:val="0"/>
        <w:spacing w:before="0" w:after="0"/>
        <w:textAlignment w:val="bottom"/>
        <w:rPr>
          <w:rFonts w:asciiTheme="minorHAnsi" w:hAnsiTheme="minorHAnsi" w:cstheme="minorHAnsi"/>
          <w:sz w:val="22"/>
          <w:szCs w:val="22"/>
          <w:lang w:eastAsia="en-US"/>
        </w:rPr>
      </w:pPr>
      <w:r w:rsidRPr="006B428F">
        <w:rPr>
          <w:rFonts w:asciiTheme="minorHAnsi" w:hAnsiTheme="minorHAnsi" w:cstheme="minorHAnsi"/>
          <w:color w:val="000000"/>
          <w:sz w:val="22"/>
          <w:szCs w:val="22"/>
        </w:rPr>
        <w:t>Developed Smartforms for Purchase Order and Sales Order for material.</w:t>
      </w:r>
    </w:p>
    <w:p w:rsidR="002A5DEA" w:rsidRPr="001A6640" w:rsidP="002A5DEA">
      <w:pPr>
        <w:pStyle w:val="ListParagraph"/>
        <w:numPr>
          <w:ilvl w:val="0"/>
          <w:numId w:val="3"/>
        </w:numPr>
        <w:suppressAutoHyphens w:val="0"/>
        <w:spacing w:before="0" w:after="0"/>
        <w:textAlignment w:val="bottom"/>
        <w:rPr>
          <w:rFonts w:asciiTheme="minorHAnsi" w:hAnsiTheme="minorHAnsi" w:cstheme="minorHAnsi"/>
          <w:sz w:val="22"/>
          <w:szCs w:val="22"/>
          <w:lang w:eastAsia="en-US"/>
        </w:rPr>
      </w:pPr>
      <w:r w:rsidRPr="00052E47">
        <w:rPr>
          <w:rFonts w:asciiTheme="minorHAnsi" w:hAnsiTheme="minorHAnsi" w:cstheme="minorHAnsi"/>
          <w:color w:val="000000"/>
          <w:sz w:val="22"/>
          <w:szCs w:val="22"/>
          <w:shd w:val="clear" w:color="auto" w:fill="FFFFFF"/>
        </w:rPr>
        <w:t>Used LSMW migration for mapping fields from the legacy system to SAP systems.</w:t>
      </w:r>
    </w:p>
    <w:p w:rsidR="001A6640" w:rsidRPr="00052E47" w:rsidP="001A6640">
      <w:pPr>
        <w:pStyle w:val="ListParagraph"/>
        <w:suppressAutoHyphens w:val="0"/>
        <w:spacing w:before="0" w:after="0"/>
        <w:textAlignment w:val="bottom"/>
        <w:rPr>
          <w:rFonts w:asciiTheme="minorHAnsi" w:hAnsiTheme="minorHAnsi" w:cstheme="minorHAnsi"/>
          <w:sz w:val="22"/>
          <w:szCs w:val="22"/>
          <w:lang w:eastAsia="en-US"/>
        </w:rPr>
      </w:pPr>
    </w:p>
    <w:p w:rsidR="005A4567" w:rsidP="005A4567">
      <w:pPr>
        <w:ind w:right="91"/>
        <w:rPr>
          <w:rFonts w:asciiTheme="minorHAnsi" w:hAnsiTheme="minorHAnsi" w:cstheme="minorHAnsi"/>
          <w:sz w:val="22"/>
          <w:szCs w:val="22"/>
        </w:rPr>
      </w:pPr>
    </w:p>
    <w:p w:rsidR="001A6640" w:rsidRPr="00981874" w:rsidP="001A6640">
      <w:pPr>
        <w:rPr>
          <w:rFonts w:asciiTheme="minorHAnsi" w:hAnsiTheme="minorHAnsi" w:cstheme="minorHAnsi"/>
          <w:b/>
          <w:sz w:val="22"/>
          <w:szCs w:val="22"/>
          <w:u w:val="single"/>
        </w:rPr>
      </w:pPr>
      <w:r>
        <w:rPr>
          <w:rFonts w:asciiTheme="minorHAnsi" w:hAnsiTheme="minorHAnsi" w:cstheme="minorHAnsi"/>
          <w:b/>
          <w:sz w:val="22"/>
          <w:szCs w:val="22"/>
          <w:u w:val="single"/>
        </w:rPr>
        <w:t>PROJECT #1</w:t>
      </w:r>
    </w:p>
    <w:p w:rsidR="001A6640" w:rsidRPr="00ED0002" w:rsidP="001A6640">
      <w:pPr>
        <w:rPr>
          <w:rFonts w:asciiTheme="minorHAnsi" w:hAnsiTheme="minorHAnsi" w:cstheme="minorHAnsi"/>
          <w:b/>
          <w:sz w:val="22"/>
          <w:szCs w:val="22"/>
        </w:rPr>
      </w:pPr>
      <w:r>
        <w:rPr>
          <w:rFonts w:asciiTheme="minorHAnsi" w:hAnsiTheme="minorHAnsi" w:cstheme="minorHAnsi"/>
          <w:b/>
          <w:sz w:val="22"/>
          <w:szCs w:val="22"/>
        </w:rPr>
        <w:t xml:space="preserve">      </w:t>
      </w:r>
    </w:p>
    <w:p w:rsidR="001A6640" w:rsidRPr="001A6640" w:rsidP="001A6640">
      <w:pPr>
        <w:rPr>
          <w:rFonts w:ascii="Verdana" w:hAnsi="Verdana"/>
          <w:b/>
          <w:sz w:val="20"/>
          <w:szCs w:val="20"/>
        </w:rPr>
      </w:pPr>
      <w:r>
        <w:rPr>
          <w:rFonts w:asciiTheme="minorHAnsi" w:hAnsiTheme="minorHAnsi" w:cstheme="minorHAnsi"/>
          <w:b/>
          <w:sz w:val="22"/>
          <w:szCs w:val="22"/>
        </w:rPr>
        <w:t xml:space="preserve">       Title   </w:t>
      </w:r>
      <w:r>
        <w:rPr>
          <w:rFonts w:asciiTheme="minorHAnsi" w:hAnsiTheme="minorHAnsi" w:cstheme="minorHAnsi"/>
          <w:b/>
          <w:sz w:val="22"/>
          <w:szCs w:val="22"/>
        </w:rPr>
        <w:tab/>
        <w:t xml:space="preserve">     </w:t>
      </w:r>
      <w:r w:rsidR="009A0DEA">
        <w:rPr>
          <w:rFonts w:asciiTheme="minorHAnsi" w:hAnsiTheme="minorHAnsi" w:cstheme="minorHAnsi"/>
          <w:b/>
          <w:sz w:val="22"/>
          <w:szCs w:val="22"/>
        </w:rPr>
        <w:t xml:space="preserve">    </w:t>
      </w:r>
      <w:r>
        <w:rPr>
          <w:rFonts w:asciiTheme="minorHAnsi" w:hAnsiTheme="minorHAnsi" w:cstheme="minorHAnsi"/>
          <w:b/>
          <w:sz w:val="22"/>
          <w:szCs w:val="22"/>
        </w:rPr>
        <w:t xml:space="preserve">:  </w:t>
      </w:r>
      <w:r>
        <w:rPr>
          <w:rFonts w:ascii="Verdana" w:hAnsi="Verdana"/>
          <w:b/>
          <w:sz w:val="20"/>
          <w:szCs w:val="20"/>
        </w:rPr>
        <w:t xml:space="preserve">Environment: </w:t>
      </w:r>
      <w:r w:rsidRPr="0082767E">
        <w:rPr>
          <w:rFonts w:ascii="Verdana" w:hAnsi="Verdana"/>
          <w:sz w:val="20"/>
          <w:szCs w:val="20"/>
        </w:rPr>
        <w:t>Internet Explorer 9</w:t>
      </w:r>
    </w:p>
    <w:p w:rsidR="001A6640" w:rsidRPr="00E60AFA" w:rsidP="001A6640">
      <w:pPr>
        <w:ind w:left="360"/>
        <w:contextualSpacing/>
        <w:rPr>
          <w:rFonts w:asciiTheme="minorHAnsi" w:hAnsiTheme="minorHAnsi" w:cstheme="minorHAnsi"/>
          <w:b/>
          <w:color w:val="000000"/>
          <w:sz w:val="22"/>
          <w:szCs w:val="22"/>
        </w:rPr>
      </w:pPr>
      <w:r w:rsidRPr="00ED0002">
        <w:rPr>
          <w:rFonts w:asciiTheme="minorHAnsi" w:hAnsiTheme="minorHAnsi" w:cstheme="minorHAnsi"/>
          <w:b/>
          <w:sz w:val="22"/>
          <w:szCs w:val="22"/>
        </w:rPr>
        <w:t>Client</w:t>
      </w:r>
      <w:r w:rsidRPr="00ED0002">
        <w:rPr>
          <w:rFonts w:asciiTheme="minorHAnsi" w:hAnsiTheme="minorHAnsi" w:cstheme="minorHAnsi"/>
          <w:b/>
          <w:sz w:val="22"/>
          <w:szCs w:val="22"/>
        </w:rPr>
        <w:tab/>
        <w:t xml:space="preserve">     </w:t>
      </w:r>
      <w:r w:rsidR="009A0DEA">
        <w:rPr>
          <w:rFonts w:asciiTheme="minorHAnsi" w:hAnsiTheme="minorHAnsi" w:cstheme="minorHAnsi"/>
          <w:b/>
          <w:sz w:val="22"/>
          <w:szCs w:val="22"/>
        </w:rPr>
        <w:t xml:space="preserve">    </w:t>
      </w:r>
      <w:r w:rsidRPr="00ED0002">
        <w:rPr>
          <w:rFonts w:asciiTheme="minorHAnsi" w:hAnsiTheme="minorHAnsi" w:cstheme="minorHAnsi"/>
          <w:b/>
          <w:sz w:val="22"/>
          <w:szCs w:val="22"/>
        </w:rPr>
        <w:t xml:space="preserve">:  </w:t>
      </w:r>
      <w:r w:rsidRPr="0082767E">
        <w:rPr>
          <w:rFonts w:ascii="Verdana" w:hAnsi="Verdana"/>
          <w:sz w:val="20"/>
          <w:szCs w:val="20"/>
        </w:rPr>
        <w:t>Microsoft (Bing)</w:t>
      </w:r>
    </w:p>
    <w:p w:rsidR="001A6640" w:rsidRPr="007473FC" w:rsidP="001A6640">
      <w:pPr>
        <w:ind w:left="360"/>
        <w:contextualSpacing/>
        <w:rPr>
          <w:rFonts w:asciiTheme="minorHAnsi" w:hAnsiTheme="minorHAnsi"/>
          <w:sz w:val="22"/>
          <w:szCs w:val="22"/>
        </w:rPr>
      </w:pPr>
      <w:r w:rsidRPr="00ED0002">
        <w:rPr>
          <w:rFonts w:asciiTheme="minorHAnsi" w:hAnsiTheme="minorHAnsi" w:cstheme="minorHAnsi"/>
          <w:b/>
          <w:sz w:val="22"/>
          <w:szCs w:val="22"/>
        </w:rPr>
        <w:t xml:space="preserve">Designation     </w:t>
      </w:r>
      <w:r w:rsidR="009A0DEA">
        <w:rPr>
          <w:rFonts w:asciiTheme="minorHAnsi" w:hAnsiTheme="minorHAnsi" w:cstheme="minorHAnsi"/>
          <w:b/>
          <w:sz w:val="22"/>
          <w:szCs w:val="22"/>
        </w:rPr>
        <w:t xml:space="preserve">    </w:t>
      </w:r>
      <w:r w:rsidRPr="00ED0002">
        <w:rPr>
          <w:rFonts w:asciiTheme="minorHAnsi" w:hAnsiTheme="minorHAnsi" w:cstheme="minorHAnsi"/>
          <w:b/>
          <w:sz w:val="22"/>
          <w:szCs w:val="22"/>
        </w:rPr>
        <w:t xml:space="preserve">:  </w:t>
      </w:r>
      <w:r w:rsidRPr="0082767E">
        <w:rPr>
          <w:rFonts w:ascii="Verdana" w:hAnsi="Verdana"/>
          <w:sz w:val="20"/>
          <w:szCs w:val="20"/>
        </w:rPr>
        <w:t>Asst. Software Engineer</w:t>
      </w:r>
    </w:p>
    <w:p w:rsidR="001A6640" w:rsidRPr="007473FC" w:rsidP="001A6640">
      <w:pPr>
        <w:rPr>
          <w:rFonts w:asciiTheme="minorHAnsi" w:hAnsiTheme="minorHAnsi"/>
          <w:b/>
          <w:sz w:val="22"/>
          <w:szCs w:val="22"/>
        </w:rPr>
      </w:pPr>
      <w:r w:rsidRPr="007473FC">
        <w:rPr>
          <w:rFonts w:asciiTheme="minorHAnsi" w:hAnsiTheme="minorHAnsi"/>
          <w:b/>
          <w:sz w:val="22"/>
          <w:szCs w:val="22"/>
        </w:rPr>
        <w:t xml:space="preserve">     </w:t>
      </w:r>
      <w:r w:rsidR="009A0DEA">
        <w:rPr>
          <w:rFonts w:asciiTheme="minorHAnsi" w:hAnsiTheme="minorHAnsi"/>
          <w:b/>
          <w:sz w:val="22"/>
          <w:szCs w:val="22"/>
        </w:rPr>
        <w:t xml:space="preserve">  </w:t>
      </w:r>
      <w:r w:rsidRPr="007473FC">
        <w:rPr>
          <w:rFonts w:asciiTheme="minorHAnsi" w:hAnsiTheme="minorHAnsi"/>
          <w:b/>
          <w:sz w:val="22"/>
          <w:szCs w:val="22"/>
        </w:rPr>
        <w:t xml:space="preserve">Project </w:t>
      </w:r>
      <w:r w:rsidRPr="007473FC" w:rsidR="007473FC">
        <w:rPr>
          <w:rFonts w:asciiTheme="minorHAnsi" w:hAnsiTheme="minorHAnsi"/>
          <w:b/>
          <w:sz w:val="22"/>
          <w:szCs w:val="22"/>
        </w:rPr>
        <w:t xml:space="preserve">Name  </w:t>
      </w:r>
      <w:r w:rsidR="009A0DEA">
        <w:rPr>
          <w:rFonts w:asciiTheme="minorHAnsi" w:hAnsiTheme="minorHAnsi"/>
          <w:b/>
          <w:sz w:val="22"/>
          <w:szCs w:val="22"/>
        </w:rPr>
        <w:t xml:space="preserve">    </w:t>
      </w:r>
      <w:r w:rsidRPr="007473FC" w:rsidR="007473FC">
        <w:rPr>
          <w:rFonts w:asciiTheme="minorHAnsi" w:hAnsiTheme="minorHAnsi"/>
          <w:b/>
          <w:sz w:val="22"/>
          <w:szCs w:val="22"/>
        </w:rPr>
        <w:t>:</w:t>
      </w:r>
      <w:r w:rsidRPr="007473FC">
        <w:rPr>
          <w:rFonts w:asciiTheme="minorHAnsi" w:hAnsiTheme="minorHAnsi"/>
          <w:b/>
          <w:sz w:val="22"/>
          <w:szCs w:val="22"/>
        </w:rPr>
        <w:t xml:space="preserve"> </w:t>
      </w:r>
      <w:r w:rsidRPr="007473FC">
        <w:rPr>
          <w:rFonts w:asciiTheme="minorHAnsi" w:hAnsiTheme="minorHAnsi"/>
          <w:sz w:val="22"/>
          <w:szCs w:val="22"/>
        </w:rPr>
        <w:t>UHRS Production Web Entry</w:t>
      </w:r>
    </w:p>
    <w:p w:rsidR="007473FC" w:rsidRPr="007473FC" w:rsidP="007473FC">
      <w:pPr>
        <w:rPr>
          <w:rFonts w:asciiTheme="minorHAnsi" w:hAnsiTheme="minorHAnsi"/>
          <w:sz w:val="22"/>
          <w:szCs w:val="22"/>
        </w:rPr>
      </w:pPr>
      <w:r w:rsidRPr="007473FC">
        <w:rPr>
          <w:rFonts w:asciiTheme="minorHAnsi" w:hAnsiTheme="minorHAnsi"/>
          <w:b/>
          <w:sz w:val="22"/>
          <w:szCs w:val="22"/>
        </w:rPr>
        <w:t xml:space="preserve">     </w:t>
      </w:r>
      <w:r w:rsidR="009A0DEA">
        <w:rPr>
          <w:rFonts w:asciiTheme="minorHAnsi" w:hAnsiTheme="minorHAnsi"/>
          <w:b/>
          <w:sz w:val="22"/>
          <w:szCs w:val="22"/>
        </w:rPr>
        <w:t xml:space="preserve">  </w:t>
      </w:r>
      <w:r w:rsidRPr="007473FC">
        <w:rPr>
          <w:rFonts w:asciiTheme="minorHAnsi" w:hAnsiTheme="minorHAnsi"/>
          <w:b/>
          <w:sz w:val="22"/>
          <w:szCs w:val="22"/>
        </w:rPr>
        <w:t xml:space="preserve">Parent Company: </w:t>
      </w:r>
      <w:r w:rsidRPr="007473FC">
        <w:rPr>
          <w:rFonts w:asciiTheme="minorHAnsi" w:hAnsiTheme="minorHAnsi"/>
          <w:sz w:val="22"/>
          <w:szCs w:val="22"/>
        </w:rPr>
        <w:t>HCL Technologies (March 2015-May 2015)</w:t>
      </w:r>
    </w:p>
    <w:p w:rsidR="001A6640" w:rsidP="009A0DEA">
      <w:pPr>
        <w:ind w:left="360"/>
        <w:contextualSpacing/>
        <w:jc w:val="both"/>
        <w:rPr>
          <w:rFonts w:asciiTheme="minorHAnsi" w:hAnsiTheme="minorHAnsi" w:cstheme="minorHAnsi"/>
          <w:b/>
          <w:sz w:val="22"/>
          <w:szCs w:val="22"/>
        </w:rPr>
      </w:pPr>
      <w:r>
        <w:rPr>
          <w:rFonts w:asciiTheme="minorHAnsi" w:hAnsiTheme="minorHAnsi"/>
          <w:b/>
          <w:sz w:val="22"/>
          <w:szCs w:val="22"/>
        </w:rPr>
        <w:t>Payroll</w:t>
      </w:r>
      <w:r w:rsidRPr="007473FC">
        <w:rPr>
          <w:rFonts w:asciiTheme="minorHAnsi" w:hAnsiTheme="minorHAnsi"/>
          <w:b/>
          <w:sz w:val="22"/>
          <w:szCs w:val="22"/>
        </w:rPr>
        <w:t xml:space="preserve"> Company: </w:t>
      </w:r>
      <w:r w:rsidR="003016A6">
        <w:rPr>
          <w:rFonts w:asciiTheme="minorHAnsi" w:hAnsiTheme="minorHAnsi"/>
          <w:sz w:val="22"/>
          <w:szCs w:val="22"/>
        </w:rPr>
        <w:t>Source One Management Pvt Ltd</w:t>
      </w:r>
      <w:r w:rsidRPr="007473FC">
        <w:rPr>
          <w:rFonts w:asciiTheme="minorHAnsi" w:hAnsiTheme="minorHAnsi"/>
          <w:sz w:val="22"/>
          <w:szCs w:val="22"/>
        </w:rPr>
        <w:t xml:space="preserve"> (March 2015-May 2015)</w:t>
      </w:r>
    </w:p>
    <w:p w:rsidR="001E4150" w:rsidRPr="009A0DEA" w:rsidP="009A0DEA">
      <w:pPr>
        <w:ind w:left="360"/>
        <w:contextualSpacing/>
        <w:jc w:val="both"/>
        <w:rPr>
          <w:rFonts w:asciiTheme="minorHAnsi" w:hAnsiTheme="minorHAnsi" w:cstheme="minorHAnsi"/>
          <w:b/>
          <w:sz w:val="22"/>
          <w:szCs w:val="22"/>
        </w:rPr>
      </w:pPr>
    </w:p>
    <w:p w:rsidR="001A6640" w:rsidRPr="009A0DEA" w:rsidP="009A0DEA">
      <w:pPr>
        <w:jc w:val="both"/>
        <w:rPr>
          <w:rFonts w:asciiTheme="minorHAnsi" w:hAnsiTheme="minorHAnsi"/>
          <w:b/>
          <w:sz w:val="22"/>
          <w:szCs w:val="22"/>
        </w:rPr>
      </w:pPr>
      <w:r>
        <w:rPr>
          <w:rFonts w:asciiTheme="minorHAnsi" w:hAnsiTheme="minorHAnsi"/>
          <w:b/>
          <w:sz w:val="22"/>
          <w:szCs w:val="22"/>
        </w:rPr>
        <w:t xml:space="preserve">       </w:t>
      </w:r>
      <w:r w:rsidRPr="009A0DEA">
        <w:rPr>
          <w:rFonts w:asciiTheme="minorHAnsi" w:hAnsiTheme="minorHAnsi"/>
          <w:b/>
          <w:sz w:val="22"/>
          <w:szCs w:val="22"/>
        </w:rPr>
        <w:t>Description:</w:t>
      </w:r>
    </w:p>
    <w:p w:rsidR="001A6640" w:rsidP="009A0DEA">
      <w:pPr>
        <w:ind w:left="720"/>
        <w:jc w:val="both"/>
        <w:rPr>
          <w:rFonts w:asciiTheme="minorHAnsi" w:hAnsiTheme="minorHAnsi"/>
          <w:sz w:val="22"/>
          <w:szCs w:val="22"/>
        </w:rPr>
      </w:pPr>
      <w:r w:rsidRPr="009A0DEA">
        <w:rPr>
          <w:rFonts w:asciiTheme="minorHAnsi" w:hAnsiTheme="minorHAnsi"/>
          <w:b/>
          <w:sz w:val="22"/>
          <w:szCs w:val="22"/>
        </w:rPr>
        <w:tab/>
      </w:r>
      <w:r w:rsidRPr="009A0DEA">
        <w:rPr>
          <w:rFonts w:asciiTheme="minorHAnsi" w:hAnsiTheme="minorHAnsi"/>
          <w:sz w:val="22"/>
          <w:szCs w:val="22"/>
        </w:rPr>
        <w:t xml:space="preserve">UHRS is Universal Human Relevance System. When users enter words to search a query into a search engine such as Bing or Google, they expect the search engine to understand what they are looking for and to return results that completely satisfy their requirements. </w:t>
      </w:r>
    </w:p>
    <w:p w:rsidR="009A0DEA" w:rsidRPr="009A0DEA" w:rsidP="009A0DEA">
      <w:pPr>
        <w:ind w:left="720"/>
        <w:jc w:val="both"/>
        <w:rPr>
          <w:rFonts w:asciiTheme="minorHAnsi" w:hAnsiTheme="minorHAnsi"/>
          <w:sz w:val="22"/>
          <w:szCs w:val="22"/>
        </w:rPr>
      </w:pPr>
    </w:p>
    <w:p w:rsidR="001A6640" w:rsidRPr="00A570F9" w:rsidP="009A0DEA">
      <w:pPr>
        <w:jc w:val="both"/>
        <w:rPr>
          <w:rFonts w:asciiTheme="minorHAnsi" w:hAnsiTheme="minorHAnsi"/>
          <w:b/>
          <w:sz w:val="22"/>
          <w:szCs w:val="22"/>
          <w:u w:val="single"/>
        </w:rPr>
      </w:pPr>
      <w:r>
        <w:rPr>
          <w:rFonts w:asciiTheme="minorHAnsi" w:hAnsiTheme="minorHAnsi"/>
          <w:b/>
          <w:sz w:val="22"/>
          <w:szCs w:val="22"/>
        </w:rPr>
        <w:t xml:space="preserve">      </w:t>
      </w:r>
      <w:r w:rsidRPr="00A570F9">
        <w:rPr>
          <w:rFonts w:asciiTheme="minorHAnsi" w:hAnsiTheme="minorHAnsi"/>
          <w:b/>
          <w:sz w:val="22"/>
          <w:szCs w:val="22"/>
          <w:u w:val="single"/>
        </w:rPr>
        <w:t>Roles &amp; Responsibilities:</w:t>
      </w:r>
    </w:p>
    <w:p w:rsidR="001A6640" w:rsidRPr="008A6F4F" w:rsidP="008A6F4F">
      <w:pPr>
        <w:pStyle w:val="ListParagraph"/>
        <w:numPr>
          <w:ilvl w:val="0"/>
          <w:numId w:val="9"/>
        </w:numPr>
        <w:spacing w:after="160" w:line="259" w:lineRule="auto"/>
        <w:jc w:val="both"/>
        <w:rPr>
          <w:rFonts w:asciiTheme="minorHAnsi" w:hAnsiTheme="minorHAnsi"/>
          <w:b/>
          <w:sz w:val="22"/>
          <w:szCs w:val="22"/>
        </w:rPr>
      </w:pPr>
      <w:r w:rsidRPr="008A6F4F">
        <w:rPr>
          <w:rFonts w:asciiTheme="minorHAnsi" w:hAnsiTheme="minorHAnsi"/>
          <w:sz w:val="22"/>
          <w:szCs w:val="22"/>
        </w:rPr>
        <w:t>Determining user intent and assess the relevance and quality of the web documents returned by a search engine.</w:t>
      </w:r>
    </w:p>
    <w:p w:rsidR="001A6640" w:rsidRPr="008A6F4F" w:rsidP="008A6F4F">
      <w:pPr>
        <w:pStyle w:val="ListParagraph"/>
        <w:numPr>
          <w:ilvl w:val="0"/>
          <w:numId w:val="9"/>
        </w:numPr>
        <w:spacing w:after="160" w:line="259" w:lineRule="auto"/>
        <w:jc w:val="both"/>
        <w:rPr>
          <w:rFonts w:asciiTheme="minorHAnsi" w:hAnsiTheme="minorHAnsi"/>
          <w:b/>
          <w:sz w:val="22"/>
          <w:szCs w:val="22"/>
        </w:rPr>
      </w:pPr>
      <w:r w:rsidRPr="008A6F4F">
        <w:rPr>
          <w:rFonts w:asciiTheme="minorHAnsi" w:hAnsiTheme="minorHAnsi"/>
          <w:sz w:val="22"/>
          <w:szCs w:val="22"/>
        </w:rPr>
        <w:t>Giving inspection of the web results returned on both sides with respect to the authority of the document, its usefulness, and presentation.</w:t>
      </w:r>
    </w:p>
    <w:p w:rsidR="001A6640" w:rsidRPr="008A6F4F" w:rsidP="008A6F4F">
      <w:pPr>
        <w:pStyle w:val="ListParagraph"/>
        <w:numPr>
          <w:ilvl w:val="0"/>
          <w:numId w:val="9"/>
        </w:numPr>
        <w:spacing w:after="160" w:line="259" w:lineRule="auto"/>
        <w:jc w:val="both"/>
        <w:rPr>
          <w:rFonts w:asciiTheme="minorHAnsi" w:hAnsiTheme="minorHAnsi"/>
          <w:b/>
          <w:sz w:val="22"/>
          <w:szCs w:val="22"/>
        </w:rPr>
      </w:pPr>
      <w:r w:rsidRPr="008A6F4F">
        <w:rPr>
          <w:rFonts w:asciiTheme="minorHAnsi" w:hAnsiTheme="minorHAnsi"/>
          <w:sz w:val="22"/>
          <w:szCs w:val="22"/>
        </w:rPr>
        <w:t>Judging and looking at the set of web documents returned and determine which intents are satisfied by the query, and how strongly they are satisfied.</w:t>
      </w:r>
    </w:p>
    <w:p w:rsidR="002607B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265AB">
      <w:headerReference w:type="default" r:id="rId5"/>
      <w:headerReference w:type="first" r:id="rId6"/>
      <w:pgSz w:w="12240" w:h="15840" w:code="1"/>
      <w:pgMar w:top="0" w:right="1440" w:bottom="706" w:left="1800" w:header="720" w:footer="56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5757C">
    <w:pPr>
      <w:pStyle w:val="Header"/>
    </w:pPr>
    <w:r>
      <w:rPr>
        <w:noProof/>
        <w:sz w:val="20"/>
      </w:rPr>
      <w:pict>
        <v:shapetype id="_x0000_t202" coordsize="21600,21600" o:spt="202" path="m,l,21600r21600,l21600,xe">
          <v:stroke joinstyle="miter"/>
          <v:path gradientshapeok="t" o:connecttype="rect"/>
        </v:shapetype>
        <v:shape id="_x0000_s2049" type="#_x0000_t202" style="width:300.9pt;height:26.5pt;margin-top:36pt;margin-left:158.7pt;mso-position-horizontal-relative:page;mso-position-vertical-relative:page;position:absolute;z-index:251658240" filled="f" stroked="f">
          <v:textbox inset="0,2.83pt,0,0">
            <w:txbxContent>
              <w:p w:rsidR="0095757C">
                <w:pPr>
                  <w:pStyle w:val="SAPResumHeadline"/>
                  <w:rPr>
                    <w:lang w:val="en-US"/>
                  </w:rPr>
                </w:pPr>
              </w:p>
              <w:p w:rsidR="0095757C">
                <w:pPr>
                  <w:rPr>
                    <w:color w:val="F2C800"/>
                  </w:rPr>
                </w:pPr>
              </w:p>
              <w:p w:rsidR="0095757C"/>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4567" w:rsidP="005A4567">
    <w:pPr>
      <w:pStyle w:val="SAPResumHeadline"/>
      <w:rPr>
        <w:lang w:val="en-US"/>
      </w:rPr>
    </w:pPr>
    <w:r>
      <w:tab/>
    </w:r>
    <w:r>
      <w:tab/>
    </w:r>
    <w:r>
      <w:rPr>
        <w:lang w:val="en-US"/>
      </w:rPr>
      <w:t>Consultant’s Profile</w:t>
    </w:r>
  </w:p>
  <w:p w:rsidR="005A4567">
    <w:pPr>
      <w:pStyle w:val="Header"/>
    </w:pPr>
    <w:r>
      <w:tab/>
    </w:r>
    <w:r>
      <w:tab/>
    </w:r>
    <w:r w:rsidRPr="005A4567">
      <w:rPr>
        <w:noProof/>
      </w:rPr>
      <w:drawing>
        <wp:inline distT="0" distB="0" distL="0" distR="0">
          <wp:extent cx="1343025" cy="485775"/>
          <wp:effectExtent l="19050" t="0" r="9525" b="0"/>
          <wp:docPr id="5" name="Picture 1" descr="Truspeq_w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76675" name="Picture 1" descr="Truspeq_word_logo"/>
                  <pic:cNvPicPr>
                    <a:picLocks noChangeAspect="1" noChangeArrowheads="1"/>
                  </pic:cNvPicPr>
                </pic:nvPicPr>
                <pic:blipFill>
                  <a:blip xmlns:r="http://schemas.openxmlformats.org/officeDocument/2006/relationships" r:embed="rId1"/>
                  <a:stretch>
                    <a:fillRect/>
                  </a:stretch>
                </pic:blipFill>
                <pic:spPr bwMode="auto">
                  <a:xfrm>
                    <a:off x="0" y="0"/>
                    <a:ext cx="1343025" cy="485775"/>
                  </a:xfrm>
                  <a:prstGeom prst="rect">
                    <a:avLst/>
                  </a:prstGeom>
                  <a:noFill/>
                  <a:ln w="9525">
                    <a:noFill/>
                    <a:miter lim="800000"/>
                    <a:headEnd/>
                    <a:tailEnd/>
                  </a:ln>
                </pic:spPr>
              </pic:pic>
            </a:graphicData>
          </a:graphic>
        </wp:inline>
      </w:drawing>
    </w:r>
  </w:p>
  <w:p w:rsidR="0095757C" w:rsidP="00D87979">
    <w:pPr>
      <w:pStyle w:val="Header"/>
      <w:tabs>
        <w:tab w:val="clear" w:pos="4320"/>
        <w:tab w:val="clear" w:pos="864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DF1B05"/>
    <w:multiLevelType w:val="hybridMultilevel"/>
    <w:tmpl w:val="7CF89C0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CA70187"/>
    <w:multiLevelType w:val="hybridMultilevel"/>
    <w:tmpl w:val="723A89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BA5557"/>
    <w:multiLevelType w:val="hybridMultilevel"/>
    <w:tmpl w:val="CEAC22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16B2065"/>
    <w:multiLevelType w:val="hybridMultilevel"/>
    <w:tmpl w:val="043CC13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3C001D71"/>
    <w:multiLevelType w:val="hybridMultilevel"/>
    <w:tmpl w:val="B62E88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3DE28BA"/>
    <w:multiLevelType w:val="hybridMultilevel"/>
    <w:tmpl w:val="E88E48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5487A9B"/>
    <w:multiLevelType w:val="hybridMultilevel"/>
    <w:tmpl w:val="C20CDC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DB23AA1"/>
    <w:multiLevelType w:val="hybridMultilevel"/>
    <w:tmpl w:val="076882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5D429F0"/>
    <w:multiLevelType w:val="hybridMultilevel"/>
    <w:tmpl w:val="22DCD6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75961C2"/>
    <w:multiLevelType w:val="hybridMultilevel"/>
    <w:tmpl w:val="812E49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77A5B02"/>
    <w:multiLevelType w:val="hybridMultilevel"/>
    <w:tmpl w:val="6128C8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C371CE9"/>
    <w:multiLevelType w:val="hybridMultilevel"/>
    <w:tmpl w:val="7700DF2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6"/>
  </w:num>
  <w:num w:numId="4">
    <w:abstractNumId w:val="4"/>
  </w:num>
  <w:num w:numId="5">
    <w:abstractNumId w:val="10"/>
  </w:num>
  <w:num w:numId="6">
    <w:abstractNumId w:val="8"/>
  </w:num>
  <w:num w:numId="7">
    <w:abstractNumId w:val="3"/>
  </w:num>
  <w:num w:numId="8">
    <w:abstractNumId w:val="0"/>
  </w:num>
  <w:num w:numId="9">
    <w:abstractNumId w:val="1"/>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67"/>
    <w:rsid w:val="00026059"/>
    <w:rsid w:val="000326BD"/>
    <w:rsid w:val="0003600F"/>
    <w:rsid w:val="000419F2"/>
    <w:rsid w:val="0004687D"/>
    <w:rsid w:val="00052E47"/>
    <w:rsid w:val="0006625E"/>
    <w:rsid w:val="000731D3"/>
    <w:rsid w:val="000E19FE"/>
    <w:rsid w:val="000F4CFE"/>
    <w:rsid w:val="001173A0"/>
    <w:rsid w:val="00131062"/>
    <w:rsid w:val="00160682"/>
    <w:rsid w:val="00166BC9"/>
    <w:rsid w:val="0016715F"/>
    <w:rsid w:val="00183E9F"/>
    <w:rsid w:val="001863BC"/>
    <w:rsid w:val="001A6640"/>
    <w:rsid w:val="001E4150"/>
    <w:rsid w:val="002002F1"/>
    <w:rsid w:val="00202424"/>
    <w:rsid w:val="002037A8"/>
    <w:rsid w:val="002101BD"/>
    <w:rsid w:val="00214BF3"/>
    <w:rsid w:val="00221346"/>
    <w:rsid w:val="002263B8"/>
    <w:rsid w:val="00243259"/>
    <w:rsid w:val="002527C3"/>
    <w:rsid w:val="002607B4"/>
    <w:rsid w:val="002A5DEA"/>
    <w:rsid w:val="002C5DB2"/>
    <w:rsid w:val="003016A6"/>
    <w:rsid w:val="00302110"/>
    <w:rsid w:val="003044E1"/>
    <w:rsid w:val="0033413F"/>
    <w:rsid w:val="00354AE1"/>
    <w:rsid w:val="00354D42"/>
    <w:rsid w:val="00377414"/>
    <w:rsid w:val="0038145C"/>
    <w:rsid w:val="003B00E3"/>
    <w:rsid w:val="003B578F"/>
    <w:rsid w:val="003B57BB"/>
    <w:rsid w:val="003D7F1C"/>
    <w:rsid w:val="003E0274"/>
    <w:rsid w:val="003E42C4"/>
    <w:rsid w:val="003E4807"/>
    <w:rsid w:val="003F1488"/>
    <w:rsid w:val="004257AE"/>
    <w:rsid w:val="004763C2"/>
    <w:rsid w:val="00482B6E"/>
    <w:rsid w:val="004D642E"/>
    <w:rsid w:val="004E60D0"/>
    <w:rsid w:val="00501C0C"/>
    <w:rsid w:val="005A22DF"/>
    <w:rsid w:val="005A4567"/>
    <w:rsid w:val="005B368A"/>
    <w:rsid w:val="005B547B"/>
    <w:rsid w:val="005E6AAA"/>
    <w:rsid w:val="0063194F"/>
    <w:rsid w:val="006324B2"/>
    <w:rsid w:val="006564FA"/>
    <w:rsid w:val="006671AE"/>
    <w:rsid w:val="00670C64"/>
    <w:rsid w:val="0067748C"/>
    <w:rsid w:val="0069028F"/>
    <w:rsid w:val="006B428F"/>
    <w:rsid w:val="006C6D59"/>
    <w:rsid w:val="006E4E0E"/>
    <w:rsid w:val="00735AA1"/>
    <w:rsid w:val="007473FC"/>
    <w:rsid w:val="0075193A"/>
    <w:rsid w:val="00752F35"/>
    <w:rsid w:val="00787116"/>
    <w:rsid w:val="007F2564"/>
    <w:rsid w:val="007F6166"/>
    <w:rsid w:val="008002DE"/>
    <w:rsid w:val="008137A8"/>
    <w:rsid w:val="0082767E"/>
    <w:rsid w:val="00857F78"/>
    <w:rsid w:val="00871114"/>
    <w:rsid w:val="008A6F4F"/>
    <w:rsid w:val="008E31C5"/>
    <w:rsid w:val="008E3A69"/>
    <w:rsid w:val="00906ABA"/>
    <w:rsid w:val="009472E6"/>
    <w:rsid w:val="0095757C"/>
    <w:rsid w:val="00981874"/>
    <w:rsid w:val="009A0DEA"/>
    <w:rsid w:val="009D45E6"/>
    <w:rsid w:val="00A2268D"/>
    <w:rsid w:val="00A479E3"/>
    <w:rsid w:val="00A47BFD"/>
    <w:rsid w:val="00A570F9"/>
    <w:rsid w:val="00A91321"/>
    <w:rsid w:val="00A96CBD"/>
    <w:rsid w:val="00AD1AF9"/>
    <w:rsid w:val="00AD4D9C"/>
    <w:rsid w:val="00AF1FCF"/>
    <w:rsid w:val="00B01744"/>
    <w:rsid w:val="00B2550E"/>
    <w:rsid w:val="00B50706"/>
    <w:rsid w:val="00B711FE"/>
    <w:rsid w:val="00B968F0"/>
    <w:rsid w:val="00C84BB5"/>
    <w:rsid w:val="00C95303"/>
    <w:rsid w:val="00CA1C53"/>
    <w:rsid w:val="00D20B26"/>
    <w:rsid w:val="00D43FFF"/>
    <w:rsid w:val="00D87979"/>
    <w:rsid w:val="00DB2D07"/>
    <w:rsid w:val="00DE6DB9"/>
    <w:rsid w:val="00E10C5F"/>
    <w:rsid w:val="00E300F0"/>
    <w:rsid w:val="00E60AFA"/>
    <w:rsid w:val="00E62B46"/>
    <w:rsid w:val="00E721B3"/>
    <w:rsid w:val="00EA4738"/>
    <w:rsid w:val="00ED0002"/>
    <w:rsid w:val="00ED17A4"/>
    <w:rsid w:val="00FA6E3D"/>
    <w:rsid w:val="00FA6EF5"/>
    <w:rsid w:val="00FC07A4"/>
    <w:rsid w:val="00FC26B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963DE99E-33E5-4F52-9DB0-782B310B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5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4567"/>
    <w:pPr>
      <w:tabs>
        <w:tab w:val="center" w:pos="4320"/>
        <w:tab w:val="right" w:pos="8640"/>
      </w:tabs>
    </w:pPr>
  </w:style>
  <w:style w:type="character" w:customStyle="1" w:styleId="HeaderChar">
    <w:name w:val="Header Char"/>
    <w:basedOn w:val="DefaultParagraphFont"/>
    <w:link w:val="Header"/>
    <w:uiPriority w:val="99"/>
    <w:rsid w:val="005A4567"/>
    <w:rPr>
      <w:rFonts w:ascii="Times New Roman" w:eastAsia="Times New Roman" w:hAnsi="Times New Roman" w:cs="Times New Roman"/>
      <w:sz w:val="24"/>
      <w:szCs w:val="24"/>
      <w:lang w:val="en-US"/>
    </w:rPr>
  </w:style>
  <w:style w:type="paragraph" w:customStyle="1" w:styleId="SAPResumHeadline">
    <w:name w:val="SAP Resumé Headline"/>
    <w:basedOn w:val="Normal"/>
    <w:autoRedefine/>
    <w:rsid w:val="005A4567"/>
    <w:pPr>
      <w:spacing w:line="440" w:lineRule="exact"/>
    </w:pPr>
    <w:rPr>
      <w:rFonts w:ascii="Arial Black" w:hAnsi="Arial Black"/>
      <w:color w:val="F2C800"/>
      <w:spacing w:val="-20"/>
      <w:kern w:val="44"/>
      <w:sz w:val="44"/>
      <w:szCs w:val="20"/>
      <w:lang w:val="de-DE" w:eastAsia="de-DE"/>
    </w:rPr>
  </w:style>
  <w:style w:type="character" w:styleId="Hyperlink">
    <w:name w:val="Hyperlink"/>
    <w:basedOn w:val="DefaultParagraphFont"/>
    <w:uiPriority w:val="99"/>
    <w:unhideWhenUsed/>
    <w:rsid w:val="005A4567"/>
    <w:rPr>
      <w:color w:val="0000FF"/>
      <w:u w:val="single"/>
    </w:rPr>
  </w:style>
  <w:style w:type="paragraph" w:styleId="ListParagraph">
    <w:name w:val="List Paragraph"/>
    <w:basedOn w:val="Normal"/>
    <w:link w:val="ListParagraphChar"/>
    <w:uiPriority w:val="34"/>
    <w:qFormat/>
    <w:rsid w:val="005A4567"/>
    <w:pPr>
      <w:suppressAutoHyphens/>
      <w:spacing w:before="40" w:after="40"/>
      <w:ind w:left="720"/>
      <w:contextualSpacing/>
    </w:pPr>
    <w:rPr>
      <w:rFonts w:ascii="Arial" w:hAnsi="Arial"/>
      <w:sz w:val="18"/>
      <w:szCs w:val="20"/>
      <w:lang w:val="en-GB" w:eastAsia="ar-SA"/>
    </w:rPr>
  </w:style>
  <w:style w:type="paragraph" w:styleId="NormalWeb">
    <w:name w:val="Normal (Web)"/>
    <w:basedOn w:val="Normal"/>
    <w:uiPriority w:val="99"/>
    <w:rsid w:val="005A4567"/>
    <w:pPr>
      <w:spacing w:before="100" w:beforeAutospacing="1" w:after="100" w:afterAutospacing="1"/>
    </w:pPr>
  </w:style>
  <w:style w:type="character" w:customStyle="1" w:styleId="ListParagraphChar">
    <w:name w:val="List Paragraph Char"/>
    <w:link w:val="ListParagraph"/>
    <w:uiPriority w:val="1"/>
    <w:locked/>
    <w:rsid w:val="005A4567"/>
    <w:rPr>
      <w:rFonts w:ascii="Arial" w:eastAsia="Times New Roman" w:hAnsi="Arial" w:cs="Times New Roman"/>
      <w:sz w:val="18"/>
      <w:szCs w:val="20"/>
      <w:lang w:val="en-GB" w:eastAsia="ar-SA"/>
    </w:rPr>
  </w:style>
  <w:style w:type="paragraph" w:styleId="BalloonText">
    <w:name w:val="Balloon Text"/>
    <w:basedOn w:val="Normal"/>
    <w:link w:val="BalloonTextChar"/>
    <w:uiPriority w:val="99"/>
    <w:semiHidden/>
    <w:unhideWhenUsed/>
    <w:rsid w:val="005A4567"/>
    <w:rPr>
      <w:rFonts w:ascii="Tahoma" w:hAnsi="Tahoma" w:cs="Tahoma"/>
      <w:sz w:val="16"/>
      <w:szCs w:val="16"/>
    </w:rPr>
  </w:style>
  <w:style w:type="character" w:customStyle="1" w:styleId="BalloonTextChar">
    <w:name w:val="Balloon Text Char"/>
    <w:basedOn w:val="DefaultParagraphFont"/>
    <w:link w:val="BalloonText"/>
    <w:uiPriority w:val="99"/>
    <w:semiHidden/>
    <w:rsid w:val="005A4567"/>
    <w:rPr>
      <w:rFonts w:ascii="Tahoma" w:eastAsia="Times New Roman" w:hAnsi="Tahoma" w:cs="Tahoma"/>
      <w:sz w:val="16"/>
      <w:szCs w:val="16"/>
      <w:lang w:val="en-US"/>
    </w:rPr>
  </w:style>
  <w:style w:type="paragraph" w:styleId="Footer">
    <w:name w:val="footer"/>
    <w:basedOn w:val="Normal"/>
    <w:link w:val="FooterChar"/>
    <w:uiPriority w:val="99"/>
    <w:semiHidden/>
    <w:unhideWhenUsed/>
    <w:rsid w:val="005A4567"/>
    <w:pPr>
      <w:tabs>
        <w:tab w:val="center" w:pos="4680"/>
        <w:tab w:val="right" w:pos="9360"/>
      </w:tabs>
    </w:pPr>
  </w:style>
  <w:style w:type="character" w:customStyle="1" w:styleId="FooterChar">
    <w:name w:val="Footer Char"/>
    <w:basedOn w:val="DefaultParagraphFont"/>
    <w:link w:val="Footer"/>
    <w:uiPriority w:val="99"/>
    <w:semiHidden/>
    <w:rsid w:val="005A4567"/>
    <w:rPr>
      <w:rFonts w:ascii="Times New Roman" w:eastAsia="Times New Roman" w:hAnsi="Times New Roman" w:cs="Times New Roman"/>
      <w:sz w:val="24"/>
      <w:szCs w:val="24"/>
      <w:lang w:val="en-US"/>
    </w:rPr>
  </w:style>
  <w:style w:type="character" w:styleId="Strong">
    <w:name w:val="Strong"/>
    <w:qFormat/>
    <w:rsid w:val="002A5DEA"/>
    <w:rPr>
      <w:b/>
      <w:bCs/>
    </w:rPr>
  </w:style>
  <w:style w:type="character" w:customStyle="1" w:styleId="x1704155321size">
    <w:name w:val="x_1704155321size"/>
    <w:basedOn w:val="DefaultParagraphFont"/>
    <w:rsid w:val="0075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9b25b7fdb2e9f090af843d37ccf76f2134f530e18705c4458440321091b5b581400190a11475e5b1b4d58515c424154181c084b281e01030307174058590153580f1b425c4c01090340281e0103140515465d590d4d584b50535a4f162e024b4340010d120213105b5c0c004d145c455715445a5c5d57421a081105431458090d074b100a12031753444f4a081e01030307104051590a5649170c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trusp</dc:creator>
  <cp:lastModifiedBy>OCAC</cp:lastModifiedBy>
  <cp:revision>43</cp:revision>
  <dcterms:created xsi:type="dcterms:W3CDTF">2019-08-27T09:02:00Z</dcterms:created>
  <dcterms:modified xsi:type="dcterms:W3CDTF">2020-06-25T13:04:00Z</dcterms:modified>
</cp:coreProperties>
</file>