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Ankit Tiwari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E-601 street-10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West vinod nagar, Delhi-92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9069494666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At533893@gmail.com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(intermidiate)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C++ (intermidiate)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Structures (intermidiate)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Management (intermidiate)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Proficient (Very good)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Html5 &amp; Css (intermediate)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color w:val="53bb8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Results-driven computer science student from GraphicEra University passionate about developing user-friendly software applications. Excellent problem-solving skills and ability to perform well in a team. Seeking to help Your company develop their product as a software engineer, as well as grow and develop my own skills as a 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GRAPHIC ERA HILL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Dehradun, 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Bachelor of Computer Application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Currently studying at Graphic era hill University, pursuing my bachelor's degree in computer applications/Technology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