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F9B" w:rsidRDefault="006C1F9B">
      <w:pPr>
        <w:widowControl w:val="0"/>
        <w:pBdr>
          <w:top w:val="nil"/>
          <w:left w:val="nil"/>
          <w:bottom w:val="nil"/>
          <w:right w:val="nil"/>
          <w:between w:val="nil"/>
        </w:pBdr>
        <w:spacing w:line="276" w:lineRule="auto"/>
      </w:pPr>
      <w:bookmarkStart w:id="0" w:name="_GoBack"/>
      <w:bookmarkEnd w:id="0"/>
    </w:p>
    <w:p w:rsidR="006C1F9B" w:rsidRDefault="00120A10">
      <w:pPr>
        <w:spacing w:line="276" w:lineRule="auto"/>
        <w:rPr>
          <w:rFonts w:ascii="Arial" w:eastAsia="Arial" w:hAnsi="Arial"/>
          <w:b/>
          <w:sz w:val="40"/>
          <w:szCs w:val="40"/>
        </w:rPr>
      </w:pPr>
      <w:proofErr w:type="spellStart"/>
      <w:r>
        <w:rPr>
          <w:rFonts w:ascii="Arial" w:eastAsia="Arial" w:hAnsi="Arial"/>
          <w:b/>
          <w:sz w:val="40"/>
          <w:szCs w:val="40"/>
        </w:rPr>
        <w:t>Sumit</w:t>
      </w:r>
      <w:proofErr w:type="spellEnd"/>
      <w:r>
        <w:rPr>
          <w:rFonts w:ascii="Arial" w:eastAsia="Arial" w:hAnsi="Arial"/>
          <w:b/>
          <w:sz w:val="40"/>
          <w:szCs w:val="40"/>
        </w:rPr>
        <w:t xml:space="preserve"> Singh</w:t>
      </w:r>
    </w:p>
    <w:p w:rsidR="006C1F9B" w:rsidRDefault="00120A10">
      <w:pPr>
        <w:spacing w:line="276" w:lineRule="auto"/>
        <w:rPr>
          <w:rFonts w:ascii="Arial" w:eastAsia="Arial" w:hAnsi="Arial"/>
          <w:b/>
          <w:sz w:val="18"/>
          <w:szCs w:val="18"/>
        </w:rPr>
      </w:pPr>
      <w:r>
        <w:rPr>
          <w:rFonts w:ascii="Arial" w:eastAsia="Arial" w:hAnsi="Arial"/>
          <w:b/>
          <w:sz w:val="18"/>
          <w:szCs w:val="18"/>
        </w:rPr>
        <w:t>Mobile No: 9962841770</w:t>
      </w:r>
    </w:p>
    <w:p w:rsidR="006C1F9B" w:rsidRDefault="00120A10">
      <w:pPr>
        <w:spacing w:line="276" w:lineRule="auto"/>
        <w:rPr>
          <w:rFonts w:ascii="Arial" w:eastAsia="Arial" w:hAnsi="Arial"/>
          <w:b/>
          <w:sz w:val="18"/>
          <w:szCs w:val="18"/>
        </w:rPr>
      </w:pPr>
      <w:r>
        <w:rPr>
          <w:rFonts w:ascii="Arial" w:eastAsia="Arial" w:hAnsi="Arial"/>
          <w:b/>
          <w:sz w:val="18"/>
          <w:szCs w:val="18"/>
        </w:rPr>
        <w:t>Email: Sumitsingh109a@gmail.com</w:t>
      </w:r>
    </w:p>
    <w:p w:rsidR="006C1F9B" w:rsidRDefault="006C1F9B">
      <w:pPr>
        <w:rPr>
          <w:rFonts w:ascii="Arial" w:eastAsia="Arial" w:hAnsi="Arial"/>
          <w:b/>
          <w:sz w:val="48"/>
          <w:szCs w:val="48"/>
        </w:rPr>
      </w:pPr>
    </w:p>
    <w:p w:rsidR="006C1F9B" w:rsidRDefault="006C1F9B">
      <w:pPr>
        <w:spacing w:line="304" w:lineRule="auto"/>
        <w:rPr>
          <w:rFonts w:ascii="Arial" w:eastAsia="Arial" w:hAnsi="Arial"/>
          <w:b/>
          <w:sz w:val="45"/>
          <w:szCs w:val="45"/>
        </w:rPr>
      </w:pPr>
    </w:p>
    <w:p w:rsidR="006C1F9B" w:rsidRDefault="00120A10">
      <w:pPr>
        <w:spacing w:line="20" w:lineRule="auto"/>
        <w:rPr>
          <w:rFonts w:ascii="Arial" w:eastAsia="Arial" w:hAnsi="Arial"/>
          <w:b/>
          <w:sz w:val="29"/>
          <w:szCs w:val="29"/>
        </w:rPr>
      </w:pPr>
      <w:r>
        <w:rPr>
          <w:noProof/>
        </w:rPr>
        <w:drawing>
          <wp:anchor distT="0" distB="0" distL="0" distR="0" simplePos="0" relativeHeight="251658240" behindDoc="1" locked="0" layoutInCell="1" hidden="0" allowOverlap="1">
            <wp:simplePos x="0" y="0"/>
            <wp:positionH relativeFrom="column">
              <wp:posOffset>8255</wp:posOffset>
            </wp:positionH>
            <wp:positionV relativeFrom="paragraph">
              <wp:posOffset>-347344</wp:posOffset>
            </wp:positionV>
            <wp:extent cx="7010400" cy="1270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010400" cy="12700"/>
                    </a:xfrm>
                    <a:prstGeom prst="rect">
                      <a:avLst/>
                    </a:prstGeom>
                    <a:ln/>
                  </pic:spPr>
                </pic:pic>
              </a:graphicData>
            </a:graphic>
          </wp:anchor>
        </w:drawing>
      </w:r>
      <w:r>
        <w:rPr>
          <w:noProof/>
        </w:rPr>
        <w:drawing>
          <wp:anchor distT="0" distB="0" distL="0" distR="0" simplePos="0" relativeHeight="251659264" behindDoc="1" locked="0" layoutInCell="1" hidden="0" allowOverlap="1">
            <wp:simplePos x="0" y="0"/>
            <wp:positionH relativeFrom="column">
              <wp:posOffset>8255</wp:posOffset>
            </wp:positionH>
            <wp:positionV relativeFrom="paragraph">
              <wp:posOffset>-315594</wp:posOffset>
            </wp:positionV>
            <wp:extent cx="7010400" cy="33655"/>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010400" cy="33655"/>
                    </a:xfrm>
                    <a:prstGeom prst="rect">
                      <a:avLst/>
                    </a:prstGeom>
                    <a:ln/>
                  </pic:spPr>
                </pic:pic>
              </a:graphicData>
            </a:graphic>
          </wp:anchor>
        </w:drawing>
      </w:r>
    </w:p>
    <w:p w:rsidR="006C1F9B" w:rsidRDefault="00120A10">
      <w:pPr>
        <w:rPr>
          <w:rFonts w:ascii="Arial" w:eastAsia="Arial" w:hAnsi="Arial"/>
          <w:b/>
          <w:sz w:val="24"/>
          <w:szCs w:val="24"/>
        </w:rPr>
      </w:pPr>
      <w:r>
        <w:rPr>
          <w:rFonts w:ascii="Arial" w:eastAsia="Arial" w:hAnsi="Arial"/>
          <w:b/>
          <w:sz w:val="24"/>
          <w:szCs w:val="24"/>
        </w:rPr>
        <w:t>Professional Summary:</w:t>
      </w:r>
    </w:p>
    <w:p w:rsidR="006C1F9B" w:rsidRDefault="006C1F9B">
      <w:pPr>
        <w:spacing w:line="55" w:lineRule="auto"/>
        <w:rPr>
          <w:rFonts w:ascii="Arial" w:eastAsia="Arial" w:hAnsi="Arial"/>
          <w:sz w:val="24"/>
          <w:szCs w:val="24"/>
        </w:rPr>
      </w:pPr>
    </w:p>
    <w:p w:rsidR="006C1F9B" w:rsidRDefault="00120A10">
      <w:pPr>
        <w:spacing w:line="276" w:lineRule="auto"/>
        <w:rPr>
          <w:rFonts w:ascii="Arial" w:eastAsia="Arial" w:hAnsi="Arial"/>
          <w:sz w:val="22"/>
          <w:szCs w:val="22"/>
        </w:rPr>
      </w:pPr>
      <w:proofErr w:type="gramStart"/>
      <w:r>
        <w:rPr>
          <w:rFonts w:ascii="Arial" w:eastAsia="Arial" w:hAnsi="Arial"/>
          <w:sz w:val="22"/>
          <w:szCs w:val="22"/>
        </w:rPr>
        <w:t>Results-oriented software developer with more than 5 years of experience in the field.</w:t>
      </w:r>
      <w:proofErr w:type="gramEnd"/>
      <w:r>
        <w:rPr>
          <w:rFonts w:ascii="Arial" w:eastAsia="Arial" w:hAnsi="Arial"/>
          <w:sz w:val="22"/>
          <w:szCs w:val="22"/>
        </w:rPr>
        <w:t xml:space="preserve"> </w:t>
      </w:r>
      <w:proofErr w:type="gramStart"/>
      <w:r>
        <w:rPr>
          <w:rFonts w:ascii="Arial" w:eastAsia="Arial" w:hAnsi="Arial"/>
          <w:sz w:val="22"/>
          <w:szCs w:val="22"/>
        </w:rPr>
        <w:t>Promotes object-oriented approaches to real-time software development.</w:t>
      </w:r>
      <w:proofErr w:type="gramEnd"/>
      <w:r>
        <w:rPr>
          <w:rFonts w:ascii="Arial" w:eastAsia="Arial" w:hAnsi="Arial"/>
          <w:sz w:val="22"/>
          <w:szCs w:val="22"/>
        </w:rPr>
        <w:t xml:space="preserve"> </w:t>
      </w:r>
      <w:proofErr w:type="gramStart"/>
      <w:r>
        <w:rPr>
          <w:rFonts w:ascii="Arial" w:eastAsia="Arial" w:hAnsi="Arial"/>
          <w:sz w:val="22"/>
          <w:szCs w:val="22"/>
        </w:rPr>
        <w:t>Analytical and detail-oriented.</w:t>
      </w:r>
      <w:proofErr w:type="gramEnd"/>
    </w:p>
    <w:p w:rsidR="006C1F9B" w:rsidRDefault="006C1F9B">
      <w:pPr>
        <w:rPr>
          <w:rFonts w:ascii="Arial" w:eastAsia="Arial" w:hAnsi="Arial"/>
          <w:sz w:val="21"/>
          <w:szCs w:val="21"/>
        </w:rPr>
      </w:pPr>
    </w:p>
    <w:p w:rsidR="006C1F9B" w:rsidRDefault="00120A10">
      <w:pPr>
        <w:rPr>
          <w:rFonts w:ascii="Arial" w:eastAsia="Arial" w:hAnsi="Arial"/>
          <w:b/>
          <w:sz w:val="24"/>
          <w:szCs w:val="24"/>
        </w:rPr>
      </w:pPr>
      <w:r>
        <w:rPr>
          <w:rFonts w:ascii="Arial" w:eastAsia="Arial" w:hAnsi="Arial"/>
          <w:b/>
          <w:sz w:val="24"/>
          <w:szCs w:val="24"/>
        </w:rPr>
        <w:t>Skill Set:</w:t>
      </w:r>
    </w:p>
    <w:p w:rsidR="006C1F9B" w:rsidRDefault="006C1F9B">
      <w:pPr>
        <w:spacing w:line="35" w:lineRule="auto"/>
        <w:rPr>
          <w:rFonts w:ascii="Arial" w:eastAsia="Arial" w:hAnsi="Arial"/>
          <w:sz w:val="24"/>
          <w:szCs w:val="24"/>
        </w:rPr>
      </w:pPr>
    </w:p>
    <w:tbl>
      <w:tblPr>
        <w:tblStyle w:val="a"/>
        <w:tblW w:w="7240" w:type="dxa"/>
        <w:tblLayout w:type="fixed"/>
        <w:tblLook w:val="0000" w:firstRow="0" w:lastRow="0" w:firstColumn="0" w:lastColumn="0" w:noHBand="0" w:noVBand="0"/>
      </w:tblPr>
      <w:tblGrid>
        <w:gridCol w:w="5387"/>
        <w:gridCol w:w="1853"/>
      </w:tblGrid>
      <w:tr w:rsidR="006C1F9B">
        <w:trPr>
          <w:trHeight w:val="300"/>
        </w:trPr>
        <w:tc>
          <w:tcPr>
            <w:tcW w:w="5387"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Asp.Net</w:t>
            </w:r>
          </w:p>
        </w:tc>
        <w:tc>
          <w:tcPr>
            <w:tcW w:w="1853"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Web Services</w:t>
            </w:r>
          </w:p>
        </w:tc>
      </w:tr>
      <w:tr w:rsidR="006C1F9B">
        <w:trPr>
          <w:trHeight w:val="300"/>
        </w:trPr>
        <w:tc>
          <w:tcPr>
            <w:tcW w:w="5387"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C#</w:t>
            </w:r>
          </w:p>
        </w:tc>
        <w:tc>
          <w:tcPr>
            <w:tcW w:w="1853"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 xml:space="preserve">WCF </w:t>
            </w:r>
          </w:p>
        </w:tc>
      </w:tr>
      <w:tr w:rsidR="006C1F9B">
        <w:trPr>
          <w:trHeight w:val="300"/>
        </w:trPr>
        <w:tc>
          <w:tcPr>
            <w:tcW w:w="5387"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SQL</w:t>
            </w:r>
          </w:p>
        </w:tc>
        <w:tc>
          <w:tcPr>
            <w:tcW w:w="1853"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Entity Framework</w:t>
            </w:r>
          </w:p>
        </w:tc>
      </w:tr>
      <w:tr w:rsidR="006C1F9B">
        <w:trPr>
          <w:trHeight w:val="300"/>
        </w:trPr>
        <w:tc>
          <w:tcPr>
            <w:tcW w:w="5387"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MVC</w:t>
            </w:r>
          </w:p>
        </w:tc>
        <w:tc>
          <w:tcPr>
            <w:tcW w:w="1853"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Bootstrap</w:t>
            </w:r>
          </w:p>
        </w:tc>
      </w:tr>
      <w:tr w:rsidR="006C1F9B">
        <w:trPr>
          <w:trHeight w:val="300"/>
        </w:trPr>
        <w:tc>
          <w:tcPr>
            <w:tcW w:w="5387" w:type="dxa"/>
            <w:shd w:val="clear" w:color="auto" w:fill="auto"/>
            <w:vAlign w:val="bottom"/>
          </w:tcPr>
          <w:p w:rsidR="006C1F9B" w:rsidRDefault="00120A10">
            <w:pPr>
              <w:rPr>
                <w:rFonts w:ascii="Arial" w:eastAsia="Arial" w:hAnsi="Arial"/>
                <w:sz w:val="22"/>
                <w:szCs w:val="22"/>
              </w:rPr>
            </w:pPr>
            <w:r>
              <w:rPr>
                <w:rFonts w:ascii="Arial" w:eastAsia="Arial" w:hAnsi="Arial"/>
                <w:sz w:val="22"/>
                <w:szCs w:val="22"/>
              </w:rPr>
              <w:t>JavaScript</w:t>
            </w:r>
          </w:p>
        </w:tc>
        <w:tc>
          <w:tcPr>
            <w:tcW w:w="1853" w:type="dxa"/>
            <w:shd w:val="clear" w:color="auto" w:fill="auto"/>
            <w:vAlign w:val="bottom"/>
          </w:tcPr>
          <w:p w:rsidR="006C1F9B" w:rsidRDefault="00120A10">
            <w:pPr>
              <w:rPr>
                <w:rFonts w:ascii="Arial" w:eastAsia="Arial" w:hAnsi="Arial"/>
                <w:sz w:val="22"/>
                <w:szCs w:val="22"/>
              </w:rPr>
            </w:pPr>
            <w:proofErr w:type="spellStart"/>
            <w:r>
              <w:rPr>
                <w:rFonts w:ascii="Arial" w:eastAsia="Arial" w:hAnsi="Arial"/>
                <w:sz w:val="22"/>
                <w:szCs w:val="22"/>
              </w:rPr>
              <w:t>JQuery</w:t>
            </w:r>
            <w:proofErr w:type="spellEnd"/>
          </w:p>
        </w:tc>
      </w:tr>
    </w:tbl>
    <w:p w:rsidR="006C1F9B" w:rsidRDefault="006C1F9B">
      <w:pPr>
        <w:rPr>
          <w:rFonts w:ascii="Arial" w:eastAsia="Arial" w:hAnsi="Arial"/>
        </w:rPr>
      </w:pPr>
    </w:p>
    <w:p w:rsidR="006C1F9B" w:rsidRDefault="006C1F9B">
      <w:pPr>
        <w:rPr>
          <w:rFonts w:ascii="Arial" w:eastAsia="Arial" w:hAnsi="Arial"/>
          <w:b/>
          <w:sz w:val="24"/>
          <w:szCs w:val="24"/>
        </w:rPr>
      </w:pPr>
    </w:p>
    <w:p w:rsidR="006C1F9B" w:rsidRDefault="00120A10">
      <w:pPr>
        <w:rPr>
          <w:rFonts w:ascii="Arial" w:eastAsia="Arial" w:hAnsi="Arial"/>
          <w:b/>
          <w:sz w:val="24"/>
          <w:szCs w:val="24"/>
        </w:rPr>
      </w:pPr>
      <w:r>
        <w:rPr>
          <w:rFonts w:ascii="Arial" w:eastAsia="Arial" w:hAnsi="Arial"/>
          <w:b/>
          <w:sz w:val="24"/>
          <w:szCs w:val="24"/>
        </w:rPr>
        <w:t>Work History:</w:t>
      </w:r>
    </w:p>
    <w:p w:rsidR="006C1F9B" w:rsidRDefault="00120A10">
      <w:pPr>
        <w:rPr>
          <w:rFonts w:ascii="Arial" w:eastAsia="Arial" w:hAnsi="Arial"/>
          <w:b/>
          <w:sz w:val="22"/>
          <w:szCs w:val="22"/>
        </w:rPr>
      </w:pPr>
      <w:r>
        <w:rPr>
          <w:rFonts w:ascii="Arial" w:eastAsia="Arial" w:hAnsi="Arial"/>
          <w:b/>
          <w:sz w:val="22"/>
          <w:szCs w:val="22"/>
        </w:rPr>
        <w:t xml:space="preserve">HCL Technologies, </w:t>
      </w:r>
      <w:r>
        <w:rPr>
          <w:rFonts w:ascii="Arial" w:eastAsia="Arial" w:hAnsi="Arial"/>
          <w:sz w:val="22"/>
          <w:szCs w:val="22"/>
        </w:rPr>
        <w:t>08/2017 to Current</w:t>
      </w:r>
    </w:p>
    <w:p w:rsidR="006C1F9B" w:rsidRDefault="00120A10">
      <w:pPr>
        <w:rPr>
          <w:rFonts w:ascii="Arial" w:eastAsia="Arial" w:hAnsi="Arial"/>
          <w:b/>
          <w:sz w:val="22"/>
          <w:szCs w:val="22"/>
        </w:rPr>
      </w:pPr>
      <w:r>
        <w:rPr>
          <w:rFonts w:ascii="Arial" w:eastAsia="Arial" w:hAnsi="Arial"/>
          <w:b/>
          <w:sz w:val="22"/>
          <w:szCs w:val="22"/>
        </w:rPr>
        <w:t>Senior Specialist</w:t>
      </w:r>
    </w:p>
    <w:p w:rsidR="006C1F9B" w:rsidRDefault="00120A10">
      <w:pPr>
        <w:rPr>
          <w:rFonts w:ascii="Arial" w:eastAsia="Arial" w:hAnsi="Arial"/>
          <w:sz w:val="22"/>
          <w:szCs w:val="22"/>
        </w:rPr>
      </w:pPr>
      <w:r>
        <w:rPr>
          <w:rFonts w:ascii="Arial" w:eastAsia="Arial" w:hAnsi="Arial"/>
          <w:sz w:val="22"/>
          <w:szCs w:val="22"/>
        </w:rPr>
        <w:t>Role: Application Developer</w:t>
      </w:r>
    </w:p>
    <w:p w:rsidR="006C1F9B" w:rsidRDefault="00120A10">
      <w:pPr>
        <w:rPr>
          <w:rFonts w:ascii="Arial" w:eastAsia="Arial" w:hAnsi="Arial"/>
          <w:sz w:val="22"/>
          <w:szCs w:val="22"/>
        </w:rPr>
      </w:pPr>
      <w:r>
        <w:rPr>
          <w:rFonts w:ascii="Arial" w:eastAsia="Arial" w:hAnsi="Arial"/>
          <w:sz w:val="22"/>
          <w:szCs w:val="22"/>
        </w:rPr>
        <w:t>Development Methodology: Agile</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bookmarkStart w:id="1" w:name="_gjdgxs" w:colFirst="0" w:colLast="0"/>
      <w:bookmarkEnd w:id="1"/>
      <w:r>
        <w:rPr>
          <w:rFonts w:ascii="Arial" w:eastAsia="Arial" w:hAnsi="Arial"/>
          <w:sz w:val="22"/>
          <w:szCs w:val="22"/>
        </w:rPr>
        <w:t>Technologies Used: Asp.Net, MVC, Web Services, WCF, SQL, VBScript</w:t>
      </w:r>
    </w:p>
    <w:p w:rsidR="006C1F9B" w:rsidRDefault="00120A10">
      <w:pPr>
        <w:rPr>
          <w:rFonts w:ascii="Arial" w:eastAsia="Arial" w:hAnsi="Arial"/>
          <w:sz w:val="22"/>
          <w:szCs w:val="22"/>
        </w:rPr>
      </w:pPr>
      <w:r>
        <w:rPr>
          <w:rFonts w:ascii="Arial" w:eastAsia="Arial" w:hAnsi="Arial"/>
          <w:sz w:val="22"/>
          <w:szCs w:val="22"/>
        </w:rPr>
        <w:t xml:space="preserve">Tool: </w:t>
      </w:r>
      <w:proofErr w:type="spellStart"/>
      <w:r>
        <w:rPr>
          <w:rFonts w:ascii="Arial" w:eastAsia="Arial" w:hAnsi="Arial"/>
          <w:sz w:val="22"/>
          <w:szCs w:val="22"/>
        </w:rPr>
        <w:t>Optibot</w:t>
      </w:r>
      <w:proofErr w:type="spellEnd"/>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 xml:space="preserve">Description: The client is a leading consumer credit reporting agency. The </w:t>
      </w:r>
      <w:proofErr w:type="gramStart"/>
      <w:r>
        <w:rPr>
          <w:rFonts w:ascii="Arial" w:eastAsia="Arial" w:hAnsi="Arial"/>
          <w:sz w:val="22"/>
          <w:szCs w:val="22"/>
        </w:rPr>
        <w:t>application focuses on collecting information from various sources and calculate</w:t>
      </w:r>
      <w:proofErr w:type="gramEnd"/>
      <w:r>
        <w:rPr>
          <w:rFonts w:ascii="Arial" w:eastAsia="Arial" w:hAnsi="Arial"/>
          <w:sz w:val="22"/>
          <w:szCs w:val="22"/>
        </w:rPr>
        <w:t xml:space="preserve"> the credit score of the user.</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Responsibilities:</w:t>
      </w:r>
    </w:p>
    <w:p w:rsidR="006C1F9B" w:rsidRDefault="006C1F9B">
      <w:pPr>
        <w:spacing w:line="17" w:lineRule="auto"/>
        <w:rPr>
          <w:rFonts w:ascii="Arial" w:eastAsia="Arial" w:hAnsi="Arial"/>
          <w:sz w:val="22"/>
          <w:szCs w:val="22"/>
        </w:rPr>
      </w:pPr>
    </w:p>
    <w:p w:rsidR="006C1F9B" w:rsidRDefault="00120A10">
      <w:pPr>
        <w:numPr>
          <w:ilvl w:val="0"/>
          <w:numId w:val="1"/>
        </w:numPr>
        <w:pBdr>
          <w:top w:val="nil"/>
          <w:left w:val="nil"/>
          <w:bottom w:val="nil"/>
          <w:right w:val="nil"/>
          <w:between w:val="nil"/>
        </w:pBdr>
        <w:rPr>
          <w:color w:val="000000"/>
          <w:sz w:val="22"/>
          <w:szCs w:val="22"/>
        </w:rPr>
      </w:pPr>
      <w:r>
        <w:rPr>
          <w:rFonts w:ascii="Arial" w:eastAsia="Arial" w:hAnsi="Arial"/>
          <w:color w:val="000000"/>
          <w:sz w:val="22"/>
          <w:szCs w:val="22"/>
        </w:rPr>
        <w:t>Working with the client to get the requirement and</w:t>
      </w:r>
      <w:r>
        <w:rPr>
          <w:rFonts w:ascii="Arial" w:eastAsia="Arial" w:hAnsi="Arial"/>
          <w:color w:val="000000"/>
          <w:sz w:val="22"/>
          <w:szCs w:val="22"/>
        </w:rPr>
        <w:t xml:space="preserve"> generate the SOP’s.</w:t>
      </w:r>
    </w:p>
    <w:p w:rsidR="006C1F9B" w:rsidRDefault="00120A10">
      <w:pPr>
        <w:numPr>
          <w:ilvl w:val="0"/>
          <w:numId w:val="1"/>
        </w:numPr>
        <w:pBdr>
          <w:top w:val="nil"/>
          <w:left w:val="nil"/>
          <w:bottom w:val="nil"/>
          <w:right w:val="nil"/>
          <w:between w:val="nil"/>
        </w:pBdr>
        <w:rPr>
          <w:color w:val="000000"/>
          <w:sz w:val="22"/>
          <w:szCs w:val="22"/>
        </w:rPr>
      </w:pPr>
      <w:r>
        <w:rPr>
          <w:rFonts w:ascii="Arial" w:eastAsia="Arial" w:hAnsi="Arial"/>
          <w:color w:val="000000"/>
          <w:sz w:val="22"/>
          <w:szCs w:val="22"/>
        </w:rPr>
        <w:t>Assist with Sprint planning and providing timelines to the delivery team.</w:t>
      </w:r>
    </w:p>
    <w:p w:rsidR="006C1F9B" w:rsidRDefault="00120A10">
      <w:pPr>
        <w:numPr>
          <w:ilvl w:val="0"/>
          <w:numId w:val="1"/>
        </w:numPr>
        <w:pBdr>
          <w:top w:val="nil"/>
          <w:left w:val="nil"/>
          <w:bottom w:val="nil"/>
          <w:right w:val="nil"/>
          <w:between w:val="nil"/>
        </w:pBdr>
        <w:rPr>
          <w:color w:val="000000"/>
          <w:sz w:val="22"/>
          <w:szCs w:val="22"/>
        </w:rPr>
      </w:pPr>
      <w:r>
        <w:rPr>
          <w:rFonts w:ascii="Arial" w:eastAsia="Arial" w:hAnsi="Arial"/>
          <w:color w:val="000000"/>
          <w:sz w:val="22"/>
          <w:szCs w:val="22"/>
        </w:rPr>
        <w:t>Development and demonstrate the features to the client</w:t>
      </w:r>
    </w:p>
    <w:p w:rsidR="006C1F9B" w:rsidRDefault="00120A10">
      <w:pPr>
        <w:numPr>
          <w:ilvl w:val="0"/>
          <w:numId w:val="1"/>
        </w:numPr>
        <w:pBdr>
          <w:top w:val="nil"/>
          <w:left w:val="nil"/>
          <w:bottom w:val="nil"/>
          <w:right w:val="nil"/>
          <w:between w:val="nil"/>
        </w:pBdr>
        <w:rPr>
          <w:color w:val="000000"/>
          <w:sz w:val="22"/>
          <w:szCs w:val="22"/>
        </w:rPr>
      </w:pPr>
      <w:r>
        <w:rPr>
          <w:rFonts w:ascii="Arial" w:eastAsia="Arial" w:hAnsi="Arial"/>
          <w:color w:val="000000"/>
          <w:sz w:val="22"/>
          <w:szCs w:val="22"/>
        </w:rPr>
        <w:t>Coordinate with the Testing and the UAT team to resolve bugs and issues.</w:t>
      </w:r>
    </w:p>
    <w:p w:rsidR="006C1F9B" w:rsidRDefault="00120A10">
      <w:pPr>
        <w:numPr>
          <w:ilvl w:val="0"/>
          <w:numId w:val="1"/>
        </w:numPr>
        <w:pBdr>
          <w:top w:val="nil"/>
          <w:left w:val="nil"/>
          <w:bottom w:val="nil"/>
          <w:right w:val="nil"/>
          <w:between w:val="nil"/>
        </w:pBdr>
        <w:rPr>
          <w:color w:val="000000"/>
          <w:sz w:val="22"/>
          <w:szCs w:val="22"/>
        </w:rPr>
      </w:pPr>
      <w:r>
        <w:rPr>
          <w:rFonts w:ascii="Arial" w:eastAsia="Arial" w:hAnsi="Arial"/>
          <w:color w:val="000000"/>
          <w:sz w:val="22"/>
          <w:szCs w:val="22"/>
        </w:rPr>
        <w:t xml:space="preserve">Automating the general issues faced by the client customer care and </w:t>
      </w:r>
      <w:proofErr w:type="gramStart"/>
      <w:r>
        <w:rPr>
          <w:rFonts w:ascii="Arial" w:eastAsia="Arial" w:hAnsi="Arial"/>
          <w:color w:val="000000"/>
          <w:sz w:val="22"/>
          <w:szCs w:val="22"/>
        </w:rPr>
        <w:t>provide</w:t>
      </w:r>
      <w:proofErr w:type="gramEnd"/>
      <w:r>
        <w:rPr>
          <w:rFonts w:ascii="Arial" w:eastAsia="Arial" w:hAnsi="Arial"/>
          <w:color w:val="000000"/>
          <w:sz w:val="22"/>
          <w:szCs w:val="22"/>
        </w:rPr>
        <w:t xml:space="preserve"> solutions to reduce the number of issues with the top call drivers.</w:t>
      </w:r>
    </w:p>
    <w:p w:rsidR="006C1F9B" w:rsidRDefault="006C1F9B">
      <w:pPr>
        <w:pBdr>
          <w:top w:val="nil"/>
          <w:left w:val="nil"/>
          <w:bottom w:val="nil"/>
          <w:right w:val="nil"/>
          <w:between w:val="nil"/>
        </w:pBdr>
        <w:ind w:left="720" w:hanging="720"/>
        <w:rPr>
          <w:rFonts w:ascii="Arial" w:eastAsia="Arial" w:hAnsi="Arial"/>
          <w:color w:val="000000"/>
          <w:sz w:val="22"/>
          <w:szCs w:val="22"/>
        </w:rPr>
      </w:pPr>
    </w:p>
    <w:p w:rsidR="006C1F9B" w:rsidRDefault="006C1F9B">
      <w:pPr>
        <w:rPr>
          <w:rFonts w:ascii="Arial" w:eastAsia="Arial" w:hAnsi="Arial"/>
          <w:sz w:val="21"/>
          <w:szCs w:val="21"/>
        </w:rPr>
      </w:pPr>
    </w:p>
    <w:p w:rsidR="006C1F9B" w:rsidRDefault="006C1F9B">
      <w:pPr>
        <w:spacing w:line="55" w:lineRule="auto"/>
        <w:rPr>
          <w:rFonts w:ascii="Arial" w:eastAsia="Arial" w:hAnsi="Arial"/>
          <w:sz w:val="24"/>
          <w:szCs w:val="24"/>
        </w:rPr>
      </w:pPr>
    </w:p>
    <w:p w:rsidR="006C1F9B" w:rsidRDefault="00120A10">
      <w:pPr>
        <w:rPr>
          <w:rFonts w:ascii="Arial" w:eastAsia="Arial" w:hAnsi="Arial"/>
          <w:sz w:val="22"/>
          <w:szCs w:val="22"/>
        </w:rPr>
      </w:pPr>
      <w:proofErr w:type="gramStart"/>
      <w:r>
        <w:rPr>
          <w:rFonts w:ascii="Arial" w:eastAsia="Arial" w:hAnsi="Arial"/>
          <w:b/>
          <w:sz w:val="22"/>
          <w:szCs w:val="22"/>
        </w:rPr>
        <w:t>Cognizant</w:t>
      </w:r>
      <w:proofErr w:type="gramEnd"/>
      <w:r>
        <w:rPr>
          <w:rFonts w:ascii="Arial" w:eastAsia="Arial" w:hAnsi="Arial"/>
          <w:b/>
          <w:sz w:val="22"/>
          <w:szCs w:val="22"/>
        </w:rPr>
        <w:t xml:space="preserve"> Technology Solutions</w:t>
      </w:r>
      <w:r>
        <w:rPr>
          <w:rFonts w:ascii="Arial" w:eastAsia="Arial" w:hAnsi="Arial"/>
          <w:sz w:val="22"/>
          <w:szCs w:val="22"/>
        </w:rPr>
        <w:t>, 12/2015 to 08/2017</w:t>
      </w:r>
    </w:p>
    <w:p w:rsidR="006C1F9B" w:rsidRDefault="006C1F9B">
      <w:pPr>
        <w:spacing w:line="17" w:lineRule="auto"/>
        <w:rPr>
          <w:rFonts w:ascii="Arial" w:eastAsia="Arial" w:hAnsi="Arial"/>
          <w:sz w:val="22"/>
          <w:szCs w:val="22"/>
        </w:rPr>
      </w:pPr>
    </w:p>
    <w:p w:rsidR="006C1F9B" w:rsidRDefault="00120A10">
      <w:pPr>
        <w:rPr>
          <w:rFonts w:ascii="Arial" w:eastAsia="Arial" w:hAnsi="Arial"/>
          <w:b/>
          <w:sz w:val="22"/>
          <w:szCs w:val="22"/>
        </w:rPr>
      </w:pPr>
      <w:r>
        <w:rPr>
          <w:rFonts w:ascii="Arial" w:eastAsia="Arial" w:hAnsi="Arial"/>
          <w:b/>
          <w:sz w:val="22"/>
          <w:szCs w:val="22"/>
        </w:rPr>
        <w:t>Programmer Analyst</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Role: Application Developer</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Development Methodology: Agile</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 xml:space="preserve">Technologies Used: MVC 5.0, Asp.Net, Web Services, WCF, Entity Framework, JavaScript, </w:t>
      </w:r>
      <w:proofErr w:type="spellStart"/>
      <w:r>
        <w:rPr>
          <w:rFonts w:ascii="Arial" w:eastAsia="Arial" w:hAnsi="Arial"/>
          <w:sz w:val="22"/>
          <w:szCs w:val="22"/>
        </w:rPr>
        <w:t>JQuery</w:t>
      </w:r>
      <w:proofErr w:type="spellEnd"/>
      <w:r>
        <w:rPr>
          <w:rFonts w:ascii="Arial" w:eastAsia="Arial" w:hAnsi="Arial"/>
          <w:sz w:val="22"/>
          <w:szCs w:val="22"/>
        </w:rPr>
        <w:t>, SQL</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Description: The client in a leading provider of student loans. The Web application helps the agents determine whether or not</w:t>
      </w:r>
      <w:r>
        <w:rPr>
          <w:rFonts w:ascii="Arial" w:eastAsia="Arial" w:hAnsi="Arial"/>
          <w:sz w:val="22"/>
          <w:szCs w:val="22"/>
        </w:rPr>
        <w:t xml:space="preserve"> to approve a loan application.</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Responsibilities:</w:t>
      </w:r>
    </w:p>
    <w:p w:rsidR="006C1F9B" w:rsidRDefault="006C1F9B">
      <w:pPr>
        <w:spacing w:line="17" w:lineRule="auto"/>
        <w:rPr>
          <w:rFonts w:ascii="Arial" w:eastAsia="Arial" w:hAnsi="Arial"/>
          <w:sz w:val="22"/>
          <w:szCs w:val="22"/>
        </w:rPr>
      </w:pPr>
    </w:p>
    <w:p w:rsidR="006C1F9B" w:rsidRDefault="00120A10">
      <w:pPr>
        <w:numPr>
          <w:ilvl w:val="0"/>
          <w:numId w:val="2"/>
        </w:numPr>
        <w:pBdr>
          <w:top w:val="nil"/>
          <w:left w:val="nil"/>
          <w:bottom w:val="nil"/>
          <w:right w:val="nil"/>
          <w:between w:val="nil"/>
        </w:pBdr>
        <w:rPr>
          <w:color w:val="000000"/>
          <w:sz w:val="22"/>
          <w:szCs w:val="22"/>
        </w:rPr>
      </w:pPr>
      <w:r>
        <w:rPr>
          <w:rFonts w:ascii="Arial" w:eastAsia="Arial" w:hAnsi="Arial"/>
          <w:color w:val="000000"/>
          <w:sz w:val="22"/>
          <w:szCs w:val="22"/>
        </w:rPr>
        <w:t>Working with Story Writer to determine the technical aspects of a requirement.</w:t>
      </w:r>
    </w:p>
    <w:p w:rsidR="006C1F9B" w:rsidRDefault="00120A10">
      <w:pPr>
        <w:numPr>
          <w:ilvl w:val="0"/>
          <w:numId w:val="2"/>
        </w:numPr>
        <w:pBdr>
          <w:top w:val="nil"/>
          <w:left w:val="nil"/>
          <w:bottom w:val="nil"/>
          <w:right w:val="nil"/>
          <w:between w:val="nil"/>
        </w:pBdr>
        <w:rPr>
          <w:color w:val="000000"/>
          <w:sz w:val="22"/>
          <w:szCs w:val="22"/>
        </w:rPr>
      </w:pPr>
      <w:r>
        <w:rPr>
          <w:rFonts w:ascii="Arial" w:eastAsia="Arial" w:hAnsi="Arial"/>
          <w:color w:val="000000"/>
          <w:sz w:val="22"/>
          <w:szCs w:val="22"/>
        </w:rPr>
        <w:t xml:space="preserve">Providing Story Estimation </w:t>
      </w:r>
      <w:proofErr w:type="gramStart"/>
      <w:r>
        <w:rPr>
          <w:rFonts w:ascii="Arial" w:eastAsia="Arial" w:hAnsi="Arial"/>
          <w:color w:val="000000"/>
          <w:sz w:val="22"/>
          <w:szCs w:val="22"/>
        </w:rPr>
        <w:t>Points,</w:t>
      </w:r>
      <w:proofErr w:type="gramEnd"/>
      <w:r>
        <w:rPr>
          <w:rFonts w:ascii="Arial" w:eastAsia="Arial" w:hAnsi="Arial"/>
          <w:color w:val="000000"/>
          <w:sz w:val="22"/>
          <w:szCs w:val="22"/>
        </w:rPr>
        <w:t xml:space="preserve"> Sprint planning and providing timelines.</w:t>
      </w:r>
    </w:p>
    <w:p w:rsidR="006C1F9B" w:rsidRDefault="006C1F9B">
      <w:pPr>
        <w:spacing w:line="17" w:lineRule="auto"/>
        <w:rPr>
          <w:rFonts w:ascii="Arial" w:eastAsia="Arial" w:hAnsi="Arial"/>
          <w:sz w:val="22"/>
          <w:szCs w:val="22"/>
        </w:rPr>
      </w:pPr>
    </w:p>
    <w:p w:rsidR="006C1F9B" w:rsidRDefault="00120A10">
      <w:pPr>
        <w:numPr>
          <w:ilvl w:val="0"/>
          <w:numId w:val="2"/>
        </w:numPr>
        <w:pBdr>
          <w:top w:val="nil"/>
          <w:left w:val="nil"/>
          <w:bottom w:val="nil"/>
          <w:right w:val="nil"/>
          <w:between w:val="nil"/>
        </w:pBdr>
        <w:rPr>
          <w:color w:val="000000"/>
          <w:sz w:val="22"/>
          <w:szCs w:val="22"/>
        </w:rPr>
      </w:pPr>
      <w:r>
        <w:rPr>
          <w:rFonts w:ascii="Arial" w:eastAsia="Arial" w:hAnsi="Arial"/>
          <w:color w:val="000000"/>
          <w:sz w:val="22"/>
          <w:szCs w:val="22"/>
        </w:rPr>
        <w:t>Development and demonstrate features to the clie</w:t>
      </w:r>
      <w:r>
        <w:rPr>
          <w:rFonts w:ascii="Arial" w:eastAsia="Arial" w:hAnsi="Arial"/>
          <w:color w:val="000000"/>
          <w:sz w:val="22"/>
          <w:szCs w:val="22"/>
        </w:rPr>
        <w:t>nt</w:t>
      </w:r>
    </w:p>
    <w:p w:rsidR="006C1F9B" w:rsidRDefault="00120A10">
      <w:pPr>
        <w:numPr>
          <w:ilvl w:val="0"/>
          <w:numId w:val="2"/>
        </w:numPr>
        <w:pBdr>
          <w:top w:val="nil"/>
          <w:left w:val="nil"/>
          <w:bottom w:val="nil"/>
          <w:right w:val="nil"/>
          <w:between w:val="nil"/>
        </w:pBdr>
        <w:rPr>
          <w:color w:val="000000"/>
          <w:sz w:val="22"/>
          <w:szCs w:val="22"/>
        </w:rPr>
      </w:pPr>
      <w:r>
        <w:rPr>
          <w:rFonts w:ascii="Arial" w:eastAsia="Arial" w:hAnsi="Arial"/>
          <w:color w:val="000000"/>
          <w:sz w:val="22"/>
          <w:szCs w:val="22"/>
        </w:rPr>
        <w:t>Writing Automated Unit Test cases.</w:t>
      </w:r>
    </w:p>
    <w:p w:rsidR="006C1F9B" w:rsidRDefault="006C1F9B">
      <w:pPr>
        <w:pBdr>
          <w:top w:val="nil"/>
          <w:left w:val="nil"/>
          <w:bottom w:val="nil"/>
          <w:right w:val="nil"/>
          <w:between w:val="nil"/>
        </w:pBdr>
        <w:ind w:left="720" w:hanging="720"/>
        <w:rPr>
          <w:rFonts w:ascii="Arial" w:eastAsia="Arial" w:hAnsi="Arial"/>
          <w:color w:val="000000"/>
          <w:sz w:val="21"/>
          <w:szCs w:val="21"/>
        </w:rPr>
      </w:pPr>
    </w:p>
    <w:p w:rsidR="006C1F9B" w:rsidRDefault="006C1F9B">
      <w:pPr>
        <w:pBdr>
          <w:top w:val="nil"/>
          <w:left w:val="nil"/>
          <w:bottom w:val="nil"/>
          <w:right w:val="nil"/>
          <w:between w:val="nil"/>
        </w:pBdr>
        <w:ind w:left="720" w:hanging="720"/>
        <w:rPr>
          <w:rFonts w:ascii="Arial" w:eastAsia="Arial" w:hAnsi="Arial"/>
          <w:color w:val="000000"/>
          <w:sz w:val="21"/>
          <w:szCs w:val="21"/>
        </w:rPr>
      </w:pPr>
    </w:p>
    <w:p w:rsidR="006C1F9B" w:rsidRDefault="00120A10">
      <w:pPr>
        <w:rPr>
          <w:rFonts w:ascii="Arial" w:eastAsia="Arial" w:hAnsi="Arial"/>
          <w:b/>
          <w:sz w:val="22"/>
          <w:szCs w:val="22"/>
        </w:rPr>
      </w:pPr>
      <w:proofErr w:type="gramStart"/>
      <w:r>
        <w:rPr>
          <w:rFonts w:ascii="Arial" w:eastAsia="Arial" w:hAnsi="Arial"/>
          <w:b/>
          <w:sz w:val="22"/>
          <w:szCs w:val="22"/>
        </w:rPr>
        <w:t>Cognizant</w:t>
      </w:r>
      <w:proofErr w:type="gramEnd"/>
      <w:r>
        <w:rPr>
          <w:rFonts w:ascii="Arial" w:eastAsia="Arial" w:hAnsi="Arial"/>
          <w:b/>
          <w:sz w:val="22"/>
          <w:szCs w:val="22"/>
        </w:rPr>
        <w:t xml:space="preserve"> Technology Solutions,</w:t>
      </w:r>
      <w:r>
        <w:rPr>
          <w:rFonts w:ascii="Arial" w:eastAsia="Arial" w:hAnsi="Arial"/>
          <w:sz w:val="22"/>
          <w:szCs w:val="22"/>
        </w:rPr>
        <w:t xml:space="preserve"> 02/2014 to 11/2015</w:t>
      </w:r>
    </w:p>
    <w:p w:rsidR="006C1F9B" w:rsidRDefault="006C1F9B">
      <w:pPr>
        <w:spacing w:line="17" w:lineRule="auto"/>
        <w:rPr>
          <w:rFonts w:ascii="Arial" w:eastAsia="Arial" w:hAnsi="Arial"/>
          <w:sz w:val="22"/>
          <w:szCs w:val="22"/>
        </w:rPr>
      </w:pPr>
    </w:p>
    <w:p w:rsidR="006C1F9B" w:rsidRDefault="00120A10">
      <w:pPr>
        <w:rPr>
          <w:rFonts w:ascii="Arial" w:eastAsia="Arial" w:hAnsi="Arial"/>
          <w:b/>
          <w:sz w:val="22"/>
          <w:szCs w:val="22"/>
        </w:rPr>
      </w:pPr>
      <w:r>
        <w:rPr>
          <w:rFonts w:ascii="Arial" w:eastAsia="Arial" w:hAnsi="Arial"/>
          <w:b/>
          <w:sz w:val="22"/>
          <w:szCs w:val="22"/>
        </w:rPr>
        <w:t>Programmer Analyst</w:t>
      </w:r>
    </w:p>
    <w:p w:rsidR="006C1F9B" w:rsidRDefault="00120A10">
      <w:pPr>
        <w:rPr>
          <w:rFonts w:ascii="Arial" w:eastAsia="Arial" w:hAnsi="Arial"/>
          <w:b/>
          <w:sz w:val="22"/>
          <w:szCs w:val="22"/>
        </w:rPr>
      </w:pPr>
      <w:r>
        <w:rPr>
          <w:rFonts w:ascii="Arial" w:eastAsia="Arial" w:hAnsi="Arial"/>
          <w:sz w:val="22"/>
          <w:szCs w:val="22"/>
        </w:rPr>
        <w:t>Role: Application Developer</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lastRenderedPageBreak/>
        <w:t>Development Methodology: Agile</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Technologies Used: MVC 5.0, ASP.NET, C#, SQL, CSS, JavaScript, Bootstrap</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Description: The client is a major league consulting firm which guides its client to strategize and plan their businesses. The Application is responsible for processing all the background information required by the client to help their customers.</w:t>
      </w:r>
    </w:p>
    <w:p w:rsidR="006C1F9B" w:rsidRDefault="006C1F9B">
      <w:pPr>
        <w:spacing w:line="17" w:lineRule="auto"/>
        <w:rPr>
          <w:rFonts w:ascii="Arial" w:eastAsia="Arial" w:hAnsi="Arial"/>
          <w:sz w:val="22"/>
          <w:szCs w:val="22"/>
        </w:rPr>
      </w:pPr>
    </w:p>
    <w:p w:rsidR="006C1F9B" w:rsidRDefault="00120A10">
      <w:pPr>
        <w:rPr>
          <w:rFonts w:ascii="Arial" w:eastAsia="Arial" w:hAnsi="Arial"/>
          <w:sz w:val="22"/>
          <w:szCs w:val="22"/>
        </w:rPr>
      </w:pPr>
      <w:r>
        <w:rPr>
          <w:rFonts w:ascii="Arial" w:eastAsia="Arial" w:hAnsi="Arial"/>
          <w:sz w:val="22"/>
          <w:szCs w:val="22"/>
        </w:rPr>
        <w:t>Respons</w:t>
      </w:r>
      <w:r>
        <w:rPr>
          <w:rFonts w:ascii="Arial" w:eastAsia="Arial" w:hAnsi="Arial"/>
          <w:sz w:val="22"/>
          <w:szCs w:val="22"/>
        </w:rPr>
        <w:t>ibilities:</w:t>
      </w:r>
    </w:p>
    <w:p w:rsidR="006C1F9B" w:rsidRDefault="006C1F9B">
      <w:pPr>
        <w:spacing w:line="17" w:lineRule="auto"/>
        <w:rPr>
          <w:rFonts w:ascii="Arial" w:eastAsia="Arial" w:hAnsi="Arial"/>
          <w:sz w:val="22"/>
          <w:szCs w:val="22"/>
        </w:rPr>
      </w:pPr>
    </w:p>
    <w:p w:rsidR="006C1F9B" w:rsidRDefault="00120A10">
      <w:pPr>
        <w:numPr>
          <w:ilvl w:val="0"/>
          <w:numId w:val="3"/>
        </w:numPr>
        <w:pBdr>
          <w:top w:val="nil"/>
          <w:left w:val="nil"/>
          <w:bottom w:val="nil"/>
          <w:right w:val="nil"/>
          <w:between w:val="nil"/>
        </w:pBdr>
        <w:rPr>
          <w:color w:val="000000"/>
          <w:sz w:val="22"/>
          <w:szCs w:val="22"/>
        </w:rPr>
      </w:pPr>
      <w:r>
        <w:rPr>
          <w:rFonts w:ascii="Arial" w:eastAsia="Arial" w:hAnsi="Arial"/>
          <w:color w:val="000000"/>
          <w:sz w:val="22"/>
          <w:szCs w:val="22"/>
        </w:rPr>
        <w:t xml:space="preserve">Requirements gathering, Analysis and </w:t>
      </w:r>
      <w:proofErr w:type="gramStart"/>
      <w:r>
        <w:rPr>
          <w:rFonts w:ascii="Arial" w:eastAsia="Arial" w:hAnsi="Arial"/>
          <w:color w:val="000000"/>
          <w:sz w:val="22"/>
          <w:szCs w:val="22"/>
        </w:rPr>
        <w:t>Preparing</w:t>
      </w:r>
      <w:proofErr w:type="gramEnd"/>
      <w:r>
        <w:rPr>
          <w:rFonts w:ascii="Arial" w:eastAsia="Arial" w:hAnsi="Arial"/>
          <w:color w:val="000000"/>
          <w:sz w:val="22"/>
          <w:szCs w:val="22"/>
        </w:rPr>
        <w:t xml:space="preserve"> the design documents.</w:t>
      </w:r>
    </w:p>
    <w:p w:rsidR="006C1F9B" w:rsidRDefault="00120A10">
      <w:pPr>
        <w:numPr>
          <w:ilvl w:val="0"/>
          <w:numId w:val="3"/>
        </w:numPr>
        <w:pBdr>
          <w:top w:val="nil"/>
          <w:left w:val="nil"/>
          <w:bottom w:val="nil"/>
          <w:right w:val="nil"/>
          <w:between w:val="nil"/>
        </w:pBdr>
        <w:rPr>
          <w:color w:val="000000"/>
          <w:sz w:val="22"/>
          <w:szCs w:val="22"/>
        </w:rPr>
      </w:pPr>
      <w:r>
        <w:rPr>
          <w:rFonts w:ascii="Arial" w:eastAsia="Arial" w:hAnsi="Arial"/>
          <w:color w:val="000000"/>
          <w:sz w:val="22"/>
          <w:szCs w:val="22"/>
        </w:rPr>
        <w:t xml:space="preserve">Writing </w:t>
      </w:r>
      <w:proofErr w:type="gramStart"/>
      <w:r>
        <w:rPr>
          <w:rFonts w:ascii="Arial" w:eastAsia="Arial" w:hAnsi="Arial"/>
          <w:color w:val="000000"/>
          <w:sz w:val="22"/>
          <w:szCs w:val="22"/>
        </w:rPr>
        <w:t>Stored</w:t>
      </w:r>
      <w:proofErr w:type="gramEnd"/>
      <w:r>
        <w:rPr>
          <w:rFonts w:ascii="Arial" w:eastAsia="Arial" w:hAnsi="Arial"/>
          <w:color w:val="000000"/>
          <w:sz w:val="22"/>
          <w:szCs w:val="22"/>
        </w:rPr>
        <w:t xml:space="preserve"> procedures and functions using SQL.</w:t>
      </w:r>
    </w:p>
    <w:p w:rsidR="006C1F9B" w:rsidRDefault="00120A10">
      <w:pPr>
        <w:numPr>
          <w:ilvl w:val="0"/>
          <w:numId w:val="3"/>
        </w:numPr>
        <w:pBdr>
          <w:top w:val="nil"/>
          <w:left w:val="nil"/>
          <w:bottom w:val="nil"/>
          <w:right w:val="nil"/>
          <w:between w:val="nil"/>
        </w:pBdr>
        <w:rPr>
          <w:color w:val="000000"/>
          <w:sz w:val="22"/>
          <w:szCs w:val="22"/>
        </w:rPr>
      </w:pPr>
      <w:r>
        <w:rPr>
          <w:rFonts w:ascii="Arial" w:eastAsia="Arial" w:hAnsi="Arial"/>
          <w:color w:val="000000"/>
          <w:sz w:val="22"/>
          <w:szCs w:val="22"/>
        </w:rPr>
        <w:t>Building the Application and Writing the Automated Unit test scripts using Microsoft Fakes.</w:t>
      </w:r>
    </w:p>
    <w:p w:rsidR="006C1F9B" w:rsidRDefault="006C1F9B">
      <w:pPr>
        <w:pBdr>
          <w:top w:val="nil"/>
          <w:left w:val="nil"/>
          <w:bottom w:val="nil"/>
          <w:right w:val="nil"/>
          <w:between w:val="nil"/>
        </w:pBdr>
        <w:ind w:left="720" w:hanging="720"/>
        <w:rPr>
          <w:rFonts w:ascii="Arial" w:eastAsia="Arial" w:hAnsi="Arial"/>
          <w:color w:val="000000"/>
          <w:sz w:val="22"/>
          <w:szCs w:val="22"/>
        </w:rPr>
      </w:pPr>
    </w:p>
    <w:p w:rsidR="006C1F9B" w:rsidRDefault="006C1F9B">
      <w:pPr>
        <w:spacing w:line="210" w:lineRule="auto"/>
        <w:rPr>
          <w:rFonts w:ascii="Arial" w:eastAsia="Arial" w:hAnsi="Arial"/>
          <w:sz w:val="24"/>
          <w:szCs w:val="24"/>
        </w:rPr>
      </w:pPr>
    </w:p>
    <w:p w:rsidR="006C1F9B" w:rsidRDefault="00120A10">
      <w:pPr>
        <w:rPr>
          <w:rFonts w:ascii="Arial" w:eastAsia="Arial" w:hAnsi="Arial"/>
          <w:b/>
          <w:sz w:val="28"/>
          <w:szCs w:val="28"/>
        </w:rPr>
      </w:pPr>
      <w:r>
        <w:rPr>
          <w:rFonts w:ascii="Arial" w:eastAsia="Arial" w:hAnsi="Arial"/>
          <w:b/>
          <w:sz w:val="28"/>
          <w:szCs w:val="28"/>
        </w:rPr>
        <w:t>Education:</w:t>
      </w:r>
    </w:p>
    <w:p w:rsidR="006C1F9B" w:rsidRDefault="00120A10">
      <w:pPr>
        <w:rPr>
          <w:rFonts w:ascii="Arial" w:eastAsia="Arial" w:hAnsi="Arial"/>
          <w:sz w:val="22"/>
          <w:szCs w:val="22"/>
        </w:rPr>
      </w:pPr>
      <w:r>
        <w:rPr>
          <w:rFonts w:ascii="Arial" w:eastAsia="Arial" w:hAnsi="Arial"/>
          <w:b/>
          <w:sz w:val="22"/>
          <w:szCs w:val="22"/>
        </w:rPr>
        <w:t>Bachelor of Technology</w:t>
      </w:r>
      <w:r>
        <w:rPr>
          <w:rFonts w:ascii="Arial" w:eastAsia="Arial" w:hAnsi="Arial"/>
          <w:sz w:val="22"/>
          <w:szCs w:val="22"/>
        </w:rPr>
        <w:t>: Computer Science, 2013</w:t>
      </w:r>
    </w:p>
    <w:p w:rsidR="006C1F9B" w:rsidRDefault="00120A10">
      <w:pPr>
        <w:rPr>
          <w:rFonts w:ascii="Arial" w:eastAsia="Arial" w:hAnsi="Arial"/>
          <w:sz w:val="22"/>
          <w:szCs w:val="22"/>
        </w:rPr>
      </w:pPr>
      <w:r>
        <w:rPr>
          <w:rFonts w:ascii="Arial" w:eastAsia="Arial" w:hAnsi="Arial"/>
          <w:b/>
          <w:sz w:val="22"/>
          <w:szCs w:val="22"/>
        </w:rPr>
        <w:t xml:space="preserve">Amity University </w:t>
      </w:r>
      <w:r>
        <w:rPr>
          <w:rFonts w:ascii="Arial" w:eastAsia="Arial" w:hAnsi="Arial"/>
          <w:sz w:val="22"/>
          <w:szCs w:val="22"/>
        </w:rPr>
        <w:t>- Noida</w:t>
      </w:r>
    </w:p>
    <w:p w:rsidR="006C1F9B" w:rsidRDefault="006C1F9B">
      <w:pPr>
        <w:rPr>
          <w:rFonts w:ascii="Arial" w:eastAsia="Arial" w:hAnsi="Arial"/>
          <w:sz w:val="22"/>
          <w:szCs w:val="22"/>
        </w:rPr>
      </w:pPr>
    </w:p>
    <w:sectPr w:rsidR="006C1F9B">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77F44"/>
    <w:multiLevelType w:val="multilevel"/>
    <w:tmpl w:val="70004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E66650D"/>
    <w:multiLevelType w:val="multilevel"/>
    <w:tmpl w:val="C102FF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2A10249"/>
    <w:multiLevelType w:val="multilevel"/>
    <w:tmpl w:val="CADCD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C1F9B"/>
    <w:rsid w:val="00120A10"/>
    <w:rsid w:val="006C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5C"/>
    <w:rPr>
      <w:rFonts w:cs="Arial"/>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40F5C"/>
    <w:pPr>
      <w:ind w:left="720"/>
      <w:contextualSpacing/>
    </w:pPr>
  </w:style>
  <w:style w:type="character" w:styleId="Hyperlink">
    <w:name w:val="Hyperlink"/>
    <w:basedOn w:val="DefaultParagraphFont"/>
    <w:uiPriority w:val="99"/>
    <w:unhideWhenUsed/>
    <w:rsid w:val="00CF6779"/>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5C"/>
    <w:rPr>
      <w:rFonts w:cs="Arial"/>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40F5C"/>
    <w:pPr>
      <w:ind w:left="720"/>
      <w:contextualSpacing/>
    </w:pPr>
  </w:style>
  <w:style w:type="character" w:styleId="Hyperlink">
    <w:name w:val="Hyperlink"/>
    <w:basedOn w:val="DefaultParagraphFont"/>
    <w:uiPriority w:val="99"/>
    <w:unhideWhenUsed/>
    <w:rsid w:val="00CF6779"/>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Singh</dc:creator>
  <cp:lastModifiedBy>PSSPL</cp:lastModifiedBy>
  <cp:revision>2</cp:revision>
  <dcterms:created xsi:type="dcterms:W3CDTF">2019-09-20T12:54:00Z</dcterms:created>
  <dcterms:modified xsi:type="dcterms:W3CDTF">2019-09-20T12:54:00Z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8e74221f-9ccb-46d0-9708-5caa30bda73a</vt:lpwstr>
  </property>
  <property fmtid="{D5CDD505-2E9C-101B-9397-08002B2CF9AE}" pid="3" name="HCLClassification">
    <vt:lpwstr>null</vt:lpwstr>
  </property>
</Properties>
</file>